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0606" w14:textId="3513866E" w:rsidR="00DC65A5" w:rsidRPr="00867297" w:rsidRDefault="007A5D3B" w:rsidP="00DC65A5">
      <w:pPr>
        <w:jc w:val="right"/>
        <w:rPr>
          <w:rFonts w:ascii="Arial" w:hAnsi="Arial" w:cs="Arial"/>
          <w:b/>
          <w:sz w:val="18"/>
          <w:szCs w:val="20"/>
          <w:lang w:val="lv-LV"/>
        </w:rPr>
      </w:pPr>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00DC65A5" w:rsidRPr="00867297">
        <w:rPr>
          <w:rFonts w:ascii="Arial" w:hAnsi="Arial" w:cs="Arial"/>
          <w:b/>
          <w:sz w:val="18"/>
          <w:szCs w:val="20"/>
          <w:lang w:val="lv-LV"/>
        </w:rPr>
        <w:t>3.3.2.A</w:t>
      </w:r>
    </w:p>
    <w:p w14:paraId="45C8AC56" w14:textId="3B506EA1" w:rsidR="003C16C8" w:rsidRPr="003C16C8" w:rsidRDefault="003C16C8" w:rsidP="003C16C8">
      <w:pPr>
        <w:spacing w:after="0" w:line="240" w:lineRule="auto"/>
        <w:jc w:val="right"/>
        <w:rPr>
          <w:rFonts w:ascii="Arial" w:hAnsi="Arial" w:cs="Arial"/>
          <w:bCs/>
          <w:sz w:val="20"/>
          <w:szCs w:val="20"/>
          <w:lang w:val="lv-LV"/>
        </w:rPr>
      </w:pPr>
      <w:r w:rsidRPr="003C16C8">
        <w:rPr>
          <w:rFonts w:ascii="Arial" w:hAnsi="Arial" w:cs="Arial"/>
          <w:bCs/>
          <w:sz w:val="20"/>
          <w:szCs w:val="20"/>
          <w:lang w:val="lv-LV"/>
        </w:rPr>
        <w:t>Līgums Nr. ____</w:t>
      </w:r>
    </w:p>
    <w:p w14:paraId="3E882F31" w14:textId="77777777" w:rsidR="003C16C8" w:rsidRPr="003C16C8" w:rsidRDefault="003C16C8" w:rsidP="003C16C8">
      <w:pPr>
        <w:spacing w:after="0" w:line="240" w:lineRule="auto"/>
        <w:jc w:val="center"/>
        <w:rPr>
          <w:rFonts w:ascii="Arial" w:hAnsi="Arial" w:cs="Arial"/>
          <w:b/>
          <w:sz w:val="20"/>
          <w:szCs w:val="20"/>
          <w:lang w:val="lv-LV"/>
        </w:rPr>
      </w:pPr>
    </w:p>
    <w:p w14:paraId="0C4499B5" w14:textId="77777777" w:rsidR="003C16C8" w:rsidRPr="00DC65A5" w:rsidRDefault="003C16C8" w:rsidP="003C16C8">
      <w:pPr>
        <w:pStyle w:val="Title"/>
        <w:rPr>
          <w:rFonts w:ascii="Arial" w:hAnsi="Arial" w:cs="Arial"/>
          <w:szCs w:val="24"/>
        </w:rPr>
      </w:pPr>
      <w:r w:rsidRPr="00DC65A5">
        <w:rPr>
          <w:rFonts w:ascii="Arial" w:hAnsi="Arial" w:cs="Arial"/>
          <w:szCs w:val="24"/>
        </w:rPr>
        <w:t>Par publiskās lietošanas dzelzceļa infrastruktūras izmantošanu</w:t>
      </w:r>
    </w:p>
    <w:p w14:paraId="3EC96AED" w14:textId="77777777" w:rsidR="003C16C8" w:rsidRPr="00592886" w:rsidRDefault="003C16C8" w:rsidP="003C16C8">
      <w:pPr>
        <w:rPr>
          <w:rFonts w:ascii="Arial" w:hAnsi="Arial" w:cs="Arial"/>
          <w:bCs/>
          <w:sz w:val="20"/>
          <w:szCs w:val="20"/>
          <w:lang w:val="lv-LV"/>
        </w:rPr>
      </w:pPr>
    </w:p>
    <w:p w14:paraId="40D6D643" w14:textId="77777777" w:rsidR="003C16C8" w:rsidRPr="00592886" w:rsidRDefault="003C16C8" w:rsidP="003C16C8">
      <w:pPr>
        <w:pStyle w:val="Title"/>
        <w:spacing w:after="120"/>
        <w:jc w:val="both"/>
        <w:rPr>
          <w:rFonts w:ascii="Arial" w:hAnsi="Arial" w:cs="Arial"/>
          <w:b w:val="0"/>
          <w:bCs w:val="0"/>
          <w:sz w:val="20"/>
          <w:lang w:eastAsia="lv-LV"/>
        </w:rPr>
      </w:pPr>
      <w:r w:rsidRPr="00592886">
        <w:rPr>
          <w:rFonts w:ascii="Arial" w:hAnsi="Arial" w:cs="Arial"/>
          <w:b w:val="0"/>
          <w:bCs w:val="0"/>
          <w:sz w:val="20"/>
        </w:rPr>
        <w:t>Līguma datums ir pēdējā pievienotā drošā elektroniskā paraksta un laika zīmoga datums</w:t>
      </w:r>
      <w:r w:rsidRPr="00592886">
        <w:rPr>
          <w:rFonts w:ascii="Arial" w:hAnsi="Arial" w:cs="Arial"/>
          <w:b w:val="0"/>
          <w:bCs w:val="0"/>
          <w:sz w:val="20"/>
          <w:lang w:eastAsia="lv-LV"/>
        </w:rPr>
        <w:t xml:space="preserve"> </w:t>
      </w:r>
    </w:p>
    <w:p w14:paraId="0CE6A40E" w14:textId="77777777" w:rsidR="003C16C8" w:rsidRPr="00592886" w:rsidRDefault="003C16C8" w:rsidP="003C16C8">
      <w:pPr>
        <w:pStyle w:val="Title"/>
        <w:spacing w:after="120"/>
        <w:ind w:firstLine="709"/>
        <w:jc w:val="both"/>
        <w:rPr>
          <w:rFonts w:ascii="Arial" w:hAnsi="Arial" w:cs="Arial"/>
          <w:bCs w:val="0"/>
          <w:sz w:val="20"/>
          <w:lang w:eastAsia="lv-LV"/>
        </w:rPr>
      </w:pPr>
    </w:p>
    <w:p w14:paraId="07306D27" w14:textId="77777777" w:rsidR="003C16C8" w:rsidRPr="00592886" w:rsidRDefault="003C16C8" w:rsidP="003C16C8">
      <w:pPr>
        <w:pStyle w:val="Title"/>
        <w:spacing w:after="120"/>
        <w:ind w:firstLine="709"/>
        <w:jc w:val="both"/>
        <w:rPr>
          <w:rFonts w:ascii="Arial" w:hAnsi="Arial" w:cs="Arial"/>
          <w:b w:val="0"/>
          <w:sz w:val="20"/>
          <w:lang w:eastAsia="lv-LV"/>
        </w:rPr>
      </w:pPr>
      <w:r w:rsidRPr="00592886">
        <w:rPr>
          <w:rFonts w:ascii="Arial" w:hAnsi="Arial" w:cs="Arial"/>
          <w:bCs w:val="0"/>
          <w:sz w:val="20"/>
          <w:lang w:eastAsia="lv-LV"/>
        </w:rPr>
        <w:t>VAS “Latvijas dzelzceļš”</w:t>
      </w:r>
      <w:r w:rsidRPr="00592886">
        <w:rPr>
          <w:rFonts w:ascii="Arial" w:hAnsi="Arial" w:cs="Arial"/>
          <w:b w:val="0"/>
          <w:sz w:val="20"/>
          <w:lang w:eastAsia="lv-LV"/>
        </w:rPr>
        <w:t xml:space="preserve">, </w:t>
      </w:r>
      <w:proofErr w:type="spellStart"/>
      <w:r w:rsidRPr="00592886">
        <w:rPr>
          <w:rFonts w:ascii="Arial" w:hAnsi="Arial" w:cs="Arial"/>
          <w:b w:val="0"/>
          <w:sz w:val="20"/>
          <w:lang w:eastAsia="lv-LV"/>
        </w:rPr>
        <w:t>reģ</w:t>
      </w:r>
      <w:proofErr w:type="spellEnd"/>
      <w:r w:rsidRPr="00592886">
        <w:rPr>
          <w:rFonts w:ascii="Arial" w:hAnsi="Arial" w:cs="Arial"/>
          <w:b w:val="0"/>
          <w:sz w:val="20"/>
          <w:lang w:eastAsia="lv-LV"/>
        </w:rPr>
        <w:t xml:space="preserve">. Nr.40003032065, turpmāk - Pārvaldītājs, kā valsts publiskās lietošanas dzelzceļa infrastruktūras pārvaldītājs,  _______________ personā, kurš rīkojas saskaņā ar _________________________, no vienas puses, un </w:t>
      </w:r>
    </w:p>
    <w:p w14:paraId="67D83041" w14:textId="77777777" w:rsidR="003C16C8" w:rsidRPr="00592886" w:rsidRDefault="003C16C8" w:rsidP="003C16C8">
      <w:pPr>
        <w:pStyle w:val="BodyText"/>
        <w:ind w:firstLine="709"/>
        <w:jc w:val="both"/>
        <w:rPr>
          <w:rFonts w:ascii="Arial" w:hAnsi="Arial" w:cs="Arial"/>
          <w:sz w:val="20"/>
          <w:lang w:val="lv-LV"/>
        </w:rPr>
      </w:pPr>
      <w:r>
        <w:rPr>
          <w:rFonts w:ascii="Arial" w:hAnsi="Arial" w:cs="Arial"/>
          <w:b/>
          <w:sz w:val="20"/>
          <w:lang w:val="lv-LV"/>
        </w:rPr>
        <w:t>___________________</w:t>
      </w:r>
      <w:r w:rsidRPr="00592886">
        <w:rPr>
          <w:rFonts w:ascii="Arial" w:hAnsi="Arial" w:cs="Arial"/>
          <w:sz w:val="20"/>
          <w:lang w:val="lv-LV"/>
        </w:rPr>
        <w:t xml:space="preserve">, </w:t>
      </w:r>
      <w:proofErr w:type="spellStart"/>
      <w:r w:rsidRPr="00592886">
        <w:rPr>
          <w:rFonts w:ascii="Arial" w:hAnsi="Arial" w:cs="Arial"/>
          <w:sz w:val="20"/>
          <w:lang w:val="lv-LV"/>
        </w:rPr>
        <w:t>reģ</w:t>
      </w:r>
      <w:proofErr w:type="spellEnd"/>
      <w:r w:rsidRPr="00592886">
        <w:rPr>
          <w:rFonts w:ascii="Arial" w:hAnsi="Arial" w:cs="Arial"/>
          <w:sz w:val="20"/>
          <w:lang w:val="lv-LV"/>
        </w:rPr>
        <w:t xml:space="preserve">. Nr. </w:t>
      </w:r>
      <w:r>
        <w:rPr>
          <w:rFonts w:ascii="Arial" w:hAnsi="Arial" w:cs="Arial"/>
          <w:sz w:val="20"/>
          <w:lang w:val="lv-LV"/>
        </w:rPr>
        <w:t>_______________</w:t>
      </w:r>
      <w:r w:rsidRPr="00592886">
        <w:rPr>
          <w:rFonts w:ascii="Arial" w:hAnsi="Arial" w:cs="Arial"/>
          <w:sz w:val="20"/>
          <w:lang w:val="lv-LV"/>
        </w:rPr>
        <w:t>, turpmāk – Pārvadātājs, _______</w:t>
      </w:r>
      <w:r>
        <w:rPr>
          <w:rFonts w:ascii="Arial" w:hAnsi="Arial" w:cs="Arial"/>
          <w:sz w:val="20"/>
          <w:lang w:val="lv-LV"/>
        </w:rPr>
        <w:t>p</w:t>
      </w:r>
      <w:r w:rsidRPr="00592886">
        <w:rPr>
          <w:rFonts w:ascii="Arial" w:hAnsi="Arial" w:cs="Arial"/>
          <w:sz w:val="20"/>
          <w:lang w:val="lv-LV"/>
        </w:rPr>
        <w:t xml:space="preserve">ersonā, kurš rīkojas saskaņā ar ________________________, no otras puses,   </w:t>
      </w:r>
    </w:p>
    <w:p w14:paraId="6BC02B91" w14:textId="77777777" w:rsidR="003C16C8" w:rsidRPr="00592886" w:rsidRDefault="003C16C8" w:rsidP="003C16C8">
      <w:pPr>
        <w:pStyle w:val="BodyText"/>
        <w:ind w:firstLine="709"/>
        <w:jc w:val="both"/>
        <w:rPr>
          <w:rFonts w:ascii="Arial" w:hAnsi="Arial" w:cs="Arial"/>
          <w:b/>
          <w:sz w:val="20"/>
          <w:lang w:val="lv-LV"/>
        </w:rPr>
      </w:pPr>
      <w:r w:rsidRPr="00592886">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727B4BD8" w14:textId="421FE231" w:rsidR="003C16C8" w:rsidRDefault="003C16C8" w:rsidP="003C16C8">
      <w:pPr>
        <w:pStyle w:val="BodyText"/>
        <w:ind w:right="26"/>
        <w:jc w:val="both"/>
        <w:rPr>
          <w:rFonts w:ascii="Arial" w:hAnsi="Arial" w:cs="Arial"/>
          <w:sz w:val="20"/>
          <w:lang w:val="lv-LV" w:eastAsia="en-US"/>
        </w:rPr>
      </w:pPr>
    </w:p>
    <w:p w14:paraId="5C3539A8" w14:textId="77777777" w:rsidR="003C16C8" w:rsidRPr="003C16C8" w:rsidRDefault="003C16C8" w:rsidP="003C16C8">
      <w:pPr>
        <w:pStyle w:val="BodyText"/>
        <w:ind w:right="26"/>
        <w:jc w:val="both"/>
        <w:rPr>
          <w:rFonts w:ascii="Arial" w:hAnsi="Arial" w:cs="Arial"/>
          <w:sz w:val="20"/>
          <w:lang w:val="lv-LV" w:eastAsia="en-US"/>
        </w:rPr>
      </w:pPr>
    </w:p>
    <w:p w14:paraId="7F199520" w14:textId="3F2AEC33" w:rsidR="003C16C8" w:rsidRPr="003C16C8" w:rsidRDefault="003C16C8" w:rsidP="003C16C8">
      <w:pPr>
        <w:pStyle w:val="BodyText"/>
        <w:numPr>
          <w:ilvl w:val="0"/>
          <w:numId w:val="1"/>
        </w:numPr>
        <w:jc w:val="center"/>
        <w:rPr>
          <w:rFonts w:ascii="Arial" w:hAnsi="Arial" w:cs="Arial"/>
          <w:b/>
          <w:sz w:val="20"/>
          <w:lang w:val="lv-LV" w:eastAsia="en-US"/>
        </w:rPr>
      </w:pPr>
      <w:r w:rsidRPr="003C16C8">
        <w:rPr>
          <w:rFonts w:ascii="Arial" w:hAnsi="Arial" w:cs="Arial"/>
          <w:b/>
          <w:sz w:val="20"/>
          <w:lang w:val="lv-LV" w:eastAsia="en-US"/>
        </w:rPr>
        <w:t>Līguma priekšmets</w:t>
      </w:r>
    </w:p>
    <w:p w14:paraId="6CB43186" w14:textId="77777777" w:rsidR="003C16C8" w:rsidRPr="003C16C8" w:rsidRDefault="003C16C8" w:rsidP="003C16C8">
      <w:pPr>
        <w:pStyle w:val="BodyText"/>
        <w:ind w:left="360"/>
        <w:rPr>
          <w:rFonts w:ascii="Arial" w:hAnsi="Arial" w:cs="Arial"/>
          <w:b/>
          <w:sz w:val="20"/>
          <w:lang w:val="lv-LV" w:eastAsia="en-US"/>
        </w:rPr>
      </w:pPr>
    </w:p>
    <w:p w14:paraId="137AEFFA" w14:textId="1386E67D"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C16C8">
        <w:rPr>
          <w:rFonts w:ascii="Arial" w:hAnsi="Arial" w:cs="Arial"/>
          <w:sz w:val="20"/>
          <w:lang w:val="lv-LV" w:eastAsia="en-US"/>
        </w:rPr>
        <w:t xml:space="preserve">1.1. </w:t>
      </w:r>
      <w:r w:rsidRPr="003C16C8">
        <w:rPr>
          <w:rFonts w:ascii="Arial" w:hAnsi="Arial" w:cs="Arial"/>
          <w:bCs/>
          <w:sz w:val="20"/>
          <w:lang w:val="lv-LV" w:eastAsia="en-US"/>
        </w:rPr>
        <w:t xml:space="preserve">Pārvaldītājs, kā publiskās lietošanas dzelzceļa infrastruktūras, turpmāk Līgumā - dzelzceļa infrastruktūra, pārvaldītājs, sniedz Pārvadātājam publiskās lietošanas dzelzceļa infrastruktūras izmantošanas pakalpojumus, </w:t>
      </w:r>
      <w:r w:rsidRPr="003C16C8">
        <w:rPr>
          <w:rFonts w:ascii="Arial" w:hAnsi="Arial" w:cs="Arial"/>
          <w:sz w:val="20"/>
          <w:lang w:val="lv-LV"/>
        </w:rPr>
        <w:t>tas ir, Dzelzceļa likuma 12.</w:t>
      </w:r>
      <w:r w:rsidRPr="003C16C8">
        <w:rPr>
          <w:rFonts w:ascii="Arial" w:hAnsi="Arial" w:cs="Arial"/>
          <w:sz w:val="20"/>
          <w:vertAlign w:val="superscript"/>
          <w:lang w:val="lv-LV"/>
        </w:rPr>
        <w:t xml:space="preserve">1 </w:t>
      </w:r>
      <w:r w:rsidRPr="003C16C8">
        <w:rPr>
          <w:rFonts w:ascii="Arial" w:hAnsi="Arial" w:cs="Arial"/>
          <w:sz w:val="20"/>
          <w:lang w:val="lv-LV"/>
        </w:rPr>
        <w:t xml:space="preserve">panta pirmajā daļā minēto minimālā piekļuves pakalpojumu kompleksa un piekļuves dzelzceļa infrastruktūrai, kas savieno infrastruktūru ar apkalpes vietām, </w:t>
      </w:r>
      <w:r w:rsidRPr="003C16C8">
        <w:rPr>
          <w:rFonts w:ascii="Arial" w:hAnsi="Arial" w:cs="Arial"/>
          <w:bCs/>
          <w:sz w:val="20"/>
          <w:lang w:val="lv-LV" w:eastAsia="en-US"/>
        </w:rPr>
        <w:t>turpmāk Līgumā - dzelzceļa infrastruktūras izmantošanas pakalpojum</w:t>
      </w:r>
      <w:r>
        <w:rPr>
          <w:rFonts w:ascii="Arial" w:hAnsi="Arial" w:cs="Arial"/>
          <w:bCs/>
          <w:sz w:val="20"/>
          <w:lang w:val="lv-LV" w:eastAsia="en-US"/>
        </w:rPr>
        <w:t>s</w:t>
      </w:r>
      <w:r w:rsidRPr="003C16C8">
        <w:rPr>
          <w:rFonts w:ascii="Arial" w:hAnsi="Arial" w:cs="Arial"/>
          <w:bCs/>
          <w:sz w:val="20"/>
          <w:lang w:val="lv-LV" w:eastAsia="en-US"/>
        </w:rPr>
        <w:t xml:space="preserve">, pasažieru pārvadājumiem Latvijas Republikas teritorijā. </w:t>
      </w:r>
    </w:p>
    <w:p w14:paraId="6E550D54" w14:textId="2B5A4464"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C16C8">
        <w:rPr>
          <w:rFonts w:ascii="Arial" w:hAnsi="Arial" w:cs="Arial"/>
          <w:sz w:val="20"/>
          <w:lang w:val="lv-LV" w:eastAsia="en-US"/>
        </w:rPr>
        <w:t xml:space="preserve">1.2. </w:t>
      </w:r>
      <w:r w:rsidRPr="003C16C8">
        <w:rPr>
          <w:rFonts w:ascii="Arial" w:hAnsi="Arial" w:cs="Arial"/>
          <w:bCs/>
          <w:sz w:val="20"/>
          <w:lang w:val="lv-LV" w:eastAsia="en-US"/>
        </w:rPr>
        <w:t>Pārvaldītājs sniedz Pārvadātājam dzelzceļa infrastruktūras izmantošanas pakalpojumus, kas ietver:</w:t>
      </w:r>
    </w:p>
    <w:p w14:paraId="4FED429B"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eastAsia="en-US"/>
        </w:rPr>
        <w:t>tiesības izmantot Pārvadātājam piešķirto dzelzceļa infrastruktūras jaudu;</w:t>
      </w:r>
    </w:p>
    <w:p w14:paraId="5C210E25"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dzelzceļa infrastruktūras (arī atzarojumu un pārmiju) izmantošanu;</w:t>
      </w:r>
    </w:p>
    <w:p w14:paraId="7B289979"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vilcienu kustības vadību, ietverot signalizēšanu, regulēšanu, dispečera pakalpojumus un saziņu, kā arī informācijas sniegšanu par vilcienu kustību;</w:t>
      </w:r>
    </w:p>
    <w:p w14:paraId="5F94B6B5"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vilces elektroapgādes iekārtu izmantošanu, kur tās ir pieejamas;</w:t>
      </w:r>
    </w:p>
    <w:p w14:paraId="6732326A"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citu informāciju, kas nepieciešama, lai sniegtu dzelzceļa infrastruktūras izmantošanas pakalpojumus, kam iedalīta dzelzceļa infrastruktūras jauda.</w:t>
      </w:r>
    </w:p>
    <w:p w14:paraId="0BC50598" w14:textId="77777777" w:rsidR="003C16C8" w:rsidRPr="003C16C8" w:rsidRDefault="003C16C8" w:rsidP="003C16C8">
      <w:pPr>
        <w:pStyle w:val="BodyText"/>
        <w:numPr>
          <w:ilvl w:val="1"/>
          <w:numId w:val="3"/>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Pārvadātājs savas darbības veic saskaņā ar:</w:t>
      </w:r>
    </w:p>
    <w:p w14:paraId="20746014" w14:textId="77777777" w:rsidR="003C16C8" w:rsidRPr="003C16C8" w:rsidRDefault="003C16C8" w:rsidP="003C16C8">
      <w:pPr>
        <w:pStyle w:val="BodyText"/>
        <w:numPr>
          <w:ilvl w:val="2"/>
          <w:numId w:val="3"/>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Latvijas Republikas Valsts dzelzceļa administrācijas vai Eiropas Savienības dalībvalsts attiecīgas iestādes vai institūcijas izsniegtu derīgu dzelzceļa pārvadātāja licenci, turpmāk Līgumā – Pārvadātāja licence;</w:t>
      </w:r>
    </w:p>
    <w:p w14:paraId="2B969A29" w14:textId="77777777" w:rsidR="003C16C8" w:rsidRPr="003C16C8" w:rsidRDefault="003C16C8" w:rsidP="003C16C8">
      <w:pPr>
        <w:pStyle w:val="BodyText"/>
        <w:numPr>
          <w:ilvl w:val="2"/>
          <w:numId w:val="3"/>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Eiropas Savienības Dzelzceļu aģentūras izsniegtu Vienoto drošības sertifikātu, turpmāk Līgumā – Drošības sertifikāts.</w:t>
      </w:r>
    </w:p>
    <w:p w14:paraId="1060FD3B"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lv-LV"/>
        </w:rPr>
      </w:pPr>
    </w:p>
    <w:p w14:paraId="73DF8D62"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Pārvaldītāja pienākumi un tiesības</w:t>
      </w:r>
    </w:p>
    <w:p w14:paraId="463536C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C16C8">
        <w:rPr>
          <w:rFonts w:ascii="Arial" w:hAnsi="Arial" w:cs="Arial"/>
          <w:b/>
          <w:sz w:val="20"/>
          <w:lang w:val="lv-LV" w:eastAsia="en-US"/>
        </w:rPr>
        <w:t>Pārvaldītājam ir šādi pienākumi:</w:t>
      </w:r>
    </w:p>
    <w:p w14:paraId="0283CBD6"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Piešķirt Pārvadātājam tiesības izmantot dzelzceļa infrastruktūru, kas nepieciešama pasažieru pārvadājumiem, nodrošinot  Pārvadātājam tiesības izmantot dzelzceļa infrastruktūru atbilstoši Pārvadātājam iedalītajai dzelzceļa infrastruktūras jaudai un Drošības sertifikātam.</w:t>
      </w:r>
    </w:p>
    <w:p w14:paraId="152F8C2A" w14:textId="1B923973"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Uzturēt dzelzceļa infrastruktūru tādā stāvoklī, lai nodrošinātu, drošu vilcienu kustību saskaņā ar </w:t>
      </w:r>
      <w:r>
        <w:rPr>
          <w:rFonts w:ascii="Arial" w:hAnsi="Arial" w:cs="Arial"/>
          <w:bCs/>
          <w:sz w:val="20"/>
          <w:lang w:val="lv-LV" w:eastAsia="en-US"/>
        </w:rPr>
        <w:t>d</w:t>
      </w:r>
      <w:r w:rsidRPr="003C16C8">
        <w:rPr>
          <w:rFonts w:ascii="Arial" w:hAnsi="Arial" w:cs="Arial"/>
          <w:bCs/>
          <w:sz w:val="20"/>
          <w:lang w:val="lv-LV" w:eastAsia="en-US"/>
        </w:rPr>
        <w:t>zelzceļa ekspluatācijas noteikumiem un citiem  Latvijas Republikas tiesību aktiem attiecīgajā brīdī spēkā esošajā redakcijā.</w:t>
      </w:r>
    </w:p>
    <w:p w14:paraId="5C20DC4F"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Organizēt vilcienu kustību saskaņā ar apstiprinātu vilcienu kustības gada grafiku, dzelzceļa infrastruktūras jaudas sadales plānu un dzelzceļa infrastruktūras operatīvo jaudas </w:t>
      </w:r>
      <w:r w:rsidRPr="003C16C8">
        <w:rPr>
          <w:rFonts w:ascii="Arial" w:hAnsi="Arial" w:cs="Arial"/>
          <w:bCs/>
          <w:sz w:val="20"/>
          <w:lang w:val="lv-LV" w:eastAsia="en-US"/>
        </w:rPr>
        <w:lastRenderedPageBreak/>
        <w:t>sadales plānu, noteiktā kārtībā informējot Pārvadātāju par jebkuriem traucējumiem, kas ietekmē pasažieru vilcienu kustību.</w:t>
      </w:r>
    </w:p>
    <w:p w14:paraId="73B0A44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Aprēķināt un saņemt no Pārvadātāja maksājumus par Līguma 1.2. punktā minētajiem dzelzceļa infrastruktūras izmantošanas pakalpojumiem.</w:t>
      </w:r>
    </w:p>
    <w:p w14:paraId="5A9A3E7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likvidēt dzelzceļa satiksmes negadījuma, par kuru atbildīgs Pārvadātājs, sekas. </w:t>
      </w:r>
    </w:p>
    <w:p w14:paraId="6A5BF209"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C16C8">
        <w:rPr>
          <w:rFonts w:ascii="Arial" w:hAnsi="Arial" w:cs="Arial"/>
          <w:b/>
          <w:sz w:val="20"/>
          <w:lang w:val="lv-LV" w:eastAsia="en-US"/>
        </w:rPr>
        <w:t>Pārvaldītājam ir šādas tiesības:</w:t>
      </w:r>
    </w:p>
    <w:p w14:paraId="577069A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Aizliegt Pārvadātājam izmantot dzelzceļa infrastruktūru, ja Pārvadātāja licences vai Drošības sertifikāta darbība ir apturēta vai anulēta, tiem ir beidzies derīguma termiņš, Pārvadātājs neievēro 3.2.8. punkta noteikumus vai, ja Pārvadātājs vairāk kā 14 (četrpadsmit) kalendārās dienas kavē maksājumus par Līguma 1.2. punktā minētajiem Pārvaldītāja sniegtajiem dzelzceļa infrastruktūras izmantošanas pakalpojumiem.</w:t>
      </w:r>
    </w:p>
    <w:p w14:paraId="0E9151E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Pārvaldītājs ir tiesīgs pārtraukt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Līgumā – Noteikumi Nr.472.</w:t>
      </w:r>
    </w:p>
    <w:p w14:paraId="77FFF3E4"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Tiesību aktos noteiktajā kārtībā Pārvaldītājs ir tiesīgs uzraudzīt publiskās lietošanas dzelzceļa infrastruktūras izmantošanas atbilstību dzelzceļa tehnisko ekspluatāciju reglamentējošos normatīvajos aktos, t.sk. Pārvaldītāja spēkā esošajos normatīvajos un normatīvi tehniskajos dokumentos, noteiktajām prasībām, kā arī ritošā sastāva piemērotību attiecīgajai dzelzceļa infrastruktūrai.</w:t>
      </w:r>
    </w:p>
    <w:p w14:paraId="313C5E07" w14:textId="305C4156"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Pārvaldītājs dzelzceļa infrastruktūras lietošanas uzraudzības laikā konstatē nopietnu drošības risku, t.i. </w:t>
      </w:r>
      <w:r>
        <w:rPr>
          <w:rFonts w:ascii="Arial" w:hAnsi="Arial" w:cs="Arial"/>
          <w:sz w:val="20"/>
          <w:lang w:val="lv-LV"/>
        </w:rPr>
        <w:t>d</w:t>
      </w:r>
      <w:r w:rsidRPr="003C16C8">
        <w:rPr>
          <w:rFonts w:ascii="Arial" w:hAnsi="Arial" w:cs="Arial"/>
          <w:sz w:val="20"/>
          <w:lang w:val="lv-LV"/>
        </w:rPr>
        <w:t>zelzceļa ekspluatācijas noteikumu, vai citu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w:t>
      </w:r>
      <w:r>
        <w:rPr>
          <w:rFonts w:ascii="Arial" w:hAnsi="Arial" w:cs="Arial"/>
          <w:sz w:val="20"/>
          <w:lang w:val="lv-LV"/>
        </w:rPr>
        <w:t>ļ</w:t>
      </w:r>
      <w:r w:rsidRPr="003C16C8">
        <w:rPr>
          <w:rFonts w:ascii="Arial" w:hAnsi="Arial" w:cs="Arial"/>
          <w:sz w:val="20"/>
          <w:lang w:val="lv-LV"/>
        </w:rPr>
        <w:t>a tehnisko inspekciju.</w:t>
      </w:r>
    </w:p>
    <w:p w14:paraId="73EFF11B" w14:textId="77777777" w:rsidR="003C16C8" w:rsidRPr="003C16C8" w:rsidRDefault="003C16C8" w:rsidP="003C16C8">
      <w:pPr>
        <w:tabs>
          <w:tab w:val="left" w:pos="284"/>
          <w:tab w:val="left" w:pos="567"/>
          <w:tab w:val="left" w:pos="709"/>
          <w:tab w:val="left" w:pos="993"/>
        </w:tabs>
        <w:spacing w:before="120" w:after="0" w:line="240" w:lineRule="auto"/>
        <w:ind w:firstLine="426"/>
        <w:jc w:val="both"/>
        <w:rPr>
          <w:rFonts w:ascii="Arial" w:hAnsi="Arial" w:cs="Arial"/>
          <w:sz w:val="20"/>
          <w:szCs w:val="20"/>
        </w:rPr>
      </w:pPr>
    </w:p>
    <w:p w14:paraId="57018C59"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20"/>
          <w:lang w:val="lv-LV" w:eastAsia="en-US"/>
        </w:rPr>
      </w:pPr>
      <w:r w:rsidRPr="003C16C8">
        <w:rPr>
          <w:rFonts w:ascii="Arial" w:hAnsi="Arial" w:cs="Arial"/>
          <w:b/>
          <w:sz w:val="20"/>
          <w:lang w:val="lv-LV" w:eastAsia="en-US"/>
        </w:rPr>
        <w:t>Pārvadātāja tiesības un pienākumi</w:t>
      </w:r>
    </w:p>
    <w:p w14:paraId="71720FC4"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FD3BF73"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Pārvadātājam ir šādas tiesības:</w:t>
      </w:r>
    </w:p>
    <w:p w14:paraId="39647253"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Izmantot dzelzceļa infrastruktūru atbilstoši Pārvadātājam izsniegtās Pārvadātāja licences un Drošības sertifikāta prasībām, kā arī saskaņā ar Latvijas Republikas </w:t>
      </w:r>
      <w:r w:rsidRPr="003C16C8">
        <w:rPr>
          <w:rFonts w:ascii="Arial" w:hAnsi="Arial" w:cs="Arial"/>
          <w:bCs/>
          <w:sz w:val="20"/>
          <w:lang w:val="lv-LV" w:eastAsia="lv-LV"/>
        </w:rPr>
        <w:t>Ministru kabineta 19.04.2016. noteikumi Nr.244</w:t>
      </w:r>
      <w:r w:rsidRPr="003C16C8">
        <w:rPr>
          <w:rFonts w:ascii="Arial" w:hAnsi="Arial" w:cs="Arial"/>
          <w:sz w:val="20"/>
          <w:lang w:val="lv-LV" w:eastAsia="lv-LV"/>
        </w:rPr>
        <w:t>  „</w:t>
      </w:r>
      <w:r w:rsidRPr="003C16C8">
        <w:rPr>
          <w:rFonts w:ascii="Arial" w:hAnsi="Arial" w:cs="Arial"/>
          <w:bCs/>
          <w:sz w:val="20"/>
          <w:lang w:val="lv-LV" w:eastAsia="lv-LV"/>
        </w:rPr>
        <w:t xml:space="preserve">Noteikumi par publiskās lietošanas dzelzceļa infrastruktūras tīkla pārskata saturu” </w:t>
      </w:r>
      <w:r w:rsidRPr="003C16C8">
        <w:rPr>
          <w:rFonts w:ascii="Arial" w:hAnsi="Arial" w:cs="Arial"/>
          <w:sz w:val="20"/>
          <w:lang w:val="lv-LV"/>
        </w:rPr>
        <w:t>Pārvaldītāja publicētā tīkla pārskatā norādīto.</w:t>
      </w:r>
    </w:p>
    <w:p w14:paraId="5D82A1EF"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Atbilstoši publiskās lietošanas dzelzceļa infrastruktūras pārvaldītāja būtisko funkciju veicēja AS “LatRailNet”, turpmāk Līgumā – Pārvaldītāja būtisko funkciju veicējs vai jaudas sadalītājs, 06.09.2016. apstiprināto noteikumu Nr.JALP-7.6/01-2016 „Publiskās lietošanas dzelzceļa infrastruktūras jaudas sadales shēma” un Noteikumu Nr.472 prasībām, saskaņot Pārvadātāja starptautisko pasažieru vilcienu kustības grafiku.</w:t>
      </w:r>
    </w:p>
    <w:p w14:paraId="308EB5A8"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sz w:val="20"/>
          <w:lang w:val="lv-LV" w:eastAsia="en-US"/>
        </w:rPr>
      </w:pPr>
      <w:r w:rsidRPr="003C16C8">
        <w:rPr>
          <w:rFonts w:ascii="Arial" w:hAnsi="Arial" w:cs="Arial"/>
          <w:b/>
          <w:sz w:val="20"/>
          <w:lang w:val="lv-LV" w:eastAsia="en-US"/>
        </w:rPr>
        <w:t>Pārvadātājam ir šādi pienākumi:</w:t>
      </w:r>
    </w:p>
    <w:p w14:paraId="6DDBAEB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Veikt pārvadājumus atbilstoši piešķirtai dzelzceļa infrastruktūras jaudai,  ievērojot apstiprināto vilcienu kustības gada grafiku, dzelzceļa infrastruktūras jaudas sadales plānu un dzelzceļa infrastruktūras operatīvo jaudas sadales plānu.</w:t>
      </w:r>
    </w:p>
    <w:p w14:paraId="1FC9B324" w14:textId="2A9586C5"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Nodrošināt </w:t>
      </w:r>
      <w:r>
        <w:rPr>
          <w:rFonts w:ascii="Arial" w:hAnsi="Arial" w:cs="Arial"/>
          <w:sz w:val="20"/>
          <w:lang w:val="lv-LV"/>
        </w:rPr>
        <w:t>d</w:t>
      </w:r>
      <w:r w:rsidRPr="003C16C8">
        <w:rPr>
          <w:rFonts w:ascii="Arial" w:hAnsi="Arial" w:cs="Arial"/>
          <w:sz w:val="20"/>
          <w:lang w:val="lv-LV"/>
        </w:rPr>
        <w:t>zelzceļa ekspluatācijas noteikumu un citu tiesību aktu, kas nosaka dzelzceļa tehniskā aprīkojuma un ritošā sastāva apkopes un ekspluatācijas prasības, kā arī vilcienu kustības drošības prasību izpildi.</w:t>
      </w:r>
    </w:p>
    <w:p w14:paraId="17EA22DA"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lastRenderedPageBreak/>
        <w:t>Ievērot Latvijas Republikas normatīvajos aktos noteiktos tehniskos, sanitāros un ugunsdrošības normatīvus.</w:t>
      </w:r>
    </w:p>
    <w:p w14:paraId="0C47D69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Pirms Līguma parakstīšanas iesniegt Pārvaldītājam dokumentu, kas apliecina, Pārvadātāja civiltiesiskās atbildības segumu dzelzceļa pasažieru pārvadājumu pakalpojumu veikšanai Latvijas Republikas teritorijā.</w:t>
      </w:r>
    </w:p>
    <w:p w14:paraId="3AFF5C8E" w14:textId="72035B7D"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Pēc Pārvaldītāja pieprasījuma iesniegt Pārvaldītājam kompetentu institūciju apstiprinātus vai izdotus dokumentus, kas apliecina Pārvadātāja izmantojamā ritošā sastāva atbilstību dzelzceļa ekspluatācijas noteikumu un citu tiesību aktu prasībām, kā arī Latvijas Republikas normatīvajos aktos noteiktajos gadījumos un kārtībā sniegt Pārvaldītājam informāciju par starptautisko pasažieru pārvadājumu organizēšanu un izmantojamo ritošo sastāvu, maksimālo vilcienu kustības ātrumu u.c. </w:t>
      </w:r>
    </w:p>
    <w:p w14:paraId="058F37DE"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Netraucēt Pārvaldītājam Latvijas Republikas tiesību aktos noteiktajā kārtībā kontrolēt, kā Pārvadātājs izpilda šī Līguma 3.2.2.</w:t>
      </w:r>
      <w:r w:rsidRPr="003C16C8">
        <w:rPr>
          <w:rFonts w:ascii="Arial" w:hAnsi="Arial" w:cs="Arial"/>
          <w:sz w:val="20"/>
          <w:lang w:val="lv-LV"/>
        </w:rPr>
        <w:t>punktā</w:t>
      </w:r>
      <w:r w:rsidRPr="003C16C8">
        <w:rPr>
          <w:rFonts w:ascii="Arial" w:hAnsi="Arial" w:cs="Arial"/>
          <w:sz w:val="20"/>
          <w:lang w:val="lv-LV" w:eastAsia="en-US"/>
        </w:rPr>
        <w:t xml:space="preserve"> minētās prasības.</w:t>
      </w:r>
    </w:p>
    <w:p w14:paraId="6FAD63C7"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Ievērojot “Noteikumi par dzelzceļa satiksmes negadījumu apziņošanas, reģistrācijas, izmeklēšanas un uzskaites kārtību uz VAS “Latvijas dzelzceļš” pārvaldītās publiskās lietošanas infrastruktūras” (apstiprināta VAS “Latvijas dzelzceļš” 07.12.2020.)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608A3C1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Līdz katra mēneša 10.datumam, ja tā ir brīvdiena, tad nākošajā darba dienā, sniegt Pārvaldītājam atbilstošas ziņas (ar nodošanu vai ievadi informatīvajās sistēmās) par Pārvadātāja vilcienu bruto tonnu kilometru apjomu, veicot pasažieru pārvadājumus Latvijas Republikas teritorijā, pēc iepriekš saskaņotām formām, kā arī citu informāciju Pārvadātāja darbības uzskaitei un kontrolei dzelzceļa infrastruktūrā saskaņā ar tiesību aktu prasībām pēc Pārvaldītāja rakstiska pieprasījuma. Pārvadātājs apņemas sniegt informāciju par dzelzceļa infrastruktūrā izbraukušo (izmantojamo) Pārvadātāja ritošo sastāvu un tā lokomotīves brigādēm, pamatojoties uz Pārvaldītāja noteiktām prasībām, kuras iepriekš saskaņotas starp Pusēm.</w:t>
      </w:r>
    </w:p>
    <w:p w14:paraId="196DFF26"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Apmaksāt Pārvaldītājam visus šajā Līgumā paredzētos maksājumus.</w:t>
      </w:r>
    </w:p>
    <w:p w14:paraId="2BE2173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Ne vēlāk kā 30 (trīsdesmit) kalendārās dienas iepriekš rakstiski brīdināt Pārvaldītāju par Pārvadātāja licences vai Drošības sertifikāta darbības izbeigšanos, tās iespējamu apturēšanu vai anulēšanu.</w:t>
      </w:r>
    </w:p>
    <w:p w14:paraId="1BA08A1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Nodrošināt vides aizsardzības likumdošanas prasību izpildi, plānot un veikt vides aizsardzības pasākumus, lai samazinātu savas darbības ietekmi uz apkārtējo vidi.</w:t>
      </w:r>
    </w:p>
    <w:p w14:paraId="78DE85A5"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BB9FD5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bookmarkStart w:id="0" w:name="_Hlk11774668"/>
      <w:r w:rsidRPr="003C16C8">
        <w:rPr>
          <w:rFonts w:ascii="Arial" w:hAnsi="Arial" w:cs="Arial"/>
          <w:sz w:val="20"/>
          <w:lang w:val="lv-LV" w:eastAsia="en-US"/>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793973FB"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2C2361EA"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Puses informē viena otru par sakaru kanāliem ar satiksmes drošību saistītās informācijas apmaiņai.</w:t>
      </w:r>
    </w:p>
    <w:bookmarkEnd w:id="0"/>
    <w:p w14:paraId="6470200D"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C8A8EF4"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2A9B06A0"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4E35A77B"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Norēķinu kārtība</w:t>
      </w:r>
    </w:p>
    <w:p w14:paraId="7B6706A0"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A762C60"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C16C8">
        <w:rPr>
          <w:rFonts w:ascii="Arial" w:hAnsi="Arial" w:cs="Arial"/>
          <w:sz w:val="20"/>
          <w:lang w:val="lv-LV"/>
        </w:rPr>
        <w:t>Maksu par Dzelzceļa likuma 12.</w:t>
      </w:r>
      <w:r w:rsidRPr="003C16C8">
        <w:rPr>
          <w:rFonts w:ascii="Arial" w:hAnsi="Arial" w:cs="Arial"/>
          <w:sz w:val="20"/>
          <w:vertAlign w:val="superscript"/>
          <w:lang w:val="lv-LV"/>
        </w:rPr>
        <w:t>1</w:t>
      </w:r>
      <w:r w:rsidRPr="003C16C8">
        <w:rPr>
          <w:rFonts w:ascii="Arial" w:hAnsi="Arial" w:cs="Arial"/>
          <w:sz w:val="20"/>
          <w:lang w:val="lv-LV"/>
        </w:rPr>
        <w:t xml:space="preserve"> panta pirmajā daļā minēto minimālo piekļuves pakalpojumu kompleksu, turpmāk Līgumā – dzelzceļa infrastruktūras maksa, nosaka saskaņā ar Pārvaldītāja būtisko funkciju veicēja valdes 30.06.2017. lēmumu </w:t>
      </w:r>
      <w:r w:rsidRPr="003C16C8">
        <w:rPr>
          <w:rFonts w:ascii="Arial" w:hAnsi="Arial" w:cs="Arial"/>
          <w:sz w:val="20"/>
          <w:shd w:val="clear" w:color="auto" w:fill="FFFFFF"/>
          <w:lang w:val="lv-LV"/>
        </w:rPr>
        <w:t>Nr.JALP-1.3/05-2017)</w:t>
      </w:r>
      <w:r w:rsidRPr="003C16C8">
        <w:rPr>
          <w:rFonts w:ascii="Arial" w:hAnsi="Arial" w:cs="Arial"/>
          <w:sz w:val="20"/>
          <w:lang w:val="lv-LV"/>
        </w:rPr>
        <w:t xml:space="preserve"> apstiprinātajiem noteikumiem „Maksas aprēķināšanas shēma”, turpmāk Līgumā – Maksas shēma, un ievērojot citus saistošos tiesību aktus. </w:t>
      </w:r>
    </w:p>
    <w:p w14:paraId="75E970C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Norēķini par dzelzceļa infrastruktūras izmantošanas pakalpojumiem</w:t>
      </w:r>
      <w:r w:rsidRPr="003C16C8" w:rsidDel="00087402">
        <w:rPr>
          <w:rFonts w:ascii="Arial" w:hAnsi="Arial" w:cs="Arial"/>
          <w:sz w:val="20"/>
          <w:lang w:val="lv-LV"/>
        </w:rPr>
        <w:t xml:space="preserve"> </w:t>
      </w:r>
      <w:r w:rsidRPr="003C16C8">
        <w:rPr>
          <w:rFonts w:ascii="Arial" w:hAnsi="Arial" w:cs="Arial"/>
          <w:sz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1798FA1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62BEC57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apmaksā Pārvaldītāja izrakstīto rēķinu 5 (piecu) darba dienu laikā pēc rēķina saņemšanas.</w:t>
      </w:r>
    </w:p>
    <w:p w14:paraId="4BAACEF5" w14:textId="0C203DB3"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Pr>
          <w:rFonts w:ascii="Arial" w:hAnsi="Arial" w:cs="Arial"/>
          <w:sz w:val="20"/>
          <w:lang w:val="lv-LV"/>
        </w:rPr>
        <w:t>____</w:t>
      </w:r>
      <w:r w:rsidRPr="003C16C8">
        <w:rPr>
          <w:rFonts w:ascii="Arial" w:hAnsi="Arial" w:cs="Arial"/>
          <w:sz w:val="20"/>
          <w:lang w:val="lv-LV"/>
        </w:rPr>
        <w:t>@</w:t>
      </w:r>
      <w:r>
        <w:rPr>
          <w:rFonts w:ascii="Arial" w:hAnsi="Arial" w:cs="Arial"/>
          <w:sz w:val="20"/>
          <w:lang w:val="lv-LV"/>
        </w:rPr>
        <w:t>______</w:t>
      </w:r>
      <w:r w:rsidRPr="003C16C8">
        <w:rPr>
          <w:rFonts w:ascii="Arial" w:hAnsi="Arial" w:cs="Arial"/>
          <w:sz w:val="20"/>
          <w:lang w:val="lv-LV"/>
        </w:rPr>
        <w:t xml:space="preserve">, un Pārvadātājs sniedz Pārvaldītājam, izmantojot elektroniskos saziņas līdzekļus uz e-pasta adresi </w:t>
      </w:r>
      <w:hyperlink r:id="rId7" w:history="1">
        <w:r w:rsidRPr="003C16C8">
          <w:rPr>
            <w:rFonts w:ascii="Arial" w:hAnsi="Arial" w:cs="Arial"/>
            <w:sz w:val="20"/>
            <w:lang w:val="lv-LV"/>
          </w:rPr>
          <w:t>rekini@ldz.lv</w:t>
        </w:r>
      </w:hyperlink>
      <w:r w:rsidRPr="003C16C8">
        <w:rPr>
          <w:rFonts w:ascii="Arial" w:hAnsi="Arial" w:cs="Arial"/>
          <w:sz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3C16C8">
          <w:rPr>
            <w:rFonts w:ascii="Arial" w:hAnsi="Arial" w:cs="Arial"/>
            <w:sz w:val="20"/>
            <w:lang w:val="lv-LV"/>
          </w:rPr>
          <w:t>rekini@ldz.lv</w:t>
        </w:r>
      </w:hyperlink>
      <w:r w:rsidRPr="003C16C8">
        <w:rPr>
          <w:rFonts w:ascii="Arial" w:hAnsi="Arial" w:cs="Arial"/>
          <w:sz w:val="20"/>
          <w:lang w:val="lv-LV"/>
        </w:rPr>
        <w:t xml:space="preserve"> un Pārvadātāja rēķins no e-pasta adreses </w:t>
      </w:r>
      <w:r>
        <w:rPr>
          <w:rFonts w:ascii="Arial" w:hAnsi="Arial" w:cs="Arial"/>
          <w:sz w:val="20"/>
          <w:lang w:val="lv-LV"/>
        </w:rPr>
        <w:t>_____</w:t>
      </w:r>
      <w:r w:rsidRPr="003C16C8">
        <w:rPr>
          <w:rFonts w:ascii="Arial" w:hAnsi="Arial" w:cs="Arial"/>
          <w:sz w:val="20"/>
          <w:lang w:val="lv-LV"/>
        </w:rPr>
        <w:t>@</w:t>
      </w:r>
      <w:r>
        <w:rPr>
          <w:rFonts w:ascii="Arial" w:hAnsi="Arial" w:cs="Arial"/>
          <w:sz w:val="20"/>
          <w:lang w:val="lv-LV"/>
        </w:rPr>
        <w:t>____</w:t>
      </w:r>
      <w:r w:rsidRPr="003C16C8">
        <w:rPr>
          <w:rFonts w:ascii="Arial" w:hAnsi="Arial" w:cs="Arial"/>
          <w:sz w:val="20"/>
          <w:lang w:val="lv-LV"/>
        </w:rPr>
        <w:t>.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0ADDFEA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Pārvadātāja darbība, kas saistīta ar dzelzceļa infrastruktūras pakalpojumu izmantošanu, tiek reģistrēta, izmantojot Pārvadātāja faktiskos reģistrētos un sniegtos datus Pārvaldītāja datu informācijas sistēmās. Pārvaldītājs veic datu uzskaiti un apstrādi par Pārvadātāja darbību, kas saistīta ar dzelzceļa infrastruktūras pakalpojumu izmantošanu. Apstrādātos datus Pārvaldītājs </w:t>
      </w:r>
      <w:proofErr w:type="spellStart"/>
      <w:r w:rsidRPr="003C16C8">
        <w:rPr>
          <w:rFonts w:ascii="Arial" w:hAnsi="Arial" w:cs="Arial"/>
          <w:sz w:val="20"/>
          <w:lang w:val="lv-LV"/>
        </w:rPr>
        <w:t>nosūta</w:t>
      </w:r>
      <w:proofErr w:type="spellEnd"/>
      <w:r w:rsidRPr="003C16C8">
        <w:rPr>
          <w:rFonts w:ascii="Arial" w:hAnsi="Arial" w:cs="Arial"/>
          <w:sz w:val="20"/>
          <w:lang w:val="lv-LV"/>
        </w:rPr>
        <w:t xml:space="preserve"> Pārvadātājam norēķinu formā, ievērojot Maksas iekasēšanas shēmā noteiktās prasības. </w:t>
      </w:r>
    </w:p>
    <w:p w14:paraId="017E3012"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atzīst Līguma 4.6. punktā noteiktās Pārvadātāja darbības, kas saistītas ar dzelzceļa infrastruktūras pakalpojumu izmantošanu, datu apstrādes rezultātus dzelzceļa infrastruktūras maksas rēķina izrakstīšanai un informācijas apstrādei.</w:t>
      </w:r>
    </w:p>
    <w:p w14:paraId="606F508D"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vienojas, ka Līguma noteiktajā kārtībā elektroniski sagatavotie, nosūtītie un saņemtie rēķini būs abām Pusēm saistoši un tiks uzskatīti par dzelzceļa infrastruktūras maksas rēķiniem.</w:t>
      </w:r>
    </w:p>
    <w:p w14:paraId="1C29DC6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10 (desmit) darba dienas pirms nākošā maksājuma veikšanas.</w:t>
      </w:r>
    </w:p>
    <w:p w14:paraId="62FC8370"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Pārvadātājs kavē  Pārvaldītāja izsniegtā rēķina samaksu, Pārvaldītājam, pamatojoties uz Civillikuma 1668.³ pantu, ir tiesības pieprasīt no Pārvadātāja samaksāt </w:t>
      </w:r>
      <w:r w:rsidRPr="003C16C8">
        <w:rPr>
          <w:rFonts w:ascii="Arial" w:hAnsi="Arial" w:cs="Arial"/>
          <w:sz w:val="20"/>
          <w:lang w:val="lv-LV"/>
        </w:rPr>
        <w:lastRenderedPageBreak/>
        <w:t>nokavējuma procentus, ja Maksas iekasēšanas shēma vai citi saistošie dokumenti neparedz citus ar maksājumu kavējumiem saistītu maksājumu noteikumus.</w:t>
      </w:r>
    </w:p>
    <w:p w14:paraId="0C4B4BD0" w14:textId="77777777" w:rsidR="003C16C8" w:rsidRPr="003C16C8" w:rsidRDefault="003C16C8" w:rsidP="003C16C8">
      <w:pPr>
        <w:pStyle w:val="BodyText"/>
        <w:tabs>
          <w:tab w:val="left" w:pos="284"/>
          <w:tab w:val="left" w:pos="567"/>
          <w:tab w:val="left" w:pos="709"/>
          <w:tab w:val="left" w:pos="993"/>
        </w:tabs>
        <w:spacing w:before="120"/>
        <w:ind w:firstLine="426"/>
        <w:rPr>
          <w:rFonts w:ascii="Arial" w:hAnsi="Arial" w:cs="Arial"/>
          <w:b/>
          <w:sz w:val="20"/>
          <w:lang w:val="lv-LV" w:eastAsia="en-US"/>
        </w:rPr>
      </w:pPr>
    </w:p>
    <w:p w14:paraId="3FA82229"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Pušu atbildība</w:t>
      </w:r>
    </w:p>
    <w:p w14:paraId="3B9844B6"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Pārvaldītāja atbildība</w:t>
      </w:r>
    </w:p>
    <w:p w14:paraId="5B90DCF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5F79202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 </w:t>
      </w:r>
    </w:p>
    <w:p w14:paraId="44D37C1E"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tiek atbrīvots no atbildības par personisku zaudējumu vai kaitējumu, kas nodarīts Pārvadātāja darbiniekiem un 5.1.2.punktā minētajiem Pārvaldītāja finansiāliem zaudējumiem, ja:</w:t>
      </w:r>
    </w:p>
    <w:p w14:paraId="004D5FB9"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335DE0F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5.1.3.2. negadījums, kura rezultātā radies zaudējums vai kaitējums, noticis cietušās personas vainas dēļ;</w:t>
      </w:r>
    </w:p>
    <w:p w14:paraId="338D7799"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773B217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327EEC4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shēma un Publiskās lietošanas dzelzceļa infrastruktūras tīkla darbības uzlabošanas shēma. </w:t>
      </w:r>
    </w:p>
    <w:p w14:paraId="4A3A4B5C"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Pārvadātāja atbildība</w:t>
      </w:r>
    </w:p>
    <w:p w14:paraId="3969E8C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C16C8">
        <w:rPr>
          <w:rFonts w:ascii="Arial" w:hAnsi="Arial" w:cs="Arial"/>
          <w:sz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un pārvadāto personu dēļ.</w:t>
      </w:r>
    </w:p>
    <w:p w14:paraId="2EEDA6F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tiek atbrīvots no atbildības par personisku zaudējumu vai kaitējumu, ja:</w:t>
      </w:r>
    </w:p>
    <w:p w14:paraId="6E2B408C"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0C582D81"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t>5.2.2.2. negadījums, kura rezultātā radies zaudējums vai kaitējums, noticis cietušās personas vainas dēļ.</w:t>
      </w:r>
    </w:p>
    <w:p w14:paraId="2DD65E0B"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lastRenderedPageBreak/>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3E29DF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7D301FD"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p>
    <w:p w14:paraId="75005160"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30.06.2017. apstiprinātā Maksas shēma un Publiskās lietošanas dzelzceļa infrastruktūras tīkla darbības uzlabošanas shēma noteikumi (</w:t>
      </w:r>
      <w:r w:rsidRPr="003C16C8">
        <w:rPr>
          <w:rFonts w:ascii="Arial" w:hAnsi="Arial" w:cs="Arial"/>
          <w:sz w:val="20"/>
          <w:lang w:val="lv-LV" w:eastAsia="lt-LT"/>
        </w:rPr>
        <w:t xml:space="preserve">Nr. </w:t>
      </w:r>
      <w:r w:rsidRPr="003C16C8">
        <w:rPr>
          <w:rFonts w:ascii="Arial" w:hAnsi="Arial" w:cs="Arial"/>
          <w:sz w:val="20"/>
          <w:lang w:eastAsia="lt-LT"/>
        </w:rPr>
        <w:t>JALP-7.6/03-2017)</w:t>
      </w:r>
      <w:r w:rsidRPr="003C16C8">
        <w:rPr>
          <w:rFonts w:ascii="Arial" w:hAnsi="Arial" w:cs="Arial"/>
          <w:sz w:val="20"/>
          <w:lang w:val="lv-LV"/>
        </w:rPr>
        <w:t>.</w:t>
      </w:r>
    </w:p>
    <w:p w14:paraId="137E12D2"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Apstākļi, kas var būt par pamatu Pārvaldītāja vai Pārvadātāja atbildībai vai atbrīvošanai no tās, jāpierāda tai Pusei, kas uz tiem atsaucas.</w:t>
      </w:r>
    </w:p>
    <w:p w14:paraId="66A4B3D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atbild par tiem zaudējumiem, kas ir nodarīti otrai Pusei pilnīgi vai pienācīgā kārtā neizpildot šajā Līgumā norādītos pienākumus, vai arī neievērojot Latvijas Republikā spēkā esošos normatīvos aktus.</w:t>
      </w:r>
    </w:p>
    <w:p w14:paraId="5793353C"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atbildības apmērs nav tieši norunāts Līgumā, vainīgā Puse atlīdzina otrai Pusei tiešos zaudējumus </w:t>
      </w:r>
      <w:bookmarkStart w:id="1" w:name="_Hlk11922825"/>
      <w:r w:rsidRPr="003C16C8">
        <w:rPr>
          <w:rFonts w:ascii="Arial" w:hAnsi="Arial" w:cs="Arial"/>
          <w:sz w:val="20"/>
          <w:lang w:val="lv-LV"/>
        </w:rPr>
        <w:t>Latvijas Republikas Civillikuma izpratnē</w:t>
      </w:r>
      <w:bookmarkEnd w:id="1"/>
      <w:r w:rsidRPr="003C16C8">
        <w:rPr>
          <w:rFonts w:ascii="Arial" w:hAnsi="Arial" w:cs="Arial"/>
          <w:sz w:val="20"/>
          <w:lang w:val="lv-LV"/>
        </w:rPr>
        <w:t>.</w:t>
      </w:r>
    </w:p>
    <w:p w14:paraId="456E369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Līguma 5.1.5.punktā un 5.2.5.punktā minēto gadījumu uzskaite tiek veikta saskaņā ar Pārvaldītāja noteikto izpildītā vilcienu kustības grafika analīzes un uzskaites kārtību.</w:t>
      </w:r>
    </w:p>
    <w:p w14:paraId="3031C328"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ir tiesīgas iesaistīt Līguma izpildē trešās personas un ir  savstarpēji atbildīgas  par šo personu darbības  vai bezdarbības rezultātā radītajiem zaudējumiem. </w:t>
      </w:r>
    </w:p>
    <w:p w14:paraId="24508460"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p>
    <w:p w14:paraId="3FF3101F"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Neparedzami apstākļi</w:t>
      </w:r>
    </w:p>
    <w:p w14:paraId="209FF91F"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Puses neatbild par savu saistību (izņemot maksājumu saistības) pilnīgu vai daļēju neizpildi saskaņā ar šo Līgumu, ja tās pierāda, ka šādu neizpildi izraisījis šķērslis, kuru Puse nevarēja paredzēt un novērst (nepārvarama vara).</w:t>
      </w:r>
      <w:r w:rsidRPr="003C16C8" w:rsidDel="00FF1E4F">
        <w:rPr>
          <w:rFonts w:ascii="Arial" w:hAnsi="Arial" w:cs="Arial"/>
          <w:sz w:val="20"/>
          <w:lang w:val="lv-LV" w:eastAsia="en-US"/>
        </w:rPr>
        <w:t xml:space="preserve"> </w:t>
      </w:r>
      <w:r w:rsidRPr="003C16C8">
        <w:rPr>
          <w:rFonts w:ascii="Arial" w:hAnsi="Arial" w:cs="Arial"/>
          <w:sz w:val="20"/>
          <w:lang w:val="lv-LV" w:eastAsia="en-US"/>
        </w:rPr>
        <w:t>Šādi šķēršļi ir: dabas katastrofas, plūdi, ugunsgrēks, streiks, tiesas aizliegums, trešo personu prettiesiska rīcība u.c.</w:t>
      </w:r>
    </w:p>
    <w:p w14:paraId="058ABF97" w14:textId="59DD353C"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Pr>
          <w:rFonts w:ascii="Arial" w:hAnsi="Arial" w:cs="Arial"/>
          <w:sz w:val="20"/>
          <w:lang w:val="lv-LV" w:eastAsia="en-US"/>
        </w:rPr>
        <w:t xml:space="preserve">6.2. </w:t>
      </w:r>
      <w:r w:rsidRPr="003C16C8">
        <w:rPr>
          <w:rFonts w:ascii="Arial" w:hAnsi="Arial" w:cs="Arial"/>
          <w:sz w:val="20"/>
          <w:lang w:val="lv-LV" w:eastAsia="en-US"/>
        </w:rPr>
        <w:t>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p>
    <w:p w14:paraId="36E4C21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p>
    <w:p w14:paraId="00F7F6EF"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Pārējie noteikumi</w:t>
      </w:r>
    </w:p>
    <w:p w14:paraId="09DB5577"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3E6A5EB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rPr>
        <w:t>Priekšlikumus</w:t>
      </w:r>
      <w:r w:rsidRPr="003C16C8">
        <w:rPr>
          <w:rFonts w:ascii="Arial" w:hAnsi="Arial" w:cs="Arial"/>
          <w:sz w:val="20"/>
          <w:lang w:val="lv-LV" w:eastAsia="en-US"/>
        </w:rPr>
        <w:t xml:space="preserve"> par </w:t>
      </w:r>
      <w:r w:rsidRPr="003C16C8">
        <w:rPr>
          <w:rFonts w:ascii="Arial" w:hAnsi="Arial" w:cs="Arial"/>
          <w:sz w:val="20"/>
          <w:lang w:val="lt-LT" w:eastAsia="en-US"/>
        </w:rPr>
        <w:t>L</w:t>
      </w:r>
      <w:r w:rsidRPr="003C16C8">
        <w:rPr>
          <w:rFonts w:ascii="Arial" w:hAnsi="Arial" w:cs="Arial"/>
          <w:sz w:val="20"/>
          <w:lang w:val="lv-LV" w:eastAsia="en-US"/>
        </w:rPr>
        <w:t>īguma grozījumiem Puse iesniedz rakstiski otrai Pusei, kura atbild rakstiski 15 (piecpadsmit) kalendāro dienu laikā no priekšlikuma saņemšanas dienas. Līguma grozījumi ir spēkā, ja Puses panākušas rakstisku vienošanos, kas tiek pievienota Līgumam kā neatņemama sastāvdaļa.</w:t>
      </w:r>
    </w:p>
    <w:p w14:paraId="7C085F0E"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lastRenderedPageBreak/>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833A654"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Līgums var tikt izbeigts jebkurā laikā Pusēm savstarpēji </w:t>
      </w:r>
      <w:proofErr w:type="spellStart"/>
      <w:r w:rsidRPr="003C16C8">
        <w:rPr>
          <w:rFonts w:ascii="Arial" w:hAnsi="Arial" w:cs="Arial"/>
          <w:sz w:val="20"/>
          <w:lang w:val="lv-LV" w:eastAsia="en-US"/>
        </w:rPr>
        <w:t>rakstveidā</w:t>
      </w:r>
      <w:proofErr w:type="spellEnd"/>
      <w:r w:rsidRPr="003C16C8">
        <w:rPr>
          <w:rFonts w:ascii="Arial" w:hAnsi="Arial" w:cs="Arial"/>
          <w:sz w:val="20"/>
          <w:lang w:val="lv-LV" w:eastAsia="en-US"/>
        </w:rPr>
        <w:t xml:space="preserve"> vienojoties, ja viena no Pusēm par Līguma izbeigšanu </w:t>
      </w:r>
      <w:proofErr w:type="spellStart"/>
      <w:r w:rsidRPr="003C16C8">
        <w:rPr>
          <w:rFonts w:ascii="Arial" w:hAnsi="Arial" w:cs="Arial"/>
          <w:sz w:val="20"/>
          <w:lang w:val="lv-LV" w:eastAsia="en-US"/>
        </w:rPr>
        <w:t>rakstveidā</w:t>
      </w:r>
      <w:proofErr w:type="spellEnd"/>
      <w:r w:rsidRPr="003C16C8">
        <w:rPr>
          <w:rFonts w:ascii="Arial" w:hAnsi="Arial" w:cs="Arial"/>
          <w:sz w:val="20"/>
          <w:lang w:val="lv-LV" w:eastAsia="en-US"/>
        </w:rPr>
        <w:t xml:space="preserve"> paziņo otrai Pusei vismaz 30 (trīsdesmit) kalendārās dienas pirms plānotā Līguma izbeigšanas datuma.</w:t>
      </w:r>
    </w:p>
    <w:p w14:paraId="2080C34D"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eastAsia="en-US"/>
        </w:rPr>
        <w:t>Jebkurš</w:t>
      </w:r>
      <w:r w:rsidRPr="003C16C8">
        <w:rPr>
          <w:rFonts w:ascii="Arial" w:hAnsi="Arial" w:cs="Arial"/>
          <w:sz w:val="20"/>
          <w:lang w:val="lv-LV"/>
        </w:rPr>
        <w:t xml:space="preserve">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p>
    <w:p w14:paraId="06D13233"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Līgums stājas spēkā no parakstīšanas brīža un darbojas laika periodā, kurā Pārvadātājam ir piešķirta Pārvadātāja licence un izsniegts spēkā esošs Drošības sertifikāts dzelzceļa pasažieru pārvadājumu veikšanai Latvijas Republikas teritorijā, kā arī Pārvaldītāja būtisko funkciju veicējs ir piešķīris dzelzceļa infrastruktūras jaudu starptautiskiem pasažieru vilcienu pārvadājumiem Latvijas teritorijā. </w:t>
      </w:r>
    </w:p>
    <w:p w14:paraId="227F7E1C" w14:textId="348AC822"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Līgums ir spēkā līdz 202</w:t>
      </w:r>
      <w:r>
        <w:rPr>
          <w:rFonts w:ascii="Arial" w:hAnsi="Arial" w:cs="Arial"/>
          <w:sz w:val="20"/>
          <w:lang w:val="lv-LV" w:eastAsia="en-US"/>
        </w:rPr>
        <w:t>_</w:t>
      </w:r>
      <w:r w:rsidRPr="003C16C8">
        <w:rPr>
          <w:rFonts w:ascii="Arial" w:hAnsi="Arial" w:cs="Arial"/>
          <w:sz w:val="20"/>
          <w:lang w:val="lv-LV" w:eastAsia="en-US"/>
        </w:rPr>
        <w:t xml:space="preserve">.gada </w:t>
      </w:r>
      <w:r>
        <w:rPr>
          <w:rFonts w:ascii="Arial" w:hAnsi="Arial" w:cs="Arial"/>
          <w:sz w:val="20"/>
          <w:lang w:val="lv-LV" w:eastAsia="en-US"/>
        </w:rPr>
        <w:t>__</w:t>
      </w:r>
      <w:r w:rsidRPr="003C16C8">
        <w:rPr>
          <w:rFonts w:ascii="Arial" w:hAnsi="Arial" w:cs="Arial"/>
          <w:sz w:val="20"/>
          <w:lang w:val="lv-LV" w:eastAsia="en-US"/>
        </w:rPr>
        <w:t>.</w:t>
      </w:r>
      <w:r>
        <w:rPr>
          <w:rFonts w:ascii="Arial" w:hAnsi="Arial" w:cs="Arial"/>
          <w:sz w:val="20"/>
          <w:lang w:val="lv-LV" w:eastAsia="en-US"/>
        </w:rPr>
        <w:t>_________</w:t>
      </w:r>
      <w:r w:rsidRPr="003C16C8">
        <w:rPr>
          <w:rFonts w:ascii="Arial" w:hAnsi="Arial" w:cs="Arial"/>
          <w:sz w:val="20"/>
          <w:lang w:val="lv-LV" w:eastAsia="en-US"/>
        </w:rPr>
        <w:t xml:space="preserve"> un Līgums automātiski tiek pagarināts uz katru nākamo vilcienu kustības grafika periodu, pie nosacījuma, ja neviena no Pusēm 30 (trīsdesmit) dienas pirms Līguma termiņa beigām rakstiski neierosina pārtraukt Līguma darbību un izpildās visi 7.6. punkta nosacījumi Līguma pagarināšanas datumam sekojošajā dzelzceļa infrastruktūras jaudas sadales plāna un vilcienu kustības grafika periodā.</w:t>
      </w:r>
    </w:p>
    <w:p w14:paraId="2C5DDA59" w14:textId="5214A2ED"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w:t>
      </w:r>
      <w:r w:rsidRPr="003C16C8">
        <w:rPr>
          <w:rFonts w:ascii="Arial" w:hAnsi="Arial" w:cs="Arial"/>
          <w:color w:val="000000"/>
          <w:sz w:val="20"/>
          <w:lang w:val="lv-LV"/>
        </w:rPr>
        <w:t>.</w:t>
      </w:r>
      <w:r w:rsidRPr="003C16C8">
        <w:rPr>
          <w:rFonts w:ascii="Arial" w:hAnsi="Arial" w:cs="Arial"/>
          <w:sz w:val="20"/>
          <w:lang w:val="lv-LV"/>
        </w:rPr>
        <w:t xml:space="preserve"> Šis pienākums neattiecas uz informāciju, kura ir publiski pieejama un informāciju, kas atklājama attiecīgām valsts institūcijām saskaņā ar spēkā esošajiem tiesību aktiem, ja tā tiek sniegta šīm institūcijām.</w:t>
      </w:r>
    </w:p>
    <w:p w14:paraId="278E4314"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t-LT"/>
        </w:rPr>
        <w:t>Puses saņemto komercnoslēpumu saturošo informāciju apņemas izmantot vienīgi Līguma 1.1. punktā norādītajam mērķim, ievērojot Pušu komercintereses un šo konfidencialitātes pienākumu.</w:t>
      </w:r>
    </w:p>
    <w:p w14:paraId="59C874C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7A35824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71D5067C"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1466B192"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Puses apņemas iznīcināt otras Puses iesniegtos personas datus, tiklīdz izbeidzas nepieciešamība tos apstrādāt.</w:t>
      </w:r>
    </w:p>
    <w:p w14:paraId="42B6DE8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C835BCB"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C16C8">
        <w:rPr>
          <w:rFonts w:ascii="Arial" w:hAnsi="Arial" w:cs="Arial"/>
          <w:sz w:val="20"/>
          <w:lang w:val="lv-LV" w:eastAsia="en-US"/>
        </w:rPr>
        <w:t xml:space="preserve">Pārvadātājam ir pienākums nekavējoties informēt VAS “Latvijas dzelzceļš”, ja identificēta situācija, kad pārkāpts kāds no “Latvijas dzelzceļš” koncerna sadarbības partneru biznesa </w:t>
      </w:r>
      <w:r w:rsidRPr="003C16C8">
        <w:rPr>
          <w:rFonts w:ascii="Arial" w:hAnsi="Arial" w:cs="Arial"/>
          <w:sz w:val="20"/>
          <w:lang w:val="lv-LV" w:eastAsia="en-US"/>
        </w:rPr>
        <w:lastRenderedPageBreak/>
        <w:t>ētikas pamatprincipiem, kā arī informēt par pasākumiem, kas tiek veikti, lai situāciju atrisinātu un novērstu tās atkārtošanos nākotnē. Gadījumā, ja šāda informācija netiek sniegta, bet</w:t>
      </w:r>
      <w:r w:rsidRPr="003C16C8">
        <w:rPr>
          <w:rFonts w:ascii="Arial" w:hAnsi="Arial" w:cs="Arial"/>
          <w:sz w:val="20"/>
          <w:lang w:val="lv-LV"/>
        </w:rPr>
        <w:t xml:space="preserve"> </w:t>
      </w:r>
      <w:r w:rsidRPr="003C16C8">
        <w:rPr>
          <w:rFonts w:ascii="Arial" w:hAnsi="Arial" w:cs="Arial"/>
          <w:sz w:val="20"/>
          <w:lang w:val="lv-LV" w:eastAsia="en-US"/>
        </w:rPr>
        <w:t>VAS “Latvijas dzelzceļš”  kļūst zināms, ka Pārvadātājs ir pārkāpis kādu no “Latvijas dzelzceļš” koncerna sadarbības partneru biznesa ētikas pamatprincipiem, tiks izvērtēta turpmākā sadarbība likumā noteiktajā kārtībā un apjomā.</w:t>
      </w:r>
    </w:p>
    <w:p w14:paraId="566585E3"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C16C8">
        <w:rPr>
          <w:rFonts w:ascii="Arial" w:hAnsi="Arial" w:cs="Arial"/>
          <w:sz w:val="20"/>
          <w:lang w:val="lv-LV" w:eastAsia="en-US"/>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FCE3B2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Par izmaiņām Līguma 8.punktā Puses informē viena otru 3 (trīs) kalendāro dienu laikā , nosūtot vēstuli, ko parakstījusi </w:t>
      </w:r>
      <w:proofErr w:type="spellStart"/>
      <w:r w:rsidRPr="003C16C8">
        <w:rPr>
          <w:rFonts w:ascii="Arial" w:hAnsi="Arial" w:cs="Arial"/>
          <w:sz w:val="20"/>
          <w:lang w:val="lv-LV" w:eastAsia="en-US"/>
        </w:rPr>
        <w:t>paraksttiesīgā</w:t>
      </w:r>
      <w:proofErr w:type="spellEnd"/>
      <w:r w:rsidRPr="003C16C8">
        <w:rPr>
          <w:rFonts w:ascii="Arial" w:hAnsi="Arial" w:cs="Arial"/>
          <w:sz w:val="20"/>
          <w:lang w:val="lv-LV" w:eastAsia="en-US"/>
        </w:rPr>
        <w:t xml:space="preserve"> persona.</w:t>
      </w:r>
    </w:p>
    <w:p w14:paraId="6B577934"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pacing w:val="-2"/>
          <w:sz w:val="20"/>
          <w:lang w:val="lv-LV"/>
        </w:rPr>
      </w:pPr>
      <w:r w:rsidRPr="003C16C8">
        <w:rPr>
          <w:rFonts w:ascii="Arial" w:hAnsi="Arial" w:cs="Arial"/>
          <w:sz w:val="20"/>
          <w:lang w:val="lv-LV"/>
        </w:rPr>
        <w:t>Līgums ir parakstīts ar drošu elektronisku parakstu un satur laika zīmogu. Līguma parakstīšanas datums ir pēdējā pievienotā droša elektroniskā paraksta un tā laika zīmoga datums.</w:t>
      </w:r>
    </w:p>
    <w:p w14:paraId="357BD998" w14:textId="43123017" w:rsidR="003C16C8" w:rsidRPr="003C16C8" w:rsidRDefault="003C16C8" w:rsidP="003C16C8">
      <w:pPr>
        <w:pStyle w:val="BodyText"/>
        <w:tabs>
          <w:tab w:val="left" w:pos="284"/>
          <w:tab w:val="left" w:pos="567"/>
          <w:tab w:val="left" w:pos="709"/>
          <w:tab w:val="left" w:pos="993"/>
        </w:tabs>
        <w:ind w:firstLine="426"/>
        <w:jc w:val="both"/>
        <w:rPr>
          <w:rFonts w:ascii="Arial" w:hAnsi="Arial" w:cs="Arial"/>
          <w:sz w:val="20"/>
          <w:lang w:val="lv-LV" w:eastAsia="en-US"/>
        </w:rPr>
      </w:pPr>
    </w:p>
    <w:p w14:paraId="1158AF1C" w14:textId="77777777" w:rsidR="003C16C8" w:rsidRDefault="003C16C8" w:rsidP="003C16C8">
      <w:p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 xml:space="preserve">8. </w:t>
      </w:r>
      <w:bookmarkStart w:id="2" w:name="bookmark12"/>
      <w:bookmarkStart w:id="3" w:name="bookmark13"/>
      <w:r w:rsidRPr="00592886">
        <w:rPr>
          <w:rFonts w:ascii="Arial" w:hAnsi="Arial" w:cs="Arial"/>
          <w:b/>
          <w:bCs/>
          <w:sz w:val="20"/>
          <w:szCs w:val="20"/>
          <w:lang w:val="lv-LV"/>
        </w:rPr>
        <w:t>Pušu rekvizīti un paraksti</w:t>
      </w:r>
      <w:bookmarkEnd w:id="2"/>
      <w:bookmarkEnd w:id="3"/>
      <w:r>
        <w:rPr>
          <w:rFonts w:ascii="Arial" w:hAnsi="Arial" w:cs="Arial"/>
          <w:b/>
          <w:bCs/>
          <w:sz w:val="20"/>
          <w:szCs w:val="20"/>
          <w:lang w:val="lv-LV"/>
        </w:rPr>
        <w:t>:</w:t>
      </w:r>
    </w:p>
    <w:p w14:paraId="12428C0F" w14:textId="77777777" w:rsidR="003C16C8" w:rsidRPr="00592886" w:rsidRDefault="003C16C8" w:rsidP="003C16C8">
      <w:pPr>
        <w:tabs>
          <w:tab w:val="left" w:pos="0"/>
        </w:tabs>
        <w:autoSpaceDE w:val="0"/>
        <w:autoSpaceDN w:val="0"/>
        <w:adjustRightInd w:val="0"/>
        <w:spacing w:after="120"/>
        <w:jc w:val="center"/>
        <w:rPr>
          <w:rFonts w:ascii="Arial" w:hAnsi="Arial" w:cs="Arial"/>
          <w:b/>
          <w:bCs/>
          <w:sz w:val="20"/>
          <w:szCs w:val="20"/>
          <w:lang w:val="lv-LV"/>
        </w:rPr>
      </w:pPr>
    </w:p>
    <w:tbl>
      <w:tblPr>
        <w:tblW w:w="10915" w:type="dxa"/>
        <w:tblLayout w:type="fixed"/>
        <w:tblLook w:val="04A0" w:firstRow="1" w:lastRow="0" w:firstColumn="1" w:lastColumn="0" w:noHBand="0" w:noVBand="1"/>
      </w:tblPr>
      <w:tblGrid>
        <w:gridCol w:w="6521"/>
        <w:gridCol w:w="4394"/>
      </w:tblGrid>
      <w:tr w:rsidR="003C16C8" w:rsidRPr="00592886" w14:paraId="72941888" w14:textId="77777777" w:rsidTr="00D07F87">
        <w:trPr>
          <w:trHeight w:val="285"/>
        </w:trPr>
        <w:tc>
          <w:tcPr>
            <w:tcW w:w="6521" w:type="dxa"/>
            <w:tcBorders>
              <w:top w:val="nil"/>
              <w:left w:val="nil"/>
              <w:bottom w:val="nil"/>
              <w:right w:val="nil"/>
            </w:tcBorders>
            <w:shd w:val="clear" w:color="auto" w:fill="auto"/>
            <w:vAlign w:val="center"/>
          </w:tcPr>
          <w:p w14:paraId="1E03C87C"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Pārvaldītājs:</w:t>
            </w:r>
          </w:p>
          <w:p w14:paraId="122EF6E5"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p>
          <w:p w14:paraId="2EC26B5C" w14:textId="77777777" w:rsidR="003C16C8" w:rsidRPr="00592886" w:rsidRDefault="003C16C8" w:rsidP="00D07F87">
            <w:pPr>
              <w:rPr>
                <w:rFonts w:ascii="Arial" w:hAnsi="Arial" w:cs="Arial"/>
                <w:sz w:val="20"/>
                <w:szCs w:val="20"/>
                <w:lang w:eastAsia="lv-LV"/>
              </w:rPr>
            </w:pPr>
          </w:p>
        </w:tc>
        <w:tc>
          <w:tcPr>
            <w:tcW w:w="4394" w:type="dxa"/>
            <w:tcBorders>
              <w:top w:val="nil"/>
              <w:left w:val="nil"/>
              <w:bottom w:val="nil"/>
              <w:right w:val="nil"/>
            </w:tcBorders>
            <w:shd w:val="clear" w:color="auto" w:fill="auto"/>
            <w:vAlign w:val="center"/>
          </w:tcPr>
          <w:p w14:paraId="739D7CCA"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w:t>
            </w:r>
            <w:r>
              <w:rPr>
                <w:rFonts w:ascii="Arial" w:hAnsi="Arial" w:cs="Arial"/>
                <w:b/>
                <w:bCs/>
                <w:sz w:val="20"/>
                <w:szCs w:val="20"/>
                <w:lang w:val="lv-LV"/>
              </w:rPr>
              <w:t>dātājs</w:t>
            </w:r>
            <w:r w:rsidRPr="00592886">
              <w:rPr>
                <w:rFonts w:ascii="Arial" w:hAnsi="Arial" w:cs="Arial"/>
                <w:b/>
                <w:bCs/>
                <w:sz w:val="20"/>
                <w:szCs w:val="20"/>
                <w:lang w:val="lv-LV"/>
              </w:rPr>
              <w:t>:</w:t>
            </w:r>
          </w:p>
          <w:p w14:paraId="7BC93F73" w14:textId="77777777" w:rsidR="003C16C8" w:rsidRPr="00592886" w:rsidRDefault="003C16C8" w:rsidP="00D07F87">
            <w:pPr>
              <w:rPr>
                <w:rFonts w:ascii="Arial" w:hAnsi="Arial" w:cs="Arial"/>
                <w:b/>
                <w:bCs/>
                <w:sz w:val="20"/>
                <w:szCs w:val="20"/>
                <w:lang w:val="lv-LV" w:eastAsia="lv-LV"/>
              </w:rPr>
            </w:pPr>
          </w:p>
        </w:tc>
      </w:tr>
    </w:tbl>
    <w:p w14:paraId="141B4285" w14:textId="77777777" w:rsidR="003C16C8" w:rsidRPr="003C16C8" w:rsidRDefault="003C16C8" w:rsidP="003C16C8">
      <w:pPr>
        <w:tabs>
          <w:tab w:val="left" w:pos="284"/>
          <w:tab w:val="left" w:pos="567"/>
          <w:tab w:val="left" w:pos="709"/>
          <w:tab w:val="left" w:pos="993"/>
        </w:tabs>
        <w:ind w:firstLine="426"/>
        <w:rPr>
          <w:rFonts w:ascii="Arial" w:hAnsi="Arial" w:cs="Arial"/>
          <w:sz w:val="20"/>
          <w:szCs w:val="20"/>
          <w:lang w:val="lv-LV"/>
        </w:rPr>
      </w:pPr>
    </w:p>
    <w:sectPr w:rsidR="003C16C8" w:rsidRPr="003C16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A1D3" w14:textId="77777777" w:rsidR="00774E12" w:rsidRDefault="00774E12" w:rsidP="003C16C8">
      <w:pPr>
        <w:spacing w:after="0" w:line="240" w:lineRule="auto"/>
      </w:pPr>
      <w:r>
        <w:separator/>
      </w:r>
    </w:p>
  </w:endnote>
  <w:endnote w:type="continuationSeparator" w:id="0">
    <w:p w14:paraId="4960541D" w14:textId="77777777" w:rsidR="00774E12" w:rsidRDefault="00774E12" w:rsidP="003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04806"/>
      <w:docPartObj>
        <w:docPartGallery w:val="Page Numbers (Bottom of Page)"/>
        <w:docPartUnique/>
      </w:docPartObj>
    </w:sdtPr>
    <w:sdtEndPr>
      <w:rPr>
        <w:rFonts w:ascii="Arial" w:hAnsi="Arial" w:cs="Arial"/>
        <w:noProof/>
        <w:sz w:val="16"/>
        <w:szCs w:val="16"/>
      </w:rPr>
    </w:sdtEndPr>
    <w:sdtContent>
      <w:p w14:paraId="30704898" w14:textId="72C96C84" w:rsidR="003C16C8" w:rsidRPr="003C16C8" w:rsidRDefault="007A5D3B" w:rsidP="007A5D3B">
        <w:pPr>
          <w:pStyle w:val="Footer"/>
          <w:rPr>
            <w:rFonts w:ascii="Arial" w:hAnsi="Arial" w:cs="Arial"/>
            <w:sz w:val="16"/>
            <w:szCs w:val="16"/>
          </w:rPr>
        </w:pPr>
        <w:r w:rsidRPr="007A5D3B">
          <w:rPr>
            <w:rFonts w:ascii="Arial" w:eastAsia="Times New Roman" w:hAnsi="Arial" w:cs="Arial"/>
            <w:i/>
            <w:iCs/>
            <w:color w:val="3C4957"/>
            <w:sz w:val="16"/>
            <w:szCs w:val="18"/>
            <w:lang w:val="en-GB"/>
          </w:rPr>
          <w:t>Annex to SJSC “</w:t>
        </w:r>
        <w:proofErr w:type="spellStart"/>
        <w:r w:rsidRPr="007A5D3B">
          <w:rPr>
            <w:rFonts w:ascii="Arial" w:eastAsia="Times New Roman" w:hAnsi="Arial" w:cs="Arial"/>
            <w:i/>
            <w:iCs/>
            <w:color w:val="3C4957"/>
            <w:sz w:val="16"/>
            <w:szCs w:val="18"/>
            <w:lang w:val="en-GB"/>
          </w:rPr>
          <w:t>Latvijas</w:t>
        </w:r>
        <w:proofErr w:type="spellEnd"/>
        <w:r w:rsidRPr="007A5D3B">
          <w:rPr>
            <w:rFonts w:ascii="Arial" w:eastAsia="Times New Roman" w:hAnsi="Arial" w:cs="Arial"/>
            <w:i/>
            <w:iCs/>
            <w:color w:val="3C4957"/>
            <w:sz w:val="16"/>
            <w:szCs w:val="18"/>
            <w:lang w:val="en-GB"/>
          </w:rPr>
          <w:t xml:space="preserve"> </w:t>
        </w:r>
        <w:proofErr w:type="spellStart"/>
        <w:r w:rsidRPr="007A5D3B">
          <w:rPr>
            <w:rFonts w:ascii="Arial" w:eastAsia="Times New Roman" w:hAnsi="Arial" w:cs="Arial"/>
            <w:i/>
            <w:iCs/>
            <w:color w:val="3C4957"/>
            <w:sz w:val="16"/>
            <w:szCs w:val="18"/>
            <w:lang w:val="en-GB"/>
          </w:rPr>
          <w:t>dzelzceļš</w:t>
        </w:r>
        <w:proofErr w:type="spellEnd"/>
        <w:r w:rsidRPr="007A5D3B">
          <w:rPr>
            <w:rFonts w:ascii="Arial" w:eastAsia="Times New Roman" w:hAnsi="Arial" w:cs="Arial"/>
            <w:i/>
            <w:iCs/>
            <w:color w:val="3C4957"/>
            <w:sz w:val="16"/>
            <w:szCs w:val="18"/>
            <w:lang w:val="en-GB"/>
          </w:rPr>
          <w:t>” (Latvian Railway) Network Statement 202</w:t>
        </w:r>
        <w:r w:rsidR="00D4443A">
          <w:rPr>
            <w:rFonts w:ascii="Arial" w:eastAsia="Times New Roman" w:hAnsi="Arial" w:cs="Arial"/>
            <w:i/>
            <w:iCs/>
            <w:color w:val="3C4957"/>
            <w:sz w:val="16"/>
            <w:szCs w:val="18"/>
            <w:lang w:val="en-GB"/>
          </w:rPr>
          <w:t>6</w:t>
        </w:r>
      </w:p>
    </w:sdtContent>
  </w:sdt>
  <w:p w14:paraId="009443B0" w14:textId="77777777" w:rsidR="003C16C8" w:rsidRDefault="003C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D8F2" w14:textId="77777777" w:rsidR="00774E12" w:rsidRDefault="00774E12" w:rsidP="003C16C8">
      <w:pPr>
        <w:spacing w:after="0" w:line="240" w:lineRule="auto"/>
      </w:pPr>
      <w:r>
        <w:separator/>
      </w:r>
    </w:p>
  </w:footnote>
  <w:footnote w:type="continuationSeparator" w:id="0">
    <w:p w14:paraId="45DE2972" w14:textId="77777777" w:rsidR="00774E12" w:rsidRDefault="00774E12" w:rsidP="003C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A9F"/>
    <w:multiLevelType w:val="multilevel"/>
    <w:tmpl w:val="DF88DFB2"/>
    <w:lvl w:ilvl="0">
      <w:start w:val="1"/>
      <w:numFmt w:val="decimal"/>
      <w:suff w:val="space"/>
      <w:lvlText w:val="%1."/>
      <w:lvlJc w:val="left"/>
      <w:pPr>
        <w:ind w:left="1778" w:hanging="360"/>
      </w:pPr>
      <w:rPr>
        <w:rFonts w:hint="default"/>
        <w:b/>
      </w:r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 w15:restartNumberingAfterBreak="0">
    <w:nsid w:val="15516D67"/>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271435">
    <w:abstractNumId w:val="1"/>
  </w:num>
  <w:num w:numId="2" w16cid:durableId="296645272">
    <w:abstractNumId w:val="0"/>
  </w:num>
  <w:num w:numId="3" w16cid:durableId="207142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8"/>
    <w:rsid w:val="0022496A"/>
    <w:rsid w:val="003C16C8"/>
    <w:rsid w:val="003C5BDE"/>
    <w:rsid w:val="005C0140"/>
    <w:rsid w:val="00774E12"/>
    <w:rsid w:val="007A5D3B"/>
    <w:rsid w:val="00AC37D6"/>
    <w:rsid w:val="00D4443A"/>
    <w:rsid w:val="00DC6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813"/>
  <w15:chartTrackingRefBased/>
  <w15:docId w15:val="{60581BDA-0B19-47A8-87DA-A84D014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8"/>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6C8"/>
    <w:pPr>
      <w:spacing w:after="0" w:line="240" w:lineRule="auto"/>
    </w:pPr>
    <w:rPr>
      <w:rFonts w:ascii="Times New Roman" w:eastAsia="Times New Roman" w:hAnsi="Times New Roman"/>
      <w:sz w:val="24"/>
      <w:szCs w:val="20"/>
      <w:lang w:val="en-US" w:eastAsia="x-none"/>
    </w:rPr>
  </w:style>
  <w:style w:type="character" w:customStyle="1" w:styleId="BodyTextChar">
    <w:name w:val="Body Text Char"/>
    <w:basedOn w:val="DefaultParagraphFont"/>
    <w:link w:val="BodyText"/>
    <w:rsid w:val="003C16C8"/>
    <w:rPr>
      <w:rFonts w:ascii="Times New Roman" w:eastAsia="Times New Roman" w:hAnsi="Times New Roman" w:cs="Times New Roman"/>
      <w:sz w:val="24"/>
      <w:szCs w:val="20"/>
      <w:lang w:val="en-US" w:eastAsia="x-none"/>
    </w:rPr>
  </w:style>
  <w:style w:type="paragraph" w:styleId="Title">
    <w:name w:val="Title"/>
    <w:basedOn w:val="Normal"/>
    <w:link w:val="TitleChar"/>
    <w:qFormat/>
    <w:rsid w:val="003C16C8"/>
    <w:pPr>
      <w:spacing w:after="0" w:line="240" w:lineRule="auto"/>
      <w:jc w:val="center"/>
    </w:pPr>
    <w:rPr>
      <w:rFonts w:ascii="Times New Roman" w:eastAsia="Times New Roman" w:hAnsi="Times New Roman"/>
      <w:b/>
      <w:bCs/>
      <w:sz w:val="24"/>
      <w:szCs w:val="20"/>
      <w:lang w:val="lv-LV"/>
    </w:rPr>
  </w:style>
  <w:style w:type="character" w:customStyle="1" w:styleId="TitleChar">
    <w:name w:val="Title Char"/>
    <w:basedOn w:val="DefaultParagraphFont"/>
    <w:link w:val="Title"/>
    <w:rsid w:val="003C16C8"/>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C1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6C8"/>
    <w:rPr>
      <w:rFonts w:ascii="Calibri" w:eastAsia="Calibri" w:hAnsi="Calibri" w:cs="Times New Roman"/>
      <w:lang w:val="lt-LT"/>
    </w:rPr>
  </w:style>
  <w:style w:type="paragraph" w:styleId="Footer">
    <w:name w:val="footer"/>
    <w:basedOn w:val="Normal"/>
    <w:link w:val="FooterChar"/>
    <w:uiPriority w:val="99"/>
    <w:unhideWhenUsed/>
    <w:rsid w:val="003C1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6C8"/>
    <w:rPr>
      <w:rFonts w:ascii="Calibri" w:eastAsia="Calibri"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17852</Words>
  <Characters>10177</Characters>
  <Application>Microsoft Office Word</Application>
  <DocSecurity>0</DocSecurity>
  <Lines>84</Lines>
  <Paragraphs>55</Paragraphs>
  <ScaleCrop>false</ScaleCrop>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4</cp:revision>
  <dcterms:created xsi:type="dcterms:W3CDTF">2023-11-23T16:38:00Z</dcterms:created>
  <dcterms:modified xsi:type="dcterms:W3CDTF">2025-02-03T13:13:00Z</dcterms:modified>
</cp:coreProperties>
</file>