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7933B1" w14:textId="32EBA484" w:rsidR="00347152" w:rsidRPr="00132FFD" w:rsidRDefault="00347152" w:rsidP="00132FFD">
      <w:pPr>
        <w:jc w:val="both"/>
        <w:rPr>
          <w:b/>
        </w:rPr>
      </w:pPr>
      <w:r w:rsidRPr="00132FFD">
        <w:rPr>
          <w:b/>
        </w:rPr>
        <w:t>VAS “Latvijas dzelzceļš” akcionāru sapulce.</w:t>
      </w:r>
    </w:p>
    <w:p w14:paraId="39C0FA52" w14:textId="55209DFB" w:rsidR="00347152" w:rsidRPr="00132FFD" w:rsidRDefault="009617E5" w:rsidP="00132FFD">
      <w:pPr>
        <w:jc w:val="both"/>
      </w:pPr>
      <w:r>
        <w:t>2</w:t>
      </w:r>
      <w:r w:rsidR="00A13FE3">
        <w:t>1</w:t>
      </w:r>
      <w:r w:rsidR="00132FFD" w:rsidRPr="00132FFD">
        <w:t>.</w:t>
      </w:r>
      <w:r>
        <w:t>0</w:t>
      </w:r>
      <w:r w:rsidR="00A13FE3">
        <w:t>4</w:t>
      </w:r>
      <w:r w:rsidR="00347152" w:rsidRPr="00132FFD">
        <w:t>.202</w:t>
      </w:r>
      <w:r>
        <w:t>1</w:t>
      </w:r>
      <w:r w:rsidR="0024446E">
        <w:t>.</w:t>
      </w:r>
      <w:r w:rsidR="00347152" w:rsidRPr="00132FFD">
        <w:t xml:space="preserve"> </w:t>
      </w:r>
    </w:p>
    <w:p w14:paraId="3B5000B8" w14:textId="552E19FB" w:rsidR="00132FFD" w:rsidRPr="00132FFD" w:rsidRDefault="00132FFD" w:rsidP="00132FFD">
      <w:pPr>
        <w:jc w:val="both"/>
        <w:rPr>
          <w:b/>
        </w:rPr>
      </w:pPr>
      <w:r w:rsidRPr="00132FFD">
        <w:rPr>
          <w:b/>
        </w:rPr>
        <w:t xml:space="preserve">Par </w:t>
      </w:r>
      <w:r w:rsidR="00A13FE3">
        <w:rPr>
          <w:b/>
        </w:rPr>
        <w:t>atskaiti par akcionāru sapulču lēmumu izpildi 2020. gada 2. pusgadā</w:t>
      </w:r>
      <w:r w:rsidRPr="00132FFD">
        <w:rPr>
          <w:b/>
        </w:rPr>
        <w:t>.</w:t>
      </w:r>
    </w:p>
    <w:p w14:paraId="379BAE4A" w14:textId="77777777" w:rsidR="00A426FE" w:rsidRDefault="00132FFD" w:rsidP="00A426FE">
      <w:pPr>
        <w:jc w:val="both"/>
      </w:pPr>
      <w:r w:rsidRPr="00132FFD">
        <w:t>Pieņemtie lēmumi:</w:t>
      </w:r>
    </w:p>
    <w:p w14:paraId="338DBEB7" w14:textId="0B06FAAB" w:rsidR="009617E5" w:rsidRPr="00DA58CE" w:rsidRDefault="005F1FFD" w:rsidP="00A426FE">
      <w:pPr>
        <w:pStyle w:val="ListParagraph"/>
        <w:numPr>
          <w:ilvl w:val="1"/>
          <w:numId w:val="1"/>
        </w:numPr>
        <w:jc w:val="both"/>
      </w:pPr>
      <w:r>
        <w:rPr>
          <w:rFonts w:cs="Arial"/>
        </w:rPr>
        <w:t>P</w:t>
      </w:r>
      <w:r w:rsidRPr="00B40577">
        <w:rPr>
          <w:rFonts w:cs="Arial"/>
        </w:rPr>
        <w:t>ieņemt zināšanai VAS “Latvijas dzelzceļš” valdes sniegto atskaiti par akcionāru sapulces lēmumu izpildi 2020.</w:t>
      </w:r>
      <w:r>
        <w:rPr>
          <w:rFonts w:cs="Arial"/>
        </w:rPr>
        <w:t xml:space="preserve"> </w:t>
      </w:r>
      <w:r w:rsidRPr="00B40577">
        <w:rPr>
          <w:rFonts w:cs="Arial"/>
        </w:rPr>
        <w:t>gada 2.</w:t>
      </w:r>
      <w:r>
        <w:rPr>
          <w:rFonts w:cs="Arial"/>
        </w:rPr>
        <w:t xml:space="preserve"> </w:t>
      </w:r>
      <w:r w:rsidRPr="00B40577">
        <w:rPr>
          <w:rFonts w:cs="Arial"/>
        </w:rPr>
        <w:t>pusgadā</w:t>
      </w:r>
      <w:r w:rsidR="009617E5" w:rsidRPr="00A426FE">
        <w:rPr>
          <w:rFonts w:cs="Arial"/>
        </w:rPr>
        <w:t>.</w:t>
      </w:r>
    </w:p>
    <w:p w14:paraId="25CB18A3" w14:textId="77777777" w:rsidR="00DA58CE" w:rsidRPr="00132FFD" w:rsidRDefault="00DA58CE" w:rsidP="00DA58CE">
      <w:pPr>
        <w:pStyle w:val="ListParagraph"/>
        <w:jc w:val="both"/>
      </w:pPr>
    </w:p>
    <w:p w14:paraId="2E514536" w14:textId="317A3C02" w:rsidR="00132FFD" w:rsidRDefault="005F1FFD" w:rsidP="009617E5">
      <w:pPr>
        <w:pStyle w:val="ListParagraph"/>
        <w:numPr>
          <w:ilvl w:val="1"/>
          <w:numId w:val="1"/>
        </w:numPr>
        <w:jc w:val="both"/>
      </w:pPr>
      <w:r>
        <w:rPr>
          <w:rFonts w:cs="Arial"/>
        </w:rPr>
        <w:t>P</w:t>
      </w:r>
      <w:r w:rsidRPr="00B40577">
        <w:rPr>
          <w:rFonts w:cs="Arial"/>
        </w:rPr>
        <w:t>ieņemt zināšanai VAS “Latvijas dzelzceļš” valdes apstiprināto un  VAS “Latvijas dzelzceļš” padomes papildināto atskaiti par akcionāru sapulču lēmumu izpildi 2020.</w:t>
      </w:r>
      <w:r>
        <w:rPr>
          <w:rFonts w:cs="Arial"/>
        </w:rPr>
        <w:t xml:space="preserve"> </w:t>
      </w:r>
      <w:r w:rsidRPr="00B40577">
        <w:rPr>
          <w:rFonts w:cs="Arial"/>
        </w:rPr>
        <w:t>gada 2.</w:t>
      </w:r>
      <w:r>
        <w:rPr>
          <w:rFonts w:cs="Arial"/>
        </w:rPr>
        <w:t xml:space="preserve"> </w:t>
      </w:r>
      <w:r w:rsidRPr="00B40577">
        <w:rPr>
          <w:rFonts w:cs="Arial"/>
        </w:rPr>
        <w:t>pusgadā</w:t>
      </w:r>
      <w:r w:rsidR="00132FFD" w:rsidRPr="00132FFD">
        <w:t>.</w:t>
      </w:r>
    </w:p>
    <w:p w14:paraId="4F551759" w14:textId="77777777" w:rsidR="009617E5" w:rsidRPr="00132FFD" w:rsidRDefault="009617E5" w:rsidP="009617E5">
      <w:pPr>
        <w:pStyle w:val="ListParagraph"/>
        <w:jc w:val="both"/>
      </w:pPr>
    </w:p>
    <w:p w14:paraId="7ED8EBD3" w14:textId="30F208F8" w:rsidR="00132FFD" w:rsidRPr="00132FFD" w:rsidRDefault="005F1FFD" w:rsidP="00132FFD">
      <w:pPr>
        <w:jc w:val="both"/>
        <w:rPr>
          <w:b/>
        </w:rPr>
      </w:pPr>
      <w:r w:rsidRPr="005F1FFD">
        <w:rPr>
          <w:b/>
        </w:rPr>
        <w:t xml:space="preserve">Par </w:t>
      </w:r>
      <w:bookmarkStart w:id="0" w:name="_Hlk70419747"/>
      <w:r w:rsidRPr="005F1FFD">
        <w:rPr>
          <w:b/>
        </w:rPr>
        <w:t>valsts akciju sabiedrības “Latvijas dzelzceļš” netiešas izšķirošas ietekmes izbeigšanu SIA “Rīgas Vagonbūves Uzņēmums “Baltija”” un SIA “LDZ ritošā sastāva serviss” līdzdalības un tiešas izšķirošas ietekmes izbeigšanu SIA “Rīgas Vagonbūves Uzņēmums “Baltija””, reorganizācijas procesa rezultātā SIA ,,Rīgas Vagonbūves Uzņēmumu ,,Baltija”” pievienojot  SIA "LDZ ritošā sastāva serviss”</w:t>
      </w:r>
      <w:bookmarkEnd w:id="0"/>
      <w:r w:rsidR="00132FFD" w:rsidRPr="00132FFD">
        <w:rPr>
          <w:b/>
        </w:rPr>
        <w:t xml:space="preserve">. </w:t>
      </w:r>
    </w:p>
    <w:p w14:paraId="62DBFB3B" w14:textId="77777777" w:rsidR="00132FFD" w:rsidRPr="00132FFD" w:rsidRDefault="00132FFD" w:rsidP="00132FFD">
      <w:pPr>
        <w:jc w:val="both"/>
      </w:pPr>
      <w:r w:rsidRPr="00132FFD">
        <w:t>Pieņemtie lēmumi:</w:t>
      </w:r>
    </w:p>
    <w:p w14:paraId="6F175929" w14:textId="1F225583" w:rsidR="005F1FFD" w:rsidRDefault="005F1FFD" w:rsidP="005F1FFD">
      <w:pPr>
        <w:pStyle w:val="ListParagraph"/>
        <w:numPr>
          <w:ilvl w:val="1"/>
          <w:numId w:val="4"/>
        </w:numPr>
        <w:jc w:val="both"/>
      </w:pPr>
      <w:r w:rsidRPr="00B40577">
        <w:rPr>
          <w:rFonts w:cs="Arial"/>
        </w:rPr>
        <w:t>Pieņemt zināšanai VAS “Latvijas dzelzceļš” valdes sniegto informāciju par VAS “Latvijas dzelzceļš” netiešas izšķirošas ietekmes izbeigšanu SIA “Rīgas Vagonbūves Uzņēmums “Baltija””</w:t>
      </w:r>
      <w:r w:rsidR="00D2420F">
        <w:rPr>
          <w:rFonts w:cs="Arial"/>
        </w:rPr>
        <w:t xml:space="preserve"> un </w:t>
      </w:r>
      <w:r w:rsidRPr="00B40577">
        <w:rPr>
          <w:rFonts w:cs="Arial"/>
        </w:rPr>
        <w:t xml:space="preserve">SIA “LDZ ritošā sastāva serviss” līdzdalības un tiešas izšķirošas ietekmes izbeigšanu SIA “Rīgas Vagonbūves Uzņēmums “Baltija””, reorganizācijas procesa rezultātā SIA ,,Rīgas Vagonbūves Uzņēmumu ,,Baltija”” pievienojot  SIA </w:t>
      </w:r>
      <w:r w:rsidR="0093421A">
        <w:rPr>
          <w:rFonts w:cs="Arial"/>
        </w:rPr>
        <w:t>“</w:t>
      </w:r>
      <w:r w:rsidRPr="00B40577">
        <w:rPr>
          <w:rFonts w:cs="Arial"/>
        </w:rPr>
        <w:t>LDZ ritošā sastāva serviss”</w:t>
      </w:r>
      <w:r w:rsidR="00A426FE" w:rsidRPr="00A426FE">
        <w:t>.</w:t>
      </w:r>
    </w:p>
    <w:p w14:paraId="01A877EC" w14:textId="77777777" w:rsidR="00DA58CE" w:rsidRDefault="00DA58CE" w:rsidP="00DA58CE">
      <w:pPr>
        <w:pStyle w:val="ListParagraph"/>
        <w:ind w:left="360"/>
        <w:jc w:val="both"/>
      </w:pPr>
    </w:p>
    <w:p w14:paraId="143D04C7" w14:textId="6B00148E" w:rsidR="00DA58CE" w:rsidRPr="00DA58CE" w:rsidRDefault="005F1FFD" w:rsidP="00DA58CE">
      <w:pPr>
        <w:pStyle w:val="ListParagraph"/>
        <w:numPr>
          <w:ilvl w:val="1"/>
          <w:numId w:val="4"/>
        </w:numPr>
        <w:jc w:val="both"/>
      </w:pPr>
      <w:r w:rsidRPr="005F1FFD">
        <w:rPr>
          <w:rFonts w:cs="Arial"/>
        </w:rPr>
        <w:t xml:space="preserve">Uzdot VAS “Latvijas dzelzceļš” valdei sagatavot Ministru kabineta rīkojuma projektu “Par valsts akciju sabiedrības “Latvijas dzelzceļš” netiešas izšķirošas ietekmes izbeigšanu SIA “Rīgas Vagonbūves Uzņēmums “Baltija”” un SIA “LDZ ritošā sastāva serviss” līdzdalības un tiešas izšķirošas ietekmes izbeigšanu SIA “Rīgas Vagonbūves Uzņēmums “Baltija””, reorganizācijas procesa rezultātā SIA ,,Rīgas Vagonbūves Uzņēmumu ,,Baltija”” pievienojot  SIA </w:t>
      </w:r>
      <w:r w:rsidR="0093421A">
        <w:rPr>
          <w:rFonts w:cs="Arial"/>
        </w:rPr>
        <w:t>“</w:t>
      </w:r>
      <w:r w:rsidRPr="005F1FFD">
        <w:rPr>
          <w:rFonts w:cs="Arial"/>
        </w:rPr>
        <w:t xml:space="preserve">LDZ ritošā sastāva serviss”” un </w:t>
      </w:r>
      <w:r w:rsidR="00D2420F">
        <w:rPr>
          <w:rFonts w:cs="Arial"/>
        </w:rPr>
        <w:t xml:space="preserve">kopā ar anotāciju to </w:t>
      </w:r>
      <w:r w:rsidRPr="005F1FFD">
        <w:rPr>
          <w:rFonts w:cs="Arial"/>
        </w:rPr>
        <w:t>iesniegt</w:t>
      </w:r>
      <w:r w:rsidR="00D2420F">
        <w:rPr>
          <w:rFonts w:cs="Arial"/>
        </w:rPr>
        <w:t xml:space="preserve"> </w:t>
      </w:r>
      <w:r w:rsidRPr="005F1FFD">
        <w:rPr>
          <w:rFonts w:cs="Arial"/>
        </w:rPr>
        <w:t>Satiksmes ministrijai virzīšanai izskatīšanai Ministru kabinetā</w:t>
      </w:r>
      <w:r w:rsidR="00DA58CE">
        <w:rPr>
          <w:rFonts w:cs="Arial"/>
        </w:rPr>
        <w:t>.</w:t>
      </w:r>
    </w:p>
    <w:p w14:paraId="2FE40F43" w14:textId="77777777" w:rsidR="00DA58CE" w:rsidRDefault="00DA58CE" w:rsidP="00DA58CE">
      <w:pPr>
        <w:pStyle w:val="ListParagraph"/>
      </w:pPr>
    </w:p>
    <w:p w14:paraId="52194E77" w14:textId="77777777" w:rsidR="00DA58CE" w:rsidRPr="00DA58CE" w:rsidRDefault="00DA58CE" w:rsidP="00DA58CE">
      <w:pPr>
        <w:pStyle w:val="ListParagraph"/>
        <w:ind w:left="360"/>
        <w:jc w:val="both"/>
      </w:pPr>
    </w:p>
    <w:p w14:paraId="7466393A" w14:textId="36875018" w:rsidR="00DA58CE" w:rsidRPr="00DA58CE" w:rsidRDefault="00DA58CE" w:rsidP="005F1FFD">
      <w:pPr>
        <w:pStyle w:val="ListParagraph"/>
        <w:numPr>
          <w:ilvl w:val="1"/>
          <w:numId w:val="4"/>
        </w:numPr>
        <w:jc w:val="both"/>
      </w:pPr>
      <w:r w:rsidRPr="00B40577">
        <w:rPr>
          <w:rFonts w:cs="Arial"/>
        </w:rPr>
        <w:t>Pieņemt zināšanai, ka VAS “Latvijas dzelzceļš” valde virzīs grozījumus VAS “Latvijas dzelzceļš” un koncerna stratēģiskās plānošanas dokumentos pēc attiecīgā Ministru kabineta rīkojuma pieņemšanas</w:t>
      </w:r>
      <w:r>
        <w:rPr>
          <w:rFonts w:cs="Arial"/>
        </w:rPr>
        <w:t>.</w:t>
      </w:r>
    </w:p>
    <w:p w14:paraId="53553940" w14:textId="77777777" w:rsidR="00DA58CE" w:rsidRPr="005F1FFD" w:rsidRDefault="00DA58CE" w:rsidP="00DA58CE">
      <w:pPr>
        <w:pStyle w:val="ListParagraph"/>
        <w:ind w:left="360"/>
        <w:jc w:val="both"/>
      </w:pPr>
    </w:p>
    <w:p w14:paraId="1AB410FC" w14:textId="08FC4228" w:rsidR="00DA58CE" w:rsidRDefault="00DA58CE" w:rsidP="00132FFD">
      <w:pPr>
        <w:jc w:val="both"/>
      </w:pPr>
      <w:r w:rsidRPr="008D4A1D">
        <w:rPr>
          <w:rFonts w:cs="Arial"/>
          <w:b/>
          <w:bCs/>
        </w:rPr>
        <w:t>P</w:t>
      </w:r>
      <w:r w:rsidRPr="00B40577">
        <w:rPr>
          <w:rFonts w:cs="Arial"/>
          <w:b/>
        </w:rPr>
        <w:t xml:space="preserve">ar </w:t>
      </w:r>
      <w:r w:rsidRPr="00B40577">
        <w:rPr>
          <w:rFonts w:cs="Arial"/>
          <w:b/>
          <w:bCs/>
        </w:rPr>
        <w:t>VAS “Latvijas dzelzceļš” 2020.gada pārskatu</w:t>
      </w:r>
      <w:r>
        <w:rPr>
          <w:rFonts w:cs="Arial"/>
          <w:b/>
          <w:bCs/>
        </w:rPr>
        <w:t>.</w:t>
      </w:r>
      <w:r w:rsidRPr="00132FFD">
        <w:t xml:space="preserve"> </w:t>
      </w:r>
    </w:p>
    <w:p w14:paraId="21F439A7" w14:textId="337B4287" w:rsidR="00132FFD" w:rsidRPr="00132FFD" w:rsidRDefault="00132FFD" w:rsidP="00132FFD">
      <w:pPr>
        <w:jc w:val="both"/>
      </w:pPr>
      <w:r w:rsidRPr="00132FFD">
        <w:t>Pieņemtie lēmumi:</w:t>
      </w:r>
    </w:p>
    <w:p w14:paraId="315486E6" w14:textId="26C85335" w:rsidR="00132FFD" w:rsidRPr="00132FFD" w:rsidRDefault="00132FFD" w:rsidP="00132FFD">
      <w:pPr>
        <w:jc w:val="both"/>
      </w:pPr>
      <w:r w:rsidRPr="00132FFD">
        <w:lastRenderedPageBreak/>
        <w:t xml:space="preserve">3.1. </w:t>
      </w:r>
      <w:r w:rsidR="00DA58CE" w:rsidRPr="008D4A1D">
        <w:rPr>
          <w:rFonts w:cs="Arial"/>
        </w:rPr>
        <w:t>Pieņemt zināšanai VAS „Latvijas dzelzceļš” valdes ziņojumu par 2020.</w:t>
      </w:r>
      <w:r w:rsidR="00DA58CE">
        <w:rPr>
          <w:rFonts w:cs="Arial"/>
        </w:rPr>
        <w:t xml:space="preserve"> </w:t>
      </w:r>
      <w:r w:rsidR="00DA58CE" w:rsidRPr="008D4A1D">
        <w:rPr>
          <w:rFonts w:cs="Arial"/>
        </w:rPr>
        <w:t>gada pārskatu</w:t>
      </w:r>
      <w:r w:rsidR="00A426FE">
        <w:rPr>
          <w:rFonts w:cs="Arial"/>
        </w:rPr>
        <w:t>.</w:t>
      </w:r>
    </w:p>
    <w:p w14:paraId="6B07DEAC" w14:textId="1E7FC57F" w:rsidR="00A426FE" w:rsidRDefault="00132FFD" w:rsidP="00132FFD">
      <w:pPr>
        <w:jc w:val="both"/>
      </w:pPr>
      <w:r w:rsidRPr="00132FFD">
        <w:t xml:space="preserve">3.2. </w:t>
      </w:r>
      <w:r w:rsidR="00DA58CE" w:rsidRPr="008D4A1D">
        <w:rPr>
          <w:rFonts w:cs="Arial"/>
        </w:rPr>
        <w:t>Pieņemt zināšanai VAS “Latvijas dzelzceļš” padomes ziņojumu par VAS „Latvijas dzelzceļš” 2020.</w:t>
      </w:r>
      <w:r w:rsidR="00DA58CE">
        <w:rPr>
          <w:rFonts w:cs="Arial"/>
        </w:rPr>
        <w:t xml:space="preserve"> </w:t>
      </w:r>
      <w:r w:rsidR="00DA58CE" w:rsidRPr="008D4A1D">
        <w:rPr>
          <w:rFonts w:cs="Arial"/>
        </w:rPr>
        <w:t>gada pārskatu</w:t>
      </w:r>
      <w:r w:rsidRPr="00132FFD">
        <w:t>.</w:t>
      </w:r>
    </w:p>
    <w:p w14:paraId="529BE554" w14:textId="69AAB1E9" w:rsidR="00DA58CE" w:rsidRDefault="00DA58CE" w:rsidP="00132FFD">
      <w:pPr>
        <w:jc w:val="both"/>
        <w:rPr>
          <w:rFonts w:cs="Arial"/>
        </w:rPr>
      </w:pPr>
      <w:r>
        <w:t xml:space="preserve">3.3. </w:t>
      </w:r>
      <w:r w:rsidRPr="008D4A1D">
        <w:rPr>
          <w:rFonts w:cs="Arial"/>
        </w:rPr>
        <w:t>Pieņemt zināšanai SIA „PricewaterhouseCoopers” atbildīgā zvērinātā revidenta ziņojumu par VAS „Latvijas dzelzceļš” 2020.</w:t>
      </w:r>
      <w:r>
        <w:rPr>
          <w:rFonts w:cs="Arial"/>
        </w:rPr>
        <w:t xml:space="preserve"> </w:t>
      </w:r>
      <w:r w:rsidRPr="008D4A1D">
        <w:rPr>
          <w:rFonts w:cs="Arial"/>
        </w:rPr>
        <w:t>gada pārskatu</w:t>
      </w:r>
      <w:r>
        <w:rPr>
          <w:rFonts w:cs="Arial"/>
        </w:rPr>
        <w:t>.</w:t>
      </w:r>
    </w:p>
    <w:p w14:paraId="14CA2DAC" w14:textId="547819BA" w:rsidR="00DA58CE" w:rsidRDefault="00DA58CE" w:rsidP="00132FFD">
      <w:pPr>
        <w:jc w:val="both"/>
        <w:rPr>
          <w:rFonts w:cs="Arial"/>
        </w:rPr>
      </w:pPr>
      <w:r>
        <w:rPr>
          <w:rFonts w:cs="Arial"/>
        </w:rPr>
        <w:t xml:space="preserve">3.4. </w:t>
      </w:r>
      <w:r w:rsidRPr="008D4A1D">
        <w:rPr>
          <w:rFonts w:cs="Arial"/>
        </w:rPr>
        <w:t>Apstiprināt VAS „Latvijas dzelzceļš” 2020.</w:t>
      </w:r>
      <w:r>
        <w:rPr>
          <w:rFonts w:cs="Arial"/>
        </w:rPr>
        <w:t xml:space="preserve"> </w:t>
      </w:r>
      <w:r w:rsidRPr="008D4A1D">
        <w:rPr>
          <w:rFonts w:cs="Arial"/>
        </w:rPr>
        <w:t>gada pārskatu</w:t>
      </w:r>
      <w:r>
        <w:rPr>
          <w:rFonts w:cs="Arial"/>
        </w:rPr>
        <w:t>.</w:t>
      </w:r>
    </w:p>
    <w:p w14:paraId="67B00368" w14:textId="4640B71F" w:rsidR="00DA58CE" w:rsidRDefault="00DA58CE" w:rsidP="00132FFD">
      <w:pPr>
        <w:jc w:val="both"/>
        <w:rPr>
          <w:rFonts w:cs="Arial"/>
        </w:rPr>
      </w:pPr>
      <w:r>
        <w:rPr>
          <w:rFonts w:cs="Arial"/>
        </w:rPr>
        <w:t xml:space="preserve">3.5. </w:t>
      </w:r>
      <w:r w:rsidRPr="008D4A1D">
        <w:rPr>
          <w:rFonts w:cs="Arial"/>
        </w:rPr>
        <w:t>Apstiprināt VAS „Latvijas dzelzceļš” 2020.</w:t>
      </w:r>
      <w:r w:rsidR="00D00AFA">
        <w:rPr>
          <w:rFonts w:cs="Arial"/>
        </w:rPr>
        <w:t xml:space="preserve"> </w:t>
      </w:r>
      <w:r w:rsidRPr="008D4A1D">
        <w:rPr>
          <w:rFonts w:cs="Arial"/>
        </w:rPr>
        <w:t>gada pelņas vai zaudējumu rezultātu</w:t>
      </w:r>
      <w:r w:rsidR="009F48E5">
        <w:rPr>
          <w:rFonts w:cs="Arial"/>
        </w:rPr>
        <w:t xml:space="preserve"> - </w:t>
      </w:r>
      <w:r w:rsidRPr="008D4A1D">
        <w:rPr>
          <w:rFonts w:cs="Arial"/>
        </w:rPr>
        <w:t>0</w:t>
      </w:r>
      <w:r w:rsidR="0024446E">
        <w:rPr>
          <w:rFonts w:cs="Arial"/>
        </w:rPr>
        <w:t xml:space="preserve"> eiro (nulle eiro)</w:t>
      </w:r>
      <w:r w:rsidR="009F48E5">
        <w:rPr>
          <w:rFonts w:cs="Arial"/>
        </w:rPr>
        <w:t>,</w:t>
      </w:r>
      <w:r w:rsidRPr="008D4A1D">
        <w:rPr>
          <w:rFonts w:cs="Arial"/>
        </w:rPr>
        <w:t xml:space="preserve"> </w:t>
      </w:r>
      <w:r w:rsidR="009F48E5">
        <w:rPr>
          <w:rFonts w:cs="Arial"/>
        </w:rPr>
        <w:t>ņemot vērā</w:t>
      </w:r>
      <w:r w:rsidRPr="008D4A1D">
        <w:rPr>
          <w:rFonts w:cs="Arial"/>
        </w:rPr>
        <w:t xml:space="preserve">, ka VAS “Latvijas dzelzceļš” ir atzinis valsts finansējumu </w:t>
      </w:r>
      <w:r w:rsidRPr="009F48E5">
        <w:rPr>
          <w:rFonts w:cs="Arial"/>
        </w:rPr>
        <w:t>normatīvajos aktos noteiktā valsts publiskās lietošanas dzelzceļa infrastruktūras pārvaldītāja finanšu līdzsvara nodrošināšanai.</w:t>
      </w:r>
    </w:p>
    <w:p w14:paraId="226A74FF" w14:textId="4279674B" w:rsidR="00DA58CE" w:rsidRDefault="00DA58CE" w:rsidP="00132FFD">
      <w:pPr>
        <w:jc w:val="both"/>
        <w:rPr>
          <w:rFonts w:cs="Arial"/>
        </w:rPr>
      </w:pPr>
      <w:r>
        <w:rPr>
          <w:rFonts w:cs="Arial"/>
        </w:rPr>
        <w:t xml:space="preserve">3.6. </w:t>
      </w:r>
      <w:r w:rsidRPr="008D4A1D">
        <w:rPr>
          <w:rFonts w:cs="Arial"/>
        </w:rPr>
        <w:t>Uzdot VAS “Latvijas dzelzceļš” valdei normatīvajos aktos noteiktajā kārtībā iesniegt VAS “Latvijas dzelzceļš” 2020.</w:t>
      </w:r>
      <w:r w:rsidR="0057377D">
        <w:rPr>
          <w:rFonts w:cs="Arial"/>
        </w:rPr>
        <w:t xml:space="preserve"> </w:t>
      </w:r>
      <w:r w:rsidRPr="008D4A1D">
        <w:rPr>
          <w:rFonts w:cs="Arial"/>
        </w:rPr>
        <w:t>gada pārskatu, zvērināta revidenta ziņojumu un akcionāru sapulces lēmumu attiecīgajās institūcijās</w:t>
      </w:r>
      <w:r>
        <w:rPr>
          <w:rFonts w:cs="Arial"/>
        </w:rPr>
        <w:t>.</w:t>
      </w:r>
    </w:p>
    <w:p w14:paraId="19FA4144" w14:textId="0FF55022" w:rsidR="00132FFD" w:rsidRPr="00C451C8" w:rsidRDefault="00DA58CE" w:rsidP="00C451C8">
      <w:pPr>
        <w:tabs>
          <w:tab w:val="left" w:pos="6732"/>
        </w:tabs>
        <w:spacing w:line="240" w:lineRule="auto"/>
        <w:jc w:val="both"/>
        <w:rPr>
          <w:rFonts w:cs="Arial"/>
        </w:rPr>
      </w:pPr>
      <w:r>
        <w:rPr>
          <w:rFonts w:cs="Arial"/>
        </w:rPr>
        <w:t xml:space="preserve">3.7. </w:t>
      </w:r>
      <w:r w:rsidRPr="008D4A1D">
        <w:rPr>
          <w:rFonts w:cs="Arial"/>
        </w:rPr>
        <w:t>Pamatojoties uz Ministru kabineta noteikumu Nr.63  „Noteikumi par publiskas personas kapitālsabiedrību un publiski privāto kapitālsabiedrību valdes un padomes locekļu skaitu, kā arī valdes un padomes locekļu mēneša atlīdzības maksimālo apmēru” 6.</w:t>
      </w:r>
      <w:r>
        <w:rPr>
          <w:rFonts w:cs="Arial"/>
        </w:rPr>
        <w:t xml:space="preserve"> </w:t>
      </w:r>
      <w:r w:rsidRPr="008D4A1D">
        <w:rPr>
          <w:rFonts w:cs="Arial"/>
        </w:rPr>
        <w:t>punktu, atzīt, ka VAS „Latvijas dzelzceļš” iedalāma lielo kapitālsabiedrību grupā atbilstoši VAS „Latvijas dzelzceļš” 2020.</w:t>
      </w:r>
      <w:r>
        <w:rPr>
          <w:rFonts w:cs="Arial"/>
        </w:rPr>
        <w:t xml:space="preserve"> </w:t>
      </w:r>
      <w:r w:rsidRPr="008D4A1D">
        <w:rPr>
          <w:rFonts w:cs="Arial"/>
        </w:rPr>
        <w:t>gada finanšu rādītājiem</w:t>
      </w:r>
      <w:r w:rsidR="0024446E">
        <w:rPr>
          <w:rFonts w:cs="Arial"/>
        </w:rPr>
        <w:t>.</w:t>
      </w:r>
    </w:p>
    <w:p w14:paraId="6419A38E" w14:textId="77777777" w:rsidR="00DA58CE" w:rsidRPr="0093421A" w:rsidRDefault="00DA58CE" w:rsidP="00132FFD">
      <w:pPr>
        <w:jc w:val="both"/>
        <w:rPr>
          <w:b/>
        </w:rPr>
      </w:pPr>
    </w:p>
    <w:p w14:paraId="30A69F9A" w14:textId="1F04B3B8" w:rsidR="00132FFD" w:rsidRPr="00132FFD" w:rsidRDefault="0093421A" w:rsidP="00132FFD">
      <w:pPr>
        <w:jc w:val="both"/>
        <w:rPr>
          <w:b/>
        </w:rPr>
      </w:pPr>
      <w:r w:rsidRPr="0093421A">
        <w:rPr>
          <w:b/>
        </w:rPr>
        <w:t xml:space="preserve">Par </w:t>
      </w:r>
      <w:bookmarkStart w:id="1" w:name="_Hlk70420090"/>
      <w:r w:rsidRPr="0093421A">
        <w:rPr>
          <w:b/>
        </w:rPr>
        <w:t>VAS “Latvijas dzelzceļš” 2020.</w:t>
      </w:r>
      <w:r w:rsidR="0057377D">
        <w:rPr>
          <w:b/>
        </w:rPr>
        <w:t xml:space="preserve"> </w:t>
      </w:r>
      <w:r w:rsidRPr="0093421A">
        <w:rPr>
          <w:b/>
        </w:rPr>
        <w:t>gada konsolidēto pārskatu</w:t>
      </w:r>
      <w:bookmarkEnd w:id="1"/>
      <w:r w:rsidR="00132FFD" w:rsidRPr="00132FFD">
        <w:rPr>
          <w:b/>
        </w:rPr>
        <w:t>.</w:t>
      </w:r>
    </w:p>
    <w:p w14:paraId="03459EE1" w14:textId="6CD7E863" w:rsidR="00132FFD" w:rsidRDefault="00132FFD" w:rsidP="00132FFD">
      <w:pPr>
        <w:jc w:val="both"/>
      </w:pPr>
      <w:r w:rsidRPr="00132FFD">
        <w:t>Pieņemtie lēmumi:</w:t>
      </w:r>
    </w:p>
    <w:p w14:paraId="31FAFCC0" w14:textId="713A9334" w:rsidR="0093421A" w:rsidRDefault="0093421A" w:rsidP="00132FFD">
      <w:pPr>
        <w:jc w:val="both"/>
        <w:rPr>
          <w:rFonts w:cs="Arial"/>
        </w:rPr>
      </w:pPr>
      <w:r>
        <w:t xml:space="preserve">4.1. </w:t>
      </w:r>
      <w:r w:rsidRPr="00B40577">
        <w:rPr>
          <w:rFonts w:cs="Arial"/>
        </w:rPr>
        <w:t xml:space="preserve">Pieņemt zināšanai </w:t>
      </w:r>
      <w:r w:rsidR="0024446E" w:rsidRPr="00B40577">
        <w:rPr>
          <w:rFonts w:cs="Arial"/>
        </w:rPr>
        <w:t xml:space="preserve">VAS “Latvijas dzelzceļš” </w:t>
      </w:r>
      <w:r w:rsidRPr="00B40577">
        <w:rPr>
          <w:rFonts w:cs="Arial"/>
        </w:rPr>
        <w:t>valdes ziņojumu par VAS „Latvijas dzelzceļš” konsolidēto 2020.</w:t>
      </w:r>
      <w:r w:rsidR="0057377D">
        <w:rPr>
          <w:rFonts w:cs="Arial"/>
        </w:rPr>
        <w:t xml:space="preserve"> </w:t>
      </w:r>
      <w:r w:rsidRPr="00B40577">
        <w:rPr>
          <w:rFonts w:cs="Arial"/>
        </w:rPr>
        <w:t>gada pārskatu</w:t>
      </w:r>
      <w:r>
        <w:rPr>
          <w:rFonts w:cs="Arial"/>
        </w:rPr>
        <w:t>.</w:t>
      </w:r>
    </w:p>
    <w:p w14:paraId="1796B110" w14:textId="55D5F35A" w:rsidR="0093421A" w:rsidRDefault="0093421A" w:rsidP="00132FFD">
      <w:pPr>
        <w:jc w:val="both"/>
        <w:rPr>
          <w:rFonts w:cs="Arial"/>
        </w:rPr>
      </w:pPr>
      <w:r>
        <w:rPr>
          <w:rFonts w:cs="Arial"/>
        </w:rPr>
        <w:t xml:space="preserve">4.2. </w:t>
      </w:r>
      <w:r w:rsidRPr="00B40577">
        <w:rPr>
          <w:rFonts w:cs="Arial"/>
        </w:rPr>
        <w:t>Pieņemt zināšanai VAS “Latvijas dzelzceļš” padomes ziņojumu par VAS „Latvijas dzelzceļš” konsolidēto 2020.</w:t>
      </w:r>
      <w:r w:rsidR="0057377D">
        <w:rPr>
          <w:rFonts w:cs="Arial"/>
        </w:rPr>
        <w:t xml:space="preserve"> </w:t>
      </w:r>
      <w:r w:rsidRPr="00B40577">
        <w:rPr>
          <w:rFonts w:cs="Arial"/>
        </w:rPr>
        <w:t>gada pārskatu</w:t>
      </w:r>
      <w:r>
        <w:rPr>
          <w:rFonts w:cs="Arial"/>
        </w:rPr>
        <w:t>.</w:t>
      </w:r>
    </w:p>
    <w:p w14:paraId="30D7CCC3" w14:textId="0BE5B045" w:rsidR="0093421A" w:rsidRDefault="0093421A" w:rsidP="00132FFD">
      <w:pPr>
        <w:jc w:val="both"/>
        <w:rPr>
          <w:rFonts w:cs="Arial"/>
        </w:rPr>
      </w:pPr>
      <w:r>
        <w:rPr>
          <w:rFonts w:cs="Arial"/>
        </w:rPr>
        <w:t xml:space="preserve">4.3. </w:t>
      </w:r>
      <w:r w:rsidRPr="00B40577">
        <w:rPr>
          <w:rFonts w:cs="Arial"/>
        </w:rPr>
        <w:t>Pieņemt zināšanai SIA „PricewaterhouseCoopers” atbildīgā zvērinātā revidenta ziņojumu par VAS „Latvijas dzelzceļš” konsolidēto 2020.</w:t>
      </w:r>
      <w:r w:rsidR="0057377D">
        <w:rPr>
          <w:rFonts w:cs="Arial"/>
        </w:rPr>
        <w:t xml:space="preserve"> </w:t>
      </w:r>
      <w:r w:rsidRPr="00B40577">
        <w:rPr>
          <w:rFonts w:cs="Arial"/>
        </w:rPr>
        <w:t>gada pārskatu</w:t>
      </w:r>
      <w:r>
        <w:rPr>
          <w:rFonts w:cs="Arial"/>
        </w:rPr>
        <w:t>.</w:t>
      </w:r>
    </w:p>
    <w:p w14:paraId="255E609F" w14:textId="05A8021D" w:rsidR="0093421A" w:rsidRDefault="0093421A" w:rsidP="00132FFD">
      <w:pPr>
        <w:jc w:val="both"/>
        <w:rPr>
          <w:rFonts w:cs="Arial"/>
        </w:rPr>
      </w:pPr>
      <w:r>
        <w:rPr>
          <w:rFonts w:cs="Arial"/>
        </w:rPr>
        <w:t xml:space="preserve">4.4. </w:t>
      </w:r>
      <w:r w:rsidRPr="00B40577">
        <w:rPr>
          <w:rFonts w:cs="Arial"/>
        </w:rPr>
        <w:t>Apstiprināt VAS „Latvijas dzelzceļš” konsolidēto 2020.</w:t>
      </w:r>
      <w:r w:rsidR="0057377D">
        <w:rPr>
          <w:rFonts w:cs="Arial"/>
        </w:rPr>
        <w:t xml:space="preserve"> </w:t>
      </w:r>
      <w:r w:rsidRPr="00B40577">
        <w:rPr>
          <w:rFonts w:cs="Arial"/>
        </w:rPr>
        <w:t>gada pārskatu</w:t>
      </w:r>
      <w:r>
        <w:rPr>
          <w:rFonts w:cs="Arial"/>
        </w:rPr>
        <w:t>.</w:t>
      </w:r>
    </w:p>
    <w:p w14:paraId="6612EE11" w14:textId="17528E0F" w:rsidR="00132FFD" w:rsidRDefault="0093421A" w:rsidP="00132FFD">
      <w:pPr>
        <w:jc w:val="both"/>
      </w:pPr>
      <w:r>
        <w:rPr>
          <w:rFonts w:cs="Arial"/>
        </w:rPr>
        <w:t xml:space="preserve">4.5. </w:t>
      </w:r>
      <w:r w:rsidRPr="00B40577">
        <w:rPr>
          <w:rFonts w:cs="Arial"/>
        </w:rPr>
        <w:t>Uzdot VAS „Latvijas dzelzceļš” valdei normatīvajos aktos noteiktajā kārtībā iesniegt apstiprināto VAS „Latvijas dzelzceļš” 2020.</w:t>
      </w:r>
      <w:r w:rsidR="0057377D">
        <w:rPr>
          <w:rFonts w:cs="Arial"/>
        </w:rPr>
        <w:t xml:space="preserve"> </w:t>
      </w:r>
      <w:r w:rsidRPr="00B40577">
        <w:rPr>
          <w:rFonts w:cs="Arial"/>
        </w:rPr>
        <w:t>gada konsolidēto gada pārskatu, zvērināta revidenta ziņojumu un akcionāru sapulces lēmumu</w:t>
      </w:r>
      <w:r w:rsidR="0024446E" w:rsidRPr="00395EC6">
        <w:rPr>
          <w:rFonts w:cs="Arial"/>
        </w:rPr>
        <w:t xml:space="preserve"> par VAS „Latvijas dzelzceļš” konsolidētā 2020.gada pārskata apstiprināšanu</w:t>
      </w:r>
      <w:r w:rsidRPr="00B40577">
        <w:rPr>
          <w:rFonts w:cs="Arial"/>
        </w:rPr>
        <w:t xml:space="preserve"> attiecīgajās institūcijās</w:t>
      </w:r>
      <w:r>
        <w:rPr>
          <w:rFonts w:cs="Arial"/>
        </w:rPr>
        <w:t>.</w:t>
      </w:r>
    </w:p>
    <w:p w14:paraId="48B91381" w14:textId="77777777" w:rsidR="0093421A" w:rsidRPr="00132FFD" w:rsidRDefault="0093421A" w:rsidP="00132FFD">
      <w:pPr>
        <w:jc w:val="both"/>
      </w:pPr>
    </w:p>
    <w:p w14:paraId="7F43E8E6" w14:textId="51C57390" w:rsidR="00132FFD" w:rsidRPr="00132FFD" w:rsidRDefault="00225B16" w:rsidP="00132FFD">
      <w:pPr>
        <w:jc w:val="both"/>
        <w:rPr>
          <w:b/>
        </w:rPr>
      </w:pPr>
      <w:r w:rsidRPr="0093421A">
        <w:rPr>
          <w:b/>
          <w:bCs/>
        </w:rPr>
        <w:t>Par VAS “Latvijas dzelzceļš” un konsolidētajiem darbības rezultātiem 2020. gadā un izvērtējumu par valsts finanšu līdzekļu izlietojumu 2020. gadā</w:t>
      </w:r>
      <w:r w:rsidR="00132FFD" w:rsidRPr="00132FFD">
        <w:rPr>
          <w:b/>
        </w:rPr>
        <w:t>.</w:t>
      </w:r>
    </w:p>
    <w:p w14:paraId="6B4AC0E1" w14:textId="77777777" w:rsidR="00132FFD" w:rsidRPr="00132FFD" w:rsidRDefault="00132FFD" w:rsidP="00132FFD">
      <w:pPr>
        <w:jc w:val="both"/>
      </w:pPr>
      <w:r w:rsidRPr="00132FFD">
        <w:lastRenderedPageBreak/>
        <w:t>Pieņemtie lēmumi:</w:t>
      </w:r>
    </w:p>
    <w:p w14:paraId="2DD6655C" w14:textId="486AD0E9" w:rsidR="00132FFD" w:rsidRPr="00132FFD" w:rsidRDefault="00132FFD" w:rsidP="00132FFD">
      <w:pPr>
        <w:jc w:val="both"/>
      </w:pPr>
      <w:r w:rsidRPr="00132FFD">
        <w:t xml:space="preserve">5.1. </w:t>
      </w:r>
      <w:r w:rsidR="00225B16" w:rsidRPr="00B40577">
        <w:rPr>
          <w:rFonts w:cs="Arial"/>
        </w:rPr>
        <w:t>Pieņemt zināšanai VAS “Latvijas dzelzceļš” valdes pārskatu par VAS “Latvijas dzelzceļš” un konsolidētajiem darbības rezultātiem 2020.</w:t>
      </w:r>
      <w:r w:rsidR="00225B16">
        <w:rPr>
          <w:rFonts w:cs="Arial"/>
        </w:rPr>
        <w:t xml:space="preserve"> </w:t>
      </w:r>
      <w:r w:rsidR="00225B16" w:rsidRPr="00B40577">
        <w:rPr>
          <w:rFonts w:cs="Arial"/>
        </w:rPr>
        <w:t>gadā</w:t>
      </w:r>
      <w:r w:rsidRPr="00132FFD">
        <w:t>.</w:t>
      </w:r>
    </w:p>
    <w:p w14:paraId="14FB4A60" w14:textId="2D3E0E54" w:rsidR="00132FFD" w:rsidRPr="00132FFD" w:rsidRDefault="00132FFD" w:rsidP="00132FFD">
      <w:pPr>
        <w:jc w:val="both"/>
      </w:pPr>
      <w:r w:rsidRPr="00132FFD">
        <w:t xml:space="preserve">5.2. </w:t>
      </w:r>
      <w:r w:rsidR="00225B16" w:rsidRPr="00B40577">
        <w:rPr>
          <w:rFonts w:cs="Arial"/>
        </w:rPr>
        <w:t>Pieņemt zināšanai VAS “Latvijas dzelzceļš” padomes vērtējumu par VAS “Latvijas dzelzceļš” finanšu mērķu un nefinanšu mērķu izpildi 2020.</w:t>
      </w:r>
      <w:r w:rsidR="00225B16">
        <w:rPr>
          <w:rFonts w:cs="Arial"/>
        </w:rPr>
        <w:t xml:space="preserve"> </w:t>
      </w:r>
      <w:r w:rsidR="00225B16" w:rsidRPr="00B40577">
        <w:rPr>
          <w:rFonts w:cs="Arial"/>
        </w:rPr>
        <w:t>gadā</w:t>
      </w:r>
      <w:r w:rsidR="00225B16">
        <w:rPr>
          <w:rFonts w:cs="Arial"/>
        </w:rPr>
        <w:t>.</w:t>
      </w:r>
    </w:p>
    <w:p w14:paraId="0760F116" w14:textId="1EEF439D" w:rsidR="00132FFD" w:rsidRDefault="00132FFD" w:rsidP="00132FFD">
      <w:pPr>
        <w:jc w:val="both"/>
      </w:pPr>
      <w:r w:rsidRPr="00132FFD">
        <w:t xml:space="preserve">5.3. </w:t>
      </w:r>
      <w:r w:rsidR="00225B16" w:rsidRPr="00B40577">
        <w:rPr>
          <w:rFonts w:cs="Arial"/>
        </w:rPr>
        <w:t>Apstiprināt VAS „Latvijas dzelzceļš” un konsolidēto darbības rezultātu 2020.</w:t>
      </w:r>
      <w:r w:rsidR="00225B16">
        <w:rPr>
          <w:rFonts w:cs="Arial"/>
        </w:rPr>
        <w:t xml:space="preserve"> </w:t>
      </w:r>
      <w:r w:rsidR="00225B16" w:rsidRPr="00B40577">
        <w:rPr>
          <w:rFonts w:cs="Arial"/>
        </w:rPr>
        <w:t>gadā izpildi</w:t>
      </w:r>
      <w:r w:rsidR="00225B16">
        <w:rPr>
          <w:rFonts w:cs="Arial"/>
        </w:rPr>
        <w:t>.</w:t>
      </w:r>
    </w:p>
    <w:p w14:paraId="369065BB" w14:textId="77777777" w:rsidR="0093421A" w:rsidRPr="0093421A" w:rsidRDefault="0093421A" w:rsidP="00132FFD">
      <w:pPr>
        <w:jc w:val="both"/>
        <w:rPr>
          <w:b/>
          <w:bCs/>
        </w:rPr>
      </w:pPr>
    </w:p>
    <w:p w14:paraId="56923329" w14:textId="77777777" w:rsidR="0093421A" w:rsidRPr="0093421A" w:rsidRDefault="0093421A" w:rsidP="00132FFD">
      <w:pPr>
        <w:jc w:val="both"/>
        <w:rPr>
          <w:b/>
          <w:bCs/>
        </w:rPr>
      </w:pPr>
    </w:p>
    <w:sectPr w:rsidR="0093421A" w:rsidRPr="0093421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63488E"/>
    <w:multiLevelType w:val="multilevel"/>
    <w:tmpl w:val="71C4089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990284A"/>
    <w:multiLevelType w:val="multilevel"/>
    <w:tmpl w:val="71C4089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2B10F11"/>
    <w:multiLevelType w:val="multilevel"/>
    <w:tmpl w:val="71C4089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6E23F45"/>
    <w:multiLevelType w:val="multilevel"/>
    <w:tmpl w:val="0534123E"/>
    <w:lvl w:ilvl="0">
      <w:start w:val="2"/>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152"/>
    <w:rsid w:val="00132FFD"/>
    <w:rsid w:val="001E48A4"/>
    <w:rsid w:val="00225B16"/>
    <w:rsid w:val="0024446E"/>
    <w:rsid w:val="00335248"/>
    <w:rsid w:val="00347152"/>
    <w:rsid w:val="004F0D75"/>
    <w:rsid w:val="0057377D"/>
    <w:rsid w:val="005F1FFD"/>
    <w:rsid w:val="0072277A"/>
    <w:rsid w:val="008B7E06"/>
    <w:rsid w:val="0093421A"/>
    <w:rsid w:val="009617E5"/>
    <w:rsid w:val="009B2447"/>
    <w:rsid w:val="009F48E5"/>
    <w:rsid w:val="00A13FE3"/>
    <w:rsid w:val="00A246FC"/>
    <w:rsid w:val="00A426FE"/>
    <w:rsid w:val="00AD1718"/>
    <w:rsid w:val="00B54AB0"/>
    <w:rsid w:val="00C451C8"/>
    <w:rsid w:val="00CF7C4C"/>
    <w:rsid w:val="00D00AFA"/>
    <w:rsid w:val="00D2420F"/>
    <w:rsid w:val="00DA58CE"/>
    <w:rsid w:val="00E2243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E138F"/>
  <w15:docId w15:val="{F1D12C35-4B48-4A21-A7C6-7A3CE837B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35248"/>
    <w:rPr>
      <w:sz w:val="16"/>
      <w:szCs w:val="16"/>
    </w:rPr>
  </w:style>
  <w:style w:type="paragraph" w:styleId="CommentText">
    <w:name w:val="annotation text"/>
    <w:basedOn w:val="Normal"/>
    <w:link w:val="CommentTextChar"/>
    <w:uiPriority w:val="99"/>
    <w:semiHidden/>
    <w:unhideWhenUsed/>
    <w:rsid w:val="00335248"/>
    <w:pPr>
      <w:spacing w:line="240" w:lineRule="auto"/>
    </w:pPr>
    <w:rPr>
      <w:sz w:val="20"/>
      <w:szCs w:val="20"/>
    </w:rPr>
  </w:style>
  <w:style w:type="character" w:customStyle="1" w:styleId="CommentTextChar">
    <w:name w:val="Comment Text Char"/>
    <w:basedOn w:val="DefaultParagraphFont"/>
    <w:link w:val="CommentText"/>
    <w:uiPriority w:val="99"/>
    <w:semiHidden/>
    <w:rsid w:val="00335248"/>
    <w:rPr>
      <w:sz w:val="20"/>
      <w:szCs w:val="20"/>
    </w:rPr>
  </w:style>
  <w:style w:type="paragraph" w:styleId="CommentSubject">
    <w:name w:val="annotation subject"/>
    <w:basedOn w:val="CommentText"/>
    <w:next w:val="CommentText"/>
    <w:link w:val="CommentSubjectChar"/>
    <w:uiPriority w:val="99"/>
    <w:semiHidden/>
    <w:unhideWhenUsed/>
    <w:rsid w:val="00335248"/>
    <w:rPr>
      <w:b/>
      <w:bCs/>
    </w:rPr>
  </w:style>
  <w:style w:type="character" w:customStyle="1" w:styleId="CommentSubjectChar">
    <w:name w:val="Comment Subject Char"/>
    <w:basedOn w:val="CommentTextChar"/>
    <w:link w:val="CommentSubject"/>
    <w:uiPriority w:val="99"/>
    <w:semiHidden/>
    <w:rsid w:val="00335248"/>
    <w:rPr>
      <w:b/>
      <w:bCs/>
      <w:sz w:val="20"/>
      <w:szCs w:val="20"/>
    </w:rPr>
  </w:style>
  <w:style w:type="paragraph" w:styleId="BalloonText">
    <w:name w:val="Balloon Text"/>
    <w:basedOn w:val="Normal"/>
    <w:link w:val="BalloonTextChar"/>
    <w:uiPriority w:val="99"/>
    <w:semiHidden/>
    <w:unhideWhenUsed/>
    <w:rsid w:val="003352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5248"/>
    <w:rPr>
      <w:rFonts w:ascii="Tahoma" w:hAnsi="Tahoma" w:cs="Tahoma"/>
      <w:sz w:val="16"/>
      <w:szCs w:val="16"/>
    </w:rPr>
  </w:style>
  <w:style w:type="paragraph" w:styleId="ListParagraph">
    <w:name w:val="List Paragraph"/>
    <w:basedOn w:val="Normal"/>
    <w:uiPriority w:val="34"/>
    <w:qFormat/>
    <w:rsid w:val="009617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3139</Words>
  <Characters>1790</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VAS "LDz"</Company>
  <LinksUpToDate>false</LinksUpToDate>
  <CharactersWithSpaces>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Ieva Bethere</dc:creator>
  <cp:lastModifiedBy>Ieva Bethere</cp:lastModifiedBy>
  <cp:revision>2</cp:revision>
  <cp:lastPrinted>2021-06-11T10:44:00Z</cp:lastPrinted>
  <dcterms:created xsi:type="dcterms:W3CDTF">2021-06-21T06:42:00Z</dcterms:created>
  <dcterms:modified xsi:type="dcterms:W3CDTF">2021-06-21T06:42:00Z</dcterms:modified>
</cp:coreProperties>
</file>