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CB7B" w14:textId="77777777" w:rsidR="0028459E" w:rsidRPr="00CC5F45" w:rsidRDefault="0028459E" w:rsidP="0028459E">
      <w:pPr>
        <w:spacing w:line="0" w:lineRule="atLeast"/>
        <w:jc w:val="center"/>
        <w:rPr>
          <w:rFonts w:ascii="Arial" w:hAnsi="Arial" w:cs="Arial"/>
        </w:rPr>
      </w:pPr>
      <w:r w:rsidRPr="00CC5F45">
        <w:rPr>
          <w:rFonts w:ascii="Arial" w:hAnsi="Arial" w:cs="Arial"/>
        </w:rPr>
        <w:t>sarunu procedūras ar publikāciju</w:t>
      </w:r>
    </w:p>
    <w:p w14:paraId="70BE154F" w14:textId="4744598E" w:rsidR="0028459E" w:rsidRPr="00CC5F45" w:rsidRDefault="0028459E" w:rsidP="0028459E">
      <w:pPr>
        <w:spacing w:line="0" w:lineRule="atLeast"/>
        <w:jc w:val="right"/>
        <w:rPr>
          <w:rFonts w:ascii="Arial" w:hAnsi="Arial" w:cs="Arial"/>
        </w:rPr>
      </w:pPr>
      <w:r w:rsidRPr="00CC5F45">
        <w:rPr>
          <w:rFonts w:ascii="Arial" w:hAnsi="Arial" w:cs="Arial"/>
          <w:color w:val="222222"/>
        </w:rPr>
        <w:t>„</w:t>
      </w:r>
      <w:r w:rsidRPr="004F16BB">
        <w:rPr>
          <w:rFonts w:ascii="Arial" w:hAnsi="Arial" w:cs="Arial"/>
        </w:rPr>
        <w:t xml:space="preserve"> </w:t>
      </w:r>
      <w:r w:rsidRPr="0046682D">
        <w:rPr>
          <w:rFonts w:ascii="Arial" w:hAnsi="Arial" w:cs="Arial"/>
        </w:rPr>
        <w:t>Eļļu un smērvielu piegāde</w:t>
      </w:r>
      <w:r w:rsidRPr="007D7666">
        <w:rPr>
          <w:rFonts w:ascii="Arial" w:hAnsi="Arial" w:cs="Arial"/>
        </w:rPr>
        <w:t xml:space="preserve"> SIA "LDZ ritošā sastāva serviss"</w:t>
      </w:r>
      <w:r>
        <w:rPr>
          <w:rFonts w:ascii="Arial" w:hAnsi="Arial" w:cs="Arial"/>
        </w:rPr>
        <w:t xml:space="preserve"> </w:t>
      </w:r>
      <w:r w:rsidRPr="0046682D">
        <w:rPr>
          <w:rFonts w:ascii="Arial" w:hAnsi="Arial" w:cs="Arial"/>
        </w:rPr>
        <w:t>vajadzībām</w:t>
      </w:r>
      <w:r w:rsidRPr="00CC5F45">
        <w:rPr>
          <w:rFonts w:ascii="Arial" w:hAnsi="Arial" w:cs="Arial"/>
          <w:color w:val="222222"/>
        </w:rPr>
        <w:t>”</w:t>
      </w:r>
      <w:r w:rsidRPr="00CC5F45">
        <w:rPr>
          <w:rFonts w:ascii="Arial" w:hAnsi="Arial" w:cs="Arial"/>
        </w:rPr>
        <w:t xml:space="preserve"> nolikuma</w:t>
      </w:r>
    </w:p>
    <w:p w14:paraId="0CC938F2" w14:textId="51772023" w:rsidR="004731A1" w:rsidRDefault="0028459E" w:rsidP="0028459E">
      <w:pPr>
        <w:jc w:val="center"/>
        <w:rPr>
          <w:b/>
          <w:bCs/>
        </w:rPr>
      </w:pPr>
      <w:r>
        <w:rPr>
          <w:b/>
          <w:bCs/>
        </w:rPr>
        <w:t>DRUKAS KĻŪDAS</w:t>
      </w:r>
      <w:r w:rsidRPr="0028459E">
        <w:rPr>
          <w:b/>
          <w:bCs/>
        </w:rPr>
        <w:t xml:space="preserve"> PRECIZĒJUMS:</w:t>
      </w:r>
    </w:p>
    <w:p w14:paraId="33CA2242" w14:textId="78C4ED52" w:rsidR="0028459E" w:rsidRPr="0028459E" w:rsidRDefault="0028459E" w:rsidP="0028459E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Arial" w:hAnsi="Arial" w:cs="Arial"/>
        </w:rPr>
      </w:pPr>
      <w:r w:rsidRPr="0028459E">
        <w:rPr>
          <w:rFonts w:ascii="Arial" w:hAnsi="Arial" w:cs="Arial"/>
        </w:rPr>
        <w:t>nolikuma 2. pielikuma (pieteikums) virsrakstā un 1. punktā,</w:t>
      </w:r>
    </w:p>
    <w:p w14:paraId="3B3A2E55" w14:textId="77777777" w:rsidR="0028459E" w:rsidRPr="0028459E" w:rsidRDefault="0028459E" w:rsidP="0028459E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Arial" w:hAnsi="Arial" w:cs="Arial"/>
        </w:rPr>
      </w:pPr>
      <w:r w:rsidRPr="0028459E">
        <w:rPr>
          <w:rFonts w:ascii="Arial" w:hAnsi="Arial" w:cs="Arial"/>
        </w:rPr>
        <w:t xml:space="preserve">nolikuma 5. pielikuma (līguma projekts) 1.1. punktā </w:t>
      </w:r>
    </w:p>
    <w:p w14:paraId="60D67774" w14:textId="39BB921A" w:rsidR="0028459E" w:rsidRPr="0028459E" w:rsidRDefault="0028459E" w:rsidP="0028459E">
      <w:pPr>
        <w:spacing w:line="0" w:lineRule="atLeast"/>
        <w:jc w:val="both"/>
        <w:rPr>
          <w:rFonts w:ascii="Arial" w:hAnsi="Arial" w:cs="Arial"/>
        </w:rPr>
      </w:pPr>
      <w:r w:rsidRPr="0028459E">
        <w:rPr>
          <w:rFonts w:ascii="Arial" w:hAnsi="Arial" w:cs="Arial"/>
        </w:rPr>
        <w:t xml:space="preserve">veikts atsauces uz iepirkuma nosaukumu drukas kļūdas precizējums. </w:t>
      </w:r>
    </w:p>
    <w:p w14:paraId="6B6F7A1B" w14:textId="74C3CC6E" w:rsidR="0028459E" w:rsidRDefault="0028459E" w:rsidP="0028459E">
      <w:pPr>
        <w:spacing w:line="0" w:lineRule="atLeast"/>
        <w:jc w:val="both"/>
        <w:rPr>
          <w:rFonts w:ascii="Arial" w:hAnsi="Arial" w:cs="Arial"/>
          <w:color w:val="222222"/>
        </w:rPr>
      </w:pPr>
      <w:r w:rsidRPr="0028459E">
        <w:rPr>
          <w:rFonts w:ascii="Arial" w:hAnsi="Arial" w:cs="Arial"/>
        </w:rPr>
        <w:t xml:space="preserve">Jābūt :  </w:t>
      </w:r>
      <w:r w:rsidRPr="0028459E">
        <w:rPr>
          <w:rFonts w:ascii="Arial" w:hAnsi="Arial" w:cs="Arial"/>
        </w:rPr>
        <w:t>sarunu procedūras ar publikāciju</w:t>
      </w:r>
      <w:r w:rsidRPr="0028459E">
        <w:rPr>
          <w:rFonts w:ascii="Arial" w:hAnsi="Arial" w:cs="Arial"/>
        </w:rPr>
        <w:t xml:space="preserve"> </w:t>
      </w:r>
      <w:r w:rsidRPr="0028459E">
        <w:rPr>
          <w:rFonts w:ascii="Arial" w:hAnsi="Arial" w:cs="Arial"/>
          <w:color w:val="222222"/>
        </w:rPr>
        <w:t>„</w:t>
      </w:r>
      <w:r w:rsidRPr="0028459E">
        <w:rPr>
          <w:rFonts w:ascii="Arial" w:hAnsi="Arial" w:cs="Arial"/>
        </w:rPr>
        <w:t xml:space="preserve">Eļļu un smērvielu piegāde </w:t>
      </w:r>
      <w:r w:rsidRPr="0028459E">
        <w:rPr>
          <w:rFonts w:ascii="Arial" w:hAnsi="Arial" w:cs="Arial"/>
          <w:b/>
          <w:bCs/>
        </w:rPr>
        <w:t>SIA "LDZ ritošā sastāva serviss"</w:t>
      </w:r>
      <w:r w:rsidRPr="0028459E">
        <w:rPr>
          <w:rFonts w:ascii="Arial" w:hAnsi="Arial" w:cs="Arial"/>
        </w:rPr>
        <w:t xml:space="preserve"> vajadzībām</w:t>
      </w:r>
      <w:r w:rsidRPr="0028459E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.</w:t>
      </w:r>
    </w:p>
    <w:p w14:paraId="53169D47" w14:textId="5022FA64" w:rsidR="0028459E" w:rsidRPr="0028459E" w:rsidRDefault="0028459E" w:rsidP="0028459E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Korekcija iestrādāta publicētā nolikuma pamattekstā.</w:t>
      </w:r>
    </w:p>
    <w:p w14:paraId="5A157644" w14:textId="251DD001" w:rsidR="0028459E" w:rsidRPr="0028459E" w:rsidRDefault="0028459E" w:rsidP="0028459E">
      <w:pPr>
        <w:jc w:val="both"/>
        <w:rPr>
          <w:b/>
          <w:bCs/>
        </w:rPr>
      </w:pPr>
    </w:p>
    <w:p w14:paraId="67B10E4B" w14:textId="77777777" w:rsidR="0028459E" w:rsidRDefault="0028459E"/>
    <w:sectPr w:rsidR="002845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707E3"/>
    <w:multiLevelType w:val="hybridMultilevel"/>
    <w:tmpl w:val="139487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D0909"/>
    <w:multiLevelType w:val="hybridMultilevel"/>
    <w:tmpl w:val="CC2AFE7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9954">
    <w:abstractNumId w:val="0"/>
  </w:num>
  <w:num w:numId="2" w16cid:durableId="39061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9E"/>
    <w:rsid w:val="0004152F"/>
    <w:rsid w:val="00055070"/>
    <w:rsid w:val="000810C1"/>
    <w:rsid w:val="0028459E"/>
    <w:rsid w:val="004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D5C"/>
  <w15:chartTrackingRefBased/>
  <w15:docId w15:val="{50118EC7-280D-43FD-9D25-CB48C32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1</cp:revision>
  <dcterms:created xsi:type="dcterms:W3CDTF">2025-02-25T09:45:00Z</dcterms:created>
  <dcterms:modified xsi:type="dcterms:W3CDTF">2025-02-25T09:56:00Z</dcterms:modified>
</cp:coreProperties>
</file>