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6D73B" w14:textId="77777777" w:rsidR="002E43A9" w:rsidRPr="002E43A9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APSTIPRINĀTS:</w:t>
      </w:r>
    </w:p>
    <w:p w14:paraId="259BBA5E" w14:textId="669973F4" w:rsidR="002E43A9" w:rsidRPr="00CD2128" w:rsidRDefault="002E43A9" w:rsidP="003C5158">
      <w:pPr>
        <w:tabs>
          <w:tab w:val="left" w:pos="3760"/>
        </w:tabs>
        <w:spacing w:after="0" w:line="240" w:lineRule="auto"/>
        <w:ind w:left="-284" w:right="282" w:firstLine="2694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ar iepirkuma </w:t>
      </w:r>
      <w:r w:rsidRPr="00CD2128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komisijas </w:t>
      </w:r>
      <w:r w:rsidRPr="00CD2128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20</w:t>
      </w:r>
      <w:r w:rsidR="00105A5B" w:rsidRPr="00CD2128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</w:t>
      </w:r>
      <w:r w:rsidR="009E3C6A" w:rsidRPr="00CD2128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5</w:t>
      </w:r>
      <w:r w:rsidRPr="00CD2128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.gada </w:t>
      </w:r>
      <w:r w:rsidR="0010184C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3</w:t>
      </w:r>
      <w:r w:rsidR="009E3C6A" w:rsidRPr="00CD2128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</w:t>
      </w:r>
      <w:r w:rsidR="0010184C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aprīļa</w:t>
      </w:r>
      <w:r w:rsidRPr="00CD2128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 </w:t>
      </w:r>
    </w:p>
    <w:p w14:paraId="62496A02" w14:textId="77F4848F" w:rsidR="002E43A9" w:rsidRPr="00CD2128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CD2128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sēdes protokolu Nr.</w:t>
      </w:r>
      <w:r w:rsidR="0010184C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5</w:t>
      </w:r>
    </w:p>
    <w:p w14:paraId="7375272F" w14:textId="77777777" w:rsidR="002E43A9" w:rsidRPr="00CD2128" w:rsidRDefault="002E43A9" w:rsidP="002E43A9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</w:p>
    <w:p w14:paraId="08C9BFA7" w14:textId="77777777" w:rsidR="00FF44BC" w:rsidRPr="00CD2128" w:rsidRDefault="00FF44BC" w:rsidP="00FF44BC">
      <w:pPr>
        <w:tabs>
          <w:tab w:val="left" w:pos="3760"/>
        </w:tabs>
        <w:spacing w:after="0" w:line="240" w:lineRule="auto"/>
        <w:ind w:left="-284" w:right="282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14:paraId="3ECA2FCD" w14:textId="62B071B6" w:rsidR="00FF44BC" w:rsidRPr="00CD2128" w:rsidRDefault="00FF44BC" w:rsidP="00FF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D2128">
        <w:rPr>
          <w:rFonts w:ascii="Times New Roman" w:eastAsia="Times New Roman" w:hAnsi="Times New Roman" w:cs="Times New Roman"/>
          <w:b/>
          <w:sz w:val="24"/>
          <w:szCs w:val="20"/>
        </w:rPr>
        <w:t>VAS “Latvijas dzelzceļš” organizētā</w:t>
      </w:r>
      <w:r w:rsidR="002C0E8A" w:rsidRPr="00CD2128">
        <w:rPr>
          <w:rFonts w:ascii="Times New Roman" w:eastAsia="Times New Roman" w:hAnsi="Times New Roman" w:cs="Times New Roman"/>
          <w:b/>
          <w:sz w:val="24"/>
          <w:szCs w:val="20"/>
        </w:rPr>
        <w:t>s</w:t>
      </w:r>
    </w:p>
    <w:p w14:paraId="378C7790" w14:textId="7252477A" w:rsidR="002C0E8A" w:rsidRPr="00CD2128" w:rsidRDefault="002C0E8A" w:rsidP="00FF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D2128">
        <w:rPr>
          <w:rFonts w:ascii="Times New Roman" w:eastAsia="Times New Roman" w:hAnsi="Times New Roman" w:cs="Times New Roman"/>
          <w:b/>
          <w:sz w:val="24"/>
          <w:szCs w:val="20"/>
        </w:rPr>
        <w:t>sarunu procedūras ar publikāciju</w:t>
      </w:r>
    </w:p>
    <w:p w14:paraId="1FD15CAD" w14:textId="77777777" w:rsidR="009E3C6A" w:rsidRPr="00CD2128" w:rsidRDefault="009E3C6A" w:rsidP="009E3C6A">
      <w:pPr>
        <w:pStyle w:val="Nosaukums"/>
        <w:jc w:val="center"/>
        <w:rPr>
          <w:rFonts w:ascii="Times New Roman" w:eastAsia="Times New Roman" w:hAnsi="Times New Roman" w:cs="Times New Roman"/>
          <w:b/>
          <w:spacing w:val="0"/>
          <w:kern w:val="0"/>
          <w:sz w:val="24"/>
          <w:szCs w:val="20"/>
        </w:rPr>
      </w:pPr>
      <w:r w:rsidRPr="00CD2128">
        <w:rPr>
          <w:rFonts w:ascii="Times New Roman" w:eastAsia="Times New Roman" w:hAnsi="Times New Roman" w:cs="Times New Roman"/>
          <w:b/>
          <w:spacing w:val="0"/>
          <w:kern w:val="0"/>
          <w:sz w:val="24"/>
          <w:szCs w:val="20"/>
        </w:rPr>
        <w:t>„Dzelzceļa luksoforu, gaismas diožu sistēmu, to piederumu un rezerves daļu piegāde”</w:t>
      </w:r>
    </w:p>
    <w:p w14:paraId="6555B224" w14:textId="3DDD2799" w:rsidR="00C4016A" w:rsidRPr="00CD2128" w:rsidRDefault="009E3C6A" w:rsidP="009E3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D2128">
        <w:rPr>
          <w:rFonts w:ascii="Times New Roman" w:eastAsia="Times New Roman" w:hAnsi="Times New Roman" w:cs="Times New Roman"/>
          <w:b/>
          <w:sz w:val="24"/>
          <w:szCs w:val="20"/>
        </w:rPr>
        <w:t xml:space="preserve">(iepirkuma </w:t>
      </w:r>
      <w:proofErr w:type="spellStart"/>
      <w:r w:rsidRPr="00CD2128">
        <w:rPr>
          <w:rFonts w:ascii="Times New Roman" w:eastAsia="Times New Roman" w:hAnsi="Times New Roman" w:cs="Times New Roman"/>
          <w:b/>
          <w:sz w:val="24"/>
          <w:szCs w:val="20"/>
        </w:rPr>
        <w:t>id.Nr</w:t>
      </w:r>
      <w:proofErr w:type="spellEnd"/>
      <w:r w:rsidRPr="00CD2128">
        <w:rPr>
          <w:rFonts w:ascii="Times New Roman" w:eastAsia="Times New Roman" w:hAnsi="Times New Roman" w:cs="Times New Roman"/>
          <w:b/>
          <w:sz w:val="24"/>
          <w:szCs w:val="20"/>
        </w:rPr>
        <w:t>. LDZ 2025/88-SPAV)</w:t>
      </w:r>
    </w:p>
    <w:p w14:paraId="438B605E" w14:textId="239FF775" w:rsidR="00936F0C" w:rsidRPr="00CD2128" w:rsidRDefault="00936F0C" w:rsidP="00C40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A66109" w14:textId="418698DE" w:rsidR="002E43A9" w:rsidRPr="00CD2128" w:rsidRDefault="002E43A9" w:rsidP="00936F0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D2128">
        <w:rPr>
          <w:rFonts w:ascii="Times New Roman" w:eastAsia="Calibri" w:hAnsi="Times New Roman" w:cs="Times New Roman"/>
          <w:b/>
          <w:bCs/>
          <w:sz w:val="24"/>
          <w:szCs w:val="24"/>
        </w:rPr>
        <w:t>Grozījumi Nr.</w:t>
      </w:r>
      <w:r w:rsidR="0010184C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</w:p>
    <w:p w14:paraId="29E56C83" w14:textId="77777777" w:rsidR="002E43A9" w:rsidRPr="00CD2128" w:rsidRDefault="002E43A9" w:rsidP="00BD4EF0">
      <w:pPr>
        <w:spacing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8F8B637" w14:textId="4699CDF8" w:rsidR="009E3C6A" w:rsidRPr="00CD2128" w:rsidRDefault="009E3C6A" w:rsidP="00A92450">
      <w:pPr>
        <w:numPr>
          <w:ilvl w:val="0"/>
          <w:numId w:val="1"/>
        </w:numPr>
        <w:spacing w:after="120" w:line="240" w:lineRule="auto"/>
        <w:ind w:left="540" w:hanging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128">
        <w:rPr>
          <w:rFonts w:ascii="Times New Roman" w:eastAsia="Calibri" w:hAnsi="Times New Roman" w:cs="Times New Roman"/>
          <w:sz w:val="24"/>
          <w:szCs w:val="24"/>
        </w:rPr>
        <w:t>Izteikt sarunu procedūras nolikuma 1.5.1.punktu jaunā redakcijā.</w:t>
      </w:r>
    </w:p>
    <w:p w14:paraId="591A6387" w14:textId="383A91DB" w:rsidR="00C96C52" w:rsidRDefault="00A80309" w:rsidP="00C96C52">
      <w:pPr>
        <w:spacing w:after="0" w:line="240" w:lineRule="auto"/>
        <w:ind w:left="1440" w:hanging="990"/>
        <w:jc w:val="both"/>
        <w:rPr>
          <w:rFonts w:ascii="Times New Roman" w:hAnsi="Times New Roman" w:cs="Times New Roman"/>
          <w:sz w:val="24"/>
          <w:szCs w:val="24"/>
          <w:lang w:bidi="lo-LA"/>
        </w:rPr>
      </w:pPr>
      <w:r w:rsidRPr="00CD212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“1.5.1. </w:t>
      </w:r>
      <w:r w:rsidR="009E3C6A" w:rsidRPr="00CD2128">
        <w:rPr>
          <w:rFonts w:ascii="Times New Roman" w:hAnsi="Times New Roman" w:cs="Times New Roman"/>
          <w:b/>
          <w:bCs/>
          <w:sz w:val="24"/>
          <w:szCs w:val="24"/>
          <w:u w:val="single"/>
        </w:rPr>
        <w:t>Piedāvājumu iesniegšanas termiņš</w:t>
      </w:r>
      <w:bookmarkStart w:id="0" w:name="_Hlk64384198"/>
      <w:r w:rsidR="009E3C6A" w:rsidRPr="00CD2128">
        <w:rPr>
          <w:rFonts w:ascii="Times New Roman" w:hAnsi="Times New Roman" w:cs="Times New Roman"/>
          <w:b/>
          <w:bCs/>
          <w:sz w:val="24"/>
          <w:szCs w:val="24"/>
        </w:rPr>
        <w:t xml:space="preserve">: 2025.gada </w:t>
      </w:r>
      <w:r w:rsidR="0010184C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9E3C6A" w:rsidRPr="00CD2128">
        <w:rPr>
          <w:rFonts w:ascii="Times New Roman" w:hAnsi="Times New Roman" w:cs="Times New Roman"/>
          <w:b/>
          <w:bCs/>
          <w:sz w:val="24"/>
          <w:szCs w:val="24"/>
        </w:rPr>
        <w:t>.aprīlis plkst.</w:t>
      </w:r>
      <w:bookmarkEnd w:id="0"/>
      <w:r w:rsidR="009E3C6A" w:rsidRPr="00CD2128">
        <w:rPr>
          <w:rFonts w:ascii="Times New Roman" w:hAnsi="Times New Roman" w:cs="Times New Roman"/>
          <w:b/>
          <w:bCs/>
          <w:sz w:val="24"/>
          <w:szCs w:val="24"/>
        </w:rPr>
        <w:t>10.00</w:t>
      </w:r>
      <w:r w:rsidR="009E3C6A" w:rsidRPr="00CD2128">
        <w:rPr>
          <w:rFonts w:ascii="Times New Roman" w:hAnsi="Times New Roman" w:cs="Times New Roman"/>
          <w:sz w:val="24"/>
          <w:szCs w:val="24"/>
        </w:rPr>
        <w:t>.</w:t>
      </w:r>
      <w:r w:rsidRPr="00CD2128">
        <w:rPr>
          <w:rFonts w:ascii="Times New Roman" w:hAnsi="Times New Roman" w:cs="Times New Roman"/>
          <w:sz w:val="24"/>
          <w:szCs w:val="24"/>
        </w:rPr>
        <w:t>”</w:t>
      </w:r>
    </w:p>
    <w:p w14:paraId="4654D85F" w14:textId="77777777" w:rsidR="00C96C52" w:rsidRPr="00C96C52" w:rsidRDefault="00C96C52" w:rsidP="00C96C52">
      <w:pPr>
        <w:spacing w:after="0" w:line="240" w:lineRule="auto"/>
        <w:ind w:left="1440" w:hanging="990"/>
        <w:jc w:val="both"/>
        <w:rPr>
          <w:rFonts w:ascii="Times New Roman" w:hAnsi="Times New Roman" w:cs="Times New Roman"/>
          <w:sz w:val="24"/>
          <w:szCs w:val="24"/>
          <w:lang w:bidi="lo-LA"/>
        </w:rPr>
      </w:pPr>
    </w:p>
    <w:p w14:paraId="0C69C17C" w14:textId="39FA47D7" w:rsidR="00A92450" w:rsidRPr="00A80309" w:rsidRDefault="00A92450" w:rsidP="00C96C52">
      <w:pPr>
        <w:spacing w:after="12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  <w:sectPr w:rsidR="00A92450" w:rsidRPr="00A80309" w:rsidSect="009E3C6A">
          <w:pgSz w:w="11906" w:h="16838"/>
          <w:pgMar w:top="1440" w:right="1286" w:bottom="1440" w:left="1800" w:header="708" w:footer="708" w:gutter="0"/>
          <w:cols w:space="708"/>
          <w:docGrid w:linePitch="360"/>
        </w:sectPr>
      </w:pPr>
    </w:p>
    <w:tbl>
      <w:tblPr>
        <w:tblW w:w="1586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"/>
        <w:gridCol w:w="3385"/>
        <w:gridCol w:w="619"/>
        <w:gridCol w:w="333"/>
        <w:gridCol w:w="360"/>
        <w:gridCol w:w="363"/>
        <w:gridCol w:w="358"/>
        <w:gridCol w:w="13"/>
        <w:gridCol w:w="9"/>
        <w:gridCol w:w="1277"/>
        <w:gridCol w:w="1714"/>
        <w:gridCol w:w="956"/>
        <w:gridCol w:w="13"/>
        <w:gridCol w:w="1074"/>
        <w:gridCol w:w="13"/>
        <w:gridCol w:w="885"/>
        <w:gridCol w:w="13"/>
        <w:gridCol w:w="1247"/>
        <w:gridCol w:w="13"/>
        <w:gridCol w:w="826"/>
        <w:gridCol w:w="9"/>
        <w:gridCol w:w="981"/>
        <w:gridCol w:w="9"/>
        <w:gridCol w:w="986"/>
        <w:gridCol w:w="9"/>
      </w:tblGrid>
      <w:tr w:rsidR="00A92450" w:rsidRPr="00A92450" w14:paraId="58CCE093" w14:textId="77777777" w:rsidTr="00A80309">
        <w:trPr>
          <w:trHeight w:val="440"/>
        </w:trPr>
        <w:tc>
          <w:tcPr>
            <w:tcW w:w="395" w:type="dxa"/>
            <w:vMerge w:val="restart"/>
            <w:shd w:val="clear" w:color="auto" w:fill="ACB9CA" w:themeFill="text2" w:themeFillTint="66"/>
            <w:textDirection w:val="btLr"/>
            <w:vAlign w:val="center"/>
          </w:tcPr>
          <w:p w14:paraId="6BC62925" w14:textId="77777777" w:rsidR="00A92450" w:rsidRPr="00A92450" w:rsidRDefault="00A92450" w:rsidP="00A9245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450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Daļas (pozīcijas) Nr.</w:t>
            </w:r>
          </w:p>
        </w:tc>
        <w:tc>
          <w:tcPr>
            <w:tcW w:w="5440" w:type="dxa"/>
            <w:gridSpan w:val="8"/>
            <w:shd w:val="clear" w:color="auto" w:fill="ACB9CA" w:themeFill="text2" w:themeFillTint="66"/>
            <w:noWrap/>
            <w:vAlign w:val="center"/>
          </w:tcPr>
          <w:p w14:paraId="2C25616F" w14:textId="77777777" w:rsidR="00A92450" w:rsidRPr="00A92450" w:rsidRDefault="00A92450" w:rsidP="00A9245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450">
              <w:rPr>
                <w:rFonts w:ascii="Arial" w:hAnsi="Arial" w:cs="Arial"/>
                <w:b/>
                <w:bCs/>
                <w:sz w:val="18"/>
                <w:szCs w:val="18"/>
              </w:rPr>
              <w:t>Pasūtītāja prasības un nosacījumi</w:t>
            </w:r>
          </w:p>
        </w:tc>
        <w:tc>
          <w:tcPr>
            <w:tcW w:w="8040" w:type="dxa"/>
            <w:gridSpan w:val="12"/>
            <w:shd w:val="clear" w:color="auto" w:fill="D5DCE4" w:themeFill="text2" w:themeFillTint="33"/>
          </w:tcPr>
          <w:p w14:paraId="3117B5DE" w14:textId="77777777" w:rsidR="00A92450" w:rsidRPr="00A92450" w:rsidRDefault="00A92450" w:rsidP="00A9245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lv-LV"/>
              </w:rPr>
            </w:pPr>
            <w:r w:rsidRPr="00A92450">
              <w:rPr>
                <w:rFonts w:ascii="Arial" w:hAnsi="Arial" w:cs="Arial"/>
                <w:b/>
                <w:bCs/>
                <w:sz w:val="18"/>
                <w:szCs w:val="18"/>
                <w:lang w:eastAsia="lv-LV"/>
              </w:rPr>
              <w:t>Pretendenta tehniskais piedāvājums</w:t>
            </w:r>
          </w:p>
          <w:p w14:paraId="75A8D79E" w14:textId="77777777" w:rsidR="00A92450" w:rsidRPr="00A92450" w:rsidRDefault="00A92450" w:rsidP="00A9245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450">
              <w:rPr>
                <w:rFonts w:ascii="Arial" w:hAnsi="Arial" w:cs="Arial"/>
                <w:sz w:val="18"/>
                <w:szCs w:val="18"/>
                <w:lang w:eastAsia="lv-LV"/>
              </w:rPr>
              <w:t>(pretendenta informācija par atbilstību prasībām)</w:t>
            </w:r>
          </w:p>
        </w:tc>
        <w:tc>
          <w:tcPr>
            <w:tcW w:w="1985" w:type="dxa"/>
            <w:gridSpan w:val="4"/>
            <w:shd w:val="clear" w:color="auto" w:fill="D5DCE4" w:themeFill="text2" w:themeFillTint="33"/>
          </w:tcPr>
          <w:p w14:paraId="6964BDA9" w14:textId="77777777" w:rsidR="00A92450" w:rsidRPr="00A92450" w:rsidRDefault="00A92450" w:rsidP="00A92450">
            <w:pPr>
              <w:spacing w:after="0"/>
              <w:jc w:val="center"/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  <w:lang w:eastAsia="lv-LV"/>
              </w:rPr>
            </w:pPr>
            <w:r w:rsidRPr="00A92450">
              <w:rPr>
                <w:rFonts w:ascii="Arial" w:hAnsi="Arial" w:cs="Arial"/>
                <w:b/>
                <w:bCs/>
                <w:sz w:val="18"/>
                <w:szCs w:val="18"/>
                <w:lang w:eastAsia="lv-LV"/>
              </w:rPr>
              <w:t>Pretendenta finanšu piedāvājums</w:t>
            </w:r>
          </w:p>
        </w:tc>
      </w:tr>
      <w:tr w:rsidR="00A92450" w:rsidRPr="00A92450" w14:paraId="483EF0F0" w14:textId="77777777" w:rsidTr="00A92450">
        <w:trPr>
          <w:gridAfter w:val="1"/>
          <w:wAfter w:w="9" w:type="dxa"/>
          <w:trHeight w:val="2654"/>
        </w:trPr>
        <w:tc>
          <w:tcPr>
            <w:tcW w:w="395" w:type="dxa"/>
            <w:vMerge/>
            <w:shd w:val="clear" w:color="auto" w:fill="ACB9CA" w:themeFill="text2" w:themeFillTint="66"/>
            <w:textDirection w:val="btLr"/>
            <w:vAlign w:val="center"/>
          </w:tcPr>
          <w:p w14:paraId="46D03B9F" w14:textId="77777777" w:rsidR="00A92450" w:rsidRPr="00A92450" w:rsidRDefault="00A92450" w:rsidP="00A9245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85" w:type="dxa"/>
            <w:vMerge w:val="restart"/>
            <w:shd w:val="clear" w:color="auto" w:fill="ACB9CA" w:themeFill="text2" w:themeFillTint="66"/>
            <w:noWrap/>
            <w:vAlign w:val="center"/>
          </w:tcPr>
          <w:p w14:paraId="3D8C22E5" w14:textId="77777777" w:rsidR="00A92450" w:rsidRPr="00A92450" w:rsidRDefault="00A92450" w:rsidP="00A9245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2450">
              <w:rPr>
                <w:rFonts w:ascii="Arial" w:hAnsi="Arial" w:cs="Arial"/>
                <w:sz w:val="18"/>
                <w:szCs w:val="18"/>
              </w:rPr>
              <w:t>Preces nosaukums un tehniskais raksturojums</w:t>
            </w:r>
          </w:p>
          <w:p w14:paraId="442386C1" w14:textId="77777777" w:rsidR="00A92450" w:rsidRPr="00A92450" w:rsidRDefault="00A92450" w:rsidP="00A9245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450">
              <w:rPr>
                <w:rFonts w:ascii="Arial" w:hAnsi="Arial" w:cs="Arial"/>
                <w:color w:val="4472C4" w:themeColor="accent1"/>
                <w:sz w:val="18"/>
                <w:szCs w:val="18"/>
                <w:lang w:eastAsia="lv-LV"/>
              </w:rPr>
              <w:t xml:space="preserve">(pretendentam ir tiesības iesniegt prasībām atbilstošu ekvivalentu piedāvājumu, pievienojot </w:t>
            </w:r>
            <w:r w:rsidRPr="00A92450">
              <w:rPr>
                <w:rFonts w:ascii="Arial" w:hAnsi="Arial" w:cs="Arial"/>
                <w:i/>
                <w:iCs/>
                <w:color w:val="4472C4" w:themeColor="accent1"/>
                <w:sz w:val="18"/>
                <w:szCs w:val="18"/>
                <w:lang w:eastAsia="lv-LV"/>
              </w:rPr>
              <w:t>pierādījumus par iesniegtā piedāvājuma ekvivalenci prasībām)</w:t>
            </w:r>
          </w:p>
        </w:tc>
        <w:tc>
          <w:tcPr>
            <w:tcW w:w="619" w:type="dxa"/>
            <w:vMerge w:val="restart"/>
            <w:shd w:val="clear" w:color="auto" w:fill="D5DCE4" w:themeFill="text2" w:themeFillTint="33"/>
            <w:textDirection w:val="btLr"/>
            <w:vAlign w:val="center"/>
          </w:tcPr>
          <w:p w14:paraId="21F5729B" w14:textId="77777777" w:rsidR="00A92450" w:rsidRPr="00A92450" w:rsidRDefault="00A92450" w:rsidP="00A92450">
            <w:pPr>
              <w:spacing w:after="0"/>
              <w:ind w:left="-68" w:right="-6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450">
              <w:rPr>
                <w:rFonts w:ascii="Arial" w:hAnsi="Arial" w:cs="Arial"/>
                <w:b/>
                <w:bCs/>
                <w:sz w:val="18"/>
                <w:szCs w:val="18"/>
              </w:rPr>
              <w:t>Mērvienība</w:t>
            </w:r>
          </w:p>
        </w:tc>
        <w:tc>
          <w:tcPr>
            <w:tcW w:w="1427" w:type="dxa"/>
            <w:gridSpan w:val="5"/>
            <w:shd w:val="clear" w:color="auto" w:fill="D5DCE4" w:themeFill="text2" w:themeFillTint="33"/>
          </w:tcPr>
          <w:p w14:paraId="603A6BA4" w14:textId="77777777" w:rsidR="00A92450" w:rsidRPr="00A92450" w:rsidRDefault="00A92450" w:rsidP="00A9245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450">
              <w:rPr>
                <w:rFonts w:ascii="Arial" w:hAnsi="Arial" w:cs="Arial"/>
                <w:b/>
                <w:bCs/>
                <w:sz w:val="18"/>
                <w:szCs w:val="18"/>
              </w:rPr>
              <w:t>Daudzums</w:t>
            </w:r>
          </w:p>
          <w:p w14:paraId="3C40496C" w14:textId="77777777" w:rsidR="00A92450" w:rsidRPr="00A92450" w:rsidRDefault="00A92450" w:rsidP="00A9245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450">
              <w:rPr>
                <w:rFonts w:ascii="Arial" w:hAnsi="Arial" w:cs="Arial"/>
                <w:b/>
                <w:bCs/>
                <w:sz w:val="18"/>
                <w:szCs w:val="18"/>
              </w:rPr>
              <w:t>(atbilstoši piegādes vietām)</w:t>
            </w:r>
          </w:p>
        </w:tc>
        <w:tc>
          <w:tcPr>
            <w:tcW w:w="1286" w:type="dxa"/>
            <w:gridSpan w:val="2"/>
            <w:shd w:val="clear" w:color="auto" w:fill="D5DCE4" w:themeFill="text2" w:themeFillTint="33"/>
          </w:tcPr>
          <w:p w14:paraId="094D7BB8" w14:textId="77777777" w:rsidR="00A92450" w:rsidRPr="00A92450" w:rsidRDefault="00A92450" w:rsidP="00A92450">
            <w:pPr>
              <w:spacing w:after="0"/>
              <w:ind w:left="-111" w:right="-2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450">
              <w:rPr>
                <w:rFonts w:ascii="Arial" w:hAnsi="Arial" w:cs="Arial"/>
                <w:b/>
                <w:bCs/>
                <w:sz w:val="18"/>
                <w:szCs w:val="18"/>
                <w:lang w:eastAsia="lv-LV"/>
              </w:rPr>
              <w:t xml:space="preserve">Preces nosaukums un tehniskais raksturojums - </w:t>
            </w:r>
            <w:r w:rsidRPr="00A92450">
              <w:rPr>
                <w:rFonts w:ascii="Arial" w:hAnsi="Arial" w:cs="Arial"/>
                <w:sz w:val="18"/>
                <w:szCs w:val="18"/>
              </w:rPr>
              <w:t>tehniskie dati, kas pierāda atbilstību prasībām (standarts, modelis, numurs u.c.)</w:t>
            </w:r>
          </w:p>
        </w:tc>
        <w:tc>
          <w:tcPr>
            <w:tcW w:w="1714" w:type="dxa"/>
            <w:shd w:val="clear" w:color="auto" w:fill="D5DCE4" w:themeFill="text2" w:themeFillTint="33"/>
          </w:tcPr>
          <w:p w14:paraId="7C900041" w14:textId="77777777" w:rsidR="00A92450" w:rsidRPr="00A92450" w:rsidRDefault="00A92450" w:rsidP="00A92450">
            <w:pPr>
              <w:spacing w:after="0"/>
              <w:ind w:left="-111" w:right="-23"/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A92450">
              <w:rPr>
                <w:rFonts w:ascii="Arial" w:hAnsi="Arial" w:cs="Arial"/>
                <w:b/>
                <w:bCs/>
                <w:sz w:val="18"/>
                <w:szCs w:val="18"/>
              </w:rPr>
              <w:t>Tehniskais dokuments</w:t>
            </w:r>
            <w:r w:rsidRPr="00A92450">
              <w:rPr>
                <w:rFonts w:ascii="Arial" w:hAnsi="Arial" w:cs="Arial"/>
                <w:sz w:val="18"/>
                <w:szCs w:val="18"/>
              </w:rPr>
              <w:t xml:space="preserve"> - atsauce uz ražošanas dokumentu (piedāvājumam pievienots dokuments (kopija) vai tīmekļvietni (</w:t>
            </w:r>
            <w:proofErr w:type="spellStart"/>
            <w:r w:rsidRPr="00A92450">
              <w:rPr>
                <w:rFonts w:ascii="Arial" w:hAnsi="Arial" w:cs="Arial"/>
                <w:sz w:val="18"/>
                <w:szCs w:val="18"/>
              </w:rPr>
              <w:t>links</w:t>
            </w:r>
            <w:proofErr w:type="spellEnd"/>
            <w:r w:rsidRPr="00A92450">
              <w:rPr>
                <w:rFonts w:ascii="Arial" w:hAnsi="Arial" w:cs="Arial"/>
                <w:sz w:val="18"/>
                <w:szCs w:val="18"/>
              </w:rPr>
              <w:t>), kur attiecīgā informācija pārbaudāma)</w:t>
            </w:r>
          </w:p>
        </w:tc>
        <w:tc>
          <w:tcPr>
            <w:tcW w:w="969" w:type="dxa"/>
            <w:gridSpan w:val="2"/>
            <w:shd w:val="clear" w:color="auto" w:fill="D5DCE4" w:themeFill="text2" w:themeFillTint="33"/>
          </w:tcPr>
          <w:p w14:paraId="3B66C994" w14:textId="77777777" w:rsidR="00A92450" w:rsidRPr="00A92450" w:rsidRDefault="00A92450" w:rsidP="00A92450">
            <w:pPr>
              <w:spacing w:after="0"/>
              <w:ind w:left="-111" w:right="-23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lv-LV"/>
              </w:rPr>
            </w:pPr>
            <w:r w:rsidRPr="00A92450">
              <w:rPr>
                <w:rFonts w:ascii="Arial" w:hAnsi="Arial" w:cs="Arial"/>
                <w:b/>
                <w:bCs/>
                <w:sz w:val="18"/>
                <w:szCs w:val="18"/>
                <w:lang w:eastAsia="lv-LV"/>
              </w:rPr>
              <w:t>Ražotājs</w:t>
            </w:r>
          </w:p>
          <w:p w14:paraId="7150184A" w14:textId="77777777" w:rsidR="00A92450" w:rsidRPr="00A92450" w:rsidRDefault="00A92450" w:rsidP="00A92450">
            <w:pPr>
              <w:spacing w:after="0"/>
              <w:ind w:left="-111" w:right="-23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lv-LV"/>
              </w:rPr>
            </w:pPr>
            <w:r w:rsidRPr="00A92450">
              <w:rPr>
                <w:rFonts w:ascii="Arial" w:hAnsi="Arial" w:cs="Arial"/>
                <w:sz w:val="18"/>
                <w:szCs w:val="18"/>
                <w:lang w:eastAsia="lv-LV"/>
              </w:rPr>
              <w:t>(nosaukums valsts, norāda interneta vietnes saiti, ja ir)</w:t>
            </w:r>
            <w:r w:rsidRPr="00A92450">
              <w:rPr>
                <w:rFonts w:ascii="Arial" w:hAnsi="Arial" w:cs="Arial"/>
                <w:color w:val="FF0000"/>
                <w:sz w:val="18"/>
                <w:szCs w:val="18"/>
                <w:lang w:eastAsia="lv-LV"/>
              </w:rPr>
              <w:t>**</w:t>
            </w:r>
          </w:p>
        </w:tc>
        <w:tc>
          <w:tcPr>
            <w:tcW w:w="1087" w:type="dxa"/>
            <w:gridSpan w:val="2"/>
            <w:shd w:val="clear" w:color="auto" w:fill="D5DCE4" w:themeFill="text2" w:themeFillTint="33"/>
          </w:tcPr>
          <w:p w14:paraId="28C0D3CF" w14:textId="77777777" w:rsidR="00A92450" w:rsidRPr="00A92450" w:rsidRDefault="00A92450" w:rsidP="00A92450">
            <w:pPr>
              <w:spacing w:after="0"/>
              <w:ind w:left="-141"/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eastAsia="lv-LV"/>
              </w:rPr>
            </w:pPr>
            <w:r w:rsidRPr="00A92450">
              <w:rPr>
                <w:rFonts w:ascii="Arial" w:hAnsi="Arial" w:cs="Arial"/>
                <w:b/>
                <w:bCs/>
                <w:sz w:val="18"/>
                <w:szCs w:val="18"/>
                <w:lang w:eastAsia="lv-LV"/>
              </w:rPr>
              <w:t xml:space="preserve">Ražošanas valsts / </w:t>
            </w:r>
            <w:r w:rsidRPr="00A92450">
              <w:rPr>
                <w:rFonts w:ascii="Arial" w:hAnsi="Arial" w:cs="Arial"/>
                <w:i/>
                <w:iCs/>
                <w:sz w:val="18"/>
                <w:szCs w:val="18"/>
              </w:rPr>
              <w:t>ja attiecināms -</w:t>
            </w:r>
            <w:r w:rsidRPr="00A924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2450">
              <w:rPr>
                <w:rFonts w:ascii="Arial" w:hAnsi="Arial" w:cs="Arial"/>
                <w:b/>
                <w:bCs/>
                <w:sz w:val="18"/>
                <w:szCs w:val="18"/>
              </w:rPr>
              <w:t>izejvielas (izejmateriāla) valsts izcelsme</w:t>
            </w:r>
            <w:r w:rsidRPr="00A92450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eastAsia="lv-LV"/>
              </w:rPr>
              <w:t>**</w:t>
            </w:r>
          </w:p>
        </w:tc>
        <w:tc>
          <w:tcPr>
            <w:tcW w:w="898" w:type="dxa"/>
            <w:gridSpan w:val="2"/>
            <w:shd w:val="clear" w:color="auto" w:fill="D5DCE4" w:themeFill="text2" w:themeFillTint="33"/>
          </w:tcPr>
          <w:p w14:paraId="088A68AC" w14:textId="77777777" w:rsidR="00A92450" w:rsidRPr="00A92450" w:rsidRDefault="00A92450" w:rsidP="00A9245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A92450">
              <w:rPr>
                <w:rFonts w:ascii="Arial" w:hAnsi="Arial" w:cs="Arial"/>
                <w:b/>
                <w:bCs/>
                <w:sz w:val="18"/>
                <w:szCs w:val="18"/>
                <w:lang w:eastAsia="lv-LV"/>
              </w:rPr>
              <w:t>Valsts, no kuras prece tiks ievesta</w:t>
            </w:r>
          </w:p>
        </w:tc>
        <w:tc>
          <w:tcPr>
            <w:tcW w:w="1260" w:type="dxa"/>
            <w:gridSpan w:val="2"/>
            <w:shd w:val="clear" w:color="auto" w:fill="D5DCE4" w:themeFill="text2" w:themeFillTint="33"/>
          </w:tcPr>
          <w:p w14:paraId="40DE3200" w14:textId="77777777" w:rsidR="00A92450" w:rsidRPr="00A92450" w:rsidRDefault="00A92450" w:rsidP="00A9245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2450">
              <w:rPr>
                <w:rFonts w:ascii="Arial" w:hAnsi="Arial" w:cs="Arial"/>
                <w:sz w:val="18"/>
                <w:szCs w:val="18"/>
              </w:rPr>
              <w:t xml:space="preserve">(Ja attiecināms) </w:t>
            </w:r>
            <w:r w:rsidRPr="00A92450">
              <w:rPr>
                <w:rFonts w:ascii="Arial" w:hAnsi="Arial" w:cs="Arial"/>
                <w:b/>
                <w:bCs/>
                <w:sz w:val="18"/>
                <w:szCs w:val="18"/>
              </w:rPr>
              <w:t>Pieejamība noliktavā</w:t>
            </w:r>
            <w:r w:rsidRPr="00A924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2450">
              <w:rPr>
                <w:rFonts w:ascii="Arial" w:hAnsi="Arial" w:cs="Arial"/>
                <w:b/>
                <w:bCs/>
                <w:sz w:val="18"/>
                <w:szCs w:val="18"/>
              </w:rPr>
              <w:t>Latvijā vai citā Eiropas Savienības valstī / pieejamais apjoms</w:t>
            </w:r>
            <w:r w:rsidRPr="00A9245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***</w:t>
            </w:r>
          </w:p>
        </w:tc>
        <w:tc>
          <w:tcPr>
            <w:tcW w:w="826" w:type="dxa"/>
            <w:shd w:val="clear" w:color="auto" w:fill="D5DCE4" w:themeFill="text2" w:themeFillTint="33"/>
          </w:tcPr>
          <w:p w14:paraId="27310796" w14:textId="77777777" w:rsidR="00A92450" w:rsidRPr="00A92450" w:rsidRDefault="00A92450" w:rsidP="00A9245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2450">
              <w:rPr>
                <w:rFonts w:ascii="Arial" w:hAnsi="Arial" w:cs="Arial"/>
                <w:b/>
                <w:bCs/>
                <w:sz w:val="18"/>
                <w:szCs w:val="18"/>
              </w:rPr>
              <w:t>Preces muitas kods</w:t>
            </w:r>
            <w:r w:rsidRPr="00A92450">
              <w:rPr>
                <w:rFonts w:ascii="Arial" w:hAnsi="Arial" w:cs="Arial"/>
                <w:color w:val="FF0000"/>
                <w:sz w:val="18"/>
                <w:szCs w:val="18"/>
              </w:rPr>
              <w:t>****</w:t>
            </w:r>
          </w:p>
        </w:tc>
        <w:tc>
          <w:tcPr>
            <w:tcW w:w="990" w:type="dxa"/>
            <w:gridSpan w:val="2"/>
            <w:shd w:val="clear" w:color="auto" w:fill="D5DCE4" w:themeFill="text2" w:themeFillTint="33"/>
            <w:vAlign w:val="center"/>
          </w:tcPr>
          <w:p w14:paraId="1EFCDA50" w14:textId="77777777" w:rsidR="00A92450" w:rsidRPr="00A92450" w:rsidRDefault="00A92450" w:rsidP="00A92450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A92450">
              <w:rPr>
                <w:rFonts w:ascii="Arial" w:hAnsi="Arial" w:cs="Arial"/>
                <w:b/>
                <w:bCs/>
                <w:sz w:val="18"/>
                <w:szCs w:val="18"/>
                <w:lang w:eastAsia="lv-LV"/>
              </w:rPr>
              <w:t>Vienības cena EUR bez PVN</w:t>
            </w:r>
          </w:p>
        </w:tc>
        <w:tc>
          <w:tcPr>
            <w:tcW w:w="995" w:type="dxa"/>
            <w:gridSpan w:val="2"/>
            <w:shd w:val="clear" w:color="auto" w:fill="D5DCE4" w:themeFill="text2" w:themeFillTint="33"/>
            <w:vAlign w:val="center"/>
          </w:tcPr>
          <w:p w14:paraId="654FFA37" w14:textId="77777777" w:rsidR="00A92450" w:rsidRPr="00A92450" w:rsidRDefault="00A92450" w:rsidP="00A92450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A92450">
              <w:rPr>
                <w:rFonts w:ascii="Arial" w:hAnsi="Arial" w:cs="Arial"/>
                <w:b/>
                <w:bCs/>
                <w:sz w:val="18"/>
                <w:szCs w:val="18"/>
                <w:lang w:eastAsia="lv-LV"/>
              </w:rPr>
              <w:t>Summa EUR bez PVN</w:t>
            </w:r>
          </w:p>
        </w:tc>
      </w:tr>
      <w:tr w:rsidR="00A92450" w:rsidRPr="00A92450" w14:paraId="16E6C47F" w14:textId="77777777" w:rsidTr="00A92450">
        <w:trPr>
          <w:gridAfter w:val="1"/>
          <w:wAfter w:w="9" w:type="dxa"/>
          <w:trHeight w:val="440"/>
        </w:trPr>
        <w:tc>
          <w:tcPr>
            <w:tcW w:w="395" w:type="dxa"/>
            <w:vMerge/>
            <w:shd w:val="clear" w:color="auto" w:fill="ACB9CA" w:themeFill="text2" w:themeFillTint="66"/>
            <w:textDirection w:val="btLr"/>
            <w:vAlign w:val="center"/>
          </w:tcPr>
          <w:p w14:paraId="31AE02AD" w14:textId="77777777" w:rsidR="00A92450" w:rsidRPr="00A92450" w:rsidRDefault="00A92450" w:rsidP="00A9245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85" w:type="dxa"/>
            <w:vMerge/>
            <w:shd w:val="clear" w:color="auto" w:fill="ACB9CA" w:themeFill="text2" w:themeFillTint="66"/>
            <w:noWrap/>
            <w:vAlign w:val="center"/>
          </w:tcPr>
          <w:p w14:paraId="7BA9785E" w14:textId="77777777" w:rsidR="00A92450" w:rsidRPr="00A92450" w:rsidRDefault="00A92450" w:rsidP="00A9245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dxa"/>
            <w:vMerge/>
            <w:shd w:val="clear" w:color="auto" w:fill="D5DCE4" w:themeFill="text2" w:themeFillTint="33"/>
            <w:textDirection w:val="btLr"/>
            <w:vAlign w:val="center"/>
          </w:tcPr>
          <w:p w14:paraId="2F7B9FF7" w14:textId="77777777" w:rsidR="00A92450" w:rsidRPr="00A92450" w:rsidRDefault="00A92450" w:rsidP="00A92450">
            <w:pPr>
              <w:spacing w:after="0"/>
              <w:ind w:left="-68" w:right="-6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6" w:type="dxa"/>
            <w:gridSpan w:val="3"/>
            <w:shd w:val="clear" w:color="auto" w:fill="D5DCE4" w:themeFill="text2" w:themeFillTint="33"/>
          </w:tcPr>
          <w:p w14:paraId="34B49D46" w14:textId="77777777" w:rsidR="00A92450" w:rsidRPr="00A92450" w:rsidRDefault="00A92450" w:rsidP="00A9245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450">
              <w:rPr>
                <w:rFonts w:ascii="Arial" w:hAnsi="Arial" w:cs="Arial"/>
                <w:b/>
                <w:bCs/>
                <w:sz w:val="18"/>
                <w:szCs w:val="18"/>
              </w:rPr>
              <w:t>Piegādes vieta</w:t>
            </w:r>
          </w:p>
        </w:tc>
        <w:tc>
          <w:tcPr>
            <w:tcW w:w="358" w:type="dxa"/>
            <w:vMerge w:val="restart"/>
            <w:shd w:val="clear" w:color="auto" w:fill="D5DCE4" w:themeFill="text2" w:themeFillTint="33"/>
            <w:textDirection w:val="btLr"/>
            <w:vAlign w:val="center"/>
          </w:tcPr>
          <w:p w14:paraId="10025868" w14:textId="77777777" w:rsidR="00A92450" w:rsidRPr="00A92450" w:rsidRDefault="00A92450" w:rsidP="00A9245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450">
              <w:rPr>
                <w:rFonts w:ascii="Arial" w:hAnsi="Arial" w:cs="Arial"/>
                <w:b/>
                <w:bCs/>
                <w:sz w:val="18"/>
                <w:szCs w:val="18"/>
              </w:rPr>
              <w:t>Kopā</w:t>
            </w:r>
          </w:p>
        </w:tc>
        <w:tc>
          <w:tcPr>
            <w:tcW w:w="1299" w:type="dxa"/>
            <w:gridSpan w:val="3"/>
            <w:vMerge w:val="restart"/>
            <w:shd w:val="clear" w:color="auto" w:fill="D5DCE4" w:themeFill="text2" w:themeFillTint="33"/>
          </w:tcPr>
          <w:p w14:paraId="45063651" w14:textId="77777777" w:rsidR="00A92450" w:rsidRPr="00A92450" w:rsidRDefault="00A92450" w:rsidP="00A9245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1714" w:type="dxa"/>
            <w:vMerge w:val="restart"/>
            <w:shd w:val="clear" w:color="auto" w:fill="D5DCE4" w:themeFill="text2" w:themeFillTint="33"/>
          </w:tcPr>
          <w:p w14:paraId="1A5EA588" w14:textId="77777777" w:rsidR="00A92450" w:rsidRPr="00A92450" w:rsidRDefault="00A92450" w:rsidP="00A9245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6" w:type="dxa"/>
            <w:vMerge w:val="restart"/>
            <w:shd w:val="clear" w:color="auto" w:fill="D5DCE4" w:themeFill="text2" w:themeFillTint="33"/>
          </w:tcPr>
          <w:p w14:paraId="3C011FA8" w14:textId="77777777" w:rsidR="00A92450" w:rsidRPr="00A92450" w:rsidRDefault="00A92450" w:rsidP="00A9245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1087" w:type="dxa"/>
            <w:gridSpan w:val="2"/>
            <w:vMerge w:val="restart"/>
            <w:shd w:val="clear" w:color="auto" w:fill="D5DCE4" w:themeFill="text2" w:themeFillTint="33"/>
          </w:tcPr>
          <w:p w14:paraId="1228544A" w14:textId="77777777" w:rsidR="00A92450" w:rsidRPr="00A92450" w:rsidRDefault="00A92450" w:rsidP="00A9245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898" w:type="dxa"/>
            <w:gridSpan w:val="2"/>
            <w:vMerge w:val="restart"/>
            <w:shd w:val="clear" w:color="auto" w:fill="D5DCE4" w:themeFill="text2" w:themeFillTint="33"/>
          </w:tcPr>
          <w:p w14:paraId="30364FB5" w14:textId="77777777" w:rsidR="00A92450" w:rsidRPr="00A92450" w:rsidRDefault="00A92450" w:rsidP="00A9245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1260" w:type="dxa"/>
            <w:gridSpan w:val="2"/>
            <w:vMerge w:val="restart"/>
            <w:shd w:val="clear" w:color="auto" w:fill="D5DCE4" w:themeFill="text2" w:themeFillTint="33"/>
          </w:tcPr>
          <w:p w14:paraId="2E9CAEC4" w14:textId="77777777" w:rsidR="00A92450" w:rsidRPr="00A92450" w:rsidRDefault="00A92450" w:rsidP="00A9245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" w:type="dxa"/>
            <w:gridSpan w:val="2"/>
            <w:vMerge w:val="restart"/>
            <w:shd w:val="clear" w:color="auto" w:fill="D5DCE4" w:themeFill="text2" w:themeFillTint="33"/>
          </w:tcPr>
          <w:p w14:paraId="4BE97124" w14:textId="77777777" w:rsidR="00A92450" w:rsidRPr="00A92450" w:rsidRDefault="00A92450" w:rsidP="00A9245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 w:val="restart"/>
            <w:shd w:val="clear" w:color="auto" w:fill="D5DCE4" w:themeFill="text2" w:themeFillTint="33"/>
            <w:vAlign w:val="center"/>
          </w:tcPr>
          <w:p w14:paraId="55A6470C" w14:textId="77777777" w:rsidR="00A92450" w:rsidRPr="00A92450" w:rsidRDefault="00A92450" w:rsidP="00A9245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995" w:type="dxa"/>
            <w:gridSpan w:val="2"/>
            <w:vMerge w:val="restart"/>
            <w:shd w:val="clear" w:color="auto" w:fill="D5DCE4" w:themeFill="text2" w:themeFillTint="33"/>
            <w:vAlign w:val="center"/>
          </w:tcPr>
          <w:p w14:paraId="67007072" w14:textId="77777777" w:rsidR="00A92450" w:rsidRPr="00A92450" w:rsidRDefault="00A92450" w:rsidP="00A9245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eastAsia="lv-LV"/>
              </w:rPr>
            </w:pPr>
          </w:p>
        </w:tc>
      </w:tr>
      <w:tr w:rsidR="00A92450" w:rsidRPr="00A92450" w14:paraId="5DE5941C" w14:textId="77777777" w:rsidTr="00A92450">
        <w:trPr>
          <w:gridAfter w:val="1"/>
          <w:wAfter w:w="9" w:type="dxa"/>
          <w:trHeight w:val="809"/>
        </w:trPr>
        <w:tc>
          <w:tcPr>
            <w:tcW w:w="395" w:type="dxa"/>
            <w:vMerge/>
            <w:shd w:val="clear" w:color="auto" w:fill="ACB9CA" w:themeFill="text2" w:themeFillTint="66"/>
            <w:textDirection w:val="btLr"/>
            <w:vAlign w:val="center"/>
          </w:tcPr>
          <w:p w14:paraId="2E0CF203" w14:textId="77777777" w:rsidR="00A92450" w:rsidRPr="00A92450" w:rsidRDefault="00A92450" w:rsidP="00B37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85" w:type="dxa"/>
            <w:vMerge/>
            <w:shd w:val="clear" w:color="auto" w:fill="ACB9CA" w:themeFill="text2" w:themeFillTint="66"/>
            <w:noWrap/>
            <w:vAlign w:val="center"/>
          </w:tcPr>
          <w:p w14:paraId="41AD2792" w14:textId="77777777" w:rsidR="00A92450" w:rsidRPr="00A92450" w:rsidRDefault="00A92450" w:rsidP="00B37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vMerge/>
            <w:shd w:val="clear" w:color="auto" w:fill="D5DCE4" w:themeFill="text2" w:themeFillTint="33"/>
            <w:textDirection w:val="btLr"/>
            <w:vAlign w:val="center"/>
          </w:tcPr>
          <w:p w14:paraId="2AD3D4A5" w14:textId="77777777" w:rsidR="00A92450" w:rsidRPr="00A92450" w:rsidRDefault="00A92450" w:rsidP="00B37029">
            <w:pPr>
              <w:ind w:left="-68" w:right="-6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3" w:type="dxa"/>
            <w:shd w:val="clear" w:color="auto" w:fill="D5DCE4" w:themeFill="text2" w:themeFillTint="33"/>
            <w:textDirection w:val="btLr"/>
            <w:vAlign w:val="center"/>
          </w:tcPr>
          <w:p w14:paraId="1B919828" w14:textId="77777777" w:rsidR="00A92450" w:rsidRPr="00A92450" w:rsidRDefault="00A92450" w:rsidP="00B37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245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EPR-1</w:t>
            </w:r>
          </w:p>
        </w:tc>
        <w:tc>
          <w:tcPr>
            <w:tcW w:w="360" w:type="dxa"/>
            <w:shd w:val="clear" w:color="auto" w:fill="D5DCE4" w:themeFill="text2" w:themeFillTint="33"/>
            <w:textDirection w:val="btLr"/>
            <w:vAlign w:val="center"/>
          </w:tcPr>
          <w:p w14:paraId="3B8704AF" w14:textId="77777777" w:rsidR="00A92450" w:rsidRPr="00A92450" w:rsidRDefault="00A92450" w:rsidP="00B37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245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EPR-2</w:t>
            </w:r>
          </w:p>
        </w:tc>
        <w:tc>
          <w:tcPr>
            <w:tcW w:w="363" w:type="dxa"/>
            <w:shd w:val="clear" w:color="auto" w:fill="D5DCE4" w:themeFill="text2" w:themeFillTint="33"/>
            <w:textDirection w:val="btLr"/>
            <w:vAlign w:val="center"/>
          </w:tcPr>
          <w:p w14:paraId="45CB725C" w14:textId="77777777" w:rsidR="00A92450" w:rsidRPr="00A92450" w:rsidRDefault="00A92450" w:rsidP="00B37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245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EPR-3</w:t>
            </w:r>
          </w:p>
        </w:tc>
        <w:tc>
          <w:tcPr>
            <w:tcW w:w="358" w:type="dxa"/>
            <w:vMerge/>
            <w:shd w:val="clear" w:color="auto" w:fill="D5DCE4" w:themeFill="text2" w:themeFillTint="33"/>
            <w:textDirection w:val="btLr"/>
            <w:vAlign w:val="center"/>
          </w:tcPr>
          <w:p w14:paraId="28EF0386" w14:textId="77777777" w:rsidR="00A92450" w:rsidRPr="00A92450" w:rsidRDefault="00A92450" w:rsidP="00B37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  <w:gridSpan w:val="3"/>
            <w:vMerge/>
            <w:shd w:val="clear" w:color="auto" w:fill="D5DCE4" w:themeFill="text2" w:themeFillTint="33"/>
          </w:tcPr>
          <w:p w14:paraId="7466E5D2" w14:textId="77777777" w:rsidR="00A92450" w:rsidRPr="00A92450" w:rsidRDefault="00A92450" w:rsidP="00B37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714" w:type="dxa"/>
            <w:vMerge/>
            <w:shd w:val="clear" w:color="auto" w:fill="D5DCE4" w:themeFill="text2" w:themeFillTint="33"/>
          </w:tcPr>
          <w:p w14:paraId="2A8BA7B2" w14:textId="77777777" w:rsidR="00A92450" w:rsidRPr="00A92450" w:rsidRDefault="00A92450" w:rsidP="00B37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6" w:type="dxa"/>
            <w:vMerge/>
            <w:shd w:val="clear" w:color="auto" w:fill="D5DCE4" w:themeFill="text2" w:themeFillTint="33"/>
          </w:tcPr>
          <w:p w14:paraId="4AAD1BA0" w14:textId="77777777" w:rsidR="00A92450" w:rsidRPr="00A92450" w:rsidRDefault="00A92450" w:rsidP="00B37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087" w:type="dxa"/>
            <w:gridSpan w:val="2"/>
            <w:vMerge/>
            <w:shd w:val="clear" w:color="auto" w:fill="D5DCE4" w:themeFill="text2" w:themeFillTint="33"/>
          </w:tcPr>
          <w:p w14:paraId="6E09994C" w14:textId="77777777" w:rsidR="00A92450" w:rsidRPr="00A92450" w:rsidRDefault="00A92450" w:rsidP="00B37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898" w:type="dxa"/>
            <w:gridSpan w:val="2"/>
            <w:vMerge/>
            <w:shd w:val="clear" w:color="auto" w:fill="D5DCE4" w:themeFill="text2" w:themeFillTint="33"/>
          </w:tcPr>
          <w:p w14:paraId="014AE017" w14:textId="77777777" w:rsidR="00A92450" w:rsidRPr="00A92450" w:rsidRDefault="00A92450" w:rsidP="00B37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260" w:type="dxa"/>
            <w:gridSpan w:val="2"/>
            <w:vMerge/>
            <w:shd w:val="clear" w:color="auto" w:fill="D5DCE4" w:themeFill="text2" w:themeFillTint="33"/>
          </w:tcPr>
          <w:p w14:paraId="30837FFD" w14:textId="77777777" w:rsidR="00A92450" w:rsidRPr="00A92450" w:rsidRDefault="00A92450" w:rsidP="00B37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  <w:shd w:val="clear" w:color="auto" w:fill="D5DCE4" w:themeFill="text2" w:themeFillTint="33"/>
          </w:tcPr>
          <w:p w14:paraId="3FD1D824" w14:textId="77777777" w:rsidR="00A92450" w:rsidRPr="00A92450" w:rsidRDefault="00A92450" w:rsidP="00B37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shd w:val="clear" w:color="auto" w:fill="D5DCE4" w:themeFill="text2" w:themeFillTint="33"/>
            <w:vAlign w:val="center"/>
          </w:tcPr>
          <w:p w14:paraId="705DAA24" w14:textId="77777777" w:rsidR="00A92450" w:rsidRPr="00A92450" w:rsidRDefault="00A92450" w:rsidP="00B37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995" w:type="dxa"/>
            <w:gridSpan w:val="2"/>
            <w:vMerge/>
            <w:shd w:val="clear" w:color="auto" w:fill="D5DCE4" w:themeFill="text2" w:themeFillTint="33"/>
            <w:vAlign w:val="center"/>
          </w:tcPr>
          <w:p w14:paraId="54550D21" w14:textId="77777777" w:rsidR="00A92450" w:rsidRPr="00A92450" w:rsidRDefault="00A92450" w:rsidP="00B37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eastAsia="lv-LV"/>
              </w:rPr>
            </w:pPr>
          </w:p>
        </w:tc>
      </w:tr>
      <w:tr w:rsidR="00A92450" w:rsidRPr="00A92450" w14:paraId="25F8EE30" w14:textId="77777777" w:rsidTr="00A92450">
        <w:trPr>
          <w:trHeight w:val="242"/>
        </w:trPr>
        <w:tc>
          <w:tcPr>
            <w:tcW w:w="395" w:type="dxa"/>
            <w:shd w:val="clear" w:color="auto" w:fill="D5DCE4" w:themeFill="text2" w:themeFillTint="33"/>
            <w:noWrap/>
            <w:vAlign w:val="center"/>
          </w:tcPr>
          <w:p w14:paraId="4B6FF04E" w14:textId="77777777" w:rsidR="00A92450" w:rsidRPr="00A92450" w:rsidRDefault="00A92450" w:rsidP="00B370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80" w:type="dxa"/>
            <w:gridSpan w:val="20"/>
            <w:shd w:val="clear" w:color="auto" w:fill="D5DCE4" w:themeFill="text2" w:themeFillTint="33"/>
            <w:noWrap/>
            <w:vAlign w:val="center"/>
          </w:tcPr>
          <w:p w14:paraId="2062BD06" w14:textId="77777777" w:rsidR="00A92450" w:rsidRPr="00A92450" w:rsidRDefault="00A92450" w:rsidP="00B37029">
            <w:pPr>
              <w:rPr>
                <w:sz w:val="20"/>
                <w:szCs w:val="20"/>
                <w:lang w:val="pt-BR"/>
              </w:rPr>
            </w:pPr>
            <w:r w:rsidRPr="00A924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Luksofori, luksoforu signālu galvas ar piederumiem, t.sk.:</w:t>
            </w:r>
          </w:p>
        </w:tc>
        <w:tc>
          <w:tcPr>
            <w:tcW w:w="990" w:type="dxa"/>
            <w:gridSpan w:val="2"/>
            <w:shd w:val="clear" w:color="auto" w:fill="D5DCE4" w:themeFill="text2" w:themeFillTint="33"/>
          </w:tcPr>
          <w:p w14:paraId="06FA5D1C" w14:textId="77777777" w:rsidR="00A92450" w:rsidRPr="00A92450" w:rsidRDefault="00A92450" w:rsidP="00B37029">
            <w:pPr>
              <w:rPr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995" w:type="dxa"/>
            <w:gridSpan w:val="2"/>
            <w:shd w:val="clear" w:color="auto" w:fill="D5DCE4" w:themeFill="text2" w:themeFillTint="33"/>
          </w:tcPr>
          <w:p w14:paraId="4DD2AB0D" w14:textId="77777777" w:rsidR="00A92450" w:rsidRPr="00A92450" w:rsidRDefault="00A92450" w:rsidP="00B37029">
            <w:pPr>
              <w:rPr>
                <w:sz w:val="20"/>
                <w:szCs w:val="20"/>
                <w:highlight w:val="yellow"/>
                <w:lang w:val="pt-BR"/>
              </w:rPr>
            </w:pPr>
          </w:p>
        </w:tc>
      </w:tr>
      <w:tr w:rsidR="00A92450" w:rsidRPr="00A92450" w14:paraId="66046560" w14:textId="77777777" w:rsidTr="00A92450">
        <w:trPr>
          <w:gridAfter w:val="1"/>
          <w:wAfter w:w="9" w:type="dxa"/>
          <w:trHeight w:val="1538"/>
        </w:trPr>
        <w:tc>
          <w:tcPr>
            <w:tcW w:w="395" w:type="dxa"/>
            <w:shd w:val="clear" w:color="auto" w:fill="auto"/>
            <w:noWrap/>
            <w:vAlign w:val="center"/>
          </w:tcPr>
          <w:p w14:paraId="2F9F4C05" w14:textId="77777777" w:rsidR="00A92450" w:rsidRPr="00A92450" w:rsidRDefault="00A92450" w:rsidP="00B37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450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 w14:paraId="0D3431C3" w14:textId="77777777" w:rsidR="00A92450" w:rsidRPr="00A92450" w:rsidRDefault="00A92450" w:rsidP="00A92450">
            <w:pPr>
              <w:spacing w:after="0"/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  <w:r w:rsidRPr="00A92450">
              <w:rPr>
                <w:rFonts w:ascii="Arial" w:hAnsi="Arial" w:cs="Arial"/>
                <w:color w:val="FF0000"/>
                <w:sz w:val="18"/>
                <w:szCs w:val="18"/>
                <w:lang w:eastAsia="lv-LV"/>
              </w:rPr>
              <w:t>Lēcu 3-zīmju luksofors. Rasējums 17017-00-00, L-36 (pilna komplektācija ar cinkotu metālisko mastu, ar fundamentu, ar stiprinājuma elementiem, ar uzmavu; masta tips un augstums II-6400mm, ar saliekamām kāpnēm 4m).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2665C66E" w14:textId="77777777" w:rsidR="00A92450" w:rsidRPr="00A92450" w:rsidRDefault="00A92450" w:rsidP="00A92450">
            <w:pPr>
              <w:spacing w:after="0"/>
              <w:ind w:left="-68" w:right="-66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92450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kompl</w:t>
            </w:r>
            <w:proofErr w:type="spellEnd"/>
            <w:r w:rsidRPr="00A92450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333" w:type="dxa"/>
            <w:shd w:val="clear" w:color="auto" w:fill="auto"/>
            <w:vAlign w:val="center"/>
          </w:tcPr>
          <w:p w14:paraId="297A3378" w14:textId="77777777" w:rsidR="00A92450" w:rsidRPr="00A92450" w:rsidRDefault="00A92450" w:rsidP="00A9245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2450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0153D56" w14:textId="77777777" w:rsidR="00A92450" w:rsidRPr="00A92450" w:rsidRDefault="00A92450" w:rsidP="00A9245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14:paraId="59DEF5AA" w14:textId="77777777" w:rsidR="00A92450" w:rsidRPr="00A92450" w:rsidRDefault="00A92450" w:rsidP="00A9245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59836A66" w14:textId="77777777" w:rsidR="00A92450" w:rsidRPr="00A92450" w:rsidRDefault="00A92450" w:rsidP="00A9245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45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1299" w:type="dxa"/>
            <w:gridSpan w:val="3"/>
            <w:shd w:val="clear" w:color="auto" w:fill="auto"/>
          </w:tcPr>
          <w:p w14:paraId="2195BD9F" w14:textId="77777777" w:rsidR="00A92450" w:rsidRPr="00A92450" w:rsidRDefault="00A92450" w:rsidP="00A9245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14" w:type="dxa"/>
            <w:shd w:val="clear" w:color="auto" w:fill="auto"/>
          </w:tcPr>
          <w:p w14:paraId="08984C30" w14:textId="77777777" w:rsidR="00A92450" w:rsidRPr="00A92450" w:rsidRDefault="00A92450" w:rsidP="00A92450">
            <w:pPr>
              <w:spacing w:after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56" w:type="dxa"/>
            <w:shd w:val="clear" w:color="auto" w:fill="auto"/>
          </w:tcPr>
          <w:p w14:paraId="55AF9598" w14:textId="77777777" w:rsidR="00A92450" w:rsidRPr="00A92450" w:rsidRDefault="00A92450" w:rsidP="00A92450">
            <w:pPr>
              <w:spacing w:after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87" w:type="dxa"/>
            <w:gridSpan w:val="2"/>
            <w:shd w:val="clear" w:color="auto" w:fill="auto"/>
          </w:tcPr>
          <w:p w14:paraId="4C0ABEFC" w14:textId="77777777" w:rsidR="00A92450" w:rsidRPr="00A92450" w:rsidRDefault="00A92450" w:rsidP="00A92450">
            <w:pPr>
              <w:spacing w:after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98" w:type="dxa"/>
            <w:gridSpan w:val="2"/>
            <w:shd w:val="clear" w:color="auto" w:fill="auto"/>
          </w:tcPr>
          <w:p w14:paraId="534DB06C" w14:textId="77777777" w:rsidR="00A92450" w:rsidRPr="00A92450" w:rsidRDefault="00A92450" w:rsidP="00A92450">
            <w:pPr>
              <w:spacing w:after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14:paraId="66760822" w14:textId="77777777" w:rsidR="00A92450" w:rsidRPr="00A92450" w:rsidRDefault="00A92450" w:rsidP="00A92450">
            <w:pPr>
              <w:spacing w:after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39" w:type="dxa"/>
            <w:gridSpan w:val="2"/>
            <w:shd w:val="clear" w:color="auto" w:fill="auto"/>
          </w:tcPr>
          <w:p w14:paraId="5922E594" w14:textId="77777777" w:rsidR="00A92450" w:rsidRPr="00A92450" w:rsidRDefault="00A92450" w:rsidP="00A92450">
            <w:pPr>
              <w:spacing w:after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2ACE47D1" w14:textId="77777777" w:rsidR="00A92450" w:rsidRPr="00A92450" w:rsidRDefault="00A92450" w:rsidP="00A92450">
            <w:pPr>
              <w:spacing w:after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14:paraId="46A5E9BA" w14:textId="77777777" w:rsidR="00A92450" w:rsidRPr="00A92450" w:rsidRDefault="00A92450" w:rsidP="00A92450">
            <w:pPr>
              <w:spacing w:after="0"/>
              <w:rPr>
                <w:sz w:val="18"/>
                <w:szCs w:val="18"/>
                <w:highlight w:val="yellow"/>
              </w:rPr>
            </w:pPr>
          </w:p>
        </w:tc>
      </w:tr>
      <w:tr w:rsidR="00A92450" w:rsidRPr="00A92450" w14:paraId="441C2B98" w14:textId="77777777" w:rsidTr="00A92450">
        <w:trPr>
          <w:gridAfter w:val="1"/>
          <w:wAfter w:w="9" w:type="dxa"/>
          <w:trHeight w:val="285"/>
        </w:trPr>
        <w:tc>
          <w:tcPr>
            <w:tcW w:w="395" w:type="dxa"/>
            <w:shd w:val="clear" w:color="auto" w:fill="auto"/>
            <w:noWrap/>
            <w:vAlign w:val="center"/>
          </w:tcPr>
          <w:p w14:paraId="51B207CA" w14:textId="77777777" w:rsidR="00A92450" w:rsidRPr="00A92450" w:rsidRDefault="00A92450" w:rsidP="00B37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450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 w14:paraId="35E1AA26" w14:textId="77777777" w:rsidR="00A92450" w:rsidRPr="00A92450" w:rsidRDefault="00A92450" w:rsidP="00A92450">
            <w:pPr>
              <w:spacing w:after="0"/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  <w:r w:rsidRPr="00A92450">
              <w:rPr>
                <w:rFonts w:ascii="Arial" w:hAnsi="Arial" w:cs="Arial"/>
                <w:color w:val="FF0000"/>
                <w:sz w:val="18"/>
                <w:szCs w:val="18"/>
                <w:lang w:eastAsia="lv-LV"/>
              </w:rPr>
              <w:t>Lēcu 4-zīmju luksofors. Rasējums 17022-00-00, L-41 (pilna komplektācija ar cinkotu metālisko mastu, ar fundamentu, ar stiprinājuma elementiem, ar uzmavu; masta tips un augstums III-6625mm, ar slīpām kāpnēm 6,2m).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2D493E82" w14:textId="77777777" w:rsidR="00A92450" w:rsidRPr="00A92450" w:rsidRDefault="00A92450" w:rsidP="00A92450">
            <w:pPr>
              <w:spacing w:after="0"/>
              <w:ind w:left="-68" w:right="-66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92450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kompl</w:t>
            </w:r>
            <w:proofErr w:type="spellEnd"/>
            <w:r w:rsidRPr="00A92450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333" w:type="dxa"/>
            <w:shd w:val="clear" w:color="auto" w:fill="auto"/>
            <w:vAlign w:val="center"/>
          </w:tcPr>
          <w:p w14:paraId="6DEFDEBC" w14:textId="77777777" w:rsidR="00A92450" w:rsidRPr="00A92450" w:rsidRDefault="00A92450" w:rsidP="00A9245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2450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640C683" w14:textId="77777777" w:rsidR="00A92450" w:rsidRPr="00A92450" w:rsidRDefault="00A92450" w:rsidP="00A9245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14:paraId="1E0C5EF1" w14:textId="77777777" w:rsidR="00A92450" w:rsidRPr="00A92450" w:rsidRDefault="00A92450" w:rsidP="00A9245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5BA304BD" w14:textId="77777777" w:rsidR="00A92450" w:rsidRPr="00A92450" w:rsidRDefault="00A92450" w:rsidP="00A9245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45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1299" w:type="dxa"/>
            <w:gridSpan w:val="3"/>
            <w:shd w:val="clear" w:color="auto" w:fill="auto"/>
          </w:tcPr>
          <w:p w14:paraId="17F9A18D" w14:textId="77777777" w:rsidR="00A92450" w:rsidRPr="00A92450" w:rsidRDefault="00A92450" w:rsidP="00A9245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14" w:type="dxa"/>
            <w:shd w:val="clear" w:color="auto" w:fill="auto"/>
          </w:tcPr>
          <w:p w14:paraId="5EB75E5C" w14:textId="77777777" w:rsidR="00A92450" w:rsidRPr="00A92450" w:rsidRDefault="00A92450" w:rsidP="00A92450">
            <w:pPr>
              <w:spacing w:after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56" w:type="dxa"/>
            <w:shd w:val="clear" w:color="auto" w:fill="auto"/>
          </w:tcPr>
          <w:p w14:paraId="3BABDBD8" w14:textId="77777777" w:rsidR="00A92450" w:rsidRPr="00A92450" w:rsidRDefault="00A92450" w:rsidP="00A92450">
            <w:pPr>
              <w:spacing w:after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87" w:type="dxa"/>
            <w:gridSpan w:val="2"/>
            <w:shd w:val="clear" w:color="auto" w:fill="auto"/>
          </w:tcPr>
          <w:p w14:paraId="4B1DC0F0" w14:textId="77777777" w:rsidR="00A92450" w:rsidRPr="00A92450" w:rsidRDefault="00A92450" w:rsidP="00A92450">
            <w:pPr>
              <w:spacing w:after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98" w:type="dxa"/>
            <w:gridSpan w:val="2"/>
            <w:shd w:val="clear" w:color="auto" w:fill="auto"/>
          </w:tcPr>
          <w:p w14:paraId="4F7F9E5D" w14:textId="77777777" w:rsidR="00A92450" w:rsidRPr="00A92450" w:rsidRDefault="00A92450" w:rsidP="00A92450">
            <w:pPr>
              <w:spacing w:after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14:paraId="6DEB3431" w14:textId="77777777" w:rsidR="00A92450" w:rsidRPr="00A92450" w:rsidRDefault="00A92450" w:rsidP="00A92450">
            <w:pPr>
              <w:spacing w:after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39" w:type="dxa"/>
            <w:gridSpan w:val="2"/>
            <w:shd w:val="clear" w:color="auto" w:fill="auto"/>
          </w:tcPr>
          <w:p w14:paraId="733E36E8" w14:textId="77777777" w:rsidR="00A92450" w:rsidRPr="00A92450" w:rsidRDefault="00A92450" w:rsidP="00A92450">
            <w:pPr>
              <w:spacing w:after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34CD4CE8" w14:textId="77777777" w:rsidR="00A92450" w:rsidRPr="00A92450" w:rsidRDefault="00A92450" w:rsidP="00A92450">
            <w:pPr>
              <w:spacing w:after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14:paraId="430C260A" w14:textId="77777777" w:rsidR="00A92450" w:rsidRPr="00A92450" w:rsidRDefault="00A92450" w:rsidP="00A92450">
            <w:pPr>
              <w:spacing w:after="0"/>
              <w:rPr>
                <w:sz w:val="18"/>
                <w:szCs w:val="18"/>
                <w:highlight w:val="yellow"/>
              </w:rPr>
            </w:pPr>
          </w:p>
        </w:tc>
      </w:tr>
      <w:tr w:rsidR="00A92450" w:rsidRPr="00A92450" w14:paraId="6C8AADCD" w14:textId="77777777" w:rsidTr="00A80309">
        <w:trPr>
          <w:gridAfter w:val="1"/>
          <w:wAfter w:w="9" w:type="dxa"/>
          <w:trHeight w:val="1880"/>
        </w:trPr>
        <w:tc>
          <w:tcPr>
            <w:tcW w:w="395" w:type="dxa"/>
            <w:shd w:val="clear" w:color="auto" w:fill="auto"/>
            <w:noWrap/>
            <w:vAlign w:val="center"/>
          </w:tcPr>
          <w:p w14:paraId="07C13785" w14:textId="77777777" w:rsidR="00A92450" w:rsidRPr="00A92450" w:rsidRDefault="00A92450" w:rsidP="00B370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450">
              <w:rPr>
                <w:rFonts w:ascii="Arial" w:hAnsi="Arial" w:cs="Arial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3385" w:type="dxa"/>
            <w:shd w:val="clear" w:color="auto" w:fill="auto"/>
            <w:noWrap/>
            <w:vAlign w:val="center"/>
          </w:tcPr>
          <w:p w14:paraId="1A7B9FDE" w14:textId="77777777" w:rsidR="00A92450" w:rsidRPr="00A92450" w:rsidRDefault="00A92450" w:rsidP="00A92450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92450">
              <w:rPr>
                <w:rFonts w:ascii="Arial" w:hAnsi="Arial" w:cs="Arial"/>
                <w:color w:val="FF0000"/>
                <w:sz w:val="18"/>
                <w:szCs w:val="18"/>
                <w:lang w:eastAsia="lv-LV"/>
              </w:rPr>
              <w:t>Lēcu 4-zīmju luksofors ar aicinājuma signālu. Rasējums 17027-00-00, L-44P (pilna komplektācija ar cinkotu metālisko mastu, ar fundamentu, ar stiprinājuma elementiem, ar uzmavu; tips un masta augstums X-8010mm (pēc 3100mm gabarīta), ar slīpām kāpnēm 6,2m).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13B0C41E" w14:textId="77777777" w:rsidR="00A92450" w:rsidRPr="00A92450" w:rsidRDefault="00A92450" w:rsidP="00A92450">
            <w:pPr>
              <w:spacing w:after="0"/>
              <w:ind w:left="-68" w:right="-66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92450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kompl</w:t>
            </w:r>
            <w:proofErr w:type="spellEnd"/>
            <w:r w:rsidRPr="00A92450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333" w:type="dxa"/>
            <w:shd w:val="clear" w:color="auto" w:fill="auto"/>
            <w:vAlign w:val="center"/>
          </w:tcPr>
          <w:p w14:paraId="7F607CC6" w14:textId="77777777" w:rsidR="00A92450" w:rsidRPr="00A92450" w:rsidRDefault="00A92450" w:rsidP="00A9245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2450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39FBBE1" w14:textId="77777777" w:rsidR="00A92450" w:rsidRPr="00A92450" w:rsidRDefault="00A92450" w:rsidP="00A9245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14:paraId="11F77BA3" w14:textId="77777777" w:rsidR="00A92450" w:rsidRPr="00A92450" w:rsidRDefault="00A92450" w:rsidP="00A9245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" w:type="dxa"/>
            <w:shd w:val="clear" w:color="auto" w:fill="auto"/>
            <w:vAlign w:val="center"/>
          </w:tcPr>
          <w:p w14:paraId="5E4EC7F9" w14:textId="77777777" w:rsidR="00A92450" w:rsidRPr="00A92450" w:rsidRDefault="00A92450" w:rsidP="00A9245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245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1299" w:type="dxa"/>
            <w:gridSpan w:val="3"/>
            <w:shd w:val="clear" w:color="auto" w:fill="auto"/>
          </w:tcPr>
          <w:p w14:paraId="0F5A784C" w14:textId="77777777" w:rsidR="00A92450" w:rsidRPr="00A92450" w:rsidRDefault="00A92450" w:rsidP="00A9245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14" w:type="dxa"/>
            <w:shd w:val="clear" w:color="auto" w:fill="auto"/>
          </w:tcPr>
          <w:p w14:paraId="1CC5B11C" w14:textId="77777777" w:rsidR="00A92450" w:rsidRPr="00A92450" w:rsidRDefault="00A92450" w:rsidP="00A92450">
            <w:pPr>
              <w:spacing w:after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56" w:type="dxa"/>
            <w:shd w:val="clear" w:color="auto" w:fill="auto"/>
          </w:tcPr>
          <w:p w14:paraId="67284D2C" w14:textId="77777777" w:rsidR="00A92450" w:rsidRPr="00A92450" w:rsidRDefault="00A92450" w:rsidP="00A92450">
            <w:pPr>
              <w:spacing w:after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87" w:type="dxa"/>
            <w:gridSpan w:val="2"/>
            <w:shd w:val="clear" w:color="auto" w:fill="auto"/>
          </w:tcPr>
          <w:p w14:paraId="10256E33" w14:textId="77777777" w:rsidR="00A92450" w:rsidRPr="00A92450" w:rsidRDefault="00A92450" w:rsidP="00A92450">
            <w:pPr>
              <w:spacing w:after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98" w:type="dxa"/>
            <w:gridSpan w:val="2"/>
            <w:shd w:val="clear" w:color="auto" w:fill="auto"/>
          </w:tcPr>
          <w:p w14:paraId="07014C82" w14:textId="77777777" w:rsidR="00A92450" w:rsidRPr="00A92450" w:rsidRDefault="00A92450" w:rsidP="00A92450">
            <w:pPr>
              <w:spacing w:after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14:paraId="57E0D09F" w14:textId="77777777" w:rsidR="00A92450" w:rsidRPr="00A92450" w:rsidRDefault="00A92450" w:rsidP="00A92450">
            <w:pPr>
              <w:spacing w:after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39" w:type="dxa"/>
            <w:gridSpan w:val="2"/>
            <w:shd w:val="clear" w:color="auto" w:fill="auto"/>
          </w:tcPr>
          <w:p w14:paraId="66B042D8" w14:textId="77777777" w:rsidR="00A92450" w:rsidRPr="00A92450" w:rsidRDefault="00A92450" w:rsidP="00A92450">
            <w:pPr>
              <w:spacing w:after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14:paraId="13014591" w14:textId="77777777" w:rsidR="00A92450" w:rsidRPr="00A92450" w:rsidRDefault="00A92450" w:rsidP="00A92450">
            <w:pPr>
              <w:spacing w:after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14:paraId="32D69123" w14:textId="77777777" w:rsidR="00A92450" w:rsidRPr="00A92450" w:rsidRDefault="00A92450" w:rsidP="00A92450">
            <w:pPr>
              <w:spacing w:after="0"/>
              <w:rPr>
                <w:sz w:val="18"/>
                <w:szCs w:val="18"/>
                <w:highlight w:val="yellow"/>
              </w:rPr>
            </w:pPr>
          </w:p>
        </w:tc>
      </w:tr>
    </w:tbl>
    <w:p w14:paraId="22D8A1DC" w14:textId="77777777" w:rsidR="00A92450" w:rsidRPr="00A92450" w:rsidRDefault="00A92450" w:rsidP="00A92450">
      <w:pPr>
        <w:spacing w:after="120" w:line="240" w:lineRule="auto"/>
        <w:ind w:left="495"/>
        <w:contextualSpacing/>
        <w:jc w:val="both"/>
        <w:rPr>
          <w:rFonts w:ascii="Times New Roman" w:eastAsia="Calibri" w:hAnsi="Times New Roman" w:cs="Times New Roman"/>
          <w:sz w:val="16"/>
          <w:szCs w:val="16"/>
          <w:highlight w:val="yellow"/>
        </w:rPr>
      </w:pPr>
    </w:p>
    <w:p w14:paraId="70C63BFE" w14:textId="77777777" w:rsidR="00204552" w:rsidRPr="00A92450" w:rsidRDefault="00204552" w:rsidP="00FF44BC">
      <w:pPr>
        <w:spacing w:after="12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sectPr w:rsidR="00204552" w:rsidRPr="00A92450" w:rsidSect="00A92450">
      <w:pgSz w:w="16838" w:h="11906" w:orient="landscape"/>
      <w:pgMar w:top="90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A0458"/>
    <w:multiLevelType w:val="multilevel"/>
    <w:tmpl w:val="C2A824BE"/>
    <w:lvl w:ilvl="0">
      <w:start w:val="1"/>
      <w:numFmt w:val="decimal"/>
      <w:lvlText w:val="%1."/>
      <w:lvlJc w:val="left"/>
      <w:pPr>
        <w:ind w:left="495" w:hanging="495"/>
      </w:pPr>
      <w:rPr>
        <w:rFonts w:cstheme="minorBidi" w:hint="default"/>
        <w:b/>
        <w:u w:val="single"/>
      </w:rPr>
    </w:lvl>
    <w:lvl w:ilvl="1">
      <w:start w:val="5"/>
      <w:numFmt w:val="decimal"/>
      <w:lvlText w:val="%1.%2."/>
      <w:lvlJc w:val="left"/>
      <w:pPr>
        <w:ind w:left="1215" w:hanging="495"/>
      </w:pPr>
      <w:rPr>
        <w:rFonts w:cstheme="minorBidi"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theme="minorBidi"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theme="minorBidi"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theme="minorBidi"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theme="minorBidi"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theme="minorBidi"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theme="minorBidi"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theme="minorBidi" w:hint="default"/>
        <w:b/>
        <w:u w:val="single"/>
      </w:rPr>
    </w:lvl>
  </w:abstractNum>
  <w:abstractNum w:abstractNumId="1" w15:restartNumberingAfterBreak="0">
    <w:nsid w:val="1EC63A84"/>
    <w:multiLevelType w:val="multilevel"/>
    <w:tmpl w:val="596AB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3C85C5D"/>
    <w:multiLevelType w:val="multilevel"/>
    <w:tmpl w:val="D20CACE4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56F41EEE"/>
    <w:multiLevelType w:val="multilevel"/>
    <w:tmpl w:val="9F924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396706893">
    <w:abstractNumId w:val="2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7041678">
    <w:abstractNumId w:val="1"/>
  </w:num>
  <w:num w:numId="3" w16cid:durableId="998388149">
    <w:abstractNumId w:val="3"/>
  </w:num>
  <w:num w:numId="4" w16cid:durableId="1771972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1B"/>
    <w:rsid w:val="000329EA"/>
    <w:rsid w:val="00032CD1"/>
    <w:rsid w:val="000356C8"/>
    <w:rsid w:val="000451DD"/>
    <w:rsid w:val="00081D9B"/>
    <w:rsid w:val="000C5F66"/>
    <w:rsid w:val="000D2842"/>
    <w:rsid w:val="0010184C"/>
    <w:rsid w:val="00105A5B"/>
    <w:rsid w:val="001F19E0"/>
    <w:rsid w:val="00204552"/>
    <w:rsid w:val="002259BA"/>
    <w:rsid w:val="00255B3C"/>
    <w:rsid w:val="0026000C"/>
    <w:rsid w:val="002762EA"/>
    <w:rsid w:val="002943CB"/>
    <w:rsid w:val="002C0E8A"/>
    <w:rsid w:val="002E215F"/>
    <w:rsid w:val="002E43A9"/>
    <w:rsid w:val="003204EA"/>
    <w:rsid w:val="00321046"/>
    <w:rsid w:val="00341B12"/>
    <w:rsid w:val="00387284"/>
    <w:rsid w:val="003C5158"/>
    <w:rsid w:val="003E09A0"/>
    <w:rsid w:val="00494F4B"/>
    <w:rsid w:val="004C641B"/>
    <w:rsid w:val="004F7BA7"/>
    <w:rsid w:val="00615E05"/>
    <w:rsid w:val="006858A3"/>
    <w:rsid w:val="006925B1"/>
    <w:rsid w:val="006E584A"/>
    <w:rsid w:val="006F09D5"/>
    <w:rsid w:val="00715DA6"/>
    <w:rsid w:val="00773336"/>
    <w:rsid w:val="007764DE"/>
    <w:rsid w:val="007F79EB"/>
    <w:rsid w:val="00827F88"/>
    <w:rsid w:val="008607FD"/>
    <w:rsid w:val="0093623B"/>
    <w:rsid w:val="00936F0C"/>
    <w:rsid w:val="0098236C"/>
    <w:rsid w:val="00982556"/>
    <w:rsid w:val="00982827"/>
    <w:rsid w:val="009B56AC"/>
    <w:rsid w:val="009C34EE"/>
    <w:rsid w:val="009E3C6A"/>
    <w:rsid w:val="00A37C0B"/>
    <w:rsid w:val="00A56B80"/>
    <w:rsid w:val="00A751C2"/>
    <w:rsid w:val="00A80309"/>
    <w:rsid w:val="00A92450"/>
    <w:rsid w:val="00A977BC"/>
    <w:rsid w:val="00AB6138"/>
    <w:rsid w:val="00B07242"/>
    <w:rsid w:val="00BD4EF0"/>
    <w:rsid w:val="00BE6165"/>
    <w:rsid w:val="00BF0077"/>
    <w:rsid w:val="00BF351E"/>
    <w:rsid w:val="00C20434"/>
    <w:rsid w:val="00C4016A"/>
    <w:rsid w:val="00C64DEB"/>
    <w:rsid w:val="00C96C52"/>
    <w:rsid w:val="00CA5745"/>
    <w:rsid w:val="00CB7362"/>
    <w:rsid w:val="00CD2128"/>
    <w:rsid w:val="00CF3870"/>
    <w:rsid w:val="00D13079"/>
    <w:rsid w:val="00D32ABE"/>
    <w:rsid w:val="00D81BEF"/>
    <w:rsid w:val="00DE1A83"/>
    <w:rsid w:val="00E64DC6"/>
    <w:rsid w:val="00EA611F"/>
    <w:rsid w:val="00ED7A34"/>
    <w:rsid w:val="00F00B38"/>
    <w:rsid w:val="00F10751"/>
    <w:rsid w:val="00FA76E3"/>
    <w:rsid w:val="00FD31A3"/>
    <w:rsid w:val="00F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E76B"/>
  <w15:chartTrackingRefBased/>
  <w15:docId w15:val="{97A6DA9B-1021-455B-B13A-56F22D3B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,l"/>
    <w:basedOn w:val="Parasts"/>
    <w:link w:val="SarakstarindkopaRakstz"/>
    <w:qFormat/>
    <w:rsid w:val="00F10751"/>
    <w:pPr>
      <w:ind w:left="720"/>
      <w:contextualSpacing/>
    </w:pPr>
  </w:style>
  <w:style w:type="paragraph" w:styleId="Prskatjums">
    <w:name w:val="Revision"/>
    <w:hidden/>
    <w:uiPriority w:val="99"/>
    <w:semiHidden/>
    <w:rsid w:val="0093623B"/>
    <w:pPr>
      <w:spacing w:after="0"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93623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3623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3623B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3623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3623B"/>
    <w:rPr>
      <w:b/>
      <w:bCs/>
      <w:sz w:val="20"/>
      <w:szCs w:val="20"/>
    </w:rPr>
  </w:style>
  <w:style w:type="paragraph" w:styleId="Nosaukums">
    <w:name w:val="Title"/>
    <w:basedOn w:val="Parasts"/>
    <w:next w:val="Parasts"/>
    <w:link w:val="NosaukumsRakstz"/>
    <w:qFormat/>
    <w:rsid w:val="00C401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rsid w:val="00C40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9E3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1521</Words>
  <Characters>867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Zilberga</dc:creator>
  <cp:keywords/>
  <dc:description/>
  <cp:lastModifiedBy>Inga Zilberga</cp:lastModifiedBy>
  <cp:revision>3</cp:revision>
  <dcterms:created xsi:type="dcterms:W3CDTF">2025-04-03T08:22:00Z</dcterms:created>
  <dcterms:modified xsi:type="dcterms:W3CDTF">2025-04-03T08:23:00Z</dcterms:modified>
</cp:coreProperties>
</file>