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441FB5"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441FB5">
        <w:rPr>
          <w:rFonts w:ascii="Arial" w:hAnsi="Arial" w:cs="Arial"/>
          <w:i/>
          <w:iCs/>
          <w:sz w:val="18"/>
          <w:szCs w:val="18"/>
          <w:lang w:val="lv-LV"/>
        </w:rPr>
        <w:t xml:space="preserve">Sarunu procedūras ar publikāciju </w:t>
      </w:r>
    </w:p>
    <w:p w14:paraId="6AF76127" w14:textId="7ECC4051" w:rsidR="00AD51DE" w:rsidRPr="00441FB5"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441FB5">
        <w:rPr>
          <w:rFonts w:ascii="Arial" w:hAnsi="Arial" w:cs="Arial"/>
          <w:i/>
          <w:iCs/>
          <w:sz w:val="18"/>
          <w:szCs w:val="18"/>
          <w:lang w:val="lv-LV"/>
        </w:rPr>
        <w:t>“</w:t>
      </w:r>
      <w:r w:rsidR="003937E8" w:rsidRPr="00441FB5">
        <w:rPr>
          <w:rFonts w:ascii="Arial" w:hAnsi="Arial" w:cs="Arial"/>
          <w:i/>
          <w:iCs/>
          <w:color w:val="212529"/>
          <w:sz w:val="18"/>
          <w:szCs w:val="18"/>
        </w:rPr>
        <w:t xml:space="preserve">MTU </w:t>
      </w:r>
      <w:proofErr w:type="spellStart"/>
      <w:r w:rsidR="003937E8" w:rsidRPr="00441FB5">
        <w:rPr>
          <w:rFonts w:ascii="Arial" w:hAnsi="Arial" w:cs="Arial"/>
          <w:i/>
          <w:iCs/>
          <w:color w:val="212529"/>
          <w:sz w:val="18"/>
          <w:szCs w:val="18"/>
        </w:rPr>
        <w:t>dīzeļdzinēju</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rezerves</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daļu</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piegāde</w:t>
      </w:r>
      <w:proofErr w:type="spellEnd"/>
      <w:r w:rsidR="003937E8" w:rsidRPr="00441FB5">
        <w:rPr>
          <w:rFonts w:ascii="Arial" w:hAnsi="Arial" w:cs="Arial"/>
          <w:i/>
          <w:iCs/>
          <w:color w:val="212529"/>
          <w:sz w:val="18"/>
          <w:szCs w:val="18"/>
        </w:rPr>
        <w:t xml:space="preserve"> 2M62UM </w:t>
      </w:r>
      <w:proofErr w:type="spellStart"/>
      <w:r w:rsidR="003937E8" w:rsidRPr="00441FB5">
        <w:rPr>
          <w:rFonts w:ascii="Arial" w:hAnsi="Arial" w:cs="Arial"/>
          <w:i/>
          <w:iCs/>
          <w:color w:val="212529"/>
          <w:sz w:val="18"/>
          <w:szCs w:val="18"/>
        </w:rPr>
        <w:t>sērijas</w:t>
      </w:r>
      <w:proofErr w:type="spellEnd"/>
      <w:r w:rsidR="003937E8" w:rsidRPr="00441FB5">
        <w:rPr>
          <w:rFonts w:ascii="Arial" w:hAnsi="Arial" w:cs="Arial"/>
          <w:i/>
          <w:iCs/>
          <w:color w:val="212529"/>
          <w:sz w:val="18"/>
          <w:szCs w:val="18"/>
        </w:rPr>
        <w:t xml:space="preserve"> </w:t>
      </w:r>
      <w:proofErr w:type="spellStart"/>
      <w:r w:rsidR="003937E8" w:rsidRPr="00441FB5">
        <w:rPr>
          <w:rFonts w:ascii="Arial" w:hAnsi="Arial" w:cs="Arial"/>
          <w:i/>
          <w:iCs/>
          <w:color w:val="212529"/>
          <w:sz w:val="18"/>
          <w:szCs w:val="18"/>
        </w:rPr>
        <w:t>dīzeļlokomotīvēm</w:t>
      </w:r>
      <w:proofErr w:type="spellEnd"/>
      <w:r w:rsidR="003937E8" w:rsidRPr="00441FB5">
        <w:rPr>
          <w:rFonts w:ascii="Arial" w:hAnsi="Arial" w:cs="Arial"/>
          <w:i/>
          <w:iCs/>
          <w:sz w:val="18"/>
          <w:szCs w:val="18"/>
        </w:rPr>
        <w:t xml:space="preserve"> SIA “LDZ </w:t>
      </w:r>
      <w:proofErr w:type="spellStart"/>
      <w:r w:rsidR="003937E8" w:rsidRPr="00441FB5">
        <w:rPr>
          <w:rFonts w:ascii="Arial" w:hAnsi="Arial" w:cs="Arial"/>
          <w:i/>
          <w:iCs/>
          <w:sz w:val="18"/>
          <w:szCs w:val="18"/>
        </w:rPr>
        <w:t>ritošā</w:t>
      </w:r>
      <w:proofErr w:type="spellEnd"/>
      <w:r w:rsidR="003937E8" w:rsidRPr="00441FB5">
        <w:rPr>
          <w:rFonts w:ascii="Arial" w:hAnsi="Arial" w:cs="Arial"/>
          <w:i/>
          <w:iCs/>
          <w:sz w:val="18"/>
          <w:szCs w:val="18"/>
        </w:rPr>
        <w:t xml:space="preserve"> </w:t>
      </w:r>
      <w:proofErr w:type="spellStart"/>
      <w:r w:rsidR="003937E8" w:rsidRPr="00441FB5">
        <w:rPr>
          <w:rFonts w:ascii="Arial" w:hAnsi="Arial" w:cs="Arial"/>
          <w:i/>
          <w:iCs/>
          <w:sz w:val="18"/>
          <w:szCs w:val="18"/>
        </w:rPr>
        <w:t>sastāva</w:t>
      </w:r>
      <w:proofErr w:type="spellEnd"/>
      <w:r w:rsidR="003937E8" w:rsidRPr="00441FB5">
        <w:rPr>
          <w:rFonts w:ascii="Arial" w:hAnsi="Arial" w:cs="Arial"/>
          <w:i/>
          <w:iCs/>
          <w:sz w:val="18"/>
          <w:szCs w:val="18"/>
        </w:rPr>
        <w:t xml:space="preserve"> </w:t>
      </w:r>
      <w:proofErr w:type="spellStart"/>
      <w:r w:rsidR="003937E8" w:rsidRPr="00441FB5">
        <w:rPr>
          <w:rFonts w:ascii="Arial" w:hAnsi="Arial" w:cs="Arial"/>
          <w:i/>
          <w:iCs/>
          <w:sz w:val="18"/>
          <w:szCs w:val="18"/>
        </w:rPr>
        <w:t>serviss</w:t>
      </w:r>
      <w:proofErr w:type="spellEnd"/>
      <w:r w:rsidR="003937E8" w:rsidRPr="00441FB5">
        <w:rPr>
          <w:rFonts w:ascii="Arial" w:hAnsi="Arial" w:cs="Arial"/>
          <w:i/>
          <w:iCs/>
          <w:sz w:val="18"/>
          <w:szCs w:val="18"/>
        </w:rPr>
        <w:t xml:space="preserve">” </w:t>
      </w:r>
      <w:proofErr w:type="spellStart"/>
      <w:r w:rsidR="003937E8" w:rsidRPr="00441FB5">
        <w:rPr>
          <w:rFonts w:ascii="Arial" w:hAnsi="Arial" w:cs="Arial"/>
          <w:i/>
          <w:iCs/>
          <w:sz w:val="18"/>
          <w:szCs w:val="18"/>
        </w:rPr>
        <w:t>vajadzībām</w:t>
      </w:r>
      <w:proofErr w:type="spellEnd"/>
      <w:r w:rsidRPr="00441FB5">
        <w:rPr>
          <w:rFonts w:ascii="Arial" w:hAnsi="Arial" w:cs="Arial"/>
          <w:i/>
          <w:iCs/>
          <w:sz w:val="18"/>
          <w:szCs w:val="18"/>
          <w:lang w:val="lv-LV"/>
        </w:rPr>
        <w:t>”</w:t>
      </w:r>
      <w:bookmarkEnd w:id="0"/>
      <w:r w:rsidRPr="00441FB5">
        <w:rPr>
          <w:rFonts w:ascii="Arial" w:hAnsi="Arial" w:cs="Arial"/>
          <w:i/>
          <w:iCs/>
          <w:sz w:val="18"/>
          <w:szCs w:val="18"/>
          <w:lang w:val="lv-LV"/>
        </w:rPr>
        <w:t xml:space="preserve"> nolikums</w:t>
      </w:r>
    </w:p>
    <w:p w14:paraId="2F570470" w14:textId="69963D1C" w:rsidR="00AD51DE" w:rsidRPr="00441FB5"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441FB5">
        <w:rPr>
          <w:rFonts w:ascii="Arial" w:hAnsi="Arial" w:cs="Arial"/>
          <w:i/>
          <w:sz w:val="18"/>
          <w:szCs w:val="18"/>
          <w:lang w:val="lv-LV"/>
        </w:rPr>
        <w:t>(apstipri</w:t>
      </w:r>
      <w:r w:rsidR="002D4F68" w:rsidRPr="00441FB5">
        <w:rPr>
          <w:rFonts w:ascii="Arial" w:hAnsi="Arial" w:cs="Arial"/>
          <w:i/>
          <w:sz w:val="18"/>
          <w:szCs w:val="18"/>
          <w:lang w:val="lv-LV"/>
        </w:rPr>
        <w:t>nāts ar iepirkuma komisijas 20</w:t>
      </w:r>
      <w:r w:rsidR="00B94ED0" w:rsidRPr="00441FB5">
        <w:rPr>
          <w:rFonts w:ascii="Arial" w:hAnsi="Arial" w:cs="Arial"/>
          <w:i/>
          <w:sz w:val="18"/>
          <w:szCs w:val="18"/>
          <w:lang w:val="lv-LV"/>
        </w:rPr>
        <w:t>2</w:t>
      </w:r>
      <w:r w:rsidR="0049028F" w:rsidRPr="00441FB5">
        <w:rPr>
          <w:rFonts w:ascii="Arial" w:hAnsi="Arial" w:cs="Arial"/>
          <w:i/>
          <w:sz w:val="18"/>
          <w:szCs w:val="18"/>
          <w:lang w:val="lv-LV"/>
        </w:rPr>
        <w:t>5</w:t>
      </w:r>
      <w:r w:rsidRPr="00441FB5">
        <w:rPr>
          <w:rFonts w:ascii="Arial" w:hAnsi="Arial" w:cs="Arial"/>
          <w:i/>
          <w:sz w:val="18"/>
          <w:szCs w:val="18"/>
          <w:lang w:val="lv-LV"/>
        </w:rPr>
        <w:t>.gada</w:t>
      </w:r>
      <w:r w:rsidR="00FE34C8" w:rsidRPr="00441FB5">
        <w:rPr>
          <w:rFonts w:ascii="Arial" w:hAnsi="Arial" w:cs="Arial"/>
          <w:i/>
          <w:sz w:val="18"/>
          <w:szCs w:val="18"/>
          <w:lang w:val="lv-LV"/>
        </w:rPr>
        <w:t xml:space="preserve"> </w:t>
      </w:r>
      <w:r w:rsidR="00E334D7">
        <w:rPr>
          <w:rFonts w:ascii="Arial" w:hAnsi="Arial" w:cs="Arial"/>
          <w:i/>
          <w:sz w:val="18"/>
          <w:szCs w:val="18"/>
          <w:lang w:val="lv-LV"/>
        </w:rPr>
        <w:t>6</w:t>
      </w:r>
      <w:r w:rsidR="001F413B" w:rsidRPr="00441FB5">
        <w:rPr>
          <w:rFonts w:ascii="Arial" w:hAnsi="Arial" w:cs="Arial"/>
          <w:i/>
          <w:sz w:val="18"/>
          <w:szCs w:val="18"/>
          <w:lang w:val="lv-LV"/>
        </w:rPr>
        <w:t>.</w:t>
      </w:r>
      <w:r w:rsidR="002079B7" w:rsidRPr="00441FB5">
        <w:rPr>
          <w:rFonts w:ascii="Arial" w:hAnsi="Arial" w:cs="Arial"/>
          <w:i/>
          <w:sz w:val="18"/>
          <w:szCs w:val="18"/>
          <w:lang w:val="lv-LV"/>
        </w:rPr>
        <w:t>marta</w:t>
      </w:r>
      <w:r w:rsidR="00FE34C8" w:rsidRPr="00441FB5">
        <w:rPr>
          <w:rFonts w:ascii="Arial" w:hAnsi="Arial" w:cs="Arial"/>
          <w:i/>
          <w:sz w:val="18"/>
          <w:szCs w:val="18"/>
          <w:lang w:val="lv-LV"/>
        </w:rPr>
        <w:t xml:space="preserve"> </w:t>
      </w:r>
      <w:r w:rsidRPr="00441FB5">
        <w:rPr>
          <w:rFonts w:ascii="Arial" w:hAnsi="Arial" w:cs="Arial"/>
          <w:i/>
          <w:sz w:val="18"/>
          <w:szCs w:val="18"/>
          <w:lang w:val="lv-LV"/>
        </w:rPr>
        <w:t>1.</w:t>
      </w:r>
      <w:r w:rsidR="00B74BCF" w:rsidRPr="00441FB5">
        <w:rPr>
          <w:rFonts w:ascii="Arial" w:hAnsi="Arial" w:cs="Arial"/>
          <w:i/>
          <w:sz w:val="18"/>
          <w:szCs w:val="18"/>
          <w:lang w:val="lv-LV"/>
        </w:rPr>
        <w:t>s</w:t>
      </w:r>
      <w:r w:rsidRPr="00441FB5">
        <w:rPr>
          <w:rFonts w:ascii="Arial" w:hAnsi="Arial" w:cs="Arial"/>
          <w:i/>
          <w:sz w:val="18"/>
          <w:szCs w:val="18"/>
          <w:lang w:val="lv-LV"/>
        </w:rPr>
        <w:t>ēdes protokolu</w:t>
      </w:r>
      <w:r w:rsidR="006A67D2">
        <w:rPr>
          <w:rFonts w:ascii="Arial" w:hAnsi="Arial" w:cs="Arial"/>
          <w:i/>
          <w:sz w:val="18"/>
          <w:szCs w:val="18"/>
          <w:lang w:val="lv-LV"/>
        </w:rPr>
        <w:t xml:space="preserve">; </w:t>
      </w:r>
      <w:r w:rsidR="006A67D2" w:rsidRPr="006A67D2">
        <w:rPr>
          <w:rFonts w:ascii="Arial" w:hAnsi="Arial" w:cs="Arial"/>
          <w:i/>
          <w:sz w:val="18"/>
          <w:szCs w:val="18"/>
          <w:highlight w:val="yellow"/>
          <w:lang w:val="lv-LV"/>
        </w:rPr>
        <w:t>Grozījumi Nr.1 veikti ar iepirkuma komisijas 2025.gada 12.marta 2 sēdes protokolu</w:t>
      </w:r>
      <w:r w:rsidRPr="00441FB5">
        <w:rPr>
          <w:rFonts w:ascii="Arial" w:hAnsi="Arial" w:cs="Arial"/>
          <w:i/>
          <w:sz w:val="18"/>
          <w:szCs w:val="18"/>
          <w:lang w:val="lv-LV"/>
        </w:rPr>
        <w:t>)</w:t>
      </w:r>
    </w:p>
    <w:p w14:paraId="38520C7D" w14:textId="77777777" w:rsidR="00AD51DE" w:rsidRPr="00441FB5" w:rsidRDefault="00AD51DE" w:rsidP="00AD51DE">
      <w:pPr>
        <w:rPr>
          <w:rFonts w:ascii="Arial" w:hAnsi="Arial" w:cs="Arial"/>
          <w:sz w:val="18"/>
          <w:szCs w:val="18"/>
          <w:lang w:val="lv-LV"/>
        </w:rPr>
      </w:pPr>
    </w:p>
    <w:p w14:paraId="3EB5DC0B" w14:textId="77777777" w:rsidR="00AD51DE" w:rsidRPr="00441FB5" w:rsidRDefault="00AD51DE" w:rsidP="00AD51DE">
      <w:pPr>
        <w:rPr>
          <w:rFonts w:ascii="Arial" w:hAnsi="Arial" w:cs="Arial"/>
          <w:lang w:val="lv-LV"/>
        </w:rPr>
      </w:pPr>
    </w:p>
    <w:p w14:paraId="61C77A85" w14:textId="77777777" w:rsidR="00AD51DE" w:rsidRPr="00441FB5" w:rsidRDefault="00AD51DE" w:rsidP="00AD51DE">
      <w:pPr>
        <w:rPr>
          <w:rFonts w:ascii="Arial" w:hAnsi="Arial" w:cs="Arial"/>
          <w:lang w:val="lv-LV"/>
        </w:rPr>
      </w:pPr>
    </w:p>
    <w:p w14:paraId="3CB42911" w14:textId="77777777" w:rsidR="00AD51DE" w:rsidRPr="00441FB5" w:rsidRDefault="00AD51DE" w:rsidP="00AD51DE">
      <w:pPr>
        <w:pStyle w:val="Nos1"/>
        <w:rPr>
          <w:rFonts w:ascii="Arial" w:hAnsi="Arial" w:cs="Arial"/>
          <w:szCs w:val="32"/>
        </w:rPr>
      </w:pPr>
      <w:r w:rsidRPr="00441FB5">
        <w:rPr>
          <w:rFonts w:ascii="Arial" w:hAnsi="Arial" w:cs="Arial"/>
          <w:szCs w:val="32"/>
        </w:rPr>
        <w:t>SARUNU PROCEDŪRAS AR PUBLIKĀCIJU</w:t>
      </w:r>
    </w:p>
    <w:p w14:paraId="66984877" w14:textId="77777777" w:rsidR="00AD51DE" w:rsidRPr="00441FB5" w:rsidRDefault="00AD51DE" w:rsidP="00AD51DE">
      <w:pPr>
        <w:pStyle w:val="Teksts"/>
        <w:rPr>
          <w:rFonts w:ascii="Arial" w:hAnsi="Arial" w:cs="Arial"/>
          <w:sz w:val="32"/>
          <w:szCs w:val="32"/>
        </w:rPr>
      </w:pPr>
    </w:p>
    <w:p w14:paraId="7B20EE85" w14:textId="77777777" w:rsidR="00AD51DE" w:rsidRPr="00441FB5" w:rsidRDefault="00AD51DE" w:rsidP="00AD51DE">
      <w:pPr>
        <w:pStyle w:val="Teksts"/>
        <w:rPr>
          <w:rFonts w:ascii="Arial" w:hAnsi="Arial" w:cs="Arial"/>
          <w:b/>
          <w:sz w:val="32"/>
          <w:szCs w:val="32"/>
        </w:rPr>
      </w:pPr>
    </w:p>
    <w:p w14:paraId="396B56BC" w14:textId="31A92911" w:rsidR="00AD51DE" w:rsidRPr="00441FB5" w:rsidRDefault="00820413" w:rsidP="00774573">
      <w:pPr>
        <w:pStyle w:val="Nos2"/>
        <w:spacing w:before="0" w:after="0"/>
        <w:rPr>
          <w:rFonts w:ascii="Arial" w:hAnsi="Arial" w:cs="Arial"/>
          <w:b/>
          <w:sz w:val="32"/>
          <w:szCs w:val="32"/>
        </w:rPr>
      </w:pPr>
      <w:r w:rsidRPr="00441FB5">
        <w:rPr>
          <w:rFonts w:ascii="Arial" w:hAnsi="Arial" w:cs="Arial"/>
          <w:b/>
          <w:sz w:val="32"/>
          <w:szCs w:val="32"/>
        </w:rPr>
        <w:t>“</w:t>
      </w:r>
      <w:r w:rsidR="003937E8" w:rsidRPr="00441FB5">
        <w:rPr>
          <w:rFonts w:ascii="Arial" w:hAnsi="Arial" w:cs="Arial"/>
          <w:b/>
          <w:color w:val="212529"/>
          <w:sz w:val="32"/>
          <w:szCs w:val="32"/>
        </w:rPr>
        <w:t>MTU dīzeļdzinēju rezerves daļu piegāde 2M62UM sērijas dīzeļlokomotīvēm</w:t>
      </w:r>
      <w:r w:rsidR="003937E8" w:rsidRPr="00441FB5">
        <w:rPr>
          <w:rFonts w:ascii="Arial" w:hAnsi="Arial" w:cs="Arial"/>
          <w:b/>
          <w:sz w:val="32"/>
          <w:szCs w:val="32"/>
        </w:rPr>
        <w:t xml:space="preserve"> SIA “LDZ ritošā sastāva serviss” vajadzībām</w:t>
      </w:r>
      <w:r w:rsidRPr="00441FB5">
        <w:rPr>
          <w:rFonts w:ascii="Arial" w:hAnsi="Arial" w:cs="Arial"/>
          <w:b/>
          <w:sz w:val="32"/>
          <w:szCs w:val="32"/>
        </w:rPr>
        <w:t>”</w:t>
      </w:r>
    </w:p>
    <w:p w14:paraId="148BCCD5" w14:textId="77777777" w:rsidR="000C343C" w:rsidRPr="00441FB5" w:rsidRDefault="000C343C" w:rsidP="00774573">
      <w:pPr>
        <w:pStyle w:val="Nos2"/>
        <w:spacing w:before="0" w:after="0"/>
        <w:rPr>
          <w:rFonts w:ascii="Arial" w:hAnsi="Arial" w:cs="Arial"/>
          <w:b/>
          <w:sz w:val="32"/>
          <w:szCs w:val="32"/>
        </w:rPr>
      </w:pPr>
    </w:p>
    <w:p w14:paraId="65EB2BDB" w14:textId="31E3F2AE" w:rsidR="00405363" w:rsidRPr="00441FB5" w:rsidRDefault="00405363" w:rsidP="00774573">
      <w:pPr>
        <w:pStyle w:val="Nos2"/>
        <w:spacing w:before="0" w:after="0"/>
        <w:rPr>
          <w:rFonts w:ascii="Arial" w:hAnsi="Arial" w:cs="Arial"/>
          <w:b/>
          <w:sz w:val="32"/>
          <w:szCs w:val="32"/>
        </w:rPr>
      </w:pPr>
      <w:r w:rsidRPr="00441FB5">
        <w:rPr>
          <w:rFonts w:ascii="Arial" w:hAnsi="Arial" w:cs="Arial"/>
          <w:b/>
          <w:sz w:val="32"/>
          <w:szCs w:val="32"/>
        </w:rPr>
        <w:t>(iepirkuma identifikācijas numurs: LDZ 202</w:t>
      </w:r>
      <w:r w:rsidR="0049028F" w:rsidRPr="00441FB5">
        <w:rPr>
          <w:rFonts w:ascii="Arial" w:hAnsi="Arial" w:cs="Arial"/>
          <w:b/>
          <w:sz w:val="32"/>
          <w:szCs w:val="32"/>
        </w:rPr>
        <w:t>5</w:t>
      </w:r>
      <w:r w:rsidRPr="00441FB5">
        <w:rPr>
          <w:rFonts w:ascii="Arial" w:hAnsi="Arial" w:cs="Arial"/>
          <w:b/>
          <w:sz w:val="32"/>
          <w:szCs w:val="32"/>
        </w:rPr>
        <w:t>/</w:t>
      </w:r>
      <w:r w:rsidR="003937E8" w:rsidRPr="00441FB5">
        <w:rPr>
          <w:rFonts w:ascii="Arial" w:hAnsi="Arial" w:cs="Arial"/>
          <w:b/>
          <w:sz w:val="32"/>
          <w:szCs w:val="32"/>
        </w:rPr>
        <w:t>73</w:t>
      </w:r>
      <w:r w:rsidRPr="00441FB5">
        <w:rPr>
          <w:rFonts w:ascii="Arial" w:hAnsi="Arial" w:cs="Arial"/>
          <w:b/>
          <w:sz w:val="32"/>
          <w:szCs w:val="32"/>
        </w:rPr>
        <w:t>-SPA)</w:t>
      </w:r>
    </w:p>
    <w:p w14:paraId="09FE6E4B" w14:textId="77777777" w:rsidR="00AD51DE" w:rsidRPr="00441FB5" w:rsidRDefault="00AD51DE" w:rsidP="00AD51DE">
      <w:pPr>
        <w:pStyle w:val="Nos2"/>
        <w:rPr>
          <w:rFonts w:ascii="Arial" w:hAnsi="Arial" w:cs="Arial"/>
        </w:rPr>
      </w:pPr>
    </w:p>
    <w:p w14:paraId="00D9DEC9" w14:textId="77777777" w:rsidR="00AD51DE" w:rsidRDefault="00AD51DE" w:rsidP="00AD51DE">
      <w:pPr>
        <w:pStyle w:val="Nos3"/>
        <w:rPr>
          <w:rFonts w:ascii="Arial" w:hAnsi="Arial" w:cs="Arial"/>
        </w:rPr>
      </w:pPr>
      <w:r w:rsidRPr="00441FB5">
        <w:rPr>
          <w:rFonts w:ascii="Arial" w:hAnsi="Arial" w:cs="Arial"/>
        </w:rPr>
        <w:t>NOLIKUMS</w:t>
      </w:r>
    </w:p>
    <w:p w14:paraId="51413501" w14:textId="395C5E07" w:rsidR="006A67D2" w:rsidRPr="00441FB5" w:rsidRDefault="006A67D2" w:rsidP="00AD51DE">
      <w:pPr>
        <w:pStyle w:val="Nos3"/>
        <w:rPr>
          <w:rFonts w:ascii="Arial" w:hAnsi="Arial" w:cs="Arial"/>
        </w:rPr>
      </w:pPr>
      <w:r w:rsidRPr="006A67D2">
        <w:rPr>
          <w:rFonts w:ascii="Arial" w:hAnsi="Arial" w:cs="Arial"/>
          <w:highlight w:val="yellow"/>
        </w:rPr>
        <w:t>Grozījumi Nr.1</w:t>
      </w:r>
    </w:p>
    <w:p w14:paraId="41446696" w14:textId="77777777" w:rsidR="00AD51DE" w:rsidRPr="00441FB5" w:rsidRDefault="00AD51DE" w:rsidP="00AD51DE">
      <w:pPr>
        <w:rPr>
          <w:rFonts w:ascii="Arial" w:hAnsi="Arial" w:cs="Arial"/>
          <w:lang w:val="lv-LV"/>
        </w:rPr>
      </w:pPr>
    </w:p>
    <w:p w14:paraId="782070B7" w14:textId="77777777" w:rsidR="00AD51DE" w:rsidRPr="00441FB5" w:rsidRDefault="00AD51DE" w:rsidP="00AD51DE">
      <w:pPr>
        <w:jc w:val="center"/>
        <w:rPr>
          <w:rFonts w:ascii="Arial" w:hAnsi="Arial" w:cs="Arial"/>
          <w:b/>
          <w:sz w:val="28"/>
          <w:szCs w:val="28"/>
          <w:lang w:val="lv-LV"/>
        </w:rPr>
      </w:pPr>
    </w:p>
    <w:p w14:paraId="0F911B30" w14:textId="77777777" w:rsidR="00AD51DE" w:rsidRPr="00441FB5" w:rsidRDefault="00AD51DE" w:rsidP="00AD51DE">
      <w:pPr>
        <w:jc w:val="center"/>
        <w:rPr>
          <w:rFonts w:ascii="Arial" w:hAnsi="Arial" w:cs="Arial"/>
          <w:b/>
          <w:sz w:val="28"/>
          <w:szCs w:val="28"/>
          <w:lang w:val="lv-LV"/>
        </w:rPr>
      </w:pPr>
    </w:p>
    <w:p w14:paraId="4CCCB9E8" w14:textId="77777777" w:rsidR="00AD51DE" w:rsidRPr="00441FB5" w:rsidRDefault="00AD51DE" w:rsidP="00AD51DE">
      <w:pPr>
        <w:jc w:val="center"/>
        <w:rPr>
          <w:rFonts w:ascii="Arial" w:hAnsi="Arial" w:cs="Arial"/>
          <w:b/>
          <w:sz w:val="28"/>
          <w:szCs w:val="28"/>
          <w:lang w:val="lv-LV"/>
        </w:rPr>
      </w:pPr>
    </w:p>
    <w:p w14:paraId="6504DF55" w14:textId="77777777" w:rsidR="00AD51DE" w:rsidRPr="00441FB5" w:rsidRDefault="00AD51DE" w:rsidP="00AD51DE">
      <w:pPr>
        <w:jc w:val="center"/>
        <w:rPr>
          <w:rFonts w:ascii="Arial" w:hAnsi="Arial" w:cs="Arial"/>
          <w:b/>
          <w:sz w:val="28"/>
          <w:szCs w:val="28"/>
          <w:lang w:val="lv-LV"/>
        </w:rPr>
      </w:pPr>
    </w:p>
    <w:p w14:paraId="06F8A8DB" w14:textId="77777777" w:rsidR="00AD51DE" w:rsidRPr="00441FB5" w:rsidRDefault="00AD51DE" w:rsidP="00AD51DE">
      <w:pPr>
        <w:jc w:val="center"/>
        <w:rPr>
          <w:rFonts w:ascii="Arial" w:hAnsi="Arial" w:cs="Arial"/>
          <w:b/>
          <w:sz w:val="28"/>
          <w:szCs w:val="28"/>
          <w:lang w:val="lv-LV"/>
        </w:rPr>
      </w:pPr>
    </w:p>
    <w:p w14:paraId="0C729F65" w14:textId="77777777" w:rsidR="00AD51DE" w:rsidRPr="00441FB5" w:rsidRDefault="00AD51DE" w:rsidP="00AD51DE">
      <w:pPr>
        <w:jc w:val="center"/>
        <w:rPr>
          <w:rFonts w:ascii="Arial" w:hAnsi="Arial" w:cs="Arial"/>
          <w:b/>
          <w:sz w:val="28"/>
          <w:szCs w:val="28"/>
          <w:lang w:val="lv-LV"/>
        </w:rPr>
      </w:pPr>
    </w:p>
    <w:p w14:paraId="2459A442" w14:textId="77777777" w:rsidR="00AD51DE" w:rsidRPr="00441FB5" w:rsidRDefault="00AD51DE" w:rsidP="00AD51DE">
      <w:pPr>
        <w:jc w:val="center"/>
        <w:rPr>
          <w:rFonts w:ascii="Arial" w:hAnsi="Arial" w:cs="Arial"/>
          <w:b/>
          <w:sz w:val="28"/>
          <w:szCs w:val="28"/>
          <w:lang w:val="lv-LV"/>
        </w:rPr>
      </w:pPr>
    </w:p>
    <w:p w14:paraId="1DFF4528" w14:textId="77777777" w:rsidR="00AD51DE" w:rsidRPr="00441FB5" w:rsidRDefault="00AD51DE" w:rsidP="00AD51DE">
      <w:pPr>
        <w:jc w:val="center"/>
        <w:rPr>
          <w:rFonts w:ascii="Arial" w:hAnsi="Arial" w:cs="Arial"/>
          <w:b/>
          <w:sz w:val="28"/>
          <w:szCs w:val="28"/>
          <w:lang w:val="lv-LV"/>
        </w:rPr>
      </w:pPr>
    </w:p>
    <w:p w14:paraId="650CC674" w14:textId="77777777" w:rsidR="00AD51DE" w:rsidRPr="00441FB5" w:rsidRDefault="00AD51DE" w:rsidP="00AD51DE">
      <w:pPr>
        <w:jc w:val="center"/>
        <w:rPr>
          <w:rFonts w:ascii="Arial" w:hAnsi="Arial" w:cs="Arial"/>
          <w:b/>
          <w:sz w:val="28"/>
          <w:szCs w:val="28"/>
          <w:lang w:val="lv-LV"/>
        </w:rPr>
      </w:pPr>
    </w:p>
    <w:p w14:paraId="36262F73" w14:textId="77777777" w:rsidR="00AD51DE" w:rsidRPr="00441FB5" w:rsidRDefault="00AD51DE" w:rsidP="00AD51DE">
      <w:pPr>
        <w:jc w:val="center"/>
        <w:rPr>
          <w:rFonts w:ascii="Arial" w:hAnsi="Arial" w:cs="Arial"/>
          <w:b/>
          <w:sz w:val="28"/>
          <w:szCs w:val="28"/>
          <w:lang w:val="lv-LV"/>
        </w:rPr>
      </w:pPr>
    </w:p>
    <w:p w14:paraId="71F72A69" w14:textId="77777777" w:rsidR="00AD51DE" w:rsidRPr="00441FB5" w:rsidRDefault="00AD51DE" w:rsidP="00AD51DE">
      <w:pPr>
        <w:jc w:val="center"/>
        <w:rPr>
          <w:rFonts w:ascii="Arial" w:hAnsi="Arial" w:cs="Arial"/>
          <w:b/>
          <w:sz w:val="28"/>
          <w:szCs w:val="28"/>
          <w:lang w:val="lv-LV"/>
        </w:rPr>
      </w:pPr>
    </w:p>
    <w:p w14:paraId="322303F8" w14:textId="77777777" w:rsidR="00AD51DE" w:rsidRPr="00441FB5" w:rsidRDefault="00AD51DE" w:rsidP="00AD51DE">
      <w:pPr>
        <w:jc w:val="center"/>
        <w:rPr>
          <w:rFonts w:ascii="Arial" w:hAnsi="Arial" w:cs="Arial"/>
          <w:b/>
          <w:sz w:val="28"/>
          <w:szCs w:val="28"/>
          <w:lang w:val="lv-LV"/>
        </w:rPr>
      </w:pPr>
    </w:p>
    <w:p w14:paraId="045C0475" w14:textId="077B65A2" w:rsidR="00AD51DE" w:rsidRPr="00441FB5" w:rsidRDefault="00493B8E" w:rsidP="00AD51DE">
      <w:pPr>
        <w:jc w:val="center"/>
        <w:rPr>
          <w:rFonts w:ascii="Arial" w:hAnsi="Arial" w:cs="Arial"/>
          <w:lang w:val="lv-LV"/>
        </w:rPr>
      </w:pPr>
      <w:r w:rsidRPr="00441FB5">
        <w:rPr>
          <w:rFonts w:ascii="Arial" w:hAnsi="Arial" w:cs="Arial"/>
          <w:lang w:val="lv-LV"/>
        </w:rPr>
        <w:t>Rīga, 20</w:t>
      </w:r>
      <w:r w:rsidR="00B94ED0" w:rsidRPr="00441FB5">
        <w:rPr>
          <w:rFonts w:ascii="Arial" w:hAnsi="Arial" w:cs="Arial"/>
          <w:lang w:val="lv-LV"/>
        </w:rPr>
        <w:t>2</w:t>
      </w:r>
      <w:r w:rsidR="0049028F" w:rsidRPr="00441FB5">
        <w:rPr>
          <w:rFonts w:ascii="Arial" w:hAnsi="Arial" w:cs="Arial"/>
          <w:lang w:val="lv-LV"/>
        </w:rPr>
        <w:t>5</w:t>
      </w:r>
    </w:p>
    <w:p w14:paraId="6A937D70" w14:textId="2EF4690F"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lastRenderedPageBreak/>
        <w:t>VISPĀRĪGĀ INFORMĀCIJA</w:t>
      </w:r>
    </w:p>
    <w:p w14:paraId="716F3F2F" w14:textId="77777777" w:rsidR="0009771F" w:rsidRPr="00441FB5" w:rsidRDefault="0009771F" w:rsidP="0009771F">
      <w:pPr>
        <w:ind w:left="720"/>
        <w:rPr>
          <w:rFonts w:ascii="Arial" w:hAnsi="Arial" w:cs="Arial"/>
          <w:b/>
          <w:sz w:val="20"/>
          <w:szCs w:val="20"/>
          <w:lang w:val="lv-LV"/>
        </w:rPr>
      </w:pPr>
    </w:p>
    <w:p w14:paraId="3740121F"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Sarunu procedūras nolikumā ir lietoti šādi termini:</w:t>
      </w:r>
    </w:p>
    <w:p w14:paraId="30040056" w14:textId="27534AA7" w:rsidR="005C19F2" w:rsidRPr="00441FB5" w:rsidRDefault="00AD51DE" w:rsidP="005C19F2">
      <w:pPr>
        <w:pStyle w:val="ListParagraph"/>
        <w:numPr>
          <w:ilvl w:val="2"/>
          <w:numId w:val="3"/>
        </w:numPr>
        <w:ind w:left="567" w:hanging="567"/>
        <w:jc w:val="both"/>
        <w:rPr>
          <w:rFonts w:ascii="Arial" w:hAnsi="Arial" w:cs="Arial"/>
          <w:sz w:val="20"/>
          <w:szCs w:val="20"/>
          <w:lang w:val="lv-LV"/>
        </w:rPr>
      </w:pPr>
      <w:r w:rsidRPr="00441FB5">
        <w:rPr>
          <w:rFonts w:ascii="Arial" w:hAnsi="Arial" w:cs="Arial"/>
          <w:sz w:val="20"/>
          <w:szCs w:val="20"/>
          <w:lang w:val="lv-LV"/>
        </w:rPr>
        <w:t xml:space="preserve">sarunu procedūra (turpmāk var tikt saukta arī kā “iepirkums”, “iepirkuma procedūra”) – </w:t>
      </w:r>
      <w:r w:rsidR="0072108D" w:rsidRPr="00441FB5">
        <w:rPr>
          <w:rFonts w:ascii="Arial" w:hAnsi="Arial" w:cs="Arial"/>
          <w:sz w:val="20"/>
          <w:szCs w:val="20"/>
          <w:lang w:val="lv-LV"/>
        </w:rPr>
        <w:t xml:space="preserve">VAS “Latvijas dzelzceļš” </w:t>
      </w:r>
      <w:bookmarkStart w:id="1" w:name="_Hlk508695018"/>
      <w:r w:rsidRPr="00441FB5">
        <w:rPr>
          <w:rFonts w:ascii="Arial" w:hAnsi="Arial" w:cs="Arial"/>
          <w:sz w:val="20"/>
          <w:szCs w:val="20"/>
          <w:lang w:val="lv-LV"/>
        </w:rPr>
        <w:t>sarunu procedūra ar publikāciju “</w:t>
      </w:r>
      <w:r w:rsidR="003937E8" w:rsidRPr="00441FB5">
        <w:rPr>
          <w:rFonts w:ascii="Arial" w:hAnsi="Arial" w:cs="Arial"/>
          <w:color w:val="212529"/>
          <w:sz w:val="20"/>
          <w:szCs w:val="20"/>
          <w:lang w:val="lv-LV"/>
        </w:rPr>
        <w:t>MTU dīzeļdzinēju rezerves daļu piegāde 2M62UM sērijas dīzeļlokomotīvēm</w:t>
      </w:r>
      <w:r w:rsidR="003937E8" w:rsidRPr="00441FB5">
        <w:rPr>
          <w:rFonts w:ascii="Arial" w:hAnsi="Arial" w:cs="Arial"/>
          <w:sz w:val="20"/>
          <w:szCs w:val="20"/>
          <w:lang w:val="lv-LV"/>
        </w:rPr>
        <w:t xml:space="preserve"> SIA “LDZ ritošā sastāva serviss” vajadzībām</w:t>
      </w:r>
      <w:r w:rsidRPr="00441FB5">
        <w:rPr>
          <w:rFonts w:ascii="Arial" w:hAnsi="Arial" w:cs="Arial"/>
          <w:sz w:val="20"/>
          <w:szCs w:val="20"/>
          <w:lang w:val="lv-LV"/>
        </w:rPr>
        <w:t>”</w:t>
      </w:r>
      <w:bookmarkEnd w:id="1"/>
      <w:r w:rsidR="0047615F" w:rsidRPr="00441FB5">
        <w:rPr>
          <w:rFonts w:ascii="Arial" w:hAnsi="Arial" w:cs="Arial"/>
          <w:sz w:val="20"/>
          <w:szCs w:val="20"/>
          <w:lang w:val="lv-LV"/>
        </w:rPr>
        <w:t xml:space="preserve"> (iepirkuma identifikācijas numurs: LDZ 202</w:t>
      </w:r>
      <w:r w:rsidR="00312828" w:rsidRPr="00441FB5">
        <w:rPr>
          <w:rFonts w:ascii="Arial" w:hAnsi="Arial" w:cs="Arial"/>
          <w:sz w:val="20"/>
          <w:szCs w:val="20"/>
          <w:lang w:val="lv-LV"/>
        </w:rPr>
        <w:t>5</w:t>
      </w:r>
      <w:r w:rsidR="0047615F" w:rsidRPr="00441FB5">
        <w:rPr>
          <w:rFonts w:ascii="Arial" w:hAnsi="Arial" w:cs="Arial"/>
          <w:sz w:val="20"/>
          <w:szCs w:val="20"/>
          <w:lang w:val="lv-LV"/>
        </w:rPr>
        <w:t>/</w:t>
      </w:r>
      <w:r w:rsidR="003937E8" w:rsidRPr="00441FB5">
        <w:rPr>
          <w:rFonts w:ascii="Arial" w:hAnsi="Arial" w:cs="Arial"/>
          <w:sz w:val="20"/>
          <w:szCs w:val="20"/>
          <w:lang w:val="lv-LV"/>
        </w:rPr>
        <w:t>73</w:t>
      </w:r>
      <w:r w:rsidR="0047615F" w:rsidRPr="00441FB5">
        <w:rPr>
          <w:rFonts w:ascii="Arial" w:hAnsi="Arial" w:cs="Arial"/>
          <w:sz w:val="20"/>
          <w:szCs w:val="20"/>
          <w:lang w:val="lv-LV"/>
        </w:rPr>
        <w:t>-SPA)</w:t>
      </w:r>
      <w:r w:rsidR="00336EC3" w:rsidRPr="00441FB5">
        <w:rPr>
          <w:rFonts w:ascii="Arial" w:hAnsi="Arial" w:cs="Arial"/>
          <w:sz w:val="20"/>
          <w:szCs w:val="20"/>
          <w:lang w:val="lv-LV"/>
        </w:rPr>
        <w:t xml:space="preserve">, kas </w:t>
      </w:r>
      <w:r w:rsidR="005C19F2" w:rsidRPr="00441FB5">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komisija – </w:t>
      </w:r>
      <w:r w:rsidRPr="00441FB5">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441FB5">
        <w:rPr>
          <w:rFonts w:ascii="Arial" w:hAnsi="Arial" w:cs="Arial"/>
          <w:sz w:val="20"/>
          <w:szCs w:val="20"/>
          <w:lang w:val="lv-LV"/>
        </w:rPr>
        <w:t>pilnvarota organizēt sarunu procedūru;</w:t>
      </w:r>
    </w:p>
    <w:p w14:paraId="69EF7F14"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pasūtītājs – VAS “Latvijas dzelzceļš”, kas </w:t>
      </w:r>
      <w:r w:rsidRPr="00441FB5">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441FB5">
        <w:rPr>
          <w:rFonts w:ascii="Arial" w:hAnsi="Arial" w:cs="Arial"/>
          <w:sz w:val="20"/>
          <w:szCs w:val="20"/>
          <w:lang w:val="lv-LV"/>
        </w:rPr>
        <w:t>;</w:t>
      </w:r>
    </w:p>
    <w:p w14:paraId="0C06C4C1"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 (turpmāk var tikt saukts arī kā “maksātājs” un “līguma slēdzējs” ) –</w:t>
      </w:r>
      <w:r w:rsidR="00FF7C47" w:rsidRPr="00441FB5">
        <w:rPr>
          <w:rFonts w:ascii="Arial" w:hAnsi="Arial" w:cs="Arial"/>
          <w:sz w:val="20"/>
          <w:szCs w:val="20"/>
          <w:lang w:val="lv-LV"/>
        </w:rPr>
        <w:t xml:space="preserve"> </w:t>
      </w:r>
      <w:r w:rsidRPr="00441FB5">
        <w:rPr>
          <w:rFonts w:ascii="Arial" w:hAnsi="Arial" w:cs="Arial"/>
          <w:bCs/>
          <w:sz w:val="20"/>
          <w:szCs w:val="20"/>
          <w:lang w:val="lv-LV"/>
        </w:rPr>
        <w:t>SIA</w:t>
      </w:r>
      <w:r w:rsidRPr="00441FB5">
        <w:rPr>
          <w:rFonts w:ascii="Arial" w:hAnsi="Arial" w:cs="Arial"/>
          <w:sz w:val="20"/>
          <w:szCs w:val="20"/>
          <w:lang w:val="lv-LV"/>
        </w:rPr>
        <w:t xml:space="preserve"> “LDZ ritošā sastāva serviss”;</w:t>
      </w:r>
    </w:p>
    <w:p w14:paraId="7AB6E605"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pretendents – piegādātājs, kas ir iesniedzis piedāvājumu sarunu procedūrai;</w:t>
      </w:r>
    </w:p>
    <w:p w14:paraId="55A339B6"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kredītiestāde (turpmāk saukta arī kā “nodrošinājuma devējs”) – </w:t>
      </w:r>
      <w:r w:rsidR="00395929" w:rsidRPr="00441FB5">
        <w:rPr>
          <w:rFonts w:ascii="Arial" w:hAnsi="Arial" w:cs="Arial"/>
          <w:sz w:val="20"/>
          <w:szCs w:val="20"/>
          <w:lang w:val="lv-LV"/>
        </w:rPr>
        <w:t>Eiropas Savienības vai Eiropas Ekonomikas zonas dalībvalstī reģistrēta kredītiestāde, tās filiāle vai ārvalsts kredītiestādes filiāle</w:t>
      </w:r>
      <w:r w:rsidRPr="00441FB5">
        <w:rPr>
          <w:rFonts w:ascii="Arial" w:hAnsi="Arial" w:cs="Arial"/>
          <w:sz w:val="20"/>
          <w:szCs w:val="20"/>
          <w:lang w:val="lv-LV"/>
        </w:rPr>
        <w:t>;</w:t>
      </w:r>
    </w:p>
    <w:p w14:paraId="71E9EA88" w14:textId="5E42A30A"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prece (turpmāk var tikt saukta arī kā “sarunu procedūras priekšmets”) –</w:t>
      </w:r>
      <w:r w:rsidR="0067513A" w:rsidRPr="00441FB5">
        <w:rPr>
          <w:rFonts w:ascii="Arial" w:hAnsi="Arial" w:cs="Arial"/>
          <w:sz w:val="20"/>
          <w:szCs w:val="20"/>
          <w:lang w:val="lv-LV"/>
        </w:rPr>
        <w:t xml:space="preserve"> </w:t>
      </w:r>
      <w:r w:rsidR="003937E8" w:rsidRPr="00441FB5">
        <w:rPr>
          <w:rFonts w:ascii="Arial" w:hAnsi="Arial" w:cs="Arial"/>
          <w:sz w:val="20"/>
          <w:szCs w:val="20"/>
          <w:lang w:val="lv-LV"/>
        </w:rPr>
        <w:t>MTU dīzeļdzinēju rezerves daļas 2M62UM sērijas lokomotīvēm</w:t>
      </w:r>
      <w:r w:rsidR="005C19F2" w:rsidRPr="00441FB5">
        <w:rPr>
          <w:rFonts w:ascii="Arial" w:hAnsi="Arial" w:cs="Arial"/>
          <w:sz w:val="20"/>
          <w:szCs w:val="20"/>
          <w:lang w:val="lv-LV"/>
        </w:rPr>
        <w:t xml:space="preserve"> </w:t>
      </w:r>
      <w:r w:rsidRPr="00441FB5">
        <w:rPr>
          <w:rFonts w:ascii="Arial" w:hAnsi="Arial" w:cs="Arial"/>
          <w:sz w:val="20"/>
          <w:szCs w:val="20"/>
          <w:lang w:val="lv-LV"/>
        </w:rPr>
        <w:t>saskaņā ar nolikuma ar pielikumiem prasībām.</w:t>
      </w:r>
    </w:p>
    <w:p w14:paraId="35D7676E" w14:textId="77777777" w:rsidR="00AD51DE" w:rsidRPr="00441FB5" w:rsidRDefault="00AD51DE" w:rsidP="00863B33">
      <w:pPr>
        <w:ind w:left="426"/>
        <w:rPr>
          <w:rFonts w:ascii="Arial" w:hAnsi="Arial" w:cs="Arial"/>
          <w:sz w:val="20"/>
          <w:szCs w:val="20"/>
          <w:lang w:val="lv-LV"/>
        </w:rPr>
      </w:pPr>
    </w:p>
    <w:p w14:paraId="23A7C2E6"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Rekvizīti:</w:t>
      </w:r>
    </w:p>
    <w:p w14:paraId="75ECC685" w14:textId="39D04039" w:rsidR="00AD51DE"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pasūtītājs:</w:t>
      </w:r>
      <w:r w:rsidRPr="00441FB5">
        <w:rPr>
          <w:rFonts w:ascii="Arial" w:hAnsi="Arial" w:cs="Arial"/>
          <w:sz w:val="20"/>
          <w:szCs w:val="20"/>
          <w:lang w:val="lv-LV"/>
        </w:rPr>
        <w:t xml:space="preserve"> VAS “Latvijas dzelzceļš”, vienotais reģistrācijas Nr.40003032065, juridiskā adrese: </w:t>
      </w:r>
      <w:r w:rsidR="00B03376" w:rsidRPr="00441FB5">
        <w:rPr>
          <w:rFonts w:ascii="Arial" w:hAnsi="Arial" w:cs="Arial"/>
          <w:sz w:val="20"/>
          <w:szCs w:val="20"/>
          <w:lang w:val="lv-LV"/>
        </w:rPr>
        <w:t>Emīlijas Benjamiņas</w:t>
      </w:r>
      <w:r w:rsidRPr="00441FB5">
        <w:rPr>
          <w:rFonts w:ascii="Arial" w:hAnsi="Arial" w:cs="Arial"/>
          <w:sz w:val="20"/>
          <w:szCs w:val="20"/>
          <w:lang w:val="lv-LV"/>
        </w:rPr>
        <w:t xml:space="preserve"> iela 3, Rīga, LV-1547, Latvija;</w:t>
      </w:r>
    </w:p>
    <w:p w14:paraId="1788DBC6" w14:textId="45A9C3DA" w:rsidR="00703589"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pircējs: </w:t>
      </w:r>
      <w:r w:rsidRPr="00441FB5">
        <w:rPr>
          <w:rFonts w:ascii="Arial" w:hAnsi="Arial" w:cs="Arial"/>
          <w:bCs/>
          <w:color w:val="222222"/>
          <w:sz w:val="20"/>
          <w:szCs w:val="20"/>
          <w:lang w:val="lv-LV"/>
        </w:rPr>
        <w:t xml:space="preserve">SIA </w:t>
      </w:r>
      <w:r w:rsidRPr="00441FB5">
        <w:rPr>
          <w:rFonts w:ascii="Arial" w:hAnsi="Arial" w:cs="Arial"/>
          <w:sz w:val="20"/>
          <w:szCs w:val="20"/>
          <w:lang w:val="lv-LV"/>
        </w:rPr>
        <w:t xml:space="preserve">“LDZ ritošā sastāva serviss”, vienotais reģistrācijas Nr.40003788351, PVN reģistrācijas Nr. LV40003788351, juridiskā adrese: </w:t>
      </w:r>
      <w:r w:rsidR="00576991" w:rsidRPr="00441FB5">
        <w:rPr>
          <w:rFonts w:ascii="Arial" w:hAnsi="Arial" w:cs="Arial"/>
          <w:sz w:val="20"/>
          <w:szCs w:val="20"/>
          <w:lang w:val="lv-LV"/>
        </w:rPr>
        <w:t xml:space="preserve">Vilhelma Purvīša </w:t>
      </w:r>
      <w:r w:rsidR="007A043D" w:rsidRPr="00441FB5">
        <w:rPr>
          <w:rFonts w:ascii="Arial" w:hAnsi="Arial" w:cs="Arial"/>
          <w:sz w:val="20"/>
          <w:szCs w:val="20"/>
          <w:lang w:val="lv-LV"/>
        </w:rPr>
        <w:t xml:space="preserve">iela </w:t>
      </w:r>
      <w:r w:rsidR="007C4821" w:rsidRPr="00441FB5">
        <w:rPr>
          <w:rFonts w:ascii="Arial" w:hAnsi="Arial" w:cs="Arial"/>
          <w:sz w:val="20"/>
          <w:szCs w:val="20"/>
          <w:lang w:val="lv-LV"/>
        </w:rPr>
        <w:t>21</w:t>
      </w:r>
      <w:r w:rsidR="007A043D" w:rsidRPr="00441FB5">
        <w:rPr>
          <w:rFonts w:ascii="Arial" w:hAnsi="Arial" w:cs="Arial"/>
          <w:sz w:val="20"/>
          <w:szCs w:val="20"/>
          <w:lang w:val="lv-LV"/>
        </w:rPr>
        <w:t>, Rīga, LV-1050, Latvija</w:t>
      </w:r>
      <w:r w:rsidR="00A04303" w:rsidRPr="00441FB5">
        <w:rPr>
          <w:rFonts w:ascii="Arial" w:hAnsi="Arial" w:cs="Arial"/>
          <w:color w:val="000000"/>
          <w:sz w:val="20"/>
          <w:szCs w:val="20"/>
          <w:lang w:val="lv-LV" w:eastAsia="lv-LV"/>
        </w:rPr>
        <w:t>,</w:t>
      </w:r>
      <w:r w:rsidR="00843686" w:rsidRPr="00441FB5">
        <w:rPr>
          <w:rFonts w:ascii="Arial" w:hAnsi="Arial" w:cs="Arial"/>
          <w:color w:val="000000"/>
          <w:sz w:val="20"/>
          <w:szCs w:val="20"/>
          <w:lang w:val="lv-LV" w:eastAsia="lv-LV"/>
        </w:rPr>
        <w:t xml:space="preserve"> biroja adrese: Dzirnavu iela 147/3, Rīga, LV-1050, </w:t>
      </w:r>
      <w:r w:rsidR="00A04303" w:rsidRPr="00441FB5">
        <w:rPr>
          <w:rFonts w:ascii="Arial" w:hAnsi="Arial" w:cs="Arial"/>
          <w:color w:val="000000"/>
          <w:sz w:val="20"/>
          <w:szCs w:val="20"/>
          <w:lang w:val="lv-LV" w:eastAsia="lv-LV"/>
        </w:rPr>
        <w:t xml:space="preserve"> norēķinu konta Nr.</w:t>
      </w:r>
      <w:r w:rsidR="00A04303" w:rsidRPr="00441FB5">
        <w:rPr>
          <w:rFonts w:ascii="Arial" w:hAnsi="Arial" w:cs="Arial"/>
          <w:sz w:val="20"/>
          <w:szCs w:val="20"/>
          <w:lang w:val="lv-LV"/>
        </w:rPr>
        <w:t xml:space="preserve"> LV26RIKO0000084909460</w:t>
      </w:r>
      <w:r w:rsidR="00A04303" w:rsidRPr="00441FB5">
        <w:rPr>
          <w:rFonts w:ascii="Arial" w:hAnsi="Arial" w:cs="Arial"/>
          <w:sz w:val="20"/>
          <w:szCs w:val="20"/>
          <w:lang w:val="lv-LV" w:eastAsia="lv-LV"/>
        </w:rPr>
        <w:t>, Luminor Bank AS Latvijas filiāle,</w:t>
      </w:r>
      <w:r w:rsidR="00A04303" w:rsidRPr="00441FB5">
        <w:rPr>
          <w:rFonts w:ascii="Arial" w:hAnsi="Arial" w:cs="Arial"/>
          <w:sz w:val="20"/>
          <w:szCs w:val="20"/>
          <w:lang w:val="lv-LV"/>
        </w:rPr>
        <w:t xml:space="preserve"> SWIFT kods: RIKOLV2X.</w:t>
      </w:r>
    </w:p>
    <w:p w14:paraId="7863ED5A" w14:textId="284AF2DF" w:rsidR="0005357C" w:rsidRPr="00441FB5" w:rsidRDefault="007C4821" w:rsidP="00BE63F0">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preču </w:t>
      </w:r>
      <w:r w:rsidR="00B94ED0" w:rsidRPr="00441FB5">
        <w:rPr>
          <w:rFonts w:ascii="Arial" w:hAnsi="Arial" w:cs="Arial"/>
          <w:b/>
          <w:sz w:val="20"/>
          <w:szCs w:val="20"/>
          <w:lang w:val="lv-LV"/>
        </w:rPr>
        <w:t>saņēmēj</w:t>
      </w:r>
      <w:r w:rsidR="00BE63F0" w:rsidRPr="00441FB5">
        <w:rPr>
          <w:rFonts w:ascii="Arial" w:hAnsi="Arial" w:cs="Arial"/>
          <w:b/>
          <w:sz w:val="20"/>
          <w:szCs w:val="20"/>
          <w:lang w:val="lv-LV"/>
        </w:rPr>
        <w:t>s</w:t>
      </w:r>
      <w:r w:rsidR="00B94ED0" w:rsidRPr="00441FB5">
        <w:rPr>
          <w:rFonts w:ascii="Arial" w:hAnsi="Arial" w:cs="Arial"/>
          <w:b/>
          <w:sz w:val="20"/>
          <w:szCs w:val="20"/>
          <w:lang w:val="lv-LV"/>
        </w:rPr>
        <w:t xml:space="preserve"> ir pircēja </w:t>
      </w:r>
      <w:r w:rsidR="00D64186" w:rsidRPr="00441FB5">
        <w:rPr>
          <w:rFonts w:ascii="Arial" w:hAnsi="Arial" w:cs="Arial"/>
          <w:b/>
          <w:sz w:val="20"/>
          <w:szCs w:val="20"/>
          <w:lang w:val="lv-LV"/>
        </w:rPr>
        <w:t>remonta centr</w:t>
      </w:r>
      <w:r w:rsidR="00BE63F0" w:rsidRPr="00441FB5">
        <w:rPr>
          <w:rFonts w:ascii="Arial" w:hAnsi="Arial" w:cs="Arial"/>
          <w:b/>
          <w:sz w:val="20"/>
          <w:szCs w:val="20"/>
          <w:lang w:val="lv-LV"/>
        </w:rPr>
        <w:t>s</w:t>
      </w:r>
      <w:r w:rsidR="00857CAE" w:rsidRPr="00441FB5">
        <w:rPr>
          <w:rFonts w:ascii="Arial" w:hAnsi="Arial" w:cs="Arial"/>
          <w:b/>
          <w:sz w:val="20"/>
          <w:szCs w:val="20"/>
          <w:lang w:val="lv-LV"/>
        </w:rPr>
        <w:t>:</w:t>
      </w:r>
      <w:bookmarkStart w:id="2" w:name="_Hlk527121664"/>
      <w:r w:rsidR="00BE63F0" w:rsidRPr="00441FB5">
        <w:rPr>
          <w:rFonts w:ascii="Arial" w:hAnsi="Arial" w:cs="Arial"/>
          <w:sz w:val="20"/>
          <w:szCs w:val="20"/>
          <w:lang w:val="lv-LV"/>
        </w:rPr>
        <w:t xml:space="preserve"> </w:t>
      </w:r>
      <w:bookmarkEnd w:id="2"/>
      <w:r w:rsidR="003937E8" w:rsidRPr="00441FB5">
        <w:rPr>
          <w:rFonts w:ascii="Arial" w:hAnsi="Arial" w:cs="Arial"/>
          <w:color w:val="000000"/>
          <w:kern w:val="3"/>
          <w:sz w:val="20"/>
          <w:szCs w:val="20"/>
          <w:lang w:val="lv-LV"/>
        </w:rPr>
        <w:t>Lokomotīvju remonta centrs, 2. Preču iela 30, Daugavpils, LV-5401, Latvija</w:t>
      </w:r>
      <w:r w:rsidR="00820413" w:rsidRPr="00441FB5">
        <w:rPr>
          <w:rFonts w:ascii="Arial" w:hAnsi="Arial" w:cs="Arial"/>
          <w:bCs/>
          <w:sz w:val="20"/>
          <w:szCs w:val="20"/>
          <w:lang w:val="lv-LV"/>
        </w:rPr>
        <w:t>.</w:t>
      </w:r>
    </w:p>
    <w:p w14:paraId="2C959F44" w14:textId="77777777" w:rsidR="00FA6897" w:rsidRPr="00441FB5" w:rsidRDefault="00FA6897" w:rsidP="00863B33">
      <w:pPr>
        <w:ind w:left="426"/>
        <w:jc w:val="both"/>
        <w:rPr>
          <w:rFonts w:ascii="Arial" w:hAnsi="Arial" w:cs="Arial"/>
          <w:bCs/>
          <w:sz w:val="20"/>
          <w:szCs w:val="20"/>
          <w:lang w:val="lv-LV"/>
        </w:rPr>
      </w:pPr>
    </w:p>
    <w:p w14:paraId="030BBA11" w14:textId="77777777" w:rsidR="00AD51DE" w:rsidRPr="00441FB5" w:rsidRDefault="00AD51DE" w:rsidP="00863B33">
      <w:pPr>
        <w:ind w:left="426" w:hanging="426"/>
        <w:jc w:val="both"/>
        <w:rPr>
          <w:rFonts w:ascii="Arial" w:hAnsi="Arial" w:cs="Arial"/>
          <w:bCs/>
          <w:sz w:val="20"/>
          <w:szCs w:val="20"/>
          <w:lang w:val="lv-LV"/>
        </w:rPr>
      </w:pPr>
      <w:r w:rsidRPr="00441FB5">
        <w:rPr>
          <w:rFonts w:ascii="Arial" w:hAnsi="Arial" w:cs="Arial"/>
          <w:bCs/>
          <w:sz w:val="20"/>
          <w:szCs w:val="20"/>
          <w:lang w:val="lv-LV"/>
        </w:rPr>
        <w:t xml:space="preserve">Iepirkuma līgums </w:t>
      </w:r>
      <w:r w:rsidR="0005357C" w:rsidRPr="00441FB5">
        <w:rPr>
          <w:rFonts w:ascii="Arial" w:hAnsi="Arial" w:cs="Arial"/>
          <w:bCs/>
          <w:sz w:val="20"/>
          <w:szCs w:val="20"/>
          <w:lang w:val="lv-LV"/>
        </w:rPr>
        <w:t xml:space="preserve">(-i) </w:t>
      </w:r>
      <w:r w:rsidRPr="00441FB5">
        <w:rPr>
          <w:rFonts w:ascii="Arial" w:hAnsi="Arial" w:cs="Arial"/>
          <w:bCs/>
          <w:sz w:val="20"/>
          <w:szCs w:val="20"/>
          <w:lang w:val="lv-LV"/>
        </w:rPr>
        <w:t>tiks slēgts</w:t>
      </w:r>
      <w:r w:rsidR="0005357C" w:rsidRPr="00441FB5">
        <w:rPr>
          <w:rFonts w:ascii="Arial" w:hAnsi="Arial" w:cs="Arial"/>
          <w:bCs/>
          <w:sz w:val="20"/>
          <w:szCs w:val="20"/>
          <w:lang w:val="lv-LV"/>
        </w:rPr>
        <w:t xml:space="preserve"> (-i)</w:t>
      </w:r>
      <w:r w:rsidRPr="00441FB5">
        <w:rPr>
          <w:rFonts w:ascii="Arial" w:hAnsi="Arial" w:cs="Arial"/>
          <w:bCs/>
          <w:sz w:val="20"/>
          <w:szCs w:val="20"/>
          <w:lang w:val="lv-LV"/>
        </w:rPr>
        <w:t xml:space="preserve"> starp sarunu procedūras uzvarētāju un pircēju.</w:t>
      </w:r>
    </w:p>
    <w:p w14:paraId="73EDC0CA" w14:textId="77777777" w:rsidR="00721235" w:rsidRPr="00441FB5" w:rsidRDefault="00721235" w:rsidP="00863B33">
      <w:pPr>
        <w:ind w:left="426" w:hanging="426"/>
        <w:jc w:val="both"/>
        <w:rPr>
          <w:rFonts w:ascii="Arial" w:hAnsi="Arial" w:cs="Arial"/>
          <w:sz w:val="20"/>
          <w:szCs w:val="20"/>
          <w:lang w:val="lv-LV"/>
        </w:rPr>
      </w:pPr>
    </w:p>
    <w:p w14:paraId="030A0272" w14:textId="6E3C0F5D" w:rsidR="00AD51DE" w:rsidRPr="00441FB5" w:rsidRDefault="0005357C" w:rsidP="00254C64">
      <w:pPr>
        <w:pStyle w:val="ListParagraph"/>
        <w:numPr>
          <w:ilvl w:val="1"/>
          <w:numId w:val="3"/>
        </w:numPr>
        <w:ind w:left="426" w:hanging="426"/>
        <w:jc w:val="both"/>
        <w:rPr>
          <w:rStyle w:val="Hyperlink"/>
          <w:rFonts w:ascii="Arial" w:hAnsi="Arial" w:cs="Arial"/>
          <w:b/>
          <w:color w:val="auto"/>
          <w:sz w:val="20"/>
          <w:szCs w:val="20"/>
          <w:u w:val="none"/>
          <w:lang w:val="lv-LV"/>
        </w:rPr>
      </w:pPr>
      <w:r w:rsidRPr="00441FB5">
        <w:rPr>
          <w:rFonts w:ascii="Arial" w:hAnsi="Arial" w:cs="Arial"/>
          <w:b/>
          <w:sz w:val="20"/>
          <w:szCs w:val="20"/>
          <w:lang w:val="lv-LV"/>
        </w:rPr>
        <w:t xml:space="preserve">Pasūtītāja kontaktpersona </w:t>
      </w:r>
      <w:r w:rsidR="00AD51DE" w:rsidRPr="00441FB5">
        <w:rPr>
          <w:rFonts w:ascii="Arial" w:hAnsi="Arial" w:cs="Arial"/>
          <w:sz w:val="20"/>
          <w:szCs w:val="20"/>
          <w:lang w:val="lv-LV"/>
        </w:rPr>
        <w:t xml:space="preserve">organizatoriska rakstura jautājumos un jautājumos par nolikumu: komisijas sekretāre – VAS “Latvijas dzelzceļš” Iepirkumu biroja </w:t>
      </w:r>
      <w:r w:rsidR="003937E8" w:rsidRPr="00441FB5">
        <w:rPr>
          <w:rFonts w:ascii="Arial" w:hAnsi="Arial" w:cs="Arial"/>
          <w:sz w:val="20"/>
          <w:szCs w:val="20"/>
          <w:lang w:val="lv-LV"/>
        </w:rPr>
        <w:t>vecākā iepirkumu speciāliste</w:t>
      </w:r>
      <w:r w:rsidRPr="00441FB5">
        <w:rPr>
          <w:rFonts w:ascii="Arial" w:hAnsi="Arial" w:cs="Arial"/>
          <w:sz w:val="20"/>
          <w:szCs w:val="20"/>
          <w:lang w:val="lv-LV"/>
        </w:rPr>
        <w:t xml:space="preserve">, tālruņa numurs: +371 </w:t>
      </w:r>
      <w:r w:rsidR="003937E8" w:rsidRPr="00441FB5">
        <w:rPr>
          <w:rFonts w:ascii="Arial" w:hAnsi="Arial" w:cs="Arial"/>
          <w:sz w:val="20"/>
          <w:szCs w:val="20"/>
          <w:lang w:val="lv-LV"/>
        </w:rPr>
        <w:t>29199663</w:t>
      </w:r>
      <w:r w:rsidR="00AD51DE" w:rsidRPr="00441FB5">
        <w:rPr>
          <w:rFonts w:ascii="Arial" w:hAnsi="Arial" w:cs="Arial"/>
          <w:sz w:val="20"/>
          <w:szCs w:val="20"/>
          <w:lang w:val="lv-LV"/>
        </w:rPr>
        <w:t xml:space="preserve">, e-pasta adrese: </w:t>
      </w:r>
      <w:r w:rsidR="00000000">
        <w:fldChar w:fldCharType="begin"/>
      </w:r>
      <w:r w:rsidR="00000000" w:rsidRPr="006A67D2">
        <w:rPr>
          <w:lang w:val="lv-LV"/>
        </w:rPr>
        <w:instrText>HYPERLINK "mailto:inese.kempa@ldz.lv"</w:instrText>
      </w:r>
      <w:r w:rsidR="00000000">
        <w:fldChar w:fldCharType="separate"/>
      </w:r>
      <w:r w:rsidR="00DA353A" w:rsidRPr="00441FB5">
        <w:rPr>
          <w:rStyle w:val="Hyperlink"/>
          <w:rFonts w:ascii="Arial" w:hAnsi="Arial" w:cs="Arial"/>
          <w:i/>
          <w:iCs/>
          <w:sz w:val="20"/>
          <w:szCs w:val="20"/>
          <w:lang w:val="lv-LV"/>
        </w:rPr>
        <w:t>inese.kempa@ldz.lv</w:t>
      </w:r>
      <w:r w:rsidR="00000000">
        <w:rPr>
          <w:rStyle w:val="Hyperlink"/>
          <w:rFonts w:ascii="Arial" w:hAnsi="Arial" w:cs="Arial"/>
          <w:i/>
          <w:iCs/>
          <w:sz w:val="20"/>
          <w:szCs w:val="20"/>
          <w:lang w:val="lv-LV"/>
        </w:rPr>
        <w:fldChar w:fldCharType="end"/>
      </w:r>
      <w:r w:rsidR="00AD51DE" w:rsidRPr="00441FB5">
        <w:rPr>
          <w:rStyle w:val="Hyperlink"/>
          <w:rFonts w:ascii="Arial" w:hAnsi="Arial" w:cs="Arial"/>
          <w:color w:val="auto"/>
          <w:sz w:val="20"/>
          <w:szCs w:val="20"/>
          <w:u w:val="none"/>
          <w:lang w:val="lv-LV"/>
        </w:rPr>
        <w:t>.</w:t>
      </w:r>
    </w:p>
    <w:p w14:paraId="320C799A" w14:textId="77777777" w:rsidR="00AD51DE" w:rsidRPr="00441FB5" w:rsidRDefault="00AD51DE" w:rsidP="00863B33">
      <w:pPr>
        <w:ind w:left="426" w:hanging="426"/>
        <w:jc w:val="both"/>
        <w:rPr>
          <w:rFonts w:ascii="Arial" w:hAnsi="Arial" w:cs="Arial"/>
          <w:sz w:val="20"/>
          <w:szCs w:val="20"/>
          <w:lang w:val="lv-LV"/>
        </w:rPr>
      </w:pPr>
    </w:p>
    <w:p w14:paraId="23A1C68A"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iesniegšana un atvēršana:</w:t>
      </w:r>
    </w:p>
    <w:p w14:paraId="2CC0538D" w14:textId="0F00BFF4"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iesniedz elektroniski līdz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E334D7">
        <w:rPr>
          <w:rFonts w:ascii="Arial" w:hAnsi="Arial" w:cs="Arial"/>
          <w:b/>
          <w:sz w:val="20"/>
          <w:szCs w:val="20"/>
          <w:lang w:val="lv-LV"/>
        </w:rPr>
        <w:t>19</w:t>
      </w:r>
      <w:r w:rsidRPr="00441FB5">
        <w:rPr>
          <w:rFonts w:ascii="Arial" w:hAnsi="Arial" w:cs="Arial"/>
          <w:b/>
          <w:sz w:val="20"/>
          <w:szCs w:val="20"/>
          <w:lang w:val="lv-LV"/>
        </w:rPr>
        <w:t>.</w:t>
      </w:r>
      <w:r w:rsidR="00312828" w:rsidRPr="00441FB5">
        <w:rPr>
          <w:rFonts w:ascii="Arial" w:hAnsi="Arial" w:cs="Arial"/>
          <w:b/>
          <w:sz w:val="20"/>
          <w:szCs w:val="20"/>
          <w:lang w:val="lv-LV"/>
        </w:rPr>
        <w:t>martam</w:t>
      </w:r>
      <w:r w:rsidRPr="00441FB5">
        <w:rPr>
          <w:rFonts w:ascii="Arial" w:hAnsi="Arial" w:cs="Arial"/>
          <w:bCs/>
          <w:sz w:val="20"/>
          <w:szCs w:val="20"/>
          <w:lang w:val="lv-LV"/>
        </w:rPr>
        <w:t xml:space="preserve">, </w:t>
      </w:r>
      <w:r w:rsidRPr="00441FB5">
        <w:rPr>
          <w:rFonts w:ascii="Arial" w:hAnsi="Arial" w:cs="Arial"/>
          <w:b/>
          <w:sz w:val="20"/>
          <w:szCs w:val="20"/>
          <w:lang w:val="lv-LV"/>
        </w:rPr>
        <w:t xml:space="preserve">plkst. </w:t>
      </w:r>
      <w:r w:rsidR="00312828" w:rsidRPr="00441FB5">
        <w:rPr>
          <w:rFonts w:ascii="Arial" w:hAnsi="Arial" w:cs="Arial"/>
          <w:b/>
          <w:sz w:val="20"/>
          <w:szCs w:val="20"/>
          <w:lang w:val="lv-LV"/>
        </w:rPr>
        <w:t>1</w:t>
      </w:r>
      <w:r w:rsidRPr="00441FB5">
        <w:rPr>
          <w:rFonts w:ascii="Arial" w:hAnsi="Arial" w:cs="Arial"/>
          <w:b/>
          <w:sz w:val="20"/>
          <w:szCs w:val="20"/>
          <w:lang w:val="lv-LV"/>
        </w:rPr>
        <w:t>0.</w:t>
      </w:r>
      <w:r w:rsidR="00312828" w:rsidRPr="00441FB5">
        <w:rPr>
          <w:rFonts w:ascii="Arial" w:hAnsi="Arial" w:cs="Arial"/>
          <w:b/>
          <w:sz w:val="20"/>
          <w:szCs w:val="20"/>
          <w:lang w:val="lv-LV"/>
        </w:rPr>
        <w:t>0</w:t>
      </w:r>
      <w:r w:rsidRPr="00441FB5">
        <w:rPr>
          <w:rFonts w:ascii="Arial" w:hAnsi="Arial" w:cs="Arial"/>
          <w:b/>
          <w:sz w:val="20"/>
          <w:szCs w:val="20"/>
          <w:lang w:val="lv-LV"/>
        </w:rPr>
        <w:t>0</w:t>
      </w:r>
      <w:r w:rsidRPr="00441FB5">
        <w:rPr>
          <w:rFonts w:ascii="Arial" w:hAnsi="Arial" w:cs="Arial"/>
          <w:bCs/>
          <w:sz w:val="20"/>
          <w:szCs w:val="20"/>
          <w:lang w:val="lv-LV"/>
        </w:rPr>
        <w:t xml:space="preserve">, nosūtot to nolikuma 1.3.punktā norādītajai pasūtītāja kontaktpersonai uz e-pasta adresi; </w:t>
      </w:r>
    </w:p>
    <w:p w14:paraId="6952110D" w14:textId="01141EE9"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atver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E334D7">
        <w:rPr>
          <w:rFonts w:ascii="Arial" w:hAnsi="Arial" w:cs="Arial"/>
          <w:b/>
          <w:sz w:val="20"/>
          <w:szCs w:val="20"/>
          <w:lang w:val="lv-LV"/>
        </w:rPr>
        <w:t>19</w:t>
      </w:r>
      <w:r w:rsidRPr="00441FB5">
        <w:rPr>
          <w:rFonts w:ascii="Arial" w:hAnsi="Arial" w:cs="Arial"/>
          <w:b/>
          <w:sz w:val="20"/>
          <w:szCs w:val="20"/>
          <w:lang w:val="lv-LV"/>
        </w:rPr>
        <w:t>.</w:t>
      </w:r>
      <w:r w:rsidR="00312828" w:rsidRPr="00441FB5">
        <w:rPr>
          <w:rFonts w:ascii="Arial" w:hAnsi="Arial" w:cs="Arial"/>
          <w:b/>
          <w:sz w:val="20"/>
          <w:szCs w:val="20"/>
          <w:lang w:val="lv-LV"/>
        </w:rPr>
        <w:t>martā</w:t>
      </w:r>
      <w:r w:rsidRPr="00441FB5">
        <w:rPr>
          <w:rFonts w:ascii="Arial" w:hAnsi="Arial" w:cs="Arial"/>
          <w:b/>
          <w:sz w:val="20"/>
          <w:szCs w:val="20"/>
          <w:lang w:val="lv-LV"/>
        </w:rPr>
        <w:t>, plkst. 10.</w:t>
      </w:r>
      <w:bookmarkStart w:id="3" w:name="_Hlk67051685"/>
      <w:r w:rsidRPr="00441FB5">
        <w:rPr>
          <w:rFonts w:ascii="Arial" w:hAnsi="Arial" w:cs="Arial"/>
          <w:b/>
          <w:sz w:val="20"/>
          <w:szCs w:val="20"/>
          <w:lang w:val="lv-LV"/>
        </w:rPr>
        <w:t>00</w:t>
      </w:r>
      <w:r w:rsidRPr="00441FB5">
        <w:rPr>
          <w:rFonts w:ascii="Arial" w:hAnsi="Arial" w:cs="Arial"/>
          <w:bCs/>
          <w:sz w:val="20"/>
          <w:szCs w:val="20"/>
          <w:lang w:val="lv-LV"/>
        </w:rPr>
        <w:t>;</w:t>
      </w:r>
      <w:bookmarkEnd w:id="3"/>
    </w:p>
    <w:p w14:paraId="0C650ED8" w14:textId="77777777"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piedāvājumu, kas iesniegts komisijai pēc 1.4.1.punktā noteiktā termiņa, pasūtītājs nosūta atpakaļ ieinteresētajam piegādātājam bez izskatīšanas;</w:t>
      </w:r>
    </w:p>
    <w:p w14:paraId="1BF73642" w14:textId="77777777" w:rsidR="008F1432" w:rsidRPr="00441FB5" w:rsidRDefault="008F1432" w:rsidP="008F1432">
      <w:pPr>
        <w:pStyle w:val="ListParagraph"/>
        <w:numPr>
          <w:ilvl w:val="2"/>
          <w:numId w:val="3"/>
        </w:numPr>
        <w:tabs>
          <w:tab w:val="left" w:pos="284"/>
          <w:tab w:val="left" w:pos="567"/>
          <w:tab w:val="left" w:pos="851"/>
          <w:tab w:val="left" w:pos="1276"/>
        </w:tabs>
        <w:jc w:val="both"/>
        <w:rPr>
          <w:rFonts w:ascii="Arial" w:hAnsi="Arial" w:cs="Arial"/>
          <w:bCs/>
          <w:sz w:val="20"/>
          <w:szCs w:val="20"/>
          <w:lang w:val="lv-LV"/>
        </w:rPr>
      </w:pPr>
      <w:r w:rsidRPr="00441FB5">
        <w:rPr>
          <w:rFonts w:ascii="Arial" w:hAnsi="Arial" w:cs="Arial"/>
          <w:bCs/>
          <w:sz w:val="20"/>
          <w:szCs w:val="20"/>
          <w:lang w:val="lv-LV"/>
        </w:rPr>
        <w:t>sarunu procedūrā nav atļauts iesniegt piedāvājuma variantus;</w:t>
      </w:r>
    </w:p>
    <w:p w14:paraId="75E947E2" w14:textId="77777777" w:rsidR="008F1432" w:rsidRPr="00441FB5" w:rsidRDefault="008F1432" w:rsidP="008F1432">
      <w:pPr>
        <w:numPr>
          <w:ilvl w:val="2"/>
          <w:numId w:val="3"/>
        </w:numPr>
        <w:tabs>
          <w:tab w:val="left" w:pos="567"/>
        </w:tabs>
        <w:jc w:val="both"/>
        <w:rPr>
          <w:rFonts w:ascii="Arial" w:hAnsi="Arial" w:cs="Arial"/>
          <w:bCs/>
          <w:sz w:val="20"/>
          <w:szCs w:val="20"/>
          <w:lang w:val="lv-LV"/>
        </w:rPr>
      </w:pPr>
      <w:r w:rsidRPr="00441FB5">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441FB5" w:rsidRDefault="008F1432" w:rsidP="008F1432">
      <w:pPr>
        <w:numPr>
          <w:ilvl w:val="2"/>
          <w:numId w:val="3"/>
        </w:numPr>
        <w:tabs>
          <w:tab w:val="left" w:pos="709"/>
        </w:tabs>
        <w:jc w:val="both"/>
        <w:rPr>
          <w:rFonts w:ascii="Arial" w:hAnsi="Arial" w:cs="Arial"/>
          <w:bCs/>
          <w:sz w:val="20"/>
          <w:szCs w:val="20"/>
          <w:lang w:val="lv-LV"/>
        </w:rPr>
      </w:pPr>
      <w:r w:rsidRPr="00441FB5">
        <w:rPr>
          <w:rFonts w:ascii="Arial" w:hAnsi="Arial" w:cs="Arial"/>
          <w:bCs/>
          <w:sz w:val="20"/>
          <w:szCs w:val="20"/>
          <w:lang w:val="lv-LV"/>
        </w:rPr>
        <w:t>ja komisija saņem pretendenta piedāvājuma atsaukumu vai grozījumu, to atver pirms piedāvājuma;</w:t>
      </w:r>
    </w:p>
    <w:p w14:paraId="339BEA0E" w14:textId="77777777" w:rsidR="008F1432" w:rsidRPr="00441FB5" w:rsidRDefault="008F1432" w:rsidP="008F1432">
      <w:pPr>
        <w:numPr>
          <w:ilvl w:val="2"/>
          <w:numId w:val="3"/>
        </w:numPr>
        <w:tabs>
          <w:tab w:val="left" w:pos="709"/>
        </w:tabs>
        <w:jc w:val="both"/>
        <w:rPr>
          <w:rFonts w:ascii="Arial" w:hAnsi="Arial" w:cs="Arial"/>
          <w:sz w:val="20"/>
          <w:szCs w:val="20"/>
          <w:lang w:val="lv-LV"/>
        </w:rPr>
      </w:pPr>
      <w:r w:rsidRPr="00441FB5">
        <w:rPr>
          <w:rFonts w:ascii="Arial" w:hAnsi="Arial" w:cs="Arial"/>
          <w:bCs/>
          <w:sz w:val="20"/>
          <w:szCs w:val="20"/>
          <w:lang w:val="lv-LV"/>
        </w:rPr>
        <w:t>piedāvājumu atvēršana nav atklāta</w:t>
      </w:r>
      <w:r w:rsidRPr="00441FB5">
        <w:rPr>
          <w:rStyle w:val="FootnoteReference"/>
          <w:rFonts w:ascii="Arial" w:hAnsi="Arial" w:cs="Arial"/>
          <w:bCs/>
          <w:sz w:val="20"/>
          <w:szCs w:val="20"/>
          <w:lang w:val="lv-LV"/>
        </w:rPr>
        <w:footnoteReference w:id="1"/>
      </w:r>
      <w:r w:rsidRPr="00441FB5">
        <w:rPr>
          <w:rFonts w:ascii="Arial" w:hAnsi="Arial" w:cs="Arial"/>
          <w:bCs/>
          <w:sz w:val="20"/>
          <w:szCs w:val="20"/>
          <w:lang w:val="lv-LV"/>
        </w:rPr>
        <w:t>;</w:t>
      </w:r>
    </w:p>
    <w:p w14:paraId="7F6EF8BE" w14:textId="77777777" w:rsidR="008F1432" w:rsidRPr="00441FB5" w:rsidRDefault="008F1432" w:rsidP="008F1432">
      <w:pPr>
        <w:numPr>
          <w:ilvl w:val="2"/>
          <w:numId w:val="3"/>
        </w:numPr>
        <w:tabs>
          <w:tab w:val="left" w:pos="709"/>
        </w:tabs>
        <w:jc w:val="both"/>
        <w:rPr>
          <w:rFonts w:ascii="Arial" w:hAnsi="Arial" w:cs="Arial"/>
          <w:b/>
          <w:sz w:val="20"/>
          <w:szCs w:val="20"/>
          <w:lang w:val="lv-LV"/>
        </w:rPr>
      </w:pPr>
      <w:r w:rsidRPr="00441FB5">
        <w:rPr>
          <w:rFonts w:ascii="Arial" w:hAnsi="Arial" w:cs="Arial"/>
          <w:sz w:val="20"/>
          <w:szCs w:val="20"/>
          <w:lang w:val="lv-LV"/>
        </w:rPr>
        <w:t xml:space="preserve">komisija piedāvājumus atver to iesniegšanas secībā, </w:t>
      </w:r>
      <w:r w:rsidRPr="00441FB5">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441FB5" w:rsidRDefault="001C1EE8" w:rsidP="001C1EE8">
      <w:pPr>
        <w:pStyle w:val="ListParagraph"/>
        <w:ind w:left="426"/>
        <w:jc w:val="both"/>
        <w:rPr>
          <w:rFonts w:ascii="Arial" w:hAnsi="Arial" w:cs="Arial"/>
          <w:sz w:val="20"/>
          <w:szCs w:val="20"/>
          <w:lang w:val="lv-LV"/>
        </w:rPr>
      </w:pPr>
    </w:p>
    <w:p w14:paraId="409E3CEA" w14:textId="77777777" w:rsidR="00AD51DE" w:rsidRPr="00441FB5" w:rsidRDefault="00AD51DE" w:rsidP="00254C64">
      <w:pPr>
        <w:pStyle w:val="ListParagraph"/>
        <w:numPr>
          <w:ilvl w:val="1"/>
          <w:numId w:val="3"/>
        </w:numPr>
        <w:ind w:left="426" w:hanging="426"/>
        <w:jc w:val="both"/>
        <w:rPr>
          <w:rFonts w:ascii="Arial" w:hAnsi="Arial" w:cs="Arial"/>
          <w:sz w:val="20"/>
          <w:szCs w:val="20"/>
          <w:lang w:val="lv-LV"/>
        </w:rPr>
      </w:pPr>
      <w:r w:rsidRPr="00441FB5">
        <w:rPr>
          <w:rFonts w:ascii="Arial" w:hAnsi="Arial" w:cs="Arial"/>
          <w:b/>
          <w:sz w:val="20"/>
          <w:szCs w:val="20"/>
          <w:lang w:val="lv-LV"/>
        </w:rPr>
        <w:lastRenderedPageBreak/>
        <w:t>Piedāvājuma derīguma termiņš:</w:t>
      </w:r>
      <w:r w:rsidR="0005357C" w:rsidRPr="00441FB5">
        <w:rPr>
          <w:rFonts w:ascii="Arial" w:hAnsi="Arial" w:cs="Arial"/>
          <w:b/>
          <w:sz w:val="20"/>
          <w:szCs w:val="20"/>
          <w:lang w:val="lv-LV"/>
        </w:rPr>
        <w:t xml:space="preserve"> </w:t>
      </w:r>
      <w:r w:rsidRPr="00441FB5">
        <w:rPr>
          <w:rFonts w:ascii="Arial" w:hAnsi="Arial" w:cs="Arial"/>
          <w:sz w:val="20"/>
          <w:szCs w:val="20"/>
          <w:lang w:val="lv-LV"/>
        </w:rPr>
        <w:t>100 dienas no piedāvājuma atvēršanas dienas.</w:t>
      </w:r>
    </w:p>
    <w:p w14:paraId="1193B1AE" w14:textId="77777777" w:rsidR="00AD51DE" w:rsidRPr="00441FB5" w:rsidRDefault="00AD51DE" w:rsidP="00863B33">
      <w:pPr>
        <w:ind w:left="426" w:hanging="426"/>
        <w:rPr>
          <w:rFonts w:ascii="Arial" w:hAnsi="Arial" w:cs="Arial"/>
          <w:b/>
          <w:sz w:val="20"/>
          <w:szCs w:val="20"/>
          <w:lang w:val="lv-LV"/>
        </w:rPr>
      </w:pPr>
    </w:p>
    <w:p w14:paraId="6A141D6D"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nodrošinājums:</w:t>
      </w:r>
    </w:p>
    <w:p w14:paraId="20B9C7CD" w14:textId="46C858F9" w:rsidR="00AD51DE" w:rsidRPr="00441FB5" w:rsidRDefault="007A043D"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kopā ar piedāvājumu jāiesniedz piedāvājuma nodrošinājums </w:t>
      </w:r>
      <w:r w:rsidR="00866A53" w:rsidRPr="00441FB5">
        <w:rPr>
          <w:rFonts w:ascii="Arial" w:hAnsi="Arial" w:cs="Arial"/>
          <w:sz w:val="20"/>
          <w:szCs w:val="20"/>
          <w:lang w:val="lv-LV"/>
        </w:rPr>
        <w:t xml:space="preserve">par </w:t>
      </w:r>
      <w:r w:rsidR="00866A53" w:rsidRPr="00441FB5">
        <w:rPr>
          <w:rFonts w:ascii="Arial" w:hAnsi="Arial" w:cs="Arial"/>
          <w:sz w:val="20"/>
          <w:szCs w:val="20"/>
          <w:u w:val="single"/>
          <w:lang w:val="lv-LV"/>
        </w:rPr>
        <w:t>piedāvājuma nodrošinājuma summu</w:t>
      </w:r>
      <w:r w:rsidR="00866A53" w:rsidRPr="00441FB5">
        <w:rPr>
          <w:rFonts w:ascii="Arial" w:hAnsi="Arial" w:cs="Arial"/>
          <w:bCs/>
          <w:iCs/>
          <w:sz w:val="20"/>
          <w:szCs w:val="20"/>
          <w:u w:val="single"/>
          <w:lang w:val="lv-LV"/>
        </w:rPr>
        <w:t xml:space="preserve"> </w:t>
      </w:r>
      <w:r w:rsidR="00866A53" w:rsidRPr="00441FB5">
        <w:rPr>
          <w:rFonts w:ascii="Arial" w:hAnsi="Arial" w:cs="Arial"/>
          <w:sz w:val="20"/>
          <w:szCs w:val="20"/>
          <w:u w:val="single"/>
          <w:lang w:val="lv-LV"/>
        </w:rPr>
        <w:t>1000.00</w:t>
      </w:r>
      <w:r w:rsidR="00866A53" w:rsidRPr="00441FB5">
        <w:rPr>
          <w:rFonts w:ascii="Arial" w:hAnsi="Arial" w:cs="Arial"/>
          <w:sz w:val="20"/>
          <w:szCs w:val="20"/>
          <w:lang w:val="lv-LV"/>
        </w:rPr>
        <w:t xml:space="preserve"> EUR</w:t>
      </w:r>
      <w:r w:rsidRPr="00441FB5">
        <w:rPr>
          <w:rFonts w:ascii="Arial" w:hAnsi="Arial" w:cs="Arial"/>
          <w:bCs/>
          <w:iCs/>
          <w:sz w:val="20"/>
          <w:szCs w:val="20"/>
          <w:u w:val="single"/>
          <w:lang w:val="lv-LV"/>
        </w:rPr>
        <w:t>;</w:t>
      </w:r>
    </w:p>
    <w:p w14:paraId="1232B7DA" w14:textId="7591A78C" w:rsidR="00AD51DE" w:rsidRPr="00441FB5" w:rsidRDefault="00703589"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nodrošinājums jāiesniedz</w:t>
      </w:r>
      <w:r w:rsidR="00AF59DB" w:rsidRPr="00441FB5">
        <w:rPr>
          <w:rFonts w:ascii="Arial" w:hAnsi="Arial" w:cs="Arial"/>
          <w:sz w:val="20"/>
          <w:szCs w:val="20"/>
          <w:lang w:val="lv-LV"/>
        </w:rPr>
        <w:t xml:space="preserve"> </w:t>
      </w:r>
      <w:r w:rsidRPr="00441FB5">
        <w:rPr>
          <w:rFonts w:ascii="Arial" w:hAnsi="Arial" w:cs="Arial"/>
          <w:sz w:val="20"/>
          <w:szCs w:val="20"/>
          <w:lang w:val="lv-LV"/>
        </w:rPr>
        <w:t xml:space="preserve">kredītiestādes izsniegtas garantijas </w:t>
      </w:r>
      <w:r w:rsidR="007D24AB" w:rsidRPr="00441FB5">
        <w:rPr>
          <w:rFonts w:ascii="Arial" w:hAnsi="Arial" w:cs="Arial"/>
          <w:sz w:val="20"/>
          <w:szCs w:val="20"/>
          <w:lang w:val="lv-LV"/>
        </w:rPr>
        <w:t xml:space="preserve">veidā </w:t>
      </w:r>
      <w:r w:rsidR="007D24AB" w:rsidRPr="00441FB5">
        <w:rPr>
          <w:rFonts w:ascii="Arial" w:hAnsi="Arial" w:cs="Arial"/>
          <w:i/>
          <w:sz w:val="20"/>
          <w:szCs w:val="20"/>
          <w:lang w:val="lv-LV"/>
        </w:rPr>
        <w:t>(skat. arī fo</w:t>
      </w:r>
      <w:r w:rsidR="00DD38A9" w:rsidRPr="00441FB5">
        <w:rPr>
          <w:rFonts w:ascii="Arial" w:hAnsi="Arial" w:cs="Arial"/>
          <w:i/>
          <w:sz w:val="20"/>
          <w:szCs w:val="20"/>
          <w:lang w:val="lv-LV"/>
        </w:rPr>
        <w:t>rmu sarunu procedūras nolikuma 3</w:t>
      </w:r>
      <w:r w:rsidR="007D24AB" w:rsidRPr="00441FB5">
        <w:rPr>
          <w:rFonts w:ascii="Arial" w:hAnsi="Arial" w:cs="Arial"/>
          <w:i/>
          <w:sz w:val="20"/>
          <w:szCs w:val="20"/>
          <w:lang w:val="lv-LV"/>
        </w:rPr>
        <w:t>.pielikumā</w:t>
      </w:r>
      <w:r w:rsidR="007D24AB" w:rsidRPr="00441FB5">
        <w:rPr>
          <w:rFonts w:ascii="Arial" w:hAnsi="Arial" w:cs="Arial"/>
          <w:sz w:val="20"/>
          <w:szCs w:val="20"/>
          <w:lang w:val="lv-LV"/>
        </w:rPr>
        <w:t xml:space="preserve">) </w:t>
      </w:r>
      <w:r w:rsidRPr="00441FB5">
        <w:rPr>
          <w:rFonts w:ascii="Arial" w:hAnsi="Arial" w:cs="Arial"/>
          <w:sz w:val="20"/>
          <w:szCs w:val="20"/>
          <w:lang w:val="lv-LV"/>
        </w:rPr>
        <w:t>vai kā pretendenta naudas summas iemaksa pircēja bankas kontā</w:t>
      </w:r>
      <w:r w:rsidR="00AD0228" w:rsidRPr="00441FB5">
        <w:rPr>
          <w:rFonts w:ascii="Arial" w:hAnsi="Arial" w:cs="Arial"/>
          <w:sz w:val="20"/>
          <w:szCs w:val="20"/>
          <w:lang w:val="lv-LV"/>
        </w:rPr>
        <w:t>:</w:t>
      </w:r>
      <w:r w:rsidR="00C172E0" w:rsidRPr="00441FB5">
        <w:rPr>
          <w:rFonts w:ascii="Arial" w:hAnsi="Arial" w:cs="Arial"/>
          <w:sz w:val="20"/>
          <w:szCs w:val="20"/>
          <w:lang w:val="lv-LV"/>
        </w:rPr>
        <w:t xml:space="preserve"> </w:t>
      </w:r>
      <w:r w:rsidR="00D25301" w:rsidRPr="00441FB5">
        <w:rPr>
          <w:rFonts w:ascii="Arial" w:hAnsi="Arial" w:cs="Arial"/>
          <w:sz w:val="20"/>
          <w:szCs w:val="20"/>
          <w:lang w:val="lv-LV"/>
        </w:rPr>
        <w:t>LV26RIKO0000084909460</w:t>
      </w:r>
      <w:r w:rsidR="00AD0228" w:rsidRPr="00441FB5">
        <w:rPr>
          <w:rFonts w:ascii="Arial" w:hAnsi="Arial" w:cs="Arial"/>
          <w:sz w:val="20"/>
          <w:szCs w:val="20"/>
          <w:lang w:val="lv-LV" w:eastAsia="lv-LV"/>
        </w:rPr>
        <w:t xml:space="preserve">, </w:t>
      </w:r>
      <w:r w:rsidR="0005357C" w:rsidRPr="00441FB5">
        <w:rPr>
          <w:rFonts w:ascii="Arial" w:hAnsi="Arial" w:cs="Arial"/>
          <w:sz w:val="20"/>
          <w:szCs w:val="20"/>
          <w:lang w:val="lv-LV" w:eastAsia="lv-LV"/>
        </w:rPr>
        <w:t>Luminor Bank AS</w:t>
      </w:r>
      <w:r w:rsidR="00225D6C" w:rsidRPr="00441FB5">
        <w:rPr>
          <w:rFonts w:ascii="Arial" w:hAnsi="Arial" w:cs="Arial"/>
          <w:sz w:val="20"/>
          <w:szCs w:val="20"/>
          <w:lang w:val="lv-LV" w:eastAsia="lv-LV"/>
        </w:rPr>
        <w:t xml:space="preserve"> Latvijas filiāle</w:t>
      </w:r>
      <w:r w:rsidR="009663E0" w:rsidRPr="00441FB5">
        <w:rPr>
          <w:rFonts w:ascii="Arial" w:hAnsi="Arial" w:cs="Arial"/>
          <w:sz w:val="20"/>
          <w:szCs w:val="20"/>
          <w:lang w:val="lv-LV" w:eastAsia="lv-LV"/>
        </w:rPr>
        <w:t>,</w:t>
      </w:r>
      <w:r w:rsidRPr="00441FB5">
        <w:rPr>
          <w:rFonts w:ascii="Arial" w:hAnsi="Arial" w:cs="Arial"/>
          <w:sz w:val="20"/>
          <w:szCs w:val="20"/>
          <w:lang w:val="lv-LV"/>
        </w:rPr>
        <w:t xml:space="preserve"> </w:t>
      </w:r>
      <w:r w:rsidR="008F0EFF" w:rsidRPr="00441FB5">
        <w:rPr>
          <w:rFonts w:ascii="Arial" w:hAnsi="Arial" w:cs="Arial"/>
          <w:sz w:val="20"/>
          <w:szCs w:val="20"/>
          <w:lang w:val="lv-LV"/>
        </w:rPr>
        <w:t xml:space="preserve">SWIFT kods: </w:t>
      </w:r>
      <w:r w:rsidR="00D25301" w:rsidRPr="00441FB5">
        <w:rPr>
          <w:rFonts w:ascii="Arial" w:hAnsi="Arial" w:cs="Arial"/>
          <w:sz w:val="20"/>
          <w:szCs w:val="20"/>
          <w:lang w:val="lv-LV"/>
        </w:rPr>
        <w:t>RIKOLV2X</w:t>
      </w:r>
      <w:r w:rsidRPr="00441FB5">
        <w:rPr>
          <w:rFonts w:ascii="Arial" w:hAnsi="Arial" w:cs="Arial"/>
          <w:sz w:val="20"/>
          <w:szCs w:val="20"/>
          <w:lang w:val="lv-LV"/>
        </w:rPr>
        <w:t>, maksājuma mērķī norādot: “</w:t>
      </w:r>
      <w:r w:rsidRPr="00441FB5">
        <w:rPr>
          <w:rFonts w:ascii="Arial" w:hAnsi="Arial" w:cs="Arial"/>
          <w:i/>
          <w:sz w:val="20"/>
          <w:szCs w:val="20"/>
          <w:lang w:val="lv-LV"/>
        </w:rPr>
        <w:t>Piedāvājuma nodrošinājums sarunu procedūrai ar publikāciju “</w:t>
      </w:r>
      <w:r w:rsidR="00DA353A" w:rsidRPr="00441FB5">
        <w:rPr>
          <w:rFonts w:ascii="Arial" w:hAnsi="Arial" w:cs="Arial"/>
          <w:i/>
          <w:iCs/>
          <w:color w:val="212529"/>
          <w:sz w:val="20"/>
          <w:szCs w:val="20"/>
          <w:lang w:val="lv-LV"/>
        </w:rPr>
        <w:t>MTU dīzeļdzinēju rezerves daļu piegāde 2M62UM sērijas dīzeļlokomotīvēm</w:t>
      </w:r>
      <w:r w:rsidR="00DA353A" w:rsidRPr="00441FB5">
        <w:rPr>
          <w:rFonts w:ascii="Arial" w:hAnsi="Arial" w:cs="Arial"/>
          <w:i/>
          <w:iCs/>
          <w:sz w:val="20"/>
          <w:szCs w:val="20"/>
          <w:lang w:val="lv-LV"/>
        </w:rPr>
        <w:t xml:space="preserve"> SIA “LDZ ritošā sastāva serviss” vajadzībām</w:t>
      </w:r>
      <w:r w:rsidRPr="00441FB5">
        <w:rPr>
          <w:rFonts w:ascii="Arial" w:hAnsi="Arial" w:cs="Arial"/>
          <w:i/>
          <w:iCs/>
          <w:spacing w:val="-2"/>
          <w:sz w:val="20"/>
          <w:szCs w:val="20"/>
          <w:lang w:val="lv-LV"/>
        </w:rPr>
        <w:t>”</w:t>
      </w:r>
      <w:r w:rsidRPr="00441FB5">
        <w:rPr>
          <w:rFonts w:ascii="Arial" w:hAnsi="Arial" w:cs="Arial"/>
          <w:sz w:val="20"/>
          <w:szCs w:val="20"/>
          <w:lang w:val="lv-LV"/>
        </w:rPr>
        <w:t>.</w:t>
      </w:r>
      <w:r w:rsidR="00142F41" w:rsidRPr="00441FB5">
        <w:rPr>
          <w:rFonts w:ascii="Arial" w:hAnsi="Arial" w:cs="Arial"/>
          <w:sz w:val="20"/>
          <w:szCs w:val="20"/>
          <w:lang w:val="lv-LV"/>
        </w:rPr>
        <w:t xml:space="preserve"> Piedāvājuma nodrošinājuma iemaksai jābūt iemaksātai (redzamai pircēja bankas kontā) līdz piedāvājuma iesniegšanas brīdim.</w:t>
      </w:r>
      <w:r w:rsidRPr="00441FB5">
        <w:rPr>
          <w:rFonts w:ascii="Arial" w:hAnsi="Arial" w:cs="Arial"/>
          <w:sz w:val="20"/>
          <w:szCs w:val="20"/>
          <w:lang w:val="lv-LV"/>
        </w:rPr>
        <w:t xml:space="preserve"> </w:t>
      </w:r>
      <w:r w:rsidR="00F711D9" w:rsidRPr="00441FB5">
        <w:rPr>
          <w:rFonts w:ascii="Arial" w:hAnsi="Arial" w:cs="Arial"/>
          <w:color w:val="000000"/>
          <w:kern w:val="3"/>
          <w:sz w:val="20"/>
          <w:szCs w:val="20"/>
          <w:lang w:val="lv-LV"/>
        </w:rPr>
        <w:t xml:space="preserve">Ja piedāvājuma nodrošinājums tiek veikts kā pretendenta naudas summas iemaksa pircēja bankas kontā, pretendentam iesniedzot piedāvājumu, jāpievieno maksājuma uzdevums. </w:t>
      </w:r>
      <w:r w:rsidRPr="00441FB5">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441FB5">
        <w:rPr>
          <w:rFonts w:ascii="Arial" w:hAnsi="Arial" w:cs="Arial"/>
          <w:sz w:val="20"/>
          <w:szCs w:val="20"/>
          <w:lang w:val="lv-LV"/>
        </w:rPr>
        <w:t>;</w:t>
      </w:r>
    </w:p>
    <w:p w14:paraId="3EC3D866"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441FB5">
        <w:rPr>
          <w:rFonts w:ascii="Arial" w:hAnsi="Arial" w:cs="Arial"/>
          <w:sz w:val="20"/>
          <w:szCs w:val="20"/>
          <w:lang w:val="lv-LV"/>
        </w:rPr>
        <w:t xml:space="preserve"> vai pircējs ietur sev par labu iemaksāto piedāvājuma nodrošinājuma summu,</w:t>
      </w:r>
      <w:r w:rsidRPr="00441FB5">
        <w:rPr>
          <w:rFonts w:ascii="Arial" w:hAnsi="Arial" w:cs="Arial"/>
          <w:sz w:val="20"/>
          <w:szCs w:val="20"/>
          <w:lang w:val="lv-LV"/>
        </w:rPr>
        <w:t xml:space="preserve"> ja:</w:t>
      </w:r>
    </w:p>
    <w:p w14:paraId="7A518F5A" w14:textId="77777777" w:rsidR="00AD51DE" w:rsidRPr="00441FB5"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atsauc savu piedāvājumu, kamēr ir spēkā piedāvājuma nodrošinājums;</w:t>
      </w:r>
    </w:p>
    <w:p w14:paraId="25F568C8" w14:textId="77777777" w:rsidR="00AD51DE" w:rsidRPr="00441FB5" w:rsidRDefault="009F449B"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 xml:space="preserve">pretendents, kura </w:t>
      </w:r>
      <w:r w:rsidR="00AD51DE" w:rsidRPr="00441FB5">
        <w:rPr>
          <w:rFonts w:ascii="Arial" w:hAnsi="Arial" w:cs="Arial"/>
          <w:sz w:val="20"/>
          <w:szCs w:val="20"/>
          <w:lang w:val="lv-LV"/>
        </w:rPr>
        <w:t xml:space="preserve">piedāvājums izraudzīts saskaņā ar piedāvājuma izvēles kritēriju, pasūtītāja noteiktajā termiņā nav iesniedzis </w:t>
      </w:r>
      <w:r w:rsidR="00327FE1" w:rsidRPr="00441FB5">
        <w:rPr>
          <w:rFonts w:ascii="Arial" w:hAnsi="Arial" w:cs="Arial"/>
          <w:sz w:val="20"/>
          <w:szCs w:val="20"/>
          <w:lang w:val="lv-LV"/>
        </w:rPr>
        <w:t xml:space="preserve">pircējam </w:t>
      </w:r>
      <w:r w:rsidR="00AD51DE" w:rsidRPr="00441FB5">
        <w:rPr>
          <w:rFonts w:ascii="Arial" w:hAnsi="Arial" w:cs="Arial"/>
          <w:sz w:val="20"/>
          <w:szCs w:val="20"/>
          <w:lang w:val="lv-LV"/>
        </w:rPr>
        <w:t>nolikumā un iepirkuma līgumā paredzēto līguma nodrošinājumu;</w:t>
      </w:r>
    </w:p>
    <w:p w14:paraId="52C18883" w14:textId="77777777" w:rsidR="00AD51DE" w:rsidRPr="00441FB5"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nodrošinājumu iesniedz</w:t>
      </w:r>
      <w:r w:rsidR="00366D33" w:rsidRPr="00441FB5">
        <w:rPr>
          <w:rFonts w:ascii="Arial" w:hAnsi="Arial" w:cs="Arial"/>
          <w:sz w:val="20"/>
          <w:szCs w:val="20"/>
          <w:lang w:val="lv-LV"/>
        </w:rPr>
        <w:t xml:space="preserve"> (iemaksā bankas kontā)</w:t>
      </w:r>
      <w:r w:rsidRPr="00441FB5">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441FB5"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nolikuma 1.5.punktā minētā piedāvājuma derīguma termiņā, kas n</w:t>
      </w:r>
      <w:r w:rsidR="00EA0620" w:rsidRPr="00441FB5">
        <w:rPr>
          <w:rFonts w:ascii="Arial" w:hAnsi="Arial" w:cs="Arial"/>
          <w:sz w:val="20"/>
          <w:szCs w:val="20"/>
          <w:lang w:val="lv-LV"/>
        </w:rPr>
        <w:t xml:space="preserve">oteikts, skaitot no piedāvājumu </w:t>
      </w:r>
      <w:r w:rsidRPr="00441FB5">
        <w:rPr>
          <w:rFonts w:ascii="Arial" w:hAnsi="Arial" w:cs="Arial"/>
          <w:sz w:val="20"/>
          <w:szCs w:val="20"/>
          <w:lang w:val="lv-LV"/>
        </w:rPr>
        <w:t>atvēršanas dienas, vai jebkurā piedāvājuma derīguma termiņa pagarinājumā, kuru pasūtītājam</w:t>
      </w:r>
      <w:r w:rsidR="00327FE1" w:rsidRPr="00441FB5">
        <w:rPr>
          <w:rFonts w:ascii="Arial" w:hAnsi="Arial" w:cs="Arial"/>
          <w:sz w:val="20"/>
          <w:szCs w:val="20"/>
          <w:lang w:val="lv-LV"/>
        </w:rPr>
        <w:t xml:space="preserve"> (pircējam)</w:t>
      </w:r>
      <w:r w:rsidRPr="00441FB5">
        <w:rPr>
          <w:rFonts w:ascii="Arial" w:hAnsi="Arial" w:cs="Arial"/>
          <w:sz w:val="20"/>
          <w:szCs w:val="20"/>
          <w:lang w:val="lv-LV"/>
        </w:rPr>
        <w:t xml:space="preserve"> rakstveidā paziņojis pretendents un piedāvājuma nodrošinājuma devējs;</w:t>
      </w:r>
    </w:p>
    <w:p w14:paraId="67CA476A" w14:textId="77777777" w:rsidR="00AD51DE" w:rsidRPr="00441FB5"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līdz iepirkuma līguma noslēgšanai un līguma nodrošinājuma iesniegšanai;</w:t>
      </w:r>
    </w:p>
    <w:p w14:paraId="5622A0D2" w14:textId="77777777" w:rsidR="00AD51DE" w:rsidRPr="00441FB5" w:rsidRDefault="00AD51DE" w:rsidP="00615B40">
      <w:pPr>
        <w:pStyle w:val="ListParagraph"/>
        <w:numPr>
          <w:ilvl w:val="2"/>
          <w:numId w:val="3"/>
        </w:numPr>
        <w:tabs>
          <w:tab w:val="left" w:pos="709"/>
        </w:tabs>
        <w:ind w:left="426" w:hanging="426"/>
        <w:jc w:val="both"/>
        <w:rPr>
          <w:rFonts w:ascii="Arial" w:hAnsi="Arial" w:cs="Arial"/>
          <w:sz w:val="20"/>
          <w:szCs w:val="20"/>
          <w:lang w:val="lv-LV"/>
        </w:rPr>
      </w:pPr>
      <w:r w:rsidRPr="00441FB5">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441FB5" w:rsidRDefault="00703589"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w:t>
      </w:r>
      <w:r w:rsidR="00AD51DE" w:rsidRPr="00441FB5">
        <w:rPr>
          <w:rFonts w:ascii="Arial" w:hAnsi="Arial" w:cs="Arial"/>
          <w:sz w:val="20"/>
          <w:szCs w:val="20"/>
          <w:lang w:val="lv-LV"/>
        </w:rPr>
        <w:t xml:space="preserve"> pretendentam, kam nav piešķirtas līguma slēgšanas tiesības, piedāvājuma nodrošinājumu izsniedz atpakaļ </w:t>
      </w:r>
      <w:r w:rsidR="00142F41" w:rsidRPr="00441FB5">
        <w:rPr>
          <w:rFonts w:ascii="Arial" w:hAnsi="Arial" w:cs="Arial"/>
          <w:sz w:val="20"/>
          <w:szCs w:val="20"/>
          <w:lang w:val="lv-LV"/>
        </w:rPr>
        <w:t xml:space="preserve">vai atmaksā iemaksāto naudas summu </w:t>
      </w:r>
      <w:r w:rsidR="00AD51DE" w:rsidRPr="00441FB5">
        <w:rPr>
          <w:rFonts w:ascii="Arial" w:hAnsi="Arial" w:cs="Arial"/>
          <w:sz w:val="20"/>
          <w:szCs w:val="20"/>
          <w:lang w:val="lv-LV"/>
        </w:rPr>
        <w:t>5 darba dienu laikā pēc tā 1.6.4.punktā noteiktā spēkā esamības termiņa beigām.</w:t>
      </w:r>
    </w:p>
    <w:p w14:paraId="22C92995" w14:textId="77777777" w:rsidR="00AD51DE" w:rsidRPr="00441FB5" w:rsidRDefault="00AD51DE" w:rsidP="00863B33">
      <w:pPr>
        <w:ind w:left="426" w:hanging="426"/>
        <w:rPr>
          <w:rFonts w:ascii="Arial" w:hAnsi="Arial" w:cs="Arial"/>
          <w:b/>
          <w:sz w:val="20"/>
          <w:szCs w:val="20"/>
          <w:lang w:val="lv-LV"/>
        </w:rPr>
      </w:pPr>
    </w:p>
    <w:p w14:paraId="27CF82B1" w14:textId="77777777" w:rsidR="003F1FFB" w:rsidRPr="00441FB5" w:rsidRDefault="003F1FFB" w:rsidP="003F1FFB">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noformēšana:</w:t>
      </w:r>
    </w:p>
    <w:p w14:paraId="5ED57FC3" w14:textId="7777777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51"/>
          <w:rFonts w:ascii="Arial" w:hAnsi="Arial" w:cs="Arial"/>
          <w:sz w:val="20"/>
          <w:szCs w:val="20"/>
        </w:rPr>
        <w:t xml:space="preserve">Pretendents </w:t>
      </w:r>
      <w:r w:rsidRPr="00441FB5">
        <w:rPr>
          <w:rStyle w:val="cf51"/>
          <w:rFonts w:ascii="Arial" w:hAnsi="Arial" w:cs="Arial"/>
          <w:b/>
          <w:bCs/>
          <w:sz w:val="20"/>
          <w:szCs w:val="20"/>
        </w:rPr>
        <w:t>iesniedz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jumu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juma dokumentus) parakst</w:t>
      </w:r>
      <w:r w:rsidRPr="00441FB5">
        <w:rPr>
          <w:rStyle w:val="cf61"/>
          <w:rFonts w:ascii="Arial" w:hAnsi="Arial" w:cs="Arial"/>
          <w:sz w:val="20"/>
          <w:szCs w:val="20"/>
        </w:rPr>
        <w:t>ī</w:t>
      </w:r>
      <w:r w:rsidRPr="00441FB5">
        <w:rPr>
          <w:rStyle w:val="cf51"/>
          <w:rFonts w:ascii="Arial" w:hAnsi="Arial" w:cs="Arial"/>
          <w:b/>
          <w:bCs/>
          <w:sz w:val="20"/>
          <w:szCs w:val="20"/>
        </w:rPr>
        <w:t>tu ar drošu elektronisku parakstu</w:t>
      </w:r>
      <w:r w:rsidRPr="00441FB5">
        <w:rPr>
          <w:rStyle w:val="cf51"/>
          <w:rFonts w:ascii="Arial" w:hAnsi="Arial" w:cs="Arial"/>
          <w:sz w:val="20"/>
          <w:szCs w:val="20"/>
        </w:rPr>
        <w:t>, noteiktaj</w:t>
      </w:r>
      <w:r w:rsidRPr="00441FB5">
        <w:rPr>
          <w:rStyle w:val="cf61"/>
          <w:rFonts w:ascii="Arial" w:hAnsi="Arial" w:cs="Arial"/>
          <w:sz w:val="20"/>
          <w:szCs w:val="20"/>
        </w:rPr>
        <w:t>ā</w:t>
      </w:r>
      <w:r w:rsidRPr="00441FB5">
        <w:rPr>
          <w:rStyle w:val="cf51"/>
          <w:rFonts w:ascii="Arial" w:hAnsi="Arial" w:cs="Arial"/>
          <w:sz w:val="20"/>
          <w:szCs w:val="20"/>
        </w:rPr>
        <w:t xml:space="preserve"> termi</w:t>
      </w:r>
      <w:r w:rsidRPr="00441FB5">
        <w:rPr>
          <w:rStyle w:val="cf61"/>
          <w:rFonts w:ascii="Arial" w:hAnsi="Arial" w:cs="Arial"/>
          <w:sz w:val="20"/>
          <w:szCs w:val="20"/>
        </w:rPr>
        <w:t>ņā</w:t>
      </w:r>
      <w:r w:rsidRPr="00441FB5">
        <w:rPr>
          <w:rStyle w:val="cf51"/>
          <w:rFonts w:ascii="Arial" w:hAnsi="Arial" w:cs="Arial"/>
          <w:sz w:val="20"/>
          <w:szCs w:val="20"/>
        </w:rPr>
        <w:t xml:space="preserve"> nos</w:t>
      </w:r>
      <w:r w:rsidRPr="00441FB5">
        <w:rPr>
          <w:rStyle w:val="cf61"/>
          <w:rFonts w:ascii="Arial" w:hAnsi="Arial" w:cs="Arial"/>
          <w:sz w:val="20"/>
          <w:szCs w:val="20"/>
        </w:rPr>
        <w:t>ū</w:t>
      </w:r>
      <w:r w:rsidRPr="00441FB5">
        <w:rPr>
          <w:rStyle w:val="cf51"/>
          <w:rFonts w:ascii="Arial" w:hAnsi="Arial" w:cs="Arial"/>
          <w:sz w:val="20"/>
          <w:szCs w:val="20"/>
        </w:rPr>
        <w:t>tot to nolikuma 1.3.punkt</w:t>
      </w:r>
      <w:r w:rsidRPr="00441FB5">
        <w:rPr>
          <w:rStyle w:val="cf61"/>
          <w:rFonts w:ascii="Arial" w:hAnsi="Arial" w:cs="Arial"/>
          <w:sz w:val="20"/>
          <w:szCs w:val="20"/>
        </w:rPr>
        <w:t>ā</w:t>
      </w:r>
      <w:r w:rsidRPr="00441FB5">
        <w:rPr>
          <w:rStyle w:val="cf51"/>
          <w:rFonts w:ascii="Arial" w:hAnsi="Arial" w:cs="Arial"/>
          <w:sz w:val="20"/>
          <w:szCs w:val="20"/>
        </w:rPr>
        <w:t xml:space="preserve"> nor</w:t>
      </w:r>
      <w:r w:rsidRPr="00441FB5">
        <w:rPr>
          <w:rStyle w:val="cf61"/>
          <w:rFonts w:ascii="Arial" w:hAnsi="Arial" w:cs="Arial"/>
          <w:sz w:val="20"/>
          <w:szCs w:val="20"/>
        </w:rPr>
        <w:t>ā</w:t>
      </w:r>
      <w:r w:rsidRPr="00441FB5">
        <w:rPr>
          <w:rStyle w:val="cf51"/>
          <w:rFonts w:ascii="Arial" w:hAnsi="Arial" w:cs="Arial"/>
          <w:sz w:val="20"/>
          <w:szCs w:val="20"/>
        </w:rPr>
        <w:t>d</w:t>
      </w:r>
      <w:r w:rsidRPr="00441FB5">
        <w:rPr>
          <w:rStyle w:val="cf61"/>
          <w:rFonts w:ascii="Arial" w:hAnsi="Arial" w:cs="Arial"/>
          <w:sz w:val="20"/>
          <w:szCs w:val="20"/>
        </w:rPr>
        <w:t>ī</w:t>
      </w:r>
      <w:r w:rsidRPr="00441FB5">
        <w:rPr>
          <w:rStyle w:val="cf51"/>
          <w:rFonts w:ascii="Arial" w:hAnsi="Arial" w:cs="Arial"/>
          <w:sz w:val="20"/>
          <w:szCs w:val="20"/>
        </w:rPr>
        <w:t>tajai pas</w:t>
      </w:r>
      <w:r w:rsidRPr="00441FB5">
        <w:rPr>
          <w:rStyle w:val="cf61"/>
          <w:rFonts w:ascii="Arial" w:hAnsi="Arial" w:cs="Arial"/>
          <w:sz w:val="20"/>
          <w:szCs w:val="20"/>
        </w:rPr>
        <w:t>ū</w:t>
      </w:r>
      <w:r w:rsidRPr="00441FB5">
        <w:rPr>
          <w:rStyle w:val="cf51"/>
          <w:rFonts w:ascii="Arial" w:hAnsi="Arial" w:cs="Arial"/>
          <w:sz w:val="20"/>
          <w:szCs w:val="20"/>
        </w:rPr>
        <w:t>t</w:t>
      </w:r>
      <w:r w:rsidRPr="00441FB5">
        <w:rPr>
          <w:rStyle w:val="cf61"/>
          <w:rFonts w:ascii="Arial" w:hAnsi="Arial" w:cs="Arial"/>
          <w:sz w:val="20"/>
          <w:szCs w:val="20"/>
        </w:rPr>
        <w:t>ī</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51"/>
          <w:rFonts w:ascii="Arial" w:hAnsi="Arial" w:cs="Arial"/>
          <w:sz w:val="20"/>
          <w:szCs w:val="20"/>
        </w:rPr>
        <w:t xml:space="preserve">ja kontaktpersonai uz e-pasta adresi. </w:t>
      </w:r>
      <w:r w:rsidRPr="00441FB5">
        <w:rPr>
          <w:rStyle w:val="cf71"/>
          <w:rFonts w:ascii="Arial" w:hAnsi="Arial" w:cs="Arial"/>
          <w:sz w:val="20"/>
          <w:szCs w:val="20"/>
        </w:rPr>
        <w:t>E-pasta v</w:t>
      </w:r>
      <w:r w:rsidRPr="00441FB5">
        <w:rPr>
          <w:rStyle w:val="cf81"/>
          <w:rFonts w:ascii="Arial" w:hAnsi="Arial" w:cs="Arial"/>
          <w:sz w:val="20"/>
          <w:szCs w:val="20"/>
        </w:rPr>
        <w:t>ē</w:t>
      </w:r>
      <w:r w:rsidRPr="00441FB5">
        <w:rPr>
          <w:rStyle w:val="cf71"/>
          <w:rFonts w:ascii="Arial" w:hAnsi="Arial" w:cs="Arial"/>
          <w:sz w:val="20"/>
          <w:szCs w:val="20"/>
        </w:rPr>
        <w:t>stul</w:t>
      </w:r>
      <w:r w:rsidRPr="00441FB5">
        <w:rPr>
          <w:rStyle w:val="cf81"/>
          <w:rFonts w:ascii="Arial" w:hAnsi="Arial" w:cs="Arial"/>
          <w:sz w:val="20"/>
          <w:szCs w:val="20"/>
        </w:rPr>
        <w:t>ē</w:t>
      </w:r>
      <w:r w:rsidRPr="00441FB5">
        <w:rPr>
          <w:rStyle w:val="cf71"/>
          <w:rFonts w:ascii="Arial" w:hAnsi="Arial" w:cs="Arial"/>
          <w:sz w:val="20"/>
          <w:szCs w:val="20"/>
        </w:rPr>
        <w:t>, ar kuru tiek iesniegts pied</w:t>
      </w:r>
      <w:r w:rsidRPr="00441FB5">
        <w:rPr>
          <w:rStyle w:val="cf81"/>
          <w:rFonts w:ascii="Arial" w:hAnsi="Arial" w:cs="Arial"/>
          <w:sz w:val="20"/>
          <w:szCs w:val="20"/>
        </w:rPr>
        <w:t>ā</w:t>
      </w:r>
      <w:r w:rsidRPr="00441FB5">
        <w:rPr>
          <w:rStyle w:val="cf71"/>
          <w:rFonts w:ascii="Arial" w:hAnsi="Arial" w:cs="Arial"/>
          <w:sz w:val="20"/>
          <w:szCs w:val="20"/>
        </w:rPr>
        <w:t>v</w:t>
      </w:r>
      <w:r w:rsidRPr="00441FB5">
        <w:rPr>
          <w:rStyle w:val="cf81"/>
          <w:rFonts w:ascii="Arial" w:hAnsi="Arial" w:cs="Arial"/>
          <w:sz w:val="20"/>
          <w:szCs w:val="20"/>
        </w:rPr>
        <w:t>ā</w:t>
      </w:r>
      <w:r w:rsidRPr="00441FB5">
        <w:rPr>
          <w:rStyle w:val="cf71"/>
          <w:rFonts w:ascii="Arial" w:hAnsi="Arial" w:cs="Arial"/>
          <w:sz w:val="20"/>
          <w:szCs w:val="20"/>
        </w:rPr>
        <w:t>jums, j</w:t>
      </w:r>
      <w:r w:rsidRPr="00441FB5">
        <w:rPr>
          <w:rStyle w:val="cf81"/>
          <w:rFonts w:ascii="Arial" w:hAnsi="Arial" w:cs="Arial"/>
          <w:sz w:val="20"/>
          <w:szCs w:val="20"/>
        </w:rPr>
        <w:t>ā</w:t>
      </w:r>
      <w:r w:rsidRPr="00441FB5">
        <w:rPr>
          <w:rStyle w:val="cf71"/>
          <w:rFonts w:ascii="Arial" w:hAnsi="Arial" w:cs="Arial"/>
          <w:sz w:val="20"/>
          <w:szCs w:val="20"/>
        </w:rPr>
        <w:t>b</w:t>
      </w:r>
      <w:r w:rsidRPr="00441FB5">
        <w:rPr>
          <w:rStyle w:val="cf81"/>
          <w:rFonts w:ascii="Arial" w:hAnsi="Arial" w:cs="Arial"/>
          <w:sz w:val="20"/>
          <w:szCs w:val="20"/>
        </w:rPr>
        <w:t>ū</w:t>
      </w:r>
      <w:r w:rsidRPr="00441FB5">
        <w:rPr>
          <w:rStyle w:val="cf71"/>
          <w:rFonts w:ascii="Arial" w:hAnsi="Arial" w:cs="Arial"/>
          <w:sz w:val="20"/>
          <w:szCs w:val="20"/>
        </w:rPr>
        <w:t>t nor</w:t>
      </w:r>
      <w:r w:rsidRPr="00441FB5">
        <w:rPr>
          <w:rStyle w:val="cf81"/>
          <w:rFonts w:ascii="Arial" w:hAnsi="Arial" w:cs="Arial"/>
          <w:sz w:val="20"/>
          <w:szCs w:val="20"/>
        </w:rPr>
        <w:t>ā</w:t>
      </w:r>
      <w:r w:rsidRPr="00441FB5">
        <w:rPr>
          <w:rStyle w:val="cf71"/>
          <w:rFonts w:ascii="Arial" w:hAnsi="Arial" w:cs="Arial"/>
          <w:sz w:val="20"/>
          <w:szCs w:val="20"/>
        </w:rPr>
        <w:t>dei uz iepirkuma, kur</w:t>
      </w:r>
      <w:r w:rsidRPr="00441FB5">
        <w:rPr>
          <w:rStyle w:val="cf81"/>
          <w:rFonts w:ascii="Arial" w:hAnsi="Arial" w:cs="Arial"/>
          <w:sz w:val="20"/>
          <w:szCs w:val="20"/>
        </w:rPr>
        <w:t>ā</w:t>
      </w:r>
      <w:r w:rsidRPr="00441FB5">
        <w:rPr>
          <w:rStyle w:val="cf71"/>
          <w:rFonts w:ascii="Arial" w:hAnsi="Arial" w:cs="Arial"/>
          <w:sz w:val="20"/>
          <w:szCs w:val="20"/>
        </w:rPr>
        <w:t xml:space="preserve"> tas tiek iesniegts, nosaukumu un pretendenta kontaktinform</w:t>
      </w:r>
      <w:r w:rsidRPr="00441FB5">
        <w:rPr>
          <w:rStyle w:val="cf81"/>
          <w:rFonts w:ascii="Arial" w:hAnsi="Arial" w:cs="Arial"/>
          <w:sz w:val="20"/>
          <w:szCs w:val="20"/>
        </w:rPr>
        <w:t>ā</w:t>
      </w:r>
      <w:r w:rsidRPr="00441FB5">
        <w:rPr>
          <w:rStyle w:val="cf71"/>
          <w:rFonts w:ascii="Arial" w:hAnsi="Arial" w:cs="Arial"/>
          <w:sz w:val="20"/>
          <w:szCs w:val="20"/>
        </w:rPr>
        <w:t>cijai</w:t>
      </w:r>
      <w:r w:rsidRPr="00441FB5">
        <w:rPr>
          <w:rStyle w:val="cf51"/>
          <w:rFonts w:ascii="Arial" w:hAnsi="Arial" w:cs="Arial"/>
          <w:sz w:val="20"/>
          <w:szCs w:val="20"/>
        </w:rPr>
        <w:t xml:space="preserve">; </w:t>
      </w:r>
    </w:p>
    <w:p w14:paraId="3F935646" w14:textId="676461A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91"/>
          <w:rFonts w:ascii="Arial" w:hAnsi="Arial" w:cs="Arial"/>
          <w:b/>
          <w:bCs/>
          <w:sz w:val="20"/>
          <w:szCs w:val="20"/>
        </w:rPr>
        <w:t>pied</w:t>
      </w:r>
      <w:r w:rsidRPr="00441FB5">
        <w:rPr>
          <w:rStyle w:val="cf101"/>
          <w:rFonts w:ascii="Arial" w:hAnsi="Arial" w:cs="Arial"/>
          <w:b/>
          <w:bCs/>
          <w:sz w:val="20"/>
          <w:szCs w:val="20"/>
        </w:rPr>
        <w:t>ā</w:t>
      </w:r>
      <w:r w:rsidRPr="00441FB5">
        <w:rPr>
          <w:rStyle w:val="cf91"/>
          <w:rFonts w:ascii="Arial" w:hAnsi="Arial" w:cs="Arial"/>
          <w:b/>
          <w:bCs/>
          <w:sz w:val="20"/>
          <w:szCs w:val="20"/>
        </w:rPr>
        <w:t>v</w:t>
      </w:r>
      <w:r w:rsidRPr="00441FB5">
        <w:rPr>
          <w:rStyle w:val="cf101"/>
          <w:rFonts w:ascii="Arial" w:hAnsi="Arial" w:cs="Arial"/>
          <w:b/>
          <w:bCs/>
          <w:sz w:val="20"/>
          <w:szCs w:val="20"/>
        </w:rPr>
        <w:t>ā</w:t>
      </w:r>
      <w:r w:rsidRPr="00441FB5">
        <w:rPr>
          <w:rStyle w:val="cf91"/>
          <w:rFonts w:ascii="Arial" w:hAnsi="Arial" w:cs="Arial"/>
          <w:b/>
          <w:bCs/>
          <w:sz w:val="20"/>
          <w:szCs w:val="20"/>
        </w:rPr>
        <w:t xml:space="preserve">jums </w:t>
      </w:r>
      <w:r w:rsidRPr="00441FB5">
        <w:rPr>
          <w:rStyle w:val="cf111"/>
          <w:rFonts w:ascii="Arial" w:hAnsi="Arial" w:cs="Arial"/>
          <w:b/>
          <w:bCs/>
          <w:sz w:val="20"/>
          <w:szCs w:val="20"/>
        </w:rPr>
        <w:t>„</w:t>
      </w:r>
      <w:r w:rsidRPr="00441FB5">
        <w:rPr>
          <w:rStyle w:val="cf91"/>
          <w:rFonts w:ascii="Arial" w:hAnsi="Arial" w:cs="Arial"/>
          <w:b/>
          <w:bCs/>
          <w:sz w:val="20"/>
          <w:szCs w:val="20"/>
        </w:rPr>
        <w:t>j</w:t>
      </w:r>
      <w:r w:rsidRPr="00441FB5">
        <w:rPr>
          <w:rStyle w:val="cf101"/>
          <w:rFonts w:ascii="Arial" w:hAnsi="Arial" w:cs="Arial"/>
          <w:b/>
          <w:bCs/>
          <w:sz w:val="20"/>
          <w:szCs w:val="20"/>
        </w:rPr>
        <w:t>ā</w:t>
      </w:r>
      <w:r w:rsidRPr="00441FB5">
        <w:rPr>
          <w:rStyle w:val="cf91"/>
          <w:rFonts w:ascii="Arial" w:hAnsi="Arial" w:cs="Arial"/>
          <w:b/>
          <w:bCs/>
          <w:sz w:val="20"/>
          <w:szCs w:val="20"/>
        </w:rPr>
        <w:t>noblo</w:t>
      </w:r>
      <w:r w:rsidR="008F1432" w:rsidRPr="00441FB5">
        <w:rPr>
          <w:rStyle w:val="cf101"/>
          <w:rFonts w:ascii="Arial" w:hAnsi="Arial" w:cs="Arial"/>
          <w:b/>
          <w:bCs/>
          <w:sz w:val="20"/>
          <w:szCs w:val="20"/>
        </w:rPr>
        <w:t>ķ</w:t>
      </w:r>
      <w:r w:rsidRPr="00441FB5">
        <w:rPr>
          <w:rStyle w:val="cf101"/>
          <w:rFonts w:ascii="Arial" w:hAnsi="Arial" w:cs="Arial"/>
          <w:b/>
          <w:bCs/>
          <w:sz w:val="20"/>
          <w:szCs w:val="20"/>
        </w:rPr>
        <w:t>ē</w:t>
      </w:r>
      <w:r w:rsidRPr="00441FB5">
        <w:rPr>
          <w:rStyle w:val="cf111"/>
          <w:rFonts w:ascii="Arial" w:hAnsi="Arial" w:cs="Arial"/>
          <w:b/>
          <w:bCs/>
          <w:sz w:val="20"/>
          <w:szCs w:val="20"/>
        </w:rPr>
        <w:t>”</w:t>
      </w:r>
      <w:r w:rsidRPr="00441FB5">
        <w:rPr>
          <w:rStyle w:val="cf91"/>
          <w:rFonts w:ascii="Arial" w:hAnsi="Arial" w:cs="Arial"/>
          <w:b/>
          <w:bCs/>
          <w:sz w:val="20"/>
          <w:szCs w:val="20"/>
        </w:rPr>
        <w:t xml:space="preserve"> ar paroli, lai to nevar atv</w:t>
      </w:r>
      <w:r w:rsidRPr="00441FB5">
        <w:rPr>
          <w:rStyle w:val="cf101"/>
          <w:rFonts w:ascii="Arial" w:hAnsi="Arial" w:cs="Arial"/>
          <w:b/>
          <w:bCs/>
          <w:sz w:val="20"/>
          <w:szCs w:val="20"/>
        </w:rPr>
        <w:t>ē</w:t>
      </w:r>
      <w:r w:rsidRPr="00441FB5">
        <w:rPr>
          <w:rStyle w:val="cf91"/>
          <w:rFonts w:ascii="Arial" w:hAnsi="Arial" w:cs="Arial"/>
          <w:b/>
          <w:bCs/>
          <w:sz w:val="20"/>
          <w:szCs w:val="20"/>
        </w:rPr>
        <w:t>rt l</w:t>
      </w:r>
      <w:r w:rsidRPr="00441FB5">
        <w:rPr>
          <w:rStyle w:val="cf101"/>
          <w:rFonts w:ascii="Arial" w:hAnsi="Arial" w:cs="Arial"/>
          <w:b/>
          <w:bCs/>
          <w:sz w:val="20"/>
          <w:szCs w:val="20"/>
        </w:rPr>
        <w:t>ī</w:t>
      </w:r>
      <w:r w:rsidRPr="00441FB5">
        <w:rPr>
          <w:rStyle w:val="cf91"/>
          <w:rFonts w:ascii="Arial" w:hAnsi="Arial" w:cs="Arial"/>
          <w:b/>
          <w:bCs/>
          <w:sz w:val="20"/>
          <w:szCs w:val="20"/>
        </w:rPr>
        <w:t>dz nolikuma 1.</w:t>
      </w:r>
      <w:r w:rsidRPr="00441FB5">
        <w:rPr>
          <w:rStyle w:val="cf121"/>
          <w:rFonts w:ascii="Arial" w:hAnsi="Arial" w:cs="Arial"/>
          <w:b/>
          <w:bCs/>
          <w:sz w:val="20"/>
          <w:szCs w:val="20"/>
        </w:rPr>
        <w:t>4.2.</w:t>
      </w:r>
      <w:r w:rsidRPr="00441FB5">
        <w:rPr>
          <w:rStyle w:val="cf91"/>
          <w:rFonts w:ascii="Arial" w:hAnsi="Arial" w:cs="Arial"/>
          <w:b/>
          <w:bCs/>
          <w:sz w:val="20"/>
          <w:szCs w:val="20"/>
        </w:rPr>
        <w:t>punkt</w:t>
      </w:r>
      <w:r w:rsidRPr="00441FB5">
        <w:rPr>
          <w:rStyle w:val="cf101"/>
          <w:rFonts w:ascii="Arial" w:hAnsi="Arial" w:cs="Arial"/>
          <w:b/>
          <w:bCs/>
          <w:sz w:val="20"/>
          <w:szCs w:val="20"/>
        </w:rPr>
        <w:t>ā</w:t>
      </w:r>
      <w:r w:rsidRPr="00441FB5">
        <w:rPr>
          <w:rStyle w:val="cf91"/>
          <w:rFonts w:ascii="Arial" w:hAnsi="Arial" w:cs="Arial"/>
          <w:b/>
          <w:bCs/>
          <w:sz w:val="20"/>
          <w:szCs w:val="20"/>
        </w:rPr>
        <w:t xml:space="preserve"> nor</w:t>
      </w:r>
      <w:r w:rsidRPr="00441FB5">
        <w:rPr>
          <w:rStyle w:val="cf101"/>
          <w:rFonts w:ascii="Arial" w:hAnsi="Arial" w:cs="Arial"/>
          <w:b/>
          <w:bCs/>
          <w:sz w:val="20"/>
          <w:szCs w:val="20"/>
        </w:rPr>
        <w:t>ā</w:t>
      </w:r>
      <w:r w:rsidRPr="00441FB5">
        <w:rPr>
          <w:rStyle w:val="cf91"/>
          <w:rFonts w:ascii="Arial" w:hAnsi="Arial" w:cs="Arial"/>
          <w:b/>
          <w:bCs/>
          <w:sz w:val="20"/>
          <w:szCs w:val="20"/>
        </w:rPr>
        <w:t>d</w:t>
      </w:r>
      <w:r w:rsidRPr="00441FB5">
        <w:rPr>
          <w:rStyle w:val="cf101"/>
          <w:rFonts w:ascii="Arial" w:hAnsi="Arial" w:cs="Arial"/>
          <w:b/>
          <w:bCs/>
          <w:sz w:val="20"/>
          <w:szCs w:val="20"/>
        </w:rPr>
        <w:t>ī</w:t>
      </w:r>
      <w:r w:rsidRPr="00441FB5">
        <w:rPr>
          <w:rStyle w:val="cf91"/>
          <w:rFonts w:ascii="Arial" w:hAnsi="Arial" w:cs="Arial"/>
          <w:b/>
          <w:bCs/>
          <w:sz w:val="20"/>
          <w:szCs w:val="20"/>
        </w:rPr>
        <w:t>tajam termi</w:t>
      </w:r>
      <w:r w:rsidRPr="00441FB5">
        <w:rPr>
          <w:rStyle w:val="cf101"/>
          <w:rFonts w:ascii="Arial" w:hAnsi="Arial" w:cs="Arial"/>
          <w:b/>
          <w:bCs/>
          <w:sz w:val="20"/>
          <w:szCs w:val="20"/>
        </w:rPr>
        <w:t>ņ</w:t>
      </w:r>
      <w:r w:rsidRPr="00441FB5">
        <w:rPr>
          <w:rStyle w:val="cf91"/>
          <w:rFonts w:ascii="Arial" w:hAnsi="Arial" w:cs="Arial"/>
          <w:b/>
          <w:bCs/>
          <w:sz w:val="20"/>
          <w:szCs w:val="20"/>
        </w:rPr>
        <w:t>am</w:t>
      </w:r>
      <w:r w:rsidRPr="00441FB5">
        <w:rPr>
          <w:rStyle w:val="cf51"/>
          <w:rFonts w:ascii="Arial" w:hAnsi="Arial" w:cs="Arial"/>
          <w:sz w:val="20"/>
          <w:szCs w:val="20"/>
        </w:rPr>
        <w:t>. Pretendentam ne v</w:t>
      </w:r>
      <w:r w:rsidRPr="00441FB5">
        <w:rPr>
          <w:rStyle w:val="cf61"/>
          <w:rFonts w:ascii="Arial" w:hAnsi="Arial" w:cs="Arial"/>
          <w:sz w:val="20"/>
          <w:szCs w:val="20"/>
        </w:rPr>
        <w:t>ē</w:t>
      </w:r>
      <w:r w:rsidRPr="00441FB5">
        <w:rPr>
          <w:rStyle w:val="cf51"/>
          <w:rFonts w:ascii="Arial" w:hAnsi="Arial" w:cs="Arial"/>
          <w:sz w:val="20"/>
          <w:szCs w:val="20"/>
        </w:rPr>
        <w:t>l</w:t>
      </w:r>
      <w:r w:rsidRPr="00441FB5">
        <w:rPr>
          <w:rStyle w:val="cf61"/>
          <w:rFonts w:ascii="Arial" w:hAnsi="Arial" w:cs="Arial"/>
          <w:sz w:val="20"/>
          <w:szCs w:val="20"/>
        </w:rPr>
        <w:t>ā</w:t>
      </w:r>
      <w:r w:rsidRPr="00441FB5">
        <w:rPr>
          <w:rStyle w:val="cf51"/>
          <w:rFonts w:ascii="Arial" w:hAnsi="Arial" w:cs="Arial"/>
          <w:sz w:val="20"/>
          <w:szCs w:val="20"/>
        </w:rPr>
        <w:t>k k</w:t>
      </w:r>
      <w:r w:rsidRPr="00441FB5">
        <w:rPr>
          <w:rStyle w:val="cf61"/>
          <w:rFonts w:ascii="Arial" w:hAnsi="Arial" w:cs="Arial"/>
          <w:sz w:val="20"/>
          <w:szCs w:val="20"/>
        </w:rPr>
        <w:t>ā</w:t>
      </w:r>
      <w:r w:rsidRPr="00441FB5">
        <w:rPr>
          <w:rStyle w:val="cf51"/>
          <w:rFonts w:ascii="Arial" w:hAnsi="Arial" w:cs="Arial"/>
          <w:sz w:val="20"/>
          <w:szCs w:val="20"/>
        </w:rPr>
        <w:t xml:space="preserve"> 15 min</w:t>
      </w:r>
      <w:r w:rsidRPr="00441FB5">
        <w:rPr>
          <w:rStyle w:val="cf61"/>
          <w:rFonts w:ascii="Arial" w:hAnsi="Arial" w:cs="Arial"/>
          <w:sz w:val="20"/>
          <w:szCs w:val="20"/>
        </w:rPr>
        <w:t>ūšu laikā</w:t>
      </w:r>
      <w:r w:rsidRPr="00441FB5">
        <w:rPr>
          <w:rStyle w:val="cf51"/>
          <w:rFonts w:ascii="Arial" w:hAnsi="Arial" w:cs="Arial"/>
          <w:sz w:val="20"/>
          <w:szCs w:val="20"/>
        </w:rPr>
        <w:t xml:space="preserve"> p</w:t>
      </w:r>
      <w:r w:rsidRPr="00441FB5">
        <w:rPr>
          <w:rStyle w:val="cf61"/>
          <w:rFonts w:ascii="Arial" w:hAnsi="Arial" w:cs="Arial"/>
          <w:sz w:val="20"/>
          <w:szCs w:val="20"/>
        </w:rPr>
        <w:t>ē</w:t>
      </w:r>
      <w:r w:rsidRPr="00441FB5">
        <w:rPr>
          <w:rStyle w:val="cf51"/>
          <w:rFonts w:ascii="Arial" w:hAnsi="Arial" w:cs="Arial"/>
          <w:sz w:val="20"/>
          <w:szCs w:val="20"/>
        </w:rPr>
        <w:t>c pied</w:t>
      </w:r>
      <w:r w:rsidRPr="00441FB5">
        <w:rPr>
          <w:rStyle w:val="cf61"/>
          <w:rFonts w:ascii="Arial" w:hAnsi="Arial" w:cs="Arial"/>
          <w:sz w:val="20"/>
          <w:szCs w:val="20"/>
        </w:rPr>
        <w:t>ā</w:t>
      </w:r>
      <w:r w:rsidRPr="00441FB5">
        <w:rPr>
          <w:rStyle w:val="cf51"/>
          <w:rFonts w:ascii="Arial" w:hAnsi="Arial" w:cs="Arial"/>
          <w:sz w:val="20"/>
          <w:szCs w:val="20"/>
        </w:rPr>
        <w:t>v</w:t>
      </w:r>
      <w:r w:rsidRPr="00441FB5">
        <w:rPr>
          <w:rStyle w:val="cf61"/>
          <w:rFonts w:ascii="Arial" w:hAnsi="Arial" w:cs="Arial"/>
          <w:sz w:val="20"/>
          <w:szCs w:val="20"/>
        </w:rPr>
        <w:t>ā</w:t>
      </w:r>
      <w:r w:rsidRPr="00441FB5">
        <w:rPr>
          <w:rStyle w:val="cf51"/>
          <w:rFonts w:ascii="Arial" w:hAnsi="Arial" w:cs="Arial"/>
          <w:sz w:val="20"/>
          <w:szCs w:val="20"/>
        </w:rPr>
        <w:t>juma atv</w:t>
      </w:r>
      <w:r w:rsidRPr="00441FB5">
        <w:rPr>
          <w:rStyle w:val="cf61"/>
          <w:rFonts w:ascii="Arial" w:hAnsi="Arial" w:cs="Arial"/>
          <w:sz w:val="20"/>
          <w:szCs w:val="20"/>
        </w:rPr>
        <w:t>ē</w:t>
      </w:r>
      <w:r w:rsidRPr="00441FB5">
        <w:rPr>
          <w:rStyle w:val="cf51"/>
          <w:rFonts w:ascii="Arial" w:hAnsi="Arial" w:cs="Arial"/>
          <w:sz w:val="20"/>
          <w:szCs w:val="20"/>
        </w:rPr>
        <w:t>ršanas termi</w:t>
      </w:r>
      <w:r w:rsidRPr="00441FB5">
        <w:rPr>
          <w:rStyle w:val="cf61"/>
          <w:rFonts w:ascii="Arial" w:hAnsi="Arial" w:cs="Arial"/>
          <w:sz w:val="20"/>
          <w:szCs w:val="20"/>
        </w:rPr>
        <w:t>ņ</w:t>
      </w:r>
      <w:r w:rsidRPr="00441FB5">
        <w:rPr>
          <w:rStyle w:val="cf51"/>
          <w:rFonts w:ascii="Arial" w:hAnsi="Arial" w:cs="Arial"/>
          <w:sz w:val="20"/>
          <w:szCs w:val="20"/>
        </w:rPr>
        <w:t>a uz nolikuma 1.3.punkt</w:t>
      </w:r>
      <w:r w:rsidRPr="00441FB5">
        <w:rPr>
          <w:rStyle w:val="cf61"/>
          <w:rFonts w:ascii="Arial" w:hAnsi="Arial" w:cs="Arial"/>
          <w:sz w:val="20"/>
          <w:szCs w:val="20"/>
        </w:rPr>
        <w:t>ā</w:t>
      </w:r>
      <w:r w:rsidRPr="00441FB5">
        <w:rPr>
          <w:rStyle w:val="cf51"/>
          <w:rFonts w:ascii="Arial" w:hAnsi="Arial" w:cs="Arial"/>
          <w:sz w:val="20"/>
          <w:szCs w:val="20"/>
        </w:rPr>
        <w:t xml:space="preserve"> min</w:t>
      </w:r>
      <w:r w:rsidRPr="00441FB5">
        <w:rPr>
          <w:rStyle w:val="cf61"/>
          <w:rFonts w:ascii="Arial" w:hAnsi="Arial" w:cs="Arial"/>
          <w:sz w:val="20"/>
          <w:szCs w:val="20"/>
        </w:rPr>
        <w:t>ē</w:t>
      </w:r>
      <w:r w:rsidRPr="00441FB5">
        <w:rPr>
          <w:rStyle w:val="cf51"/>
          <w:rFonts w:ascii="Arial" w:hAnsi="Arial" w:cs="Arial"/>
          <w:sz w:val="20"/>
          <w:szCs w:val="20"/>
        </w:rPr>
        <w:t>to e-pasta adresi j</w:t>
      </w:r>
      <w:r w:rsidRPr="00441FB5">
        <w:rPr>
          <w:rStyle w:val="cf61"/>
          <w:rFonts w:ascii="Arial" w:hAnsi="Arial" w:cs="Arial"/>
          <w:sz w:val="20"/>
          <w:szCs w:val="20"/>
        </w:rPr>
        <w:t>ā</w:t>
      </w:r>
      <w:r w:rsidRPr="00441FB5">
        <w:rPr>
          <w:rStyle w:val="cf51"/>
          <w:rFonts w:ascii="Arial" w:hAnsi="Arial" w:cs="Arial"/>
          <w:sz w:val="20"/>
          <w:szCs w:val="20"/>
        </w:rPr>
        <w:t>nos</w:t>
      </w:r>
      <w:r w:rsidRPr="00441FB5">
        <w:rPr>
          <w:rStyle w:val="cf61"/>
          <w:rFonts w:ascii="Arial" w:hAnsi="Arial" w:cs="Arial"/>
          <w:sz w:val="20"/>
          <w:szCs w:val="20"/>
        </w:rPr>
        <w:t>ū</w:t>
      </w:r>
      <w:r w:rsidRPr="00441FB5">
        <w:rPr>
          <w:rStyle w:val="cf51"/>
          <w:rFonts w:ascii="Arial" w:hAnsi="Arial" w:cs="Arial"/>
          <w:sz w:val="20"/>
          <w:szCs w:val="20"/>
        </w:rPr>
        <w:t>ta der</w:t>
      </w:r>
      <w:r w:rsidRPr="00441FB5">
        <w:rPr>
          <w:rStyle w:val="cf61"/>
          <w:rFonts w:ascii="Arial" w:hAnsi="Arial" w:cs="Arial"/>
          <w:sz w:val="20"/>
          <w:szCs w:val="20"/>
        </w:rPr>
        <w:t>ī</w:t>
      </w:r>
      <w:r w:rsidRPr="00441FB5">
        <w:rPr>
          <w:rStyle w:val="cf51"/>
          <w:rFonts w:ascii="Arial" w:hAnsi="Arial" w:cs="Arial"/>
          <w:sz w:val="20"/>
          <w:szCs w:val="20"/>
        </w:rPr>
        <w:t xml:space="preserve">ga parole </w:t>
      </w:r>
      <w:r w:rsidRPr="00441FB5">
        <w:rPr>
          <w:rStyle w:val="cf131"/>
          <w:rFonts w:ascii="Arial" w:hAnsi="Arial" w:cs="Arial"/>
          <w:sz w:val="20"/>
          <w:szCs w:val="20"/>
        </w:rPr>
        <w:t>„</w:t>
      </w:r>
      <w:r w:rsidRPr="00441FB5">
        <w:rPr>
          <w:rStyle w:val="cf51"/>
          <w:rFonts w:ascii="Arial" w:hAnsi="Arial" w:cs="Arial"/>
          <w:sz w:val="20"/>
          <w:szCs w:val="20"/>
        </w:rPr>
        <w:t>noblo</w:t>
      </w:r>
      <w:r w:rsidRPr="00441FB5">
        <w:rPr>
          <w:rStyle w:val="cf61"/>
          <w:rFonts w:ascii="Arial" w:hAnsi="Arial" w:cs="Arial"/>
          <w:sz w:val="20"/>
          <w:szCs w:val="20"/>
        </w:rPr>
        <w:t>ķē</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131"/>
          <w:rFonts w:ascii="Arial" w:hAnsi="Arial" w:cs="Arial"/>
          <w:sz w:val="20"/>
          <w:szCs w:val="20"/>
        </w:rPr>
        <w:t>”</w:t>
      </w:r>
      <w:r w:rsidRPr="00441FB5">
        <w:rPr>
          <w:rStyle w:val="cf51"/>
          <w:rFonts w:ascii="Arial" w:hAnsi="Arial" w:cs="Arial"/>
          <w:sz w:val="20"/>
          <w:szCs w:val="20"/>
        </w:rPr>
        <w:t xml:space="preserve"> dokumenta atv</w:t>
      </w:r>
      <w:r w:rsidRPr="00441FB5">
        <w:rPr>
          <w:rStyle w:val="cf61"/>
          <w:rFonts w:ascii="Arial" w:hAnsi="Arial" w:cs="Arial"/>
          <w:sz w:val="20"/>
          <w:szCs w:val="20"/>
        </w:rPr>
        <w:t>ē</w:t>
      </w:r>
      <w:r w:rsidRPr="00441FB5">
        <w:rPr>
          <w:rStyle w:val="cf51"/>
          <w:rFonts w:ascii="Arial" w:hAnsi="Arial" w:cs="Arial"/>
          <w:sz w:val="20"/>
          <w:szCs w:val="20"/>
        </w:rPr>
        <w:t>ršanai;</w:t>
      </w:r>
    </w:p>
    <w:p w14:paraId="12618DA1" w14:textId="15D4F80D"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piedāvājuma dokumentiem</w:t>
      </w:r>
      <w:r w:rsidR="00441FB5" w:rsidRPr="00441FB5">
        <w:rPr>
          <w:rFonts w:ascii="Arial" w:hAnsi="Arial" w:cs="Arial"/>
          <w:sz w:val="20"/>
          <w:szCs w:val="20"/>
        </w:rPr>
        <w:t xml:space="preserve"> jābūt</w:t>
      </w:r>
      <w:r w:rsidRPr="00441FB5">
        <w:rPr>
          <w:rFonts w:ascii="Arial" w:hAnsi="Arial" w:cs="Arial"/>
          <w:sz w:val="20"/>
          <w:szCs w:val="20"/>
        </w:rPr>
        <w:t xml:space="preserve"> latviešu valodā</w:t>
      </w:r>
      <w:r w:rsidR="00441FB5" w:rsidRPr="00441FB5">
        <w:rPr>
          <w:rFonts w:ascii="Arial" w:hAnsi="Arial" w:cs="Arial"/>
          <w:sz w:val="20"/>
          <w:szCs w:val="20"/>
        </w:rPr>
        <w:t>,</w:t>
      </w:r>
      <w:r w:rsidRPr="00441FB5">
        <w:rPr>
          <w:rFonts w:ascii="Arial" w:hAnsi="Arial" w:cs="Arial"/>
          <w:sz w:val="20"/>
          <w:szCs w:val="20"/>
        </w:rPr>
        <w:t xml:space="preserve"> citā valodā</w:t>
      </w:r>
      <w:r w:rsidR="00441FB5" w:rsidRPr="00441FB5">
        <w:rPr>
          <w:rFonts w:ascii="Arial" w:hAnsi="Arial" w:cs="Arial"/>
          <w:sz w:val="20"/>
          <w:szCs w:val="20"/>
        </w:rPr>
        <w:t xml:space="preserve"> iesniegtajiem</w:t>
      </w:r>
      <w:r w:rsidRPr="00441FB5">
        <w:rPr>
          <w:rFonts w:ascii="Arial" w:hAnsi="Arial" w:cs="Arial"/>
          <w:sz w:val="20"/>
          <w:szCs w:val="20"/>
        </w:rPr>
        <w:t>, pievienojot apliecinātu tulkojumu latviešu valodā. Par dokumentu tulkojuma atbilstību oriģinālam atbild pretendents.</w:t>
      </w:r>
    </w:p>
    <w:p w14:paraId="438316EE"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22A1944" w14:textId="77777777" w:rsidR="003F1FFB" w:rsidRPr="00441FB5" w:rsidRDefault="003F1FFB" w:rsidP="003F1FFB">
      <w:pPr>
        <w:ind w:left="426" w:hanging="426"/>
        <w:jc w:val="both"/>
        <w:rPr>
          <w:rFonts w:ascii="Arial" w:hAnsi="Arial" w:cs="Arial"/>
          <w:sz w:val="20"/>
          <w:szCs w:val="20"/>
          <w:lang w:val="lv-LV"/>
        </w:rPr>
      </w:pPr>
      <w:r w:rsidRPr="00441FB5">
        <w:rPr>
          <w:rFonts w:ascii="Arial" w:hAnsi="Arial" w:cs="Arial"/>
          <w:bCs/>
          <w:sz w:val="20"/>
          <w:szCs w:val="20"/>
          <w:lang w:val="lv-LV"/>
        </w:rPr>
        <w:t>1.7.6.</w:t>
      </w:r>
      <w:r w:rsidRPr="00441FB5">
        <w:rPr>
          <w:rFonts w:ascii="Arial" w:hAnsi="Arial" w:cs="Arial"/>
          <w:b/>
          <w:sz w:val="20"/>
          <w:szCs w:val="20"/>
          <w:lang w:val="lv-LV"/>
        </w:rPr>
        <w:t xml:space="preserve">  </w:t>
      </w:r>
      <w:r w:rsidRPr="00441FB5">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t>1.7.7.</w:t>
      </w:r>
      <w:r w:rsidRPr="00441FB5">
        <w:rPr>
          <w:rFonts w:ascii="Arial" w:hAnsi="Arial" w:cs="Arial"/>
          <w:sz w:val="20"/>
          <w:szCs w:val="20"/>
          <w:lang w:val="lv-LV"/>
        </w:rPr>
        <w:t xml:space="preserve"> piedāvājuma cenā jābūt iekļautām pilnīgi visām izmaksām, kas saistītas ar preces piegādi</w:t>
      </w:r>
      <w:r w:rsidRPr="00441FB5">
        <w:rPr>
          <w:rFonts w:ascii="Arial" w:hAnsi="Arial" w:cs="Arial"/>
          <w:color w:val="000000"/>
          <w:sz w:val="20"/>
          <w:szCs w:val="20"/>
          <w:lang w:val="lv-LV"/>
        </w:rPr>
        <w:t xml:space="preserve"> atbilstoši nolikuma prasībām</w:t>
      </w:r>
      <w:r w:rsidRPr="00441FB5">
        <w:rPr>
          <w:rFonts w:ascii="Arial" w:hAnsi="Arial" w:cs="Arial"/>
          <w:sz w:val="20"/>
          <w:szCs w:val="20"/>
          <w:lang w:val="lv-LV"/>
        </w:rPr>
        <w:t xml:space="preserve">,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w:t>
      </w:r>
      <w:r w:rsidRPr="00441FB5">
        <w:rPr>
          <w:rFonts w:ascii="Arial" w:hAnsi="Arial" w:cs="Arial"/>
          <w:sz w:val="20"/>
          <w:szCs w:val="20"/>
          <w:lang w:val="lv-LV"/>
        </w:rPr>
        <w:lastRenderedPageBreak/>
        <w:t>laikā jābūt nemainīgai: arī valūtas kursa, cenu inflācijas un citu pakalpojuma sniegšanas izmaksas ietekmējošu faktoru izmaiņu gadījumos.</w:t>
      </w:r>
    </w:p>
    <w:p w14:paraId="2C79296E"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t>1.7.8.</w:t>
      </w:r>
      <w:r w:rsidRPr="00441FB5">
        <w:rPr>
          <w:rFonts w:ascii="Arial" w:hAnsi="Arial" w:cs="Arial"/>
          <w:sz w:val="20"/>
          <w:szCs w:val="20"/>
          <w:lang w:val="lv-LV"/>
        </w:rPr>
        <w:t xml:space="preserve"> informāciju, kas ir komercnoslēpums atbilstoši </w:t>
      </w:r>
      <w:r w:rsidRPr="00441FB5">
        <w:rPr>
          <w:rFonts w:ascii="Arial" w:hAnsi="Arial" w:cs="Arial"/>
          <w:sz w:val="20"/>
          <w:szCs w:val="20"/>
          <w:shd w:val="clear" w:color="auto" w:fill="FFFFFF"/>
          <w:lang w:val="lv-LV"/>
        </w:rPr>
        <w:t>Komercnoslēpuma aizsardzības likuma 2.pantam</w:t>
      </w:r>
      <w:r w:rsidRPr="00441FB5" w:rsidDel="00253B71">
        <w:rPr>
          <w:rFonts w:ascii="Arial" w:hAnsi="Arial" w:cs="Arial"/>
          <w:sz w:val="20"/>
          <w:szCs w:val="20"/>
          <w:lang w:val="lv-LV"/>
        </w:rPr>
        <w:t xml:space="preserve"> </w:t>
      </w:r>
      <w:r w:rsidRPr="00441FB5">
        <w:rPr>
          <w:rFonts w:ascii="Arial" w:hAnsi="Arial" w:cs="Arial"/>
          <w:sz w:val="20"/>
          <w:szCs w:val="20"/>
          <w:lang w:val="lv-LV"/>
        </w:rPr>
        <w:t xml:space="preserve">vai kas uzskatāma par </w:t>
      </w:r>
      <w:r w:rsidRPr="00441FB5">
        <w:rPr>
          <w:rFonts w:ascii="Arial" w:hAnsi="Arial" w:cs="Arial"/>
          <w:sz w:val="20"/>
          <w:szCs w:val="20"/>
          <w:shd w:val="clear" w:color="auto" w:fill="FFFFFF"/>
          <w:lang w:val="lv-LV"/>
        </w:rPr>
        <w:t>komercnoslēpumu</w:t>
      </w:r>
      <w:r w:rsidRPr="00441FB5">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441FB5" w:rsidRDefault="00AD51DE" w:rsidP="00863B33">
      <w:pPr>
        <w:ind w:left="426" w:hanging="426"/>
        <w:jc w:val="both"/>
        <w:rPr>
          <w:rFonts w:ascii="Arial" w:hAnsi="Arial" w:cs="Arial"/>
          <w:sz w:val="20"/>
          <w:szCs w:val="20"/>
          <w:lang w:val="lv-LV"/>
        </w:rPr>
      </w:pPr>
    </w:p>
    <w:p w14:paraId="048FB11D"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Piedāvājumā iekļaujamā informācija un dokumenti:</w:t>
      </w:r>
    </w:p>
    <w:p w14:paraId="178A465B" w14:textId="77777777" w:rsidR="008A1FC3" w:rsidRPr="00E334D7" w:rsidRDefault="00AD51DE" w:rsidP="00254C64">
      <w:pPr>
        <w:pStyle w:val="ListParagraph"/>
        <w:numPr>
          <w:ilvl w:val="2"/>
          <w:numId w:val="3"/>
        </w:numPr>
        <w:ind w:left="426" w:hanging="426"/>
        <w:jc w:val="both"/>
        <w:rPr>
          <w:rFonts w:ascii="Arial" w:hAnsi="Arial" w:cs="Arial"/>
          <w:sz w:val="20"/>
          <w:szCs w:val="20"/>
          <w:lang w:val="lv-LV"/>
        </w:rPr>
      </w:pPr>
      <w:r w:rsidRPr="00E334D7">
        <w:rPr>
          <w:rFonts w:ascii="Arial" w:hAnsi="Arial" w:cs="Arial"/>
          <w:sz w:val="20"/>
          <w:szCs w:val="20"/>
          <w:lang w:val="lv-LV"/>
        </w:rPr>
        <w:t xml:space="preserve">pieteikums dalībai sarunu procedūrā (noformēts atbilstoši nolikuma 1.pielikumā pievienotajai </w:t>
      </w:r>
      <w:r w:rsidR="0084760D" w:rsidRPr="00E334D7">
        <w:rPr>
          <w:rFonts w:ascii="Arial" w:hAnsi="Arial" w:cs="Arial"/>
          <w:sz w:val="20"/>
          <w:szCs w:val="20"/>
          <w:lang w:val="lv-LV"/>
        </w:rPr>
        <w:t xml:space="preserve">veidlapas </w:t>
      </w:r>
      <w:r w:rsidRPr="00E334D7">
        <w:rPr>
          <w:rFonts w:ascii="Arial" w:hAnsi="Arial" w:cs="Arial"/>
          <w:sz w:val="20"/>
          <w:szCs w:val="20"/>
          <w:lang w:val="lv-LV"/>
        </w:rPr>
        <w:t>formai</w:t>
      </w:r>
      <w:r w:rsidR="00F86CF5" w:rsidRPr="00E334D7">
        <w:rPr>
          <w:rFonts w:ascii="Arial" w:hAnsi="Arial" w:cs="Arial"/>
          <w:sz w:val="20"/>
          <w:szCs w:val="20"/>
          <w:lang w:val="lv-LV"/>
        </w:rPr>
        <w:t xml:space="preserve"> ar Finanšu piedāvājumu</w:t>
      </w:r>
      <w:r w:rsidRPr="00E334D7">
        <w:rPr>
          <w:rFonts w:ascii="Arial" w:hAnsi="Arial" w:cs="Arial"/>
          <w:sz w:val="20"/>
          <w:szCs w:val="20"/>
          <w:lang w:val="lv-LV"/>
        </w:rPr>
        <w:t>)</w:t>
      </w:r>
      <w:r w:rsidR="008A1FC3" w:rsidRPr="00E334D7">
        <w:rPr>
          <w:rFonts w:ascii="Arial" w:hAnsi="Arial" w:cs="Arial"/>
          <w:sz w:val="20"/>
          <w:szCs w:val="20"/>
          <w:lang w:val="lv-LV"/>
        </w:rPr>
        <w:t>;</w:t>
      </w:r>
    </w:p>
    <w:p w14:paraId="2EB9D9F7" w14:textId="745611B7" w:rsidR="00D817E7" w:rsidRPr="00E334D7" w:rsidRDefault="00AD51DE" w:rsidP="00D817E7">
      <w:pPr>
        <w:pStyle w:val="ListParagraph"/>
        <w:numPr>
          <w:ilvl w:val="2"/>
          <w:numId w:val="3"/>
        </w:numPr>
        <w:ind w:left="426" w:hanging="426"/>
        <w:jc w:val="both"/>
        <w:rPr>
          <w:rFonts w:ascii="Arial" w:hAnsi="Arial" w:cs="Arial"/>
          <w:sz w:val="20"/>
          <w:szCs w:val="20"/>
          <w:lang w:val="lv-LV"/>
        </w:rPr>
      </w:pPr>
      <w:r w:rsidRPr="00E334D7">
        <w:rPr>
          <w:rFonts w:ascii="Arial" w:hAnsi="Arial" w:cs="Arial"/>
          <w:sz w:val="20"/>
          <w:szCs w:val="20"/>
          <w:lang w:val="lv-LV"/>
        </w:rPr>
        <w:t>piedāvājuma nodrošinājums (</w:t>
      </w:r>
      <w:r w:rsidR="00DD38A9" w:rsidRPr="00E334D7">
        <w:rPr>
          <w:rFonts w:ascii="Arial" w:hAnsi="Arial" w:cs="Arial"/>
          <w:sz w:val="20"/>
          <w:szCs w:val="20"/>
          <w:lang w:val="lv-LV"/>
        </w:rPr>
        <w:t>skat.</w:t>
      </w:r>
      <w:r w:rsidR="009441C0" w:rsidRPr="00E334D7">
        <w:rPr>
          <w:rFonts w:ascii="Arial" w:hAnsi="Arial" w:cs="Arial"/>
          <w:sz w:val="20"/>
          <w:szCs w:val="20"/>
          <w:lang w:val="lv-LV"/>
        </w:rPr>
        <w:t xml:space="preserve"> </w:t>
      </w:r>
      <w:r w:rsidR="00DD38A9" w:rsidRPr="00E334D7">
        <w:rPr>
          <w:rFonts w:ascii="Arial" w:hAnsi="Arial" w:cs="Arial"/>
          <w:sz w:val="20"/>
          <w:szCs w:val="20"/>
          <w:lang w:val="lv-LV"/>
        </w:rPr>
        <w:t>arī</w:t>
      </w:r>
      <w:r w:rsidRPr="00E334D7">
        <w:rPr>
          <w:rFonts w:ascii="Arial" w:hAnsi="Arial" w:cs="Arial"/>
          <w:sz w:val="20"/>
          <w:szCs w:val="20"/>
          <w:lang w:val="lv-LV"/>
        </w:rPr>
        <w:t xml:space="preserve"> nolikuma 1.6. un 1.7.4</w:t>
      </w:r>
      <w:r w:rsidR="00DD38A9" w:rsidRPr="00E334D7">
        <w:rPr>
          <w:rFonts w:ascii="Arial" w:hAnsi="Arial" w:cs="Arial"/>
          <w:sz w:val="20"/>
          <w:szCs w:val="20"/>
          <w:lang w:val="lv-LV"/>
        </w:rPr>
        <w:t>.punkta noteikumus</w:t>
      </w:r>
      <w:r w:rsidRPr="00E334D7">
        <w:rPr>
          <w:rFonts w:ascii="Arial" w:hAnsi="Arial" w:cs="Arial"/>
          <w:sz w:val="20"/>
          <w:szCs w:val="20"/>
          <w:lang w:val="lv-LV"/>
        </w:rPr>
        <w:t xml:space="preserve"> un </w:t>
      </w:r>
      <w:r w:rsidR="00DD38A9" w:rsidRPr="00E334D7">
        <w:rPr>
          <w:rFonts w:ascii="Arial" w:hAnsi="Arial" w:cs="Arial"/>
          <w:sz w:val="20"/>
          <w:szCs w:val="20"/>
          <w:lang w:val="lv-LV"/>
        </w:rPr>
        <w:t>3.pielikumu</w:t>
      </w:r>
      <w:r w:rsidRPr="00E334D7">
        <w:rPr>
          <w:rFonts w:ascii="Arial" w:hAnsi="Arial" w:cs="Arial"/>
          <w:sz w:val="20"/>
          <w:szCs w:val="20"/>
          <w:lang w:val="lv-LV"/>
        </w:rPr>
        <w:t>);</w:t>
      </w:r>
    </w:p>
    <w:p w14:paraId="5866ED3C" w14:textId="77777777" w:rsidR="00866A53" w:rsidRPr="00E334D7" w:rsidRDefault="00866A53" w:rsidP="00E334D7">
      <w:pPr>
        <w:pStyle w:val="ListParagraph"/>
        <w:numPr>
          <w:ilvl w:val="2"/>
          <w:numId w:val="3"/>
        </w:numPr>
        <w:ind w:left="426" w:hanging="426"/>
        <w:jc w:val="both"/>
        <w:rPr>
          <w:rFonts w:ascii="Arial" w:hAnsi="Arial" w:cs="Arial"/>
          <w:b/>
          <w:sz w:val="20"/>
          <w:szCs w:val="20"/>
          <w:lang w:val="lv-LV"/>
        </w:rPr>
      </w:pPr>
      <w:r w:rsidRPr="00E334D7">
        <w:rPr>
          <w:rFonts w:ascii="Arial" w:hAnsi="Arial" w:cs="Arial"/>
          <w:sz w:val="20"/>
          <w:szCs w:val="20"/>
          <w:lang w:val="lv-LV"/>
        </w:rPr>
        <w:t>MTU dīzeļdzinēju ražotāja Rolls-Royce MTU Friedrichshafen GmbH vai autorizēta vairumtirgotāja izsniegts dokuments</w:t>
      </w:r>
      <w:r w:rsidRPr="00E334D7">
        <w:rPr>
          <w:rStyle w:val="FootnoteReference"/>
          <w:rFonts w:ascii="Arial" w:hAnsi="Arial" w:cs="Arial"/>
          <w:sz w:val="20"/>
          <w:szCs w:val="20"/>
          <w:lang w:val="lv-LV"/>
        </w:rPr>
        <w:footnoteReference w:id="2"/>
      </w:r>
      <w:r w:rsidRPr="00E334D7">
        <w:rPr>
          <w:rFonts w:ascii="Arial" w:hAnsi="Arial" w:cs="Arial"/>
          <w:sz w:val="20"/>
          <w:szCs w:val="20"/>
          <w:lang w:val="lv-LV"/>
        </w:rPr>
        <w:t xml:space="preserve"> - licences, līgumi (kopijas), ražotāja</w:t>
      </w:r>
      <w:r w:rsidRPr="00E334D7">
        <w:rPr>
          <w:rFonts w:ascii="Arial" w:hAnsi="Arial" w:cs="Arial"/>
          <w:b/>
          <w:i/>
          <w:sz w:val="20"/>
          <w:szCs w:val="20"/>
          <w:lang w:val="lv-LV"/>
        </w:rPr>
        <w:t xml:space="preserve"> </w:t>
      </w:r>
      <w:r w:rsidRPr="00E334D7">
        <w:rPr>
          <w:rFonts w:ascii="Arial" w:hAnsi="Arial" w:cs="Arial"/>
          <w:sz w:val="20"/>
          <w:szCs w:val="20"/>
          <w:lang w:val="lv-LV"/>
        </w:rPr>
        <w:t xml:space="preserve">vai autorizēta vairumtirgotāja apliecinājums (garantijas vēstule - oriģināls), kas apliecina pretendenta </w:t>
      </w:r>
      <w:r w:rsidRPr="00E334D7">
        <w:rPr>
          <w:rFonts w:ascii="Arial" w:hAnsi="Arial" w:cs="Arial"/>
          <w:sz w:val="20"/>
          <w:szCs w:val="20"/>
          <w:u w:val="single"/>
          <w:lang w:val="lv-LV"/>
        </w:rPr>
        <w:t>tiesības piegādāt</w:t>
      </w:r>
      <w:r w:rsidRPr="00E334D7">
        <w:rPr>
          <w:rFonts w:ascii="Arial" w:hAnsi="Arial" w:cs="Arial"/>
          <w:b/>
          <w:sz w:val="20"/>
          <w:szCs w:val="20"/>
          <w:lang w:val="lv-LV"/>
        </w:rPr>
        <w:t xml:space="preserve"> </w:t>
      </w:r>
      <w:r w:rsidRPr="00E334D7">
        <w:rPr>
          <w:rFonts w:ascii="Arial" w:hAnsi="Arial" w:cs="Arial"/>
          <w:sz w:val="20"/>
          <w:szCs w:val="20"/>
          <w:lang w:val="lv-LV"/>
        </w:rPr>
        <w:t>sarunu procedūras priekšmetā minēto preci.</w:t>
      </w:r>
      <w:r w:rsidRPr="00E334D7">
        <w:rPr>
          <w:rFonts w:ascii="Arial" w:hAnsi="Arial" w:cs="Arial"/>
          <w:i/>
          <w:sz w:val="20"/>
          <w:szCs w:val="20"/>
          <w:lang w:val="lv-LV"/>
        </w:rPr>
        <w:t xml:space="preserve"> </w:t>
      </w:r>
    </w:p>
    <w:p w14:paraId="7FA80649" w14:textId="7C2F4D0A" w:rsidR="00866A53" w:rsidRPr="00E334D7" w:rsidRDefault="00866A53" w:rsidP="00E334D7">
      <w:pPr>
        <w:pStyle w:val="ListParagraph"/>
        <w:ind w:left="426"/>
        <w:jc w:val="both"/>
        <w:rPr>
          <w:rFonts w:ascii="Arial" w:hAnsi="Arial" w:cs="Arial"/>
          <w:b/>
          <w:sz w:val="20"/>
          <w:szCs w:val="20"/>
          <w:lang w:val="lv-LV"/>
        </w:rPr>
      </w:pPr>
      <w:r w:rsidRPr="00E334D7">
        <w:rPr>
          <w:rFonts w:ascii="Arial" w:hAnsi="Arial" w:cs="Arial"/>
          <w:i/>
          <w:sz w:val="20"/>
          <w:szCs w:val="20"/>
          <w:lang w:val="lv-LV"/>
        </w:rPr>
        <w:t xml:space="preserve">Ja pretendents iesniedz autorizēta vairumtirgotāja izsniegtu dokumentu, </w:t>
      </w:r>
      <w:r w:rsidRPr="00E334D7">
        <w:rPr>
          <w:rFonts w:ascii="Arial" w:hAnsi="Arial" w:cs="Arial"/>
          <w:sz w:val="20"/>
          <w:szCs w:val="20"/>
          <w:lang w:val="lv-LV"/>
        </w:rPr>
        <w:t>tad jāiesniedz arī vairumtirgotājam izsniegta ražotāja dokumenta kopija par tā pārstāvniecības tiesībām</w:t>
      </w:r>
      <w:r w:rsidRPr="00E334D7">
        <w:rPr>
          <w:rFonts w:ascii="Arial" w:hAnsi="Arial" w:cs="Arial"/>
          <w:i/>
          <w:sz w:val="20"/>
          <w:szCs w:val="20"/>
          <w:lang w:val="lv-LV"/>
        </w:rPr>
        <w:t>;</w:t>
      </w:r>
    </w:p>
    <w:p w14:paraId="60C6D501" w14:textId="77777777" w:rsidR="006F7153" w:rsidRPr="00E334D7" w:rsidRDefault="006F7153" w:rsidP="006F7153">
      <w:pPr>
        <w:pStyle w:val="ListParagraph"/>
        <w:numPr>
          <w:ilvl w:val="2"/>
          <w:numId w:val="3"/>
        </w:numPr>
        <w:ind w:left="426" w:hanging="426"/>
        <w:jc w:val="both"/>
        <w:rPr>
          <w:rFonts w:ascii="Arial" w:hAnsi="Arial" w:cs="Arial"/>
          <w:sz w:val="20"/>
          <w:szCs w:val="20"/>
          <w:lang w:val="lv-LV"/>
        </w:rPr>
      </w:pPr>
      <w:r w:rsidRPr="00E334D7">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izpildītām līdzvērtīgām pēc satura preces piegādēm;</w:t>
      </w:r>
    </w:p>
    <w:p w14:paraId="19617D15" w14:textId="30CADD78" w:rsidR="0004160B" w:rsidRPr="00441FB5" w:rsidRDefault="0004160B" w:rsidP="0004160B">
      <w:pPr>
        <w:pStyle w:val="ListParagraph"/>
        <w:numPr>
          <w:ilvl w:val="2"/>
          <w:numId w:val="3"/>
        </w:numPr>
        <w:ind w:left="426" w:hanging="426"/>
        <w:jc w:val="both"/>
        <w:rPr>
          <w:rFonts w:ascii="Arial" w:hAnsi="Arial" w:cs="Arial"/>
          <w:b/>
          <w:sz w:val="20"/>
          <w:szCs w:val="20"/>
          <w:lang w:val="lv-LV"/>
        </w:rPr>
      </w:pPr>
      <w:r w:rsidRPr="00E334D7">
        <w:rPr>
          <w:rFonts w:ascii="Arial" w:hAnsi="Arial" w:cs="Arial"/>
          <w:i/>
          <w:sz w:val="20"/>
          <w:szCs w:val="20"/>
          <w:lang w:val="lv-LV"/>
        </w:rPr>
        <w:t>(tikai Latvijas Republikā reģistrētam pretendentam un, ja piedāvājumu neparaksta uzņēmuma likumiskais pārstāvis)</w:t>
      </w:r>
      <w:r w:rsidRPr="00E334D7">
        <w:rPr>
          <w:rFonts w:ascii="Arial" w:hAnsi="Arial" w:cs="Arial"/>
          <w:sz w:val="20"/>
          <w:szCs w:val="20"/>
          <w:lang w:val="lv-LV"/>
        </w:rPr>
        <w:t xml:space="preserve"> dokuments, kas apliecina sarunu procedūras piedāvājumu parakstījušās</w:t>
      </w:r>
      <w:r w:rsidRPr="00441FB5">
        <w:rPr>
          <w:rFonts w:ascii="Arial" w:hAnsi="Arial" w:cs="Arial"/>
          <w:sz w:val="20"/>
          <w:szCs w:val="20"/>
          <w:lang w:val="lv-LV"/>
        </w:rPr>
        <w:t xml:space="preserve"> personas tiesības pārstāvēt pretendentu, ja piedāvājumu neparaksta pretendenta likumiskais pārstāvis</w:t>
      </w:r>
      <w:r w:rsidR="00576991" w:rsidRPr="00441FB5">
        <w:rPr>
          <w:rFonts w:ascii="Arial" w:hAnsi="Arial" w:cs="Arial"/>
          <w:sz w:val="20"/>
          <w:szCs w:val="20"/>
          <w:lang w:val="lv-LV"/>
        </w:rPr>
        <w:t>.</w:t>
      </w:r>
    </w:p>
    <w:p w14:paraId="4C084327" w14:textId="77777777" w:rsidR="002C0E4F" w:rsidRPr="00441FB5" w:rsidRDefault="002C0E4F" w:rsidP="002C0E4F">
      <w:pPr>
        <w:jc w:val="both"/>
        <w:rPr>
          <w:rFonts w:ascii="Arial" w:hAnsi="Arial" w:cs="Arial"/>
          <w:b/>
          <w:sz w:val="20"/>
          <w:szCs w:val="20"/>
          <w:lang w:val="lv-LV"/>
        </w:rPr>
      </w:pPr>
    </w:p>
    <w:p w14:paraId="740515AB" w14:textId="7BD5D341"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ārvalsts pretendentam</w:t>
      </w:r>
      <w:r w:rsidRPr="00441FB5">
        <w:rPr>
          <w:rFonts w:ascii="Arial" w:hAnsi="Arial" w:cs="Arial"/>
          <w:sz w:val="20"/>
          <w:szCs w:val="20"/>
          <w:lang w:val="lv-LV"/>
        </w:rPr>
        <w:t>:</w:t>
      </w:r>
    </w:p>
    <w:p w14:paraId="021D2D8C" w14:textId="280F1D7B" w:rsidR="0027150C"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54D1A8C3" w:rsidR="003B286F"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41FB5">
        <w:rPr>
          <w:rFonts w:ascii="Arial" w:hAnsi="Arial" w:cs="Arial"/>
          <w:i/>
          <w:sz w:val="20"/>
          <w:szCs w:val="20"/>
          <w:lang w:val="lv-LV"/>
        </w:rPr>
        <w:t>euro</w:t>
      </w:r>
      <w:r w:rsidRPr="00441FB5">
        <w:rPr>
          <w:rFonts w:ascii="Arial" w:hAnsi="Arial" w:cs="Arial"/>
          <w:sz w:val="20"/>
          <w:szCs w:val="20"/>
          <w:lang w:val="lv-LV"/>
        </w:rPr>
        <w:t>;</w:t>
      </w:r>
    </w:p>
    <w:p w14:paraId="3B59CAC8" w14:textId="73C89F79" w:rsidR="003B286F"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.3. </w:t>
      </w:r>
      <w:r w:rsidR="00AD51DE" w:rsidRPr="00441FB5">
        <w:rPr>
          <w:rFonts w:ascii="Arial" w:hAnsi="Arial" w:cs="Arial"/>
          <w:sz w:val="20"/>
          <w:szCs w:val="20"/>
          <w:lang w:val="lv-LV"/>
        </w:rPr>
        <w:t>komersanta</w:t>
      </w:r>
      <w:r w:rsidR="00353E2D" w:rsidRPr="00441FB5">
        <w:rPr>
          <w:rFonts w:ascii="Arial" w:hAnsi="Arial" w:cs="Arial"/>
          <w:sz w:val="20"/>
          <w:szCs w:val="20"/>
          <w:lang w:val="lv-LV"/>
        </w:rPr>
        <w:t xml:space="preserve"> reģistrācijas </w:t>
      </w:r>
      <w:r w:rsidR="00176DB3" w:rsidRPr="00441FB5">
        <w:rPr>
          <w:rFonts w:ascii="Arial" w:hAnsi="Arial" w:cs="Arial"/>
          <w:sz w:val="20"/>
          <w:szCs w:val="20"/>
          <w:lang w:val="lv-LV"/>
        </w:rPr>
        <w:t xml:space="preserve">dokumenta </w:t>
      </w:r>
      <w:r w:rsidR="00353E2D" w:rsidRPr="00441FB5">
        <w:rPr>
          <w:rFonts w:ascii="Arial" w:hAnsi="Arial" w:cs="Arial"/>
          <w:sz w:val="20"/>
          <w:szCs w:val="20"/>
          <w:lang w:val="lv-LV"/>
        </w:rPr>
        <w:t>kopija</w:t>
      </w:r>
      <w:r w:rsidR="00AD51DE" w:rsidRPr="00441FB5">
        <w:rPr>
          <w:rFonts w:ascii="Arial" w:hAnsi="Arial" w:cs="Arial"/>
          <w:sz w:val="20"/>
          <w:szCs w:val="20"/>
          <w:lang w:val="lv-LV"/>
        </w:rPr>
        <w:t>;</w:t>
      </w:r>
    </w:p>
    <w:p w14:paraId="7EC52595" w14:textId="38B865DA" w:rsidR="0004160B"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.4. </w:t>
      </w:r>
      <w:r w:rsidR="0027150C" w:rsidRPr="00441FB5">
        <w:rPr>
          <w:rFonts w:ascii="Arial" w:hAnsi="Arial" w:cs="Arial"/>
          <w:sz w:val="20"/>
          <w:szCs w:val="20"/>
          <w:lang w:val="lv-LV"/>
        </w:rPr>
        <w:t xml:space="preserve">ārvalsts </w:t>
      </w:r>
      <w:r w:rsidR="00AD51DE" w:rsidRPr="00441FB5">
        <w:rPr>
          <w:rFonts w:ascii="Arial" w:hAnsi="Arial" w:cs="Arial"/>
          <w:sz w:val="20"/>
          <w:szCs w:val="20"/>
          <w:lang w:val="lv-LV"/>
        </w:rPr>
        <w:t>kompetentas institūcijas</w:t>
      </w:r>
      <w:r w:rsidR="00353E2D" w:rsidRPr="00441FB5">
        <w:rPr>
          <w:rFonts w:ascii="Arial" w:hAnsi="Arial" w:cs="Arial"/>
          <w:color w:val="000000"/>
          <w:sz w:val="20"/>
          <w:szCs w:val="20"/>
          <w:lang w:val="lv-LV"/>
        </w:rPr>
        <w:t xml:space="preserve"> izdots dokuments</w:t>
      </w:r>
      <w:r w:rsidR="003E1B20" w:rsidRPr="00441FB5">
        <w:rPr>
          <w:rFonts w:ascii="Arial" w:hAnsi="Arial" w:cs="Arial"/>
          <w:color w:val="000000"/>
          <w:sz w:val="20"/>
          <w:szCs w:val="20"/>
          <w:lang w:val="lv-LV"/>
        </w:rPr>
        <w:t xml:space="preserve"> par pretendenta</w:t>
      </w:r>
      <w:r w:rsidR="00AD51DE" w:rsidRPr="00441FB5">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441FB5">
        <w:rPr>
          <w:rFonts w:ascii="Arial" w:hAnsi="Arial" w:cs="Arial"/>
          <w:color w:val="000000"/>
          <w:sz w:val="20"/>
          <w:szCs w:val="20"/>
          <w:lang w:val="lv-LV"/>
        </w:rPr>
        <w:t xml:space="preserve">, ja </w:t>
      </w:r>
      <w:r w:rsidR="0027150C" w:rsidRPr="00441FB5">
        <w:rPr>
          <w:rFonts w:ascii="Arial" w:hAnsi="Arial" w:cs="Arial"/>
          <w:sz w:val="20"/>
          <w:szCs w:val="20"/>
          <w:lang w:val="lv-LV"/>
        </w:rPr>
        <w:t>piedāvājumu neparaksta pretendenta likumiskais pārstāvis</w:t>
      </w:r>
      <w:r w:rsidR="00AD51DE" w:rsidRPr="00441FB5">
        <w:rPr>
          <w:rFonts w:ascii="Arial" w:hAnsi="Arial" w:cs="Arial"/>
          <w:color w:val="000000"/>
          <w:sz w:val="20"/>
          <w:szCs w:val="20"/>
          <w:lang w:val="lv-LV"/>
        </w:rPr>
        <w:t>;</w:t>
      </w:r>
    </w:p>
    <w:p w14:paraId="6C3FB78B" w14:textId="3F2171CF" w:rsidR="0027150C"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.5. </w:t>
      </w:r>
      <w:r w:rsidR="0027150C" w:rsidRPr="00441FB5">
        <w:rPr>
          <w:rFonts w:ascii="Arial" w:hAnsi="Arial" w:cs="Arial"/>
          <w:sz w:val="20"/>
          <w:szCs w:val="20"/>
          <w:lang w:val="lv-LV"/>
        </w:rPr>
        <w:t xml:space="preserve">ārvalsts kompetentas institūcijas izdota izziņa, kurā </w:t>
      </w:r>
      <w:r w:rsidR="0027150C" w:rsidRPr="00441FB5">
        <w:rPr>
          <w:rFonts w:ascii="Arial" w:hAnsi="Arial" w:cs="Arial"/>
          <w:sz w:val="20"/>
          <w:szCs w:val="20"/>
          <w:shd w:val="clear" w:color="auto" w:fill="FFFFFF"/>
          <w:lang w:val="lv-LV"/>
        </w:rPr>
        <w:t>norādītas pārbaudei nepieciešamās ziņas (</w:t>
      </w:r>
      <w:r w:rsidR="0027150C" w:rsidRPr="00441FB5">
        <w:rPr>
          <w:rFonts w:ascii="Arial" w:hAnsi="Arial" w:cs="Arial"/>
          <w:sz w:val="20"/>
          <w:szCs w:val="20"/>
          <w:lang w:val="lv-LV"/>
        </w:rPr>
        <w:t>personas vārds, uzvārds, personas kods / uzņēmuma reģistrācijas numurs</w:t>
      </w:r>
      <w:r w:rsidR="0027150C" w:rsidRPr="00441FB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0027150C" w:rsidRPr="00441FB5">
        <w:rPr>
          <w:rFonts w:ascii="Arial" w:hAnsi="Arial" w:cs="Arial"/>
          <w:sz w:val="20"/>
          <w:szCs w:val="20"/>
          <w:lang w:val="lv-LV" w:eastAsia="x-none"/>
        </w:rPr>
        <w:t>Starptautisko un Latvijas Republikas nacionālo sankciju likumā noteikto ierobežojumu pārbaudei.</w:t>
      </w:r>
    </w:p>
    <w:p w14:paraId="6371376B" w14:textId="77777777" w:rsidR="0027150C" w:rsidRPr="00441FB5" w:rsidRDefault="0027150C" w:rsidP="002369C0">
      <w:pPr>
        <w:pStyle w:val="ListParagraph"/>
        <w:ind w:left="426"/>
        <w:jc w:val="both"/>
        <w:rPr>
          <w:rFonts w:ascii="Arial" w:hAnsi="Arial" w:cs="Arial"/>
          <w:sz w:val="20"/>
          <w:szCs w:val="20"/>
          <w:shd w:val="clear" w:color="auto" w:fill="FFFFFF"/>
          <w:lang w:val="lv-LV"/>
        </w:rPr>
      </w:pPr>
      <w:r w:rsidRPr="00441FB5">
        <w:rPr>
          <w:rFonts w:ascii="Arial" w:hAnsi="Arial" w:cs="Arial"/>
          <w:i/>
          <w:sz w:val="20"/>
          <w:szCs w:val="20"/>
          <w:shd w:val="clear" w:color="auto" w:fill="FFFFFF"/>
          <w:lang w:val="lv-LV"/>
        </w:rPr>
        <w:t>Ja šāda izziņa netiek izsniegta</w:t>
      </w:r>
      <w:r w:rsidRPr="00441FB5">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441FB5">
        <w:rPr>
          <w:rFonts w:ascii="Arial" w:hAnsi="Arial" w:cs="Arial"/>
          <w:sz w:val="20"/>
          <w:szCs w:val="20"/>
          <w:shd w:val="clear" w:color="auto" w:fill="FFFFFF"/>
          <w:lang w:val="lv-LV"/>
        </w:rPr>
        <w:t>;</w:t>
      </w:r>
    </w:p>
    <w:p w14:paraId="761522B6" w14:textId="0D6551B5" w:rsidR="007C2963" w:rsidRPr="00441FB5" w:rsidRDefault="007C2963" w:rsidP="00CC0236">
      <w:pPr>
        <w:pStyle w:val="ListParagraph"/>
        <w:ind w:left="426" w:hanging="426"/>
        <w:jc w:val="both"/>
        <w:rPr>
          <w:rFonts w:ascii="Arial" w:hAnsi="Arial" w:cs="Arial"/>
          <w:sz w:val="20"/>
          <w:szCs w:val="20"/>
          <w:lang w:val="lv-LV"/>
        </w:rPr>
      </w:pPr>
      <w:r w:rsidRPr="00441FB5">
        <w:rPr>
          <w:rFonts w:ascii="Arial" w:hAnsi="Arial" w:cs="Arial"/>
          <w:iCs/>
          <w:sz w:val="20"/>
          <w:szCs w:val="20"/>
          <w:shd w:val="clear" w:color="auto" w:fill="FFFFFF"/>
          <w:lang w:val="lv-LV"/>
        </w:rPr>
        <w:t>1.8.</w:t>
      </w:r>
      <w:r w:rsidR="002079B7" w:rsidRPr="00441FB5">
        <w:rPr>
          <w:rFonts w:ascii="Arial" w:hAnsi="Arial" w:cs="Arial"/>
          <w:iCs/>
          <w:sz w:val="20"/>
          <w:szCs w:val="20"/>
          <w:shd w:val="clear" w:color="auto" w:fill="FFFFFF"/>
          <w:lang w:val="lv-LV"/>
        </w:rPr>
        <w:t>7</w:t>
      </w:r>
      <w:r w:rsidRPr="00441FB5">
        <w:rPr>
          <w:rFonts w:ascii="Arial" w:hAnsi="Arial" w:cs="Arial"/>
          <w:iCs/>
          <w:sz w:val="20"/>
          <w:szCs w:val="20"/>
          <w:shd w:val="clear" w:color="auto" w:fill="FFFFFF"/>
          <w:lang w:val="lv-LV"/>
        </w:rPr>
        <w:t xml:space="preserve">. </w:t>
      </w:r>
      <w:r w:rsidRPr="00441FB5">
        <w:rPr>
          <w:rFonts w:ascii="Arial" w:hAnsi="Arial" w:cs="Arial"/>
          <w:i/>
          <w:sz w:val="20"/>
          <w:szCs w:val="20"/>
          <w:shd w:val="clear" w:color="auto" w:fill="FFFFFF"/>
          <w:lang w:val="lv-LV"/>
        </w:rPr>
        <w:t>p</w:t>
      </w:r>
      <w:r w:rsidR="000C2D94" w:rsidRPr="00441FB5">
        <w:rPr>
          <w:rFonts w:ascii="Arial" w:hAnsi="Arial" w:cs="Arial"/>
          <w:i/>
          <w:sz w:val="20"/>
          <w:szCs w:val="20"/>
          <w:shd w:val="clear" w:color="auto" w:fill="FFFFFF"/>
          <w:lang w:val="lv-LV"/>
        </w:rPr>
        <w:t xml:space="preserve">retendents, aizpildot formu pieteikuma vēstulē (nolikuma 1.pielikums), </w:t>
      </w:r>
      <w:r w:rsidRPr="00441FB5">
        <w:rPr>
          <w:rFonts w:ascii="Arial" w:hAnsi="Arial" w:cs="Arial"/>
          <w:sz w:val="20"/>
          <w:szCs w:val="20"/>
          <w:lang w:val="lv-LV"/>
        </w:rPr>
        <w:t>no ikgadējā Valsts ieņēmumu dienestam iesniegtā peļņas vai zaudējumu pārskata</w:t>
      </w:r>
      <w:r w:rsidRPr="00441FB5">
        <w:rPr>
          <w:rFonts w:ascii="Arial" w:hAnsi="Arial" w:cs="Arial"/>
          <w:i/>
          <w:sz w:val="20"/>
          <w:szCs w:val="20"/>
          <w:shd w:val="clear" w:color="auto" w:fill="FFFFFF"/>
          <w:lang w:val="lv-LV"/>
        </w:rPr>
        <w:t xml:space="preserve"> </w:t>
      </w:r>
      <w:r w:rsidR="000C2D94" w:rsidRPr="00441FB5">
        <w:rPr>
          <w:rFonts w:ascii="Arial" w:hAnsi="Arial" w:cs="Arial"/>
          <w:i/>
          <w:sz w:val="20"/>
          <w:szCs w:val="20"/>
          <w:shd w:val="clear" w:color="auto" w:fill="FFFFFF"/>
          <w:lang w:val="lv-LV"/>
        </w:rPr>
        <w:t xml:space="preserve">sniedz informāciju par </w:t>
      </w:r>
      <w:r w:rsidR="000C2D94" w:rsidRPr="00441FB5">
        <w:rPr>
          <w:rFonts w:ascii="Arial" w:hAnsi="Arial" w:cs="Arial"/>
          <w:iCs/>
          <w:sz w:val="20"/>
          <w:szCs w:val="20"/>
          <w:shd w:val="clear" w:color="auto" w:fill="FFFFFF"/>
          <w:lang w:val="lv-LV"/>
        </w:rPr>
        <w:t>pretendenta</w:t>
      </w:r>
      <w:r w:rsidR="000C2D94" w:rsidRPr="00441FB5">
        <w:rPr>
          <w:rFonts w:ascii="Arial" w:hAnsi="Arial" w:cs="Arial"/>
          <w:i/>
          <w:sz w:val="20"/>
          <w:szCs w:val="20"/>
          <w:shd w:val="clear" w:color="auto" w:fill="FFFFFF"/>
          <w:lang w:val="lv-LV"/>
        </w:rPr>
        <w:t xml:space="preserve"> finanšu apgrozījumu</w:t>
      </w:r>
      <w:r w:rsidRPr="00441FB5">
        <w:rPr>
          <w:rFonts w:ascii="Arial" w:hAnsi="Arial" w:cs="Arial"/>
          <w:sz w:val="20"/>
          <w:szCs w:val="20"/>
          <w:lang w:val="lv-LV" w:eastAsia="lv-LV"/>
        </w:rPr>
        <w:t xml:space="preserve"> pēdēj</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3 finanšu atskaites gad</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w:t>
      </w:r>
      <w:r w:rsidRPr="00441FB5">
        <w:rPr>
          <w:rFonts w:ascii="Arial" w:hAnsi="Arial" w:cs="Arial"/>
          <w:sz w:val="20"/>
          <w:szCs w:val="20"/>
          <w:lang w:val="lv-LV"/>
        </w:rPr>
        <w:t>vai atbilstoši saimnieciskās darbības periodam, ja pretendents darbojas īsāku laika periodu nekā 3 gadi</w:t>
      </w:r>
      <w:r w:rsidRPr="00441FB5">
        <w:rPr>
          <w:rFonts w:ascii="Arial" w:hAnsi="Arial" w:cs="Arial"/>
          <w:i/>
          <w:sz w:val="20"/>
          <w:szCs w:val="20"/>
          <w:shd w:val="clear" w:color="auto" w:fill="FFFFFF"/>
          <w:lang w:val="lv-LV"/>
        </w:rPr>
        <w:t xml:space="preserve"> </w:t>
      </w:r>
      <w:r w:rsidR="000C2D94" w:rsidRPr="00441FB5">
        <w:rPr>
          <w:rFonts w:ascii="Arial" w:hAnsi="Arial" w:cs="Arial"/>
          <w:iCs/>
          <w:sz w:val="20"/>
          <w:szCs w:val="20"/>
          <w:shd w:val="clear" w:color="auto" w:fill="FFFFFF"/>
          <w:lang w:val="lv-LV"/>
        </w:rPr>
        <w:t>(</w:t>
      </w:r>
      <w:r w:rsidR="000C2D94" w:rsidRPr="00441FB5">
        <w:rPr>
          <w:rFonts w:ascii="Arial" w:hAnsi="Arial" w:cs="Arial"/>
          <w:iCs/>
          <w:sz w:val="20"/>
          <w:szCs w:val="20"/>
          <w:lang w:val="lv-LV"/>
        </w:rPr>
        <w:t xml:space="preserve">ārvalsts pretendentam </w:t>
      </w:r>
      <w:r w:rsidRPr="00441FB5">
        <w:rPr>
          <w:rFonts w:ascii="Arial" w:hAnsi="Arial" w:cs="Arial"/>
          <w:iCs/>
          <w:sz w:val="20"/>
          <w:szCs w:val="20"/>
          <w:lang w:val="lv-LV"/>
        </w:rPr>
        <w:t>-</w:t>
      </w:r>
      <w:r w:rsidR="000C2D94" w:rsidRPr="00441FB5">
        <w:rPr>
          <w:rFonts w:ascii="Arial" w:hAnsi="Arial" w:cs="Arial"/>
          <w:iCs/>
          <w:sz w:val="20"/>
          <w:szCs w:val="20"/>
          <w:lang w:val="lv-LV"/>
        </w:rPr>
        <w:t xml:space="preserve"> atbilstoši tā reģistrācijas valsts praksei pārbaudīta un apstiprināta gada finanšu pārskata</w:t>
      </w:r>
      <w:r w:rsidR="000C2D94" w:rsidRPr="00441FB5">
        <w:rPr>
          <w:rFonts w:ascii="Arial" w:hAnsi="Arial" w:cs="Arial"/>
          <w:iCs/>
          <w:sz w:val="20"/>
          <w:szCs w:val="20"/>
          <w:shd w:val="clear" w:color="auto" w:fill="FFFFFF"/>
          <w:lang w:val="lv-LV"/>
        </w:rPr>
        <w:t>)</w:t>
      </w:r>
      <w:r w:rsidR="000C2D94" w:rsidRPr="00441FB5">
        <w:rPr>
          <w:rFonts w:ascii="Arial" w:hAnsi="Arial" w:cs="Arial"/>
          <w:i/>
          <w:sz w:val="20"/>
          <w:szCs w:val="20"/>
          <w:shd w:val="clear" w:color="auto" w:fill="FFFFFF"/>
          <w:lang w:val="lv-LV"/>
        </w:rPr>
        <w:t xml:space="preserve"> un </w:t>
      </w:r>
      <w:r w:rsidR="00CC0236" w:rsidRPr="00441FB5">
        <w:rPr>
          <w:rFonts w:ascii="Arial" w:hAnsi="Arial" w:cs="Arial"/>
          <w:i/>
          <w:iCs/>
          <w:sz w:val="20"/>
          <w:szCs w:val="20"/>
          <w:lang w:val="lv-LV"/>
        </w:rPr>
        <w:t xml:space="preserve">sekmīgi </w:t>
      </w:r>
      <w:r w:rsidR="00CC0236" w:rsidRPr="00441FB5">
        <w:rPr>
          <w:rFonts w:ascii="Arial" w:hAnsi="Arial" w:cs="Arial"/>
          <w:sz w:val="20"/>
          <w:szCs w:val="20"/>
          <w:lang w:val="lv-LV"/>
        </w:rPr>
        <w:t xml:space="preserve">(kvalitatīvi un noteiktajā termiņā) </w:t>
      </w:r>
      <w:r w:rsidR="00CC0236" w:rsidRPr="00441FB5">
        <w:rPr>
          <w:rFonts w:ascii="Arial" w:hAnsi="Arial" w:cs="Arial"/>
          <w:i/>
          <w:iCs/>
          <w:sz w:val="20"/>
          <w:szCs w:val="20"/>
          <w:lang w:val="lv-LV"/>
        </w:rPr>
        <w:t xml:space="preserve">izpildītām līdzīgām piegādēm </w:t>
      </w:r>
      <w:r w:rsidR="00CC0236" w:rsidRPr="00441FB5">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441FB5" w:rsidRDefault="000C2D94" w:rsidP="007C2963">
      <w:pPr>
        <w:pStyle w:val="ListParagraph"/>
        <w:ind w:left="426" w:hanging="426"/>
        <w:jc w:val="both"/>
        <w:rPr>
          <w:rFonts w:ascii="Arial" w:hAnsi="Arial" w:cs="Arial"/>
          <w:sz w:val="20"/>
          <w:szCs w:val="20"/>
          <w:shd w:val="clear" w:color="auto" w:fill="FFFFFF"/>
          <w:lang w:val="lv-LV"/>
        </w:rPr>
      </w:pPr>
    </w:p>
    <w:p w14:paraId="1E83218F" w14:textId="77777777" w:rsidR="00AD51DE" w:rsidRPr="00441FB5" w:rsidRDefault="00AD51DE" w:rsidP="00AB2C41">
      <w:pPr>
        <w:pStyle w:val="ListParagraph"/>
        <w:numPr>
          <w:ilvl w:val="1"/>
          <w:numId w:val="11"/>
        </w:numPr>
        <w:rPr>
          <w:rFonts w:ascii="Arial" w:hAnsi="Arial" w:cs="Arial"/>
          <w:b/>
          <w:sz w:val="20"/>
          <w:szCs w:val="20"/>
          <w:lang w:val="lv-LV"/>
        </w:rPr>
      </w:pPr>
      <w:r w:rsidRPr="00441FB5">
        <w:rPr>
          <w:rFonts w:ascii="Arial" w:hAnsi="Arial" w:cs="Arial"/>
          <w:b/>
          <w:sz w:val="20"/>
          <w:szCs w:val="20"/>
          <w:lang w:val="lv-LV"/>
        </w:rPr>
        <w:t>Pasūtītājam iesniedzamo dokumentu derīguma termiņš:</w:t>
      </w:r>
    </w:p>
    <w:p w14:paraId="27AB3B46" w14:textId="77777777" w:rsidR="0027150C" w:rsidRPr="00441FB5" w:rsidRDefault="0027150C" w:rsidP="00254C64">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w:t>
      </w:r>
      <w:r w:rsidRPr="00441FB5">
        <w:rPr>
          <w:rFonts w:ascii="Arial" w:hAnsi="Arial" w:cs="Arial"/>
          <w:sz w:val="20"/>
          <w:szCs w:val="20"/>
          <w:lang w:val="lv-LV"/>
        </w:rPr>
        <w:lastRenderedPageBreak/>
        <w:t>iesniegšanas dienas</w:t>
      </w:r>
      <w:r w:rsidR="00F52F2B" w:rsidRPr="00441FB5">
        <w:rPr>
          <w:rFonts w:ascii="Arial" w:hAnsi="Arial" w:cs="Arial"/>
          <w:sz w:val="20"/>
          <w:szCs w:val="20"/>
          <w:lang w:val="lv-LV"/>
        </w:rPr>
        <w:t>,</w:t>
      </w:r>
      <w:r w:rsidRPr="00441FB5">
        <w:rPr>
          <w:rFonts w:ascii="Arial" w:hAnsi="Arial" w:cs="Arial"/>
          <w:sz w:val="20"/>
          <w:szCs w:val="20"/>
          <w:lang w:val="lv-LV"/>
        </w:rPr>
        <w:t xml:space="preserve"> ja tos izsniedz ārvalstu kompetentās institūcijas</w:t>
      </w:r>
      <w:r w:rsidR="00F52F2B" w:rsidRPr="00441FB5">
        <w:rPr>
          <w:rFonts w:ascii="Arial" w:hAnsi="Arial" w:cs="Arial"/>
          <w:sz w:val="20"/>
          <w:szCs w:val="20"/>
          <w:lang w:val="lv-LV"/>
        </w:rPr>
        <w:t>, ja vien izziņas vai dokumenta izdevējs nav norādījis īsāku tā derīguma termiņu;</w:t>
      </w:r>
    </w:p>
    <w:p w14:paraId="6F0DBB7A" w14:textId="77777777" w:rsidR="002369C0" w:rsidRPr="00441FB5" w:rsidRDefault="002369C0" w:rsidP="002369C0">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441FB5">
        <w:rPr>
          <w:rFonts w:ascii="Arial" w:hAnsi="Arial" w:cs="Arial"/>
          <w:sz w:val="20"/>
          <w:szCs w:val="20"/>
          <w:lang w:val="lv-LV"/>
        </w:rPr>
        <w:t>6</w:t>
      </w:r>
      <w:r w:rsidRPr="00441FB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441FB5" w:rsidRDefault="004A33C6" w:rsidP="00254C64">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41FB5" w:rsidRDefault="004A33C6" w:rsidP="00863B33">
      <w:pPr>
        <w:pStyle w:val="ListParagraph"/>
        <w:ind w:left="426" w:hanging="426"/>
        <w:jc w:val="both"/>
        <w:rPr>
          <w:rFonts w:ascii="Arial" w:hAnsi="Arial" w:cs="Arial"/>
          <w:sz w:val="20"/>
          <w:szCs w:val="20"/>
          <w:lang w:val="lv-LV"/>
        </w:rPr>
      </w:pPr>
    </w:p>
    <w:p w14:paraId="104FA592" w14:textId="77777777" w:rsidR="0027150C" w:rsidRPr="00441FB5" w:rsidRDefault="0027150C" w:rsidP="00254C64">
      <w:pPr>
        <w:pStyle w:val="ListParagraph"/>
        <w:numPr>
          <w:ilvl w:val="1"/>
          <w:numId w:val="11"/>
        </w:numPr>
        <w:tabs>
          <w:tab w:val="left" w:pos="567"/>
          <w:tab w:val="left" w:pos="851"/>
        </w:tabs>
        <w:rPr>
          <w:rFonts w:ascii="Arial" w:hAnsi="Arial" w:cs="Arial"/>
          <w:b/>
          <w:sz w:val="20"/>
          <w:szCs w:val="20"/>
          <w:lang w:val="lv-LV"/>
        </w:rPr>
      </w:pPr>
      <w:r w:rsidRPr="00441FB5">
        <w:rPr>
          <w:rFonts w:ascii="Arial" w:hAnsi="Arial" w:cs="Arial"/>
          <w:b/>
          <w:sz w:val="20"/>
          <w:szCs w:val="20"/>
          <w:lang w:val="lv-LV"/>
        </w:rPr>
        <w:t>Sarunu procedūras dokumentu pieejamība un informācijas sniegšana:</w:t>
      </w:r>
    </w:p>
    <w:p w14:paraId="5A8F7E9F"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1.10.1.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w:t>
      </w:r>
      <w:r w:rsidRPr="00441FB5">
        <w:rPr>
          <w:rFonts w:ascii="Arial" w:hAnsi="Arial" w:cs="Arial"/>
          <w:b/>
          <w:sz w:val="20"/>
          <w:szCs w:val="20"/>
          <w:lang w:val="lv-LV"/>
        </w:rPr>
        <w:t>nodrošina brīvu un tiešu elektronisku pieeju iepirkuma dokumentiem un visiem papildus nepieciešamajiem dokumentiem</w:t>
      </w:r>
      <w:r w:rsidRPr="00441FB5">
        <w:rPr>
          <w:rFonts w:ascii="Arial" w:hAnsi="Arial" w:cs="Arial"/>
          <w:sz w:val="20"/>
          <w:szCs w:val="20"/>
          <w:lang w:val="lv-LV"/>
        </w:rPr>
        <w:t xml:space="preserve">, tai skaitā iepirkuma līguma projektam, Pasūtītāja tīmekļvietnē </w:t>
      </w:r>
      <w:r w:rsidR="00000000">
        <w:fldChar w:fldCharType="begin"/>
      </w:r>
      <w:r w:rsidR="00000000" w:rsidRPr="006A67D2">
        <w:rPr>
          <w:lang w:val="lv-LV"/>
        </w:rPr>
        <w:instrText>HYPERLINK "http://www.ldz.lv"</w:instrText>
      </w:r>
      <w:r w:rsidR="00000000">
        <w:fldChar w:fldCharType="separate"/>
      </w:r>
      <w:r w:rsidRPr="00441FB5">
        <w:rPr>
          <w:rStyle w:val="Hyperlink"/>
          <w:rFonts w:ascii="Arial" w:hAnsi="Arial" w:cs="Arial"/>
          <w:i/>
          <w:iCs/>
          <w:color w:val="auto"/>
          <w:sz w:val="20"/>
          <w:szCs w:val="20"/>
          <w:lang w:val="lv-LV"/>
        </w:rPr>
        <w:t>www.ldz.lv</w:t>
      </w:r>
      <w:r w:rsidR="00000000">
        <w:rPr>
          <w:rStyle w:val="Hyperlink"/>
          <w:rFonts w:ascii="Arial" w:hAnsi="Arial" w:cs="Arial"/>
          <w:i/>
          <w:iCs/>
          <w:color w:val="auto"/>
          <w:sz w:val="20"/>
          <w:szCs w:val="20"/>
          <w:lang w:val="lv-LV"/>
        </w:rPr>
        <w:fldChar w:fldCharType="end"/>
      </w:r>
      <w:r w:rsidRPr="00441FB5">
        <w:rPr>
          <w:rFonts w:ascii="Arial" w:hAnsi="Arial" w:cs="Arial"/>
          <w:sz w:val="20"/>
          <w:szCs w:val="20"/>
          <w:lang w:val="lv-LV"/>
        </w:rPr>
        <w:t xml:space="preserve"> sadaļā “</w:t>
      </w:r>
      <w:r w:rsidRPr="00441FB5">
        <w:rPr>
          <w:rFonts w:ascii="Arial" w:hAnsi="Arial" w:cs="Arial"/>
          <w:i/>
          <w:iCs/>
          <w:sz w:val="20"/>
          <w:szCs w:val="20"/>
          <w:lang w:val="lv-LV"/>
        </w:rPr>
        <w:t>Iepirkumi</w:t>
      </w:r>
      <w:r w:rsidRPr="00441FB5">
        <w:rPr>
          <w:rFonts w:ascii="Arial" w:hAnsi="Arial" w:cs="Arial"/>
          <w:sz w:val="20"/>
          <w:szCs w:val="20"/>
          <w:lang w:val="lv-LV"/>
        </w:rPr>
        <w:t>” pie attiecīgā iepirkuma sludinājuma;</w:t>
      </w:r>
    </w:p>
    <w:p w14:paraId="4DF976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1.10.2. ja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441FB5">
        <w:rPr>
          <w:rFonts w:ascii="Arial" w:hAnsi="Arial" w:cs="Arial"/>
          <w:sz w:val="20"/>
          <w:szCs w:val="20"/>
          <w:lang w:val="lv-LV"/>
        </w:rPr>
        <w:t>6</w:t>
      </w:r>
      <w:r w:rsidRPr="00441FB5">
        <w:rPr>
          <w:rFonts w:ascii="Arial" w:hAnsi="Arial" w:cs="Arial"/>
          <w:sz w:val="20"/>
          <w:szCs w:val="20"/>
          <w:lang w:val="lv-LV"/>
        </w:rPr>
        <w:t xml:space="preserve"> darbdienu dienu laikā pēc tam, kad saņemts šo dokumentu pieprasījums;</w:t>
      </w:r>
    </w:p>
    <w:p w14:paraId="7644C792" w14:textId="1A3711AC" w:rsidR="0027150C" w:rsidRPr="00441FB5" w:rsidRDefault="0027150C" w:rsidP="00ED7721">
      <w:pPr>
        <w:ind w:left="426" w:hanging="426"/>
        <w:jc w:val="both"/>
        <w:rPr>
          <w:rFonts w:ascii="Arial" w:hAnsi="Arial" w:cs="Arial"/>
          <w:b/>
          <w:sz w:val="20"/>
          <w:szCs w:val="20"/>
          <w:lang w:val="pt-BR"/>
        </w:rPr>
      </w:pPr>
      <w:r w:rsidRPr="00441FB5">
        <w:rPr>
          <w:rFonts w:ascii="Arial" w:hAnsi="Arial" w:cs="Arial"/>
          <w:sz w:val="20"/>
          <w:szCs w:val="20"/>
          <w:lang w:val="lv-LV"/>
        </w:rPr>
        <w:t xml:space="preserve">1.10.3. </w:t>
      </w:r>
      <w:r w:rsidR="00ED7721" w:rsidRPr="00441FB5">
        <w:rPr>
          <w:rFonts w:ascii="Arial" w:hAnsi="Arial" w:cs="Arial"/>
          <w:sz w:val="20"/>
          <w:szCs w:val="20"/>
          <w:lang w:val="lv-LV"/>
        </w:rPr>
        <w:t>i</w:t>
      </w:r>
      <w:r w:rsidRPr="00441FB5">
        <w:rPr>
          <w:rFonts w:ascii="Arial" w:hAnsi="Arial" w:cs="Arial"/>
          <w:b/>
          <w:sz w:val="20"/>
          <w:szCs w:val="20"/>
          <w:lang w:val="lv-LV"/>
        </w:rPr>
        <w:t xml:space="preserve">einteresētajam piegādātājam ir pienākums sekot līdzi Pasūtītāja tīmekļvietnē </w:t>
      </w:r>
      <w:r w:rsidR="00000000">
        <w:fldChar w:fldCharType="begin"/>
      </w:r>
      <w:r w:rsidR="00000000" w:rsidRPr="006A67D2">
        <w:rPr>
          <w:lang w:val="lv-LV"/>
        </w:rPr>
        <w:instrText>HYPERLINK "http://www.ldz.lv"</w:instrText>
      </w:r>
      <w:r w:rsidR="00000000">
        <w:fldChar w:fldCharType="separate"/>
      </w:r>
      <w:r w:rsidRPr="00441FB5">
        <w:rPr>
          <w:rStyle w:val="Hyperlink"/>
          <w:rFonts w:ascii="Arial" w:hAnsi="Arial" w:cs="Arial"/>
          <w:b/>
          <w:i/>
          <w:iCs/>
          <w:color w:val="auto"/>
          <w:sz w:val="20"/>
          <w:szCs w:val="20"/>
          <w:lang w:val="lv-LV"/>
        </w:rPr>
        <w:t>www.ldz.lv</w:t>
      </w:r>
      <w:r w:rsidR="00000000">
        <w:rPr>
          <w:rStyle w:val="Hyperlink"/>
          <w:rFonts w:ascii="Arial" w:hAnsi="Arial" w:cs="Arial"/>
          <w:b/>
          <w:i/>
          <w:iCs/>
          <w:color w:val="auto"/>
          <w:sz w:val="20"/>
          <w:szCs w:val="20"/>
          <w:lang w:val="lv-LV"/>
        </w:rPr>
        <w:fldChar w:fldCharType="end"/>
      </w:r>
      <w:r w:rsidRPr="00441FB5">
        <w:rPr>
          <w:rFonts w:ascii="Arial" w:hAnsi="Arial" w:cs="Arial"/>
          <w:b/>
          <w:sz w:val="20"/>
          <w:szCs w:val="20"/>
          <w:lang w:val="lv-LV"/>
        </w:rPr>
        <w:t xml:space="preserve"> sadaļā “</w:t>
      </w:r>
      <w:r w:rsidRPr="00441FB5">
        <w:rPr>
          <w:rFonts w:ascii="Arial" w:hAnsi="Arial" w:cs="Arial"/>
          <w:b/>
          <w:i/>
          <w:iCs/>
          <w:sz w:val="20"/>
          <w:szCs w:val="20"/>
          <w:lang w:val="lv-LV"/>
        </w:rPr>
        <w:t>Iepirkumi</w:t>
      </w:r>
      <w:r w:rsidRPr="00441FB5">
        <w:rPr>
          <w:rFonts w:ascii="Arial" w:hAnsi="Arial" w:cs="Arial"/>
          <w:b/>
          <w:sz w:val="20"/>
          <w:szCs w:val="20"/>
          <w:lang w:val="lv-LV"/>
        </w:rPr>
        <w:t xml:space="preserve">” pie attiecīgā iepirkuma sludinājuma publicētajai informācijai. </w:t>
      </w:r>
      <w:r w:rsidRPr="00441FB5">
        <w:rPr>
          <w:rFonts w:ascii="Arial" w:hAnsi="Arial" w:cs="Arial"/>
          <w:b/>
          <w:sz w:val="20"/>
          <w:szCs w:val="20"/>
          <w:lang w:val="pt-BR"/>
        </w:rPr>
        <w:t>Pasūtītājs nav atbildīgs par to, ja ieinteresētā persona nav iepazinusies ar minēto informāciju;</w:t>
      </w:r>
    </w:p>
    <w:p w14:paraId="47A924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pt-BR"/>
        </w:rPr>
        <w:t xml:space="preserve">1.10.4. </w:t>
      </w:r>
      <w:r w:rsidRPr="00441FB5">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441FB5" w:rsidRDefault="0027150C" w:rsidP="00597CBD">
      <w:pPr>
        <w:ind w:left="426"/>
        <w:jc w:val="both"/>
        <w:rPr>
          <w:rFonts w:ascii="Arial" w:hAnsi="Arial" w:cs="Arial"/>
          <w:b/>
          <w:sz w:val="20"/>
          <w:szCs w:val="20"/>
          <w:lang w:val="lv-LV"/>
        </w:rPr>
      </w:pPr>
      <w:r w:rsidRPr="00441FB5">
        <w:rPr>
          <w:rFonts w:ascii="Arial" w:hAnsi="Arial" w:cs="Arial"/>
          <w:b/>
          <w:sz w:val="20"/>
          <w:szCs w:val="20"/>
          <w:lang w:val="lv-LV"/>
        </w:rPr>
        <w:t xml:space="preserve">Pasūtītājs ievieto </w:t>
      </w:r>
      <w:r w:rsidRPr="00441FB5">
        <w:rPr>
          <w:rFonts w:ascii="Arial" w:hAnsi="Arial" w:cs="Arial"/>
          <w:bCs/>
          <w:sz w:val="20"/>
          <w:szCs w:val="20"/>
          <w:lang w:val="lv-LV"/>
        </w:rPr>
        <w:t>1.10.4.punktā minēto</w:t>
      </w:r>
      <w:r w:rsidRPr="00441FB5">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441FB5" w:rsidRDefault="0027150C" w:rsidP="00597CBD">
      <w:pPr>
        <w:ind w:left="426" w:hanging="426"/>
        <w:jc w:val="both"/>
        <w:rPr>
          <w:rFonts w:ascii="Arial" w:hAnsi="Arial" w:cs="Arial"/>
          <w:iCs/>
          <w:sz w:val="20"/>
          <w:szCs w:val="20"/>
          <w:lang w:val="lv-LV" w:eastAsia="ar-SA"/>
        </w:rPr>
      </w:pPr>
      <w:r w:rsidRPr="00441FB5">
        <w:rPr>
          <w:rFonts w:ascii="Arial" w:hAnsi="Arial" w:cs="Arial"/>
          <w:sz w:val="20"/>
          <w:szCs w:val="20"/>
          <w:lang w:val="lv-LV"/>
        </w:rPr>
        <w:t xml:space="preserve">1.10.5. </w:t>
      </w:r>
      <w:r w:rsidR="00F86B9C" w:rsidRPr="00441FB5">
        <w:rPr>
          <w:rFonts w:ascii="Arial" w:hAnsi="Arial" w:cs="Arial"/>
          <w:color w:val="222222"/>
          <w:sz w:val="20"/>
          <w:szCs w:val="20"/>
          <w:shd w:val="clear" w:color="auto" w:fill="FFFFFF"/>
          <w:lang w:val="lv-LV"/>
        </w:rPr>
        <w:t>i</w:t>
      </w:r>
      <w:r w:rsidRPr="00441FB5">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41FB5">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441FB5" w:rsidRDefault="0012615B" w:rsidP="004C2D00">
      <w:pPr>
        <w:jc w:val="both"/>
        <w:rPr>
          <w:rFonts w:ascii="Arial" w:hAnsi="Arial" w:cs="Arial"/>
          <w:sz w:val="20"/>
          <w:szCs w:val="20"/>
          <w:lang w:val="lv-LV"/>
        </w:rPr>
      </w:pPr>
    </w:p>
    <w:p w14:paraId="7E47B84E" w14:textId="77777777"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INFORMĀCIJA PAR SARUNU PROCEDŪRAS PRIEKŠMETU</w:t>
      </w:r>
    </w:p>
    <w:p w14:paraId="2076870B" w14:textId="77777777" w:rsidR="00F86B9C" w:rsidRPr="00441FB5" w:rsidRDefault="00F86B9C" w:rsidP="00F86B9C">
      <w:pPr>
        <w:ind w:left="720"/>
        <w:rPr>
          <w:rFonts w:ascii="Arial" w:hAnsi="Arial" w:cs="Arial"/>
          <w:b/>
          <w:sz w:val="20"/>
          <w:szCs w:val="20"/>
          <w:lang w:val="lv-LV"/>
        </w:rPr>
      </w:pPr>
    </w:p>
    <w:p w14:paraId="7E276A76" w14:textId="612DAF31" w:rsidR="00F86B9C" w:rsidRPr="00441FB5" w:rsidRDefault="00AD51DE" w:rsidP="004466C3">
      <w:pPr>
        <w:pStyle w:val="ListParagraph"/>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Sarunu procedūras priekšmet</w:t>
      </w:r>
      <w:r w:rsidR="002369C0" w:rsidRPr="00441FB5">
        <w:rPr>
          <w:rFonts w:ascii="Arial" w:hAnsi="Arial" w:cs="Arial"/>
          <w:b/>
          <w:sz w:val="20"/>
          <w:szCs w:val="20"/>
          <w:lang w:val="lv-LV"/>
        </w:rPr>
        <w:t>s</w:t>
      </w:r>
      <w:r w:rsidRPr="00441FB5">
        <w:rPr>
          <w:rFonts w:ascii="Arial" w:hAnsi="Arial" w:cs="Arial"/>
          <w:b/>
          <w:sz w:val="20"/>
          <w:szCs w:val="20"/>
          <w:lang w:val="lv-LV"/>
        </w:rPr>
        <w:t xml:space="preserve">: </w:t>
      </w:r>
      <w:r w:rsidR="006F7153" w:rsidRPr="00441FB5">
        <w:rPr>
          <w:rFonts w:ascii="Arial" w:hAnsi="Arial" w:cs="Arial"/>
          <w:sz w:val="20"/>
          <w:szCs w:val="20"/>
          <w:lang w:val="lv-LV"/>
        </w:rPr>
        <w:t xml:space="preserve">MTU dīzeļdzinēju rezerves daļas 2M62UM sērijas lokomotīvēm </w:t>
      </w:r>
      <w:r w:rsidRPr="00441FB5">
        <w:rPr>
          <w:rFonts w:ascii="Arial" w:hAnsi="Arial" w:cs="Arial"/>
          <w:bCs/>
          <w:sz w:val="20"/>
          <w:szCs w:val="20"/>
          <w:lang w:val="lv-LV"/>
        </w:rPr>
        <w:t xml:space="preserve">saskaņā ar nolikumu un </w:t>
      </w:r>
      <w:r w:rsidR="005A232A" w:rsidRPr="00441FB5">
        <w:rPr>
          <w:rFonts w:ascii="Arial" w:hAnsi="Arial" w:cs="Arial"/>
          <w:bCs/>
          <w:sz w:val="20"/>
          <w:szCs w:val="20"/>
          <w:lang w:val="lv-LV"/>
        </w:rPr>
        <w:t>tā pielikumiem</w:t>
      </w:r>
      <w:r w:rsidR="00F86B9C" w:rsidRPr="00441FB5">
        <w:rPr>
          <w:rFonts w:ascii="Arial" w:hAnsi="Arial" w:cs="Arial"/>
          <w:bCs/>
          <w:sz w:val="20"/>
          <w:szCs w:val="20"/>
          <w:lang w:val="lv-LV"/>
        </w:rPr>
        <w:t>;</w:t>
      </w:r>
    </w:p>
    <w:p w14:paraId="20B71ED5" w14:textId="20437366" w:rsidR="00FB142E" w:rsidRPr="00441FB5" w:rsidRDefault="00223D91" w:rsidP="00FB142E">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Sarunu procedūras priekšmets sadalīts </w:t>
      </w:r>
      <w:r w:rsidR="002D504D" w:rsidRPr="002D504D">
        <w:rPr>
          <w:rFonts w:ascii="Arial" w:hAnsi="Arial" w:cs="Arial"/>
          <w:sz w:val="20"/>
          <w:szCs w:val="20"/>
          <w:highlight w:val="yellow"/>
          <w:lang w:val="lv-LV"/>
        </w:rPr>
        <w:t>40</w:t>
      </w:r>
      <w:r w:rsidRPr="002D504D">
        <w:rPr>
          <w:rFonts w:ascii="Arial" w:hAnsi="Arial" w:cs="Arial"/>
          <w:sz w:val="20"/>
          <w:szCs w:val="20"/>
          <w:highlight w:val="yellow"/>
          <w:lang w:val="lv-LV"/>
        </w:rPr>
        <w:t xml:space="preserve"> (</w:t>
      </w:r>
      <w:r w:rsidR="002D504D" w:rsidRPr="002D504D">
        <w:rPr>
          <w:rFonts w:ascii="Arial" w:hAnsi="Arial" w:cs="Arial"/>
          <w:sz w:val="20"/>
          <w:szCs w:val="20"/>
          <w:highlight w:val="yellow"/>
          <w:lang w:val="lv-LV"/>
        </w:rPr>
        <w:t>četrdesmit</w:t>
      </w:r>
      <w:r w:rsidRPr="002D504D">
        <w:rPr>
          <w:rFonts w:ascii="Arial" w:hAnsi="Arial" w:cs="Arial"/>
          <w:sz w:val="20"/>
          <w:szCs w:val="20"/>
          <w:highlight w:val="yellow"/>
          <w:lang w:val="lv-LV"/>
        </w:rPr>
        <w:t>) daļās</w:t>
      </w:r>
      <w:r w:rsidRPr="00441FB5">
        <w:rPr>
          <w:rFonts w:ascii="Arial" w:hAnsi="Arial" w:cs="Arial"/>
          <w:sz w:val="20"/>
          <w:szCs w:val="20"/>
          <w:lang w:val="lv-LV"/>
        </w:rPr>
        <w:t xml:space="preserve"> atbilstoši preču uzskaitījumam Tehniskajā specifikācijā (nolikuma 2.pielikums). </w:t>
      </w:r>
      <w:r w:rsidR="00FB142E" w:rsidRPr="00441FB5">
        <w:rPr>
          <w:rFonts w:ascii="Arial" w:hAnsi="Arial" w:cs="Arial"/>
          <w:sz w:val="20"/>
          <w:szCs w:val="20"/>
          <w:lang w:val="lv-LV"/>
        </w:rPr>
        <w:t xml:space="preserve">Piedāvājumu var iesniegt gan par visu sarunu procedūras priekšmetu kopumā, gan atsevišķām tā daļām pilnā </w:t>
      </w:r>
      <w:r w:rsidR="00B03376" w:rsidRPr="00441FB5">
        <w:rPr>
          <w:rFonts w:ascii="Arial" w:hAnsi="Arial" w:cs="Arial"/>
          <w:sz w:val="20"/>
          <w:szCs w:val="20"/>
          <w:lang w:val="lv-LV"/>
        </w:rPr>
        <w:t xml:space="preserve">vai nepilnā </w:t>
      </w:r>
      <w:r w:rsidR="00FB142E" w:rsidRPr="00441FB5">
        <w:rPr>
          <w:rFonts w:ascii="Arial" w:hAnsi="Arial" w:cs="Arial"/>
          <w:sz w:val="20"/>
          <w:szCs w:val="20"/>
          <w:lang w:val="lv-LV"/>
        </w:rPr>
        <w:t>apjomā.</w:t>
      </w:r>
    </w:p>
    <w:p w14:paraId="4137DC48" w14:textId="00F7257A" w:rsidR="00AD51DE" w:rsidRPr="00441FB5" w:rsidRDefault="00AD51DE" w:rsidP="00E334D7">
      <w:pPr>
        <w:pStyle w:val="ListParagraph"/>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 xml:space="preserve">Tehniskā specifikācija: </w:t>
      </w:r>
      <w:r w:rsidRPr="00441FB5">
        <w:rPr>
          <w:rFonts w:ascii="Arial" w:hAnsi="Arial" w:cs="Arial"/>
          <w:sz w:val="20"/>
          <w:szCs w:val="20"/>
          <w:lang w:val="lv-LV"/>
        </w:rPr>
        <w:t>pretendents apņemas piegādāt preci saskaņā ar Te</w:t>
      </w:r>
      <w:r w:rsidR="003E1B20" w:rsidRPr="00441FB5">
        <w:rPr>
          <w:rFonts w:ascii="Arial" w:hAnsi="Arial" w:cs="Arial"/>
          <w:sz w:val="20"/>
          <w:szCs w:val="20"/>
          <w:lang w:val="lv-LV"/>
        </w:rPr>
        <w:t>hnisko specifikāciju (</w:t>
      </w:r>
      <w:r w:rsidR="007D6155" w:rsidRPr="00441FB5">
        <w:rPr>
          <w:rFonts w:ascii="Arial" w:hAnsi="Arial" w:cs="Arial"/>
          <w:sz w:val="20"/>
          <w:szCs w:val="20"/>
          <w:lang w:val="lv-LV"/>
        </w:rPr>
        <w:t xml:space="preserve">skat. </w:t>
      </w:r>
      <w:r w:rsidR="003E1B20" w:rsidRPr="00441FB5">
        <w:rPr>
          <w:rFonts w:ascii="Arial" w:hAnsi="Arial" w:cs="Arial"/>
          <w:sz w:val="20"/>
          <w:szCs w:val="20"/>
          <w:lang w:val="lv-LV"/>
        </w:rPr>
        <w:t xml:space="preserve">nolikuma </w:t>
      </w:r>
      <w:r w:rsidRPr="00441FB5">
        <w:rPr>
          <w:rFonts w:ascii="Arial" w:hAnsi="Arial" w:cs="Arial"/>
          <w:sz w:val="20"/>
          <w:szCs w:val="20"/>
          <w:lang w:val="lv-LV"/>
        </w:rPr>
        <w:t>2.pielikums)</w:t>
      </w:r>
      <w:r w:rsidR="003B492A" w:rsidRPr="00441FB5">
        <w:rPr>
          <w:rFonts w:ascii="Arial" w:hAnsi="Arial" w:cs="Arial"/>
          <w:sz w:val="20"/>
          <w:szCs w:val="20"/>
          <w:lang w:val="lv-LV"/>
        </w:rPr>
        <w:t>;</w:t>
      </w:r>
      <w:r w:rsidR="000A0AB0" w:rsidRPr="00441FB5">
        <w:rPr>
          <w:rFonts w:ascii="Arial" w:hAnsi="Arial" w:cs="Arial"/>
          <w:lang w:val="lv-LV"/>
        </w:rPr>
        <w:t xml:space="preserve"> </w:t>
      </w:r>
      <w:r w:rsidR="000A0AB0" w:rsidRPr="00441FB5">
        <w:rPr>
          <w:rFonts w:ascii="Arial" w:hAnsi="Arial" w:cs="Arial"/>
          <w:sz w:val="20"/>
          <w:szCs w:val="20"/>
          <w:lang w:val="lv-LV"/>
        </w:rPr>
        <w:t>Precei jābūt jaunai, nelietotai, bez korozijas pazīmēm (izņemot papildus nosacījumus  precei sarunu procedūras priekšmeta 3</w:t>
      </w:r>
      <w:r w:rsidR="00E40661" w:rsidRPr="00441FB5">
        <w:rPr>
          <w:rFonts w:ascii="Arial" w:hAnsi="Arial" w:cs="Arial"/>
          <w:sz w:val="20"/>
          <w:szCs w:val="20"/>
          <w:lang w:val="lv-LV"/>
        </w:rPr>
        <w:t>8</w:t>
      </w:r>
      <w:r w:rsidR="000A0AB0" w:rsidRPr="00441FB5">
        <w:rPr>
          <w:rFonts w:ascii="Arial" w:hAnsi="Arial" w:cs="Arial"/>
          <w:sz w:val="20"/>
          <w:szCs w:val="20"/>
          <w:lang w:val="lv-LV"/>
        </w:rPr>
        <w:t xml:space="preserve">.daļā, skatīt Tehniskajā specifikācijā un līgumā). </w:t>
      </w:r>
    </w:p>
    <w:p w14:paraId="0A5A25CA" w14:textId="77777777" w:rsidR="00AD51DE" w:rsidRPr="00441FB5" w:rsidRDefault="00F86B9C" w:rsidP="00254C64">
      <w:pPr>
        <w:pStyle w:val="ListParagraph"/>
        <w:numPr>
          <w:ilvl w:val="1"/>
          <w:numId w:val="4"/>
        </w:numPr>
        <w:ind w:left="426" w:hanging="426"/>
        <w:rPr>
          <w:rFonts w:ascii="Arial" w:hAnsi="Arial" w:cs="Arial"/>
          <w:b/>
          <w:sz w:val="20"/>
          <w:szCs w:val="20"/>
          <w:lang w:val="lv-LV"/>
        </w:rPr>
      </w:pPr>
      <w:r w:rsidRPr="00441FB5">
        <w:rPr>
          <w:rFonts w:ascii="Arial" w:hAnsi="Arial" w:cs="Arial"/>
          <w:b/>
          <w:sz w:val="20"/>
          <w:szCs w:val="20"/>
          <w:lang w:val="lv-LV"/>
        </w:rPr>
        <w:t>p</w:t>
      </w:r>
      <w:r w:rsidR="007E709B" w:rsidRPr="00441FB5">
        <w:rPr>
          <w:rFonts w:ascii="Arial" w:hAnsi="Arial" w:cs="Arial"/>
          <w:b/>
          <w:sz w:val="20"/>
          <w:szCs w:val="20"/>
          <w:lang w:val="lv-LV"/>
        </w:rPr>
        <w:t>reces piegādes</w:t>
      </w:r>
      <w:r w:rsidR="007B7611" w:rsidRPr="00441FB5">
        <w:rPr>
          <w:rFonts w:ascii="Arial" w:hAnsi="Arial" w:cs="Arial"/>
          <w:b/>
          <w:sz w:val="20"/>
          <w:szCs w:val="20"/>
          <w:lang w:val="lv-LV"/>
        </w:rPr>
        <w:t xml:space="preserve"> un samaksas</w:t>
      </w:r>
      <w:r w:rsidR="00AD51DE" w:rsidRPr="00441FB5">
        <w:rPr>
          <w:rFonts w:ascii="Arial" w:hAnsi="Arial" w:cs="Arial"/>
          <w:b/>
          <w:sz w:val="20"/>
          <w:szCs w:val="20"/>
          <w:lang w:val="lv-LV"/>
        </w:rPr>
        <w:t xml:space="preserve"> būtiskākie noteikumi:</w:t>
      </w:r>
    </w:p>
    <w:p w14:paraId="3F685DF2" w14:textId="662E7647" w:rsidR="007B7611" w:rsidRPr="00441FB5" w:rsidRDefault="007B7611" w:rsidP="00FD6820">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u w:val="single"/>
          <w:lang w:val="lv-LV"/>
        </w:rPr>
        <w:t>līguma darbības termiņš:</w:t>
      </w:r>
      <w:r w:rsidRPr="00441FB5">
        <w:rPr>
          <w:rFonts w:ascii="Arial" w:hAnsi="Arial" w:cs="Arial"/>
          <w:sz w:val="20"/>
          <w:szCs w:val="20"/>
          <w:lang w:val="lv-LV"/>
        </w:rPr>
        <w:t xml:space="preserve"> </w:t>
      </w:r>
      <w:r w:rsidR="006823AE" w:rsidRPr="00441FB5">
        <w:rPr>
          <w:rFonts w:ascii="Arial" w:hAnsi="Arial" w:cs="Arial"/>
          <w:sz w:val="20"/>
          <w:szCs w:val="20"/>
          <w:lang w:val="lv-LV"/>
        </w:rPr>
        <w:t xml:space="preserve">līgums stājas spēkā ar tā abpusējas parakstīšanas brīdi un turpinās līdz </w:t>
      </w:r>
      <w:r w:rsidR="006823AE" w:rsidRPr="00441FB5">
        <w:rPr>
          <w:rFonts w:ascii="Arial" w:hAnsi="Arial" w:cs="Arial"/>
          <w:b/>
          <w:sz w:val="20"/>
          <w:szCs w:val="20"/>
          <w:lang w:val="lv-LV"/>
        </w:rPr>
        <w:t xml:space="preserve">2026.gada 31.martam </w:t>
      </w:r>
      <w:r w:rsidR="006823AE" w:rsidRPr="00441FB5">
        <w:rPr>
          <w:rFonts w:ascii="Arial" w:hAnsi="Arial" w:cs="Arial"/>
          <w:sz w:val="20"/>
          <w:szCs w:val="20"/>
          <w:lang w:val="lv-LV"/>
        </w:rPr>
        <w:t>vai līdz līguma priekšlaicīgas izpildes vai izbeigšanas dienai</w:t>
      </w:r>
      <w:r w:rsidR="00671271" w:rsidRPr="00441FB5">
        <w:rPr>
          <w:rFonts w:ascii="Arial" w:hAnsi="Arial" w:cs="Arial"/>
          <w:sz w:val="20"/>
          <w:szCs w:val="20"/>
          <w:lang w:val="lv-LV"/>
        </w:rPr>
        <w:t>;</w:t>
      </w:r>
    </w:p>
    <w:p w14:paraId="29D95CA9" w14:textId="56F9DA26" w:rsidR="00A85769" w:rsidRPr="00441FB5" w:rsidRDefault="007B7611" w:rsidP="00FD6820">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u w:val="single"/>
          <w:lang w:val="lv-LV"/>
        </w:rPr>
        <w:t>preces piegāde</w:t>
      </w:r>
      <w:r w:rsidR="00FD5090" w:rsidRPr="00441FB5">
        <w:rPr>
          <w:rFonts w:ascii="Arial" w:hAnsi="Arial" w:cs="Arial"/>
          <w:sz w:val="20"/>
          <w:szCs w:val="20"/>
          <w:u w:val="single"/>
          <w:lang w:val="lv-LV"/>
        </w:rPr>
        <w:t>s grafiks</w:t>
      </w:r>
      <w:r w:rsidRPr="00441FB5">
        <w:rPr>
          <w:rFonts w:ascii="Arial" w:hAnsi="Arial" w:cs="Arial"/>
          <w:sz w:val="20"/>
          <w:szCs w:val="20"/>
          <w:u w:val="single"/>
          <w:lang w:val="lv-LV"/>
        </w:rPr>
        <w:t>:</w:t>
      </w:r>
      <w:r w:rsidRPr="00441FB5">
        <w:rPr>
          <w:rFonts w:ascii="Arial" w:hAnsi="Arial" w:cs="Arial"/>
          <w:sz w:val="20"/>
          <w:szCs w:val="20"/>
          <w:lang w:val="lv-LV"/>
        </w:rPr>
        <w:t xml:space="preserve"> </w:t>
      </w:r>
      <w:r w:rsidR="0040533C" w:rsidRPr="00441FB5">
        <w:rPr>
          <w:rFonts w:ascii="Arial" w:hAnsi="Arial" w:cs="Arial"/>
          <w:sz w:val="20"/>
          <w:szCs w:val="20"/>
          <w:lang w:val="lv-LV"/>
        </w:rPr>
        <w:t xml:space="preserve">45 (četrdesmit piecas) kalendāra dienas; </w:t>
      </w:r>
      <w:r w:rsidR="00EB4366" w:rsidRPr="00441FB5">
        <w:rPr>
          <w:rFonts w:ascii="Arial" w:hAnsi="Arial" w:cs="Arial"/>
          <w:color w:val="000000"/>
          <w:kern w:val="3"/>
          <w:sz w:val="20"/>
          <w:szCs w:val="20"/>
          <w:lang w:val="lv-LV"/>
        </w:rPr>
        <w:t>preci piegādā pa daļām pēc pircēja rakstiska pieteikuma</w:t>
      </w:r>
      <w:r w:rsidR="00EB4366" w:rsidRPr="00441FB5">
        <w:rPr>
          <w:rFonts w:ascii="Arial" w:hAnsi="Arial" w:cs="Arial"/>
          <w:sz w:val="20"/>
          <w:szCs w:val="20"/>
          <w:lang w:val="lv-LV"/>
        </w:rPr>
        <w:t>;</w:t>
      </w:r>
    </w:p>
    <w:p w14:paraId="12C47BB7" w14:textId="3953EA6A" w:rsidR="007B7611" w:rsidRPr="00441FB5" w:rsidRDefault="007B7611" w:rsidP="00FD6820">
      <w:pPr>
        <w:pStyle w:val="ListParagraph"/>
        <w:numPr>
          <w:ilvl w:val="2"/>
          <w:numId w:val="4"/>
        </w:numPr>
        <w:tabs>
          <w:tab w:val="left" w:pos="709"/>
        </w:tabs>
        <w:ind w:left="426" w:hanging="426"/>
        <w:jc w:val="both"/>
        <w:rPr>
          <w:rFonts w:ascii="Arial" w:hAnsi="Arial" w:cs="Arial"/>
          <w:sz w:val="20"/>
          <w:szCs w:val="20"/>
          <w:lang w:val="lv-LV"/>
        </w:rPr>
      </w:pPr>
      <w:r w:rsidRPr="00441FB5">
        <w:rPr>
          <w:rFonts w:ascii="Arial" w:hAnsi="Arial" w:cs="Arial"/>
          <w:sz w:val="20"/>
          <w:szCs w:val="20"/>
          <w:u w:val="single"/>
          <w:lang w:val="lv-LV"/>
        </w:rPr>
        <w:t>preces piegādes vieta</w:t>
      </w:r>
      <w:r w:rsidRPr="00441FB5">
        <w:rPr>
          <w:rFonts w:ascii="Arial" w:hAnsi="Arial" w:cs="Arial"/>
          <w:sz w:val="20"/>
          <w:szCs w:val="20"/>
          <w:lang w:val="lv-LV"/>
        </w:rPr>
        <w:t xml:space="preserve">: </w:t>
      </w:r>
      <w:r w:rsidR="000C793D" w:rsidRPr="00441FB5">
        <w:rPr>
          <w:rFonts w:ascii="Arial" w:hAnsi="Arial" w:cs="Arial"/>
          <w:color w:val="000000"/>
          <w:kern w:val="3"/>
          <w:sz w:val="20"/>
          <w:szCs w:val="20"/>
          <w:lang w:val="lv-LV"/>
        </w:rPr>
        <w:t xml:space="preserve">SIA “LDZ ritošā sastāva serviss” Lokomotīvju remonta centrs, </w:t>
      </w:r>
      <w:r w:rsidR="000C793D" w:rsidRPr="00441FB5">
        <w:rPr>
          <w:rFonts w:ascii="Arial" w:hAnsi="Arial" w:cs="Arial"/>
          <w:bCs/>
          <w:color w:val="000000"/>
          <w:kern w:val="3"/>
          <w:sz w:val="20"/>
          <w:szCs w:val="20"/>
          <w:lang w:val="lv-LV"/>
        </w:rPr>
        <w:t>2. Preču ielā 30, Daugavpilī, LV-5401, Latvija</w:t>
      </w:r>
      <w:r w:rsidRPr="00441FB5">
        <w:rPr>
          <w:rFonts w:ascii="Arial" w:hAnsi="Arial" w:cs="Arial"/>
          <w:bCs/>
          <w:sz w:val="20"/>
          <w:szCs w:val="20"/>
          <w:lang w:val="lv-LV"/>
        </w:rPr>
        <w:t>;</w:t>
      </w:r>
    </w:p>
    <w:p w14:paraId="16CAD76D" w14:textId="22964508" w:rsidR="007B7611" w:rsidRPr="00441FB5" w:rsidRDefault="001B5E52" w:rsidP="00FD6820">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u w:val="single"/>
          <w:lang w:val="lv-LV"/>
        </w:rPr>
        <w:t xml:space="preserve">preces </w:t>
      </w:r>
      <w:r w:rsidR="000604D8" w:rsidRPr="00441FB5">
        <w:rPr>
          <w:rFonts w:ascii="Arial" w:hAnsi="Arial" w:cs="Arial"/>
          <w:sz w:val="20"/>
          <w:szCs w:val="20"/>
          <w:u w:val="single"/>
          <w:lang w:val="lv-LV"/>
        </w:rPr>
        <w:t>garantijas termiņš</w:t>
      </w:r>
      <w:r w:rsidR="007B7611" w:rsidRPr="00441FB5">
        <w:rPr>
          <w:rFonts w:ascii="Arial" w:hAnsi="Arial" w:cs="Arial"/>
          <w:sz w:val="20"/>
          <w:szCs w:val="20"/>
          <w:u w:val="single"/>
          <w:lang w:val="lv-LV"/>
        </w:rPr>
        <w:t>:</w:t>
      </w:r>
      <w:r w:rsidR="007B7611" w:rsidRPr="00441FB5">
        <w:rPr>
          <w:rFonts w:ascii="Arial" w:hAnsi="Arial" w:cs="Arial"/>
          <w:sz w:val="20"/>
          <w:szCs w:val="20"/>
          <w:lang w:val="lv-LV"/>
        </w:rPr>
        <w:t xml:space="preserve"> </w:t>
      </w:r>
      <w:r w:rsidR="0040533C" w:rsidRPr="00441FB5">
        <w:rPr>
          <w:rFonts w:ascii="Arial" w:hAnsi="Arial" w:cs="Arial"/>
          <w:sz w:val="20"/>
          <w:szCs w:val="20"/>
          <w:lang w:val="lv-LV"/>
        </w:rPr>
        <w:t>2 gadi (vai saskaņā ar ražotāja noteikto garantijas termiņu) no preču pieņemšanas dokumentu parakstīšanas;</w:t>
      </w:r>
    </w:p>
    <w:p w14:paraId="54BBA9E2" w14:textId="6333F4B2" w:rsidR="007B7611" w:rsidRPr="00441FB5" w:rsidRDefault="007B7611" w:rsidP="00415226">
      <w:pPr>
        <w:pStyle w:val="ListParagraph"/>
        <w:numPr>
          <w:ilvl w:val="2"/>
          <w:numId w:val="4"/>
        </w:numPr>
        <w:ind w:left="426" w:hanging="426"/>
        <w:jc w:val="both"/>
        <w:rPr>
          <w:rFonts w:ascii="Arial" w:hAnsi="Arial" w:cs="Arial"/>
          <w:color w:val="FF0000"/>
          <w:sz w:val="20"/>
          <w:szCs w:val="20"/>
          <w:lang w:val="lv-LV"/>
        </w:rPr>
      </w:pPr>
      <w:r w:rsidRPr="00441FB5">
        <w:rPr>
          <w:rFonts w:ascii="Arial" w:hAnsi="Arial" w:cs="Arial"/>
          <w:sz w:val="20"/>
          <w:szCs w:val="20"/>
          <w:u w:val="single"/>
          <w:lang w:val="lv-LV"/>
        </w:rPr>
        <w:t>samaksa:</w:t>
      </w:r>
      <w:r w:rsidRPr="00441FB5">
        <w:rPr>
          <w:rFonts w:ascii="Arial" w:hAnsi="Arial" w:cs="Arial"/>
          <w:sz w:val="20"/>
          <w:szCs w:val="20"/>
          <w:lang w:val="lv-LV"/>
        </w:rPr>
        <w:t xml:space="preserve"> 30 </w:t>
      </w:r>
      <w:r w:rsidR="00FB142E" w:rsidRPr="00441FB5">
        <w:rPr>
          <w:rFonts w:ascii="Arial" w:hAnsi="Arial" w:cs="Arial"/>
          <w:sz w:val="20"/>
          <w:szCs w:val="20"/>
          <w:lang w:val="lv-LV"/>
        </w:rPr>
        <w:t xml:space="preserve">(trīsdesmit) </w:t>
      </w:r>
      <w:r w:rsidRPr="00441FB5">
        <w:rPr>
          <w:rFonts w:ascii="Arial" w:hAnsi="Arial" w:cs="Arial"/>
          <w:sz w:val="20"/>
          <w:szCs w:val="20"/>
          <w:lang w:val="lv-LV"/>
        </w:rPr>
        <w:t>kalendār</w:t>
      </w:r>
      <w:r w:rsidR="00FB142E" w:rsidRPr="00441FB5">
        <w:rPr>
          <w:rFonts w:ascii="Arial" w:hAnsi="Arial" w:cs="Arial"/>
          <w:sz w:val="20"/>
          <w:szCs w:val="20"/>
          <w:lang w:val="lv-LV"/>
        </w:rPr>
        <w:t>a</w:t>
      </w:r>
      <w:r w:rsidRPr="00441FB5">
        <w:rPr>
          <w:rFonts w:ascii="Arial" w:hAnsi="Arial" w:cs="Arial"/>
          <w:sz w:val="20"/>
          <w:szCs w:val="20"/>
          <w:lang w:val="lv-LV"/>
        </w:rPr>
        <w:t xml:space="preserve"> dienu laikā no preču pieņemšanas dokumentu parakstīšanas dienas</w:t>
      </w:r>
      <w:r w:rsidR="003B492A" w:rsidRPr="00441FB5">
        <w:rPr>
          <w:rFonts w:ascii="Arial" w:hAnsi="Arial" w:cs="Arial"/>
          <w:sz w:val="20"/>
          <w:szCs w:val="20"/>
          <w:lang w:val="lv-LV"/>
        </w:rPr>
        <w:t>.</w:t>
      </w:r>
    </w:p>
    <w:p w14:paraId="184FD608" w14:textId="77777777" w:rsidR="00FA38AE" w:rsidRPr="00441FB5" w:rsidRDefault="00FA38AE" w:rsidP="00FA38AE">
      <w:pPr>
        <w:pStyle w:val="ListParagraph"/>
        <w:numPr>
          <w:ilvl w:val="1"/>
          <w:numId w:val="4"/>
        </w:numPr>
        <w:tabs>
          <w:tab w:val="left" w:pos="426"/>
        </w:tabs>
        <w:ind w:left="0" w:firstLine="0"/>
        <w:jc w:val="both"/>
        <w:rPr>
          <w:rFonts w:ascii="Arial" w:hAnsi="Arial" w:cs="Arial"/>
          <w:sz w:val="20"/>
          <w:szCs w:val="20"/>
          <w:lang w:val="lv-LV"/>
        </w:rPr>
      </w:pPr>
      <w:r w:rsidRPr="00441FB5">
        <w:rPr>
          <w:rFonts w:ascii="Arial" w:hAnsi="Arial" w:cs="Arial"/>
          <w:sz w:val="20"/>
          <w:szCs w:val="20"/>
          <w:lang w:val="lv-LV"/>
        </w:rPr>
        <w:t>Pasūtītājs/pircējs ir tiesīgs finansiālu vai citu apsvērumu dēļ palielināt vai samazināt sarunu procedūras priekšmeta apjomu un līguma kopējo summu vai noslēgt līgumu par kādu sarunu procedūras priekšmeta daļu.</w:t>
      </w:r>
    </w:p>
    <w:p w14:paraId="19A616E4" w14:textId="36A184AA" w:rsidR="001719FF" w:rsidRPr="00441FB5" w:rsidRDefault="001719FF" w:rsidP="00FA38AE">
      <w:pPr>
        <w:pStyle w:val="ListParagraph"/>
        <w:numPr>
          <w:ilvl w:val="1"/>
          <w:numId w:val="4"/>
        </w:numPr>
        <w:tabs>
          <w:tab w:val="left" w:pos="426"/>
        </w:tabs>
        <w:ind w:left="0" w:firstLine="0"/>
        <w:jc w:val="both"/>
        <w:rPr>
          <w:rFonts w:ascii="Arial" w:hAnsi="Arial" w:cs="Arial"/>
          <w:sz w:val="20"/>
          <w:szCs w:val="20"/>
          <w:lang w:val="lv-LV"/>
        </w:rPr>
      </w:pPr>
      <w:r w:rsidRPr="00441FB5">
        <w:rPr>
          <w:rFonts w:ascii="Arial" w:hAnsi="Arial" w:cs="Arial"/>
          <w:color w:val="000000"/>
          <w:kern w:val="3"/>
          <w:sz w:val="20"/>
          <w:szCs w:val="20"/>
          <w:lang w:val="lv-LV"/>
        </w:rPr>
        <w:lastRenderedPageBreak/>
        <w:t>Pircējam ir tiesības 15% (piecpadsmit procentu) apjomā no šī līguma 2.1.punktā noteiktās līguma kopējās summas pasūtīt citas MTU dīzeļdzinēju (Rolls-Royce, MTU Friedrichshafen GmbH ražotāja) izgatavotas līdzīgas šim sarunu procedūras priekšmetam vai funkcionāli saistītas preces, kas nav norādītas Tehniskajā specifikācijā, bet līguma izpildes laikā nepieciešamas Pircējam MTU dīzeļdzinēju remonta programmas izpildē</w:t>
      </w:r>
      <w:r w:rsidR="00C41960" w:rsidRPr="00441FB5">
        <w:rPr>
          <w:rFonts w:ascii="Arial" w:hAnsi="Arial" w:cs="Arial"/>
          <w:color w:val="000000"/>
          <w:kern w:val="3"/>
          <w:sz w:val="20"/>
          <w:szCs w:val="20"/>
          <w:lang w:val="lv-LV"/>
        </w:rPr>
        <w:t>.</w:t>
      </w:r>
    </w:p>
    <w:p w14:paraId="49D2C008" w14:textId="77777777" w:rsidR="003B492A" w:rsidRPr="00441FB5" w:rsidRDefault="003B492A" w:rsidP="00FA38AE">
      <w:pPr>
        <w:jc w:val="both"/>
        <w:rPr>
          <w:rFonts w:ascii="Arial" w:hAnsi="Arial" w:cs="Arial"/>
          <w:color w:val="FF0000"/>
          <w:sz w:val="20"/>
          <w:szCs w:val="20"/>
          <w:lang w:val="lv-LV"/>
        </w:rPr>
      </w:pPr>
    </w:p>
    <w:p w14:paraId="28F28302" w14:textId="77777777" w:rsidR="00FD6772" w:rsidRPr="00441FB5" w:rsidRDefault="00FD6772" w:rsidP="00FD6772">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IZSLĒGŠANAS NOTEIKUMI UN KVALIFIKĀCIJAS PRASĪBAS</w:t>
      </w:r>
      <w:r w:rsidRPr="00441FB5">
        <w:rPr>
          <w:rStyle w:val="FootnoteReference"/>
          <w:rFonts w:ascii="Arial" w:hAnsi="Arial" w:cs="Arial"/>
          <w:b/>
          <w:sz w:val="20"/>
          <w:szCs w:val="20"/>
          <w:lang w:val="lv-LV"/>
        </w:rPr>
        <w:footnoteReference w:id="3"/>
      </w:r>
    </w:p>
    <w:p w14:paraId="7A989CAB" w14:textId="77777777" w:rsidR="00FD6772" w:rsidRPr="00441FB5" w:rsidRDefault="00FD6772" w:rsidP="00FD6772">
      <w:pPr>
        <w:ind w:left="360"/>
        <w:rPr>
          <w:rFonts w:ascii="Arial" w:hAnsi="Arial" w:cs="Arial"/>
          <w:b/>
          <w:sz w:val="20"/>
          <w:szCs w:val="20"/>
          <w:lang w:val="lv-LV"/>
        </w:rPr>
      </w:pPr>
    </w:p>
    <w:p w14:paraId="4BBF4E1F" w14:textId="77777777" w:rsidR="00FD6772" w:rsidRPr="00441FB5" w:rsidRDefault="00FD6772" w:rsidP="00FD6772">
      <w:pPr>
        <w:pStyle w:val="ListParagraph"/>
        <w:numPr>
          <w:ilvl w:val="1"/>
          <w:numId w:val="4"/>
        </w:numPr>
        <w:jc w:val="both"/>
        <w:rPr>
          <w:rFonts w:ascii="Arial" w:hAnsi="Arial" w:cs="Arial"/>
          <w:sz w:val="20"/>
          <w:szCs w:val="20"/>
          <w:lang w:val="lv-LV"/>
        </w:rPr>
      </w:pPr>
      <w:r w:rsidRPr="00441FB5">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441FB5">
        <w:rPr>
          <w:rFonts w:ascii="Arial" w:hAnsi="Arial" w:cs="Arial"/>
          <w:b/>
          <w:sz w:val="20"/>
          <w:szCs w:val="20"/>
          <w:lang w:val="lv-LV"/>
        </w:rPr>
        <w:t>, uz kuru attiecas jebkurš no šādiem gadījumiem:</w:t>
      </w:r>
    </w:p>
    <w:p w14:paraId="0524DACD"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3.1.1.</w:t>
      </w:r>
      <w:r w:rsidRPr="00441FB5">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3.1.2.</w:t>
      </w:r>
      <w:r w:rsidRPr="00441FB5">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3.1.3.</w:t>
      </w:r>
      <w:r w:rsidRPr="00441FB5">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441FB5" w:rsidRDefault="00FD6772" w:rsidP="00FD6772">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441FB5" w:rsidRDefault="00FD6772" w:rsidP="00FD6772">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t xml:space="preserve">3.1.5. </w:t>
      </w:r>
      <w:r w:rsidRPr="00441FB5">
        <w:rPr>
          <w:rFonts w:ascii="Arial" w:hAnsi="Arial" w:cs="Arial"/>
          <w:sz w:val="20"/>
          <w:szCs w:val="20"/>
          <w:lang w:val="lv-LV"/>
        </w:rPr>
        <w:t xml:space="preserve">ir konstatēts, ka uz pretendentu, kuram būtu piešķiramas līguma slēgšanas tiesības, </w:t>
      </w:r>
      <w:r w:rsidRPr="00441FB5">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441FB5">
        <w:rPr>
          <w:rFonts w:ascii="Arial" w:hAnsi="Arial" w:cs="Arial"/>
          <w:sz w:val="20"/>
          <w:szCs w:val="20"/>
          <w:lang w:val="lv-LV"/>
        </w:rPr>
        <w:t>kavētu līguma izpildi</w:t>
      </w:r>
      <w:r w:rsidRPr="00441FB5">
        <w:rPr>
          <w:rFonts w:ascii="Arial" w:hAnsi="Arial" w:cs="Arial"/>
          <w:sz w:val="20"/>
          <w:szCs w:val="20"/>
          <w:shd w:val="clear" w:color="auto" w:fill="FFFFFF"/>
          <w:lang w:val="lv-LV"/>
        </w:rPr>
        <w:t>.</w:t>
      </w:r>
    </w:p>
    <w:p w14:paraId="2D8E5210" w14:textId="77777777" w:rsidR="00C70AFD" w:rsidRPr="00441FB5" w:rsidRDefault="00C70AFD" w:rsidP="00FD6772">
      <w:pPr>
        <w:ind w:left="360" w:hanging="360"/>
        <w:jc w:val="both"/>
        <w:rPr>
          <w:rFonts w:ascii="Arial" w:hAnsi="Arial" w:cs="Arial"/>
          <w:sz w:val="20"/>
          <w:szCs w:val="20"/>
          <w:lang w:val="lv-LV"/>
        </w:rPr>
      </w:pPr>
    </w:p>
    <w:p w14:paraId="47EEEBAE" w14:textId="77777777" w:rsidR="00AD51DE" w:rsidRPr="00441FB5" w:rsidRDefault="00AD51DE" w:rsidP="00FD6772">
      <w:pPr>
        <w:pStyle w:val="ListParagraph"/>
        <w:numPr>
          <w:ilvl w:val="1"/>
          <w:numId w:val="4"/>
        </w:numPr>
        <w:rPr>
          <w:rFonts w:ascii="Arial" w:hAnsi="Arial" w:cs="Arial"/>
          <w:b/>
          <w:sz w:val="20"/>
          <w:szCs w:val="20"/>
          <w:lang w:val="lv-LV"/>
        </w:rPr>
      </w:pPr>
      <w:r w:rsidRPr="00441FB5">
        <w:rPr>
          <w:rFonts w:ascii="Arial" w:hAnsi="Arial" w:cs="Arial"/>
          <w:b/>
          <w:sz w:val="20"/>
          <w:szCs w:val="20"/>
          <w:lang w:val="lv-LV"/>
        </w:rPr>
        <w:t>Kvalifikācijas prasības:</w:t>
      </w:r>
    </w:p>
    <w:p w14:paraId="33D45112" w14:textId="77777777" w:rsidR="00AD51DE" w:rsidRPr="00441FB5" w:rsidRDefault="00AD51DE" w:rsidP="00FD6772">
      <w:pPr>
        <w:pStyle w:val="ListParagraph"/>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pretendents ir reģistrēts, licencēts vai sertificēts atbilstoši attiecīgās valsts normatīvo aktu prasībām;</w:t>
      </w:r>
    </w:p>
    <w:p w14:paraId="7336F7BA" w14:textId="77777777" w:rsidR="00AD51DE" w:rsidRPr="00441FB5" w:rsidRDefault="00AD51DE" w:rsidP="00FD6772">
      <w:pPr>
        <w:pStyle w:val="ListParagraph"/>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 xml:space="preserve">pretendents piedāvā nolikuma </w:t>
      </w:r>
      <w:r w:rsidR="007421F3" w:rsidRPr="00441FB5">
        <w:rPr>
          <w:rFonts w:ascii="Arial" w:hAnsi="Arial" w:cs="Arial"/>
          <w:sz w:val="20"/>
          <w:szCs w:val="20"/>
          <w:lang w:val="lv-LV"/>
        </w:rPr>
        <w:t xml:space="preserve">(tai skaitā, Tehniskās specifikācijas) </w:t>
      </w:r>
      <w:r w:rsidRPr="00441FB5">
        <w:rPr>
          <w:rFonts w:ascii="Arial" w:hAnsi="Arial" w:cs="Arial"/>
          <w:sz w:val="20"/>
          <w:szCs w:val="20"/>
          <w:lang w:val="lv-LV"/>
        </w:rPr>
        <w:t>prasībām atbilstošu preci;</w:t>
      </w:r>
    </w:p>
    <w:p w14:paraId="666106B2" w14:textId="09B50E8A" w:rsidR="00E91140" w:rsidRPr="00441FB5" w:rsidRDefault="00E91140" w:rsidP="00E334D7">
      <w:pPr>
        <w:pStyle w:val="ListParagraph"/>
        <w:numPr>
          <w:ilvl w:val="2"/>
          <w:numId w:val="4"/>
        </w:numPr>
        <w:ind w:left="709" w:hanging="709"/>
        <w:jc w:val="both"/>
        <w:rPr>
          <w:rFonts w:ascii="Arial" w:hAnsi="Arial" w:cs="Arial"/>
          <w:sz w:val="20"/>
          <w:szCs w:val="20"/>
          <w:lang w:val="lv-LV"/>
        </w:rPr>
      </w:pPr>
      <w:r w:rsidRPr="00441FB5">
        <w:rPr>
          <w:rFonts w:ascii="Arial" w:hAnsi="Arial" w:cs="Arial"/>
          <w:sz w:val="20"/>
          <w:szCs w:val="20"/>
          <w:lang w:val="lv-LV"/>
        </w:rPr>
        <w:t>pretendents ir tiesīgs veikt sarunu procedūras priekšmetā noteikto preču piegādi, ko apliecina attiecīgās preces ražotājs vai autorizēts vairumtirgotājs;</w:t>
      </w:r>
    </w:p>
    <w:p w14:paraId="1ECA92C2" w14:textId="77777777" w:rsidR="000604D8" w:rsidRPr="00441FB5" w:rsidRDefault="000604D8" w:rsidP="00FD6772">
      <w:pPr>
        <w:pStyle w:val="ListParagraph"/>
        <w:numPr>
          <w:ilvl w:val="2"/>
          <w:numId w:val="4"/>
        </w:numPr>
        <w:ind w:left="360" w:hanging="360"/>
        <w:jc w:val="both"/>
        <w:rPr>
          <w:rFonts w:ascii="Arial" w:hAnsi="Arial" w:cs="Arial"/>
          <w:sz w:val="20"/>
          <w:szCs w:val="20"/>
          <w:lang w:val="lv-LV"/>
        </w:rPr>
      </w:pPr>
      <w:r w:rsidRPr="00441FB5">
        <w:rPr>
          <w:rFonts w:ascii="Arial" w:hAnsi="Arial" w:cs="Arial"/>
          <w:bCs/>
          <w:sz w:val="20"/>
          <w:szCs w:val="20"/>
          <w:lang w:val="lv-LV"/>
        </w:rPr>
        <w:t>pretendents iesniedz nolikuma prasībām atbilstošu piedāvājuma nodrošinājumu;</w:t>
      </w:r>
    </w:p>
    <w:p w14:paraId="5777FE08" w14:textId="02EF20FD" w:rsidR="00AD51DE" w:rsidRPr="00441FB5" w:rsidRDefault="00AD51DE" w:rsidP="00FD6772">
      <w:pPr>
        <w:pStyle w:val="ListParagraph"/>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 xml:space="preserve">pretendents pēdējo 3 darbības gadu laikā </w:t>
      </w:r>
      <w:r w:rsidR="00E40888" w:rsidRPr="00441FB5">
        <w:rPr>
          <w:rFonts w:ascii="Arial" w:hAnsi="Arial" w:cs="Arial"/>
          <w:sz w:val="20"/>
          <w:szCs w:val="20"/>
          <w:lang w:val="lv-LV"/>
        </w:rPr>
        <w:t xml:space="preserve">(vai atbilstoši saimnieciskās darbības periodam, ja pretendents darbojas īsāku laika periodu nekā 3 gadi) </w:t>
      </w:r>
      <w:r w:rsidRPr="00441FB5">
        <w:rPr>
          <w:rFonts w:ascii="Arial" w:hAnsi="Arial" w:cs="Arial"/>
          <w:sz w:val="20"/>
          <w:szCs w:val="20"/>
          <w:lang w:val="lv-LV"/>
        </w:rPr>
        <w:t>ir sekmīgi veicis</w:t>
      </w:r>
      <w:r w:rsidR="00474AF4" w:rsidRPr="00441FB5">
        <w:rPr>
          <w:rFonts w:ascii="Arial" w:hAnsi="Arial" w:cs="Arial"/>
          <w:sz w:val="20"/>
          <w:szCs w:val="20"/>
          <w:lang w:val="lv-LV"/>
        </w:rPr>
        <w:t xml:space="preserve"> </w:t>
      </w:r>
      <w:r w:rsidR="00ED40A5" w:rsidRPr="00441FB5">
        <w:rPr>
          <w:rFonts w:ascii="Arial" w:hAnsi="Arial" w:cs="Arial"/>
          <w:sz w:val="20"/>
          <w:szCs w:val="20"/>
          <w:lang w:val="lv-LV"/>
        </w:rPr>
        <w:t>līdzvērtīgas (pēc satura un apjoma) piegādes kopējās  piedāvātās līgum</w:t>
      </w:r>
      <w:r w:rsidR="00AC6991" w:rsidRPr="00441FB5">
        <w:rPr>
          <w:rFonts w:ascii="Arial" w:hAnsi="Arial" w:cs="Arial"/>
          <w:sz w:val="20"/>
          <w:szCs w:val="20"/>
          <w:lang w:val="lv-LV"/>
        </w:rPr>
        <w:t xml:space="preserve">a summas </w:t>
      </w:r>
      <w:r w:rsidR="00ED40A5" w:rsidRPr="00441FB5">
        <w:rPr>
          <w:rFonts w:ascii="Arial" w:hAnsi="Arial" w:cs="Arial"/>
          <w:sz w:val="20"/>
          <w:szCs w:val="20"/>
          <w:lang w:val="lv-LV"/>
        </w:rPr>
        <w:t>apmērā</w:t>
      </w:r>
      <w:r w:rsidR="00474AF4" w:rsidRPr="00441FB5">
        <w:rPr>
          <w:rFonts w:ascii="Arial" w:hAnsi="Arial" w:cs="Arial"/>
          <w:sz w:val="20"/>
          <w:szCs w:val="20"/>
          <w:lang w:val="lv-LV"/>
        </w:rPr>
        <w:t>. Par līdzīgām precēm tiks uzskatītas</w:t>
      </w:r>
      <w:r w:rsidR="00C96284" w:rsidRPr="00441FB5">
        <w:rPr>
          <w:rFonts w:ascii="Arial" w:hAnsi="Arial" w:cs="Arial"/>
          <w:sz w:val="20"/>
          <w:szCs w:val="20"/>
          <w:lang w:val="lv-LV"/>
        </w:rPr>
        <w:t xml:space="preserve"> </w:t>
      </w:r>
      <w:r w:rsidR="00C41960" w:rsidRPr="00441FB5">
        <w:rPr>
          <w:rFonts w:ascii="Arial" w:hAnsi="Arial" w:cs="Arial"/>
          <w:sz w:val="20"/>
          <w:szCs w:val="20"/>
          <w:lang w:val="lv-LV"/>
        </w:rPr>
        <w:t>MTU dīzeļdzinēju rezerves daļas</w:t>
      </w:r>
      <w:r w:rsidR="00441FB5" w:rsidRPr="00441FB5">
        <w:rPr>
          <w:rFonts w:ascii="Arial" w:hAnsi="Arial" w:cs="Arial"/>
          <w:sz w:val="20"/>
          <w:szCs w:val="20"/>
          <w:lang w:val="lv-LV"/>
        </w:rPr>
        <w:t>.</w:t>
      </w:r>
      <w:r w:rsidR="00474AF4" w:rsidRPr="00441FB5">
        <w:rPr>
          <w:rFonts w:ascii="Arial" w:hAnsi="Arial" w:cs="Arial"/>
          <w:sz w:val="20"/>
          <w:szCs w:val="20"/>
          <w:lang w:val="lv-LV"/>
        </w:rPr>
        <w:t xml:space="preserve"> </w:t>
      </w:r>
      <w:r w:rsidR="005F042F" w:rsidRPr="00441FB5">
        <w:rPr>
          <w:rFonts w:ascii="Arial" w:hAnsi="Arial" w:cs="Arial"/>
          <w:sz w:val="20"/>
          <w:szCs w:val="20"/>
          <w:lang w:val="lv-LV"/>
        </w:rPr>
        <w:t xml:space="preserve"> </w:t>
      </w:r>
    </w:p>
    <w:p w14:paraId="4E884FDD" w14:textId="77777777" w:rsidR="00AD51DE" w:rsidRPr="00441FB5" w:rsidRDefault="000001D2" w:rsidP="00FD6772">
      <w:pPr>
        <w:pStyle w:val="ListParagraph"/>
        <w:numPr>
          <w:ilvl w:val="2"/>
          <w:numId w:val="4"/>
        </w:numPr>
        <w:ind w:left="360" w:hanging="360"/>
        <w:jc w:val="both"/>
        <w:rPr>
          <w:rFonts w:ascii="Arial" w:hAnsi="Arial" w:cs="Arial"/>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asūtītājam ir tiesības noraidīt pretendenta piedāvājumu, ja pretendentam uz piedāvājumu atvēršanas dienu ir neizpildītas saistības pret pircēju, kas izriet no pircēja un pretendenta iepriekš noslēgta preču/pakalpojumu piegādes līguma, ja pircējs un pretendents nav rakstiski vienojušies par saistību izpildes termiņa pagarināšanu.</w:t>
      </w:r>
    </w:p>
    <w:p w14:paraId="5E6CAF52" w14:textId="77777777" w:rsidR="000001D2" w:rsidRPr="00441FB5" w:rsidRDefault="000001D2" w:rsidP="00FD6772">
      <w:pPr>
        <w:ind w:left="360" w:hanging="360"/>
        <w:jc w:val="both"/>
        <w:rPr>
          <w:rFonts w:ascii="Arial" w:hAnsi="Arial" w:cs="Arial"/>
          <w:sz w:val="20"/>
          <w:szCs w:val="20"/>
          <w:lang w:val="lv-LV"/>
        </w:rPr>
      </w:pPr>
    </w:p>
    <w:p w14:paraId="0A8EB50F" w14:textId="53D7ED00"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PIEDĀVĀJUMU IZVĒRTĒŠANA</w:t>
      </w:r>
    </w:p>
    <w:p w14:paraId="1DAC0DD1" w14:textId="77777777" w:rsidR="0009771F" w:rsidRPr="00441FB5" w:rsidRDefault="0009771F" w:rsidP="0009771F">
      <w:pPr>
        <w:ind w:left="360"/>
        <w:rPr>
          <w:rFonts w:ascii="Arial" w:hAnsi="Arial" w:cs="Arial"/>
          <w:b/>
          <w:sz w:val="20"/>
          <w:szCs w:val="20"/>
          <w:lang w:val="lv-LV"/>
        </w:rPr>
      </w:pPr>
    </w:p>
    <w:p w14:paraId="580F1E94" w14:textId="2AD13BF7" w:rsidR="00AD51DE" w:rsidRPr="00441FB5" w:rsidRDefault="00AD51DE" w:rsidP="00E334D7">
      <w:pPr>
        <w:pStyle w:val="ListParagraph"/>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 xml:space="preserve">Piedāvājumu izvēles kritērijs: </w:t>
      </w:r>
      <w:r w:rsidR="00E91140" w:rsidRPr="00441FB5">
        <w:rPr>
          <w:rFonts w:ascii="Arial" w:hAnsi="Arial" w:cs="Arial"/>
          <w:sz w:val="20"/>
          <w:szCs w:val="20"/>
          <w:lang w:val="lv-LV"/>
        </w:rPr>
        <w:t>sarunu procedūras nolikuma prasībām atbilstošs piedāvājums ar viszemāko cenu par katru sarunu procedūras daļu</w:t>
      </w:r>
      <w:r w:rsidR="00E91140" w:rsidRPr="00441FB5">
        <w:rPr>
          <w:rFonts w:ascii="Arial" w:hAnsi="Arial" w:cs="Arial"/>
          <w:color w:val="FF0000"/>
          <w:sz w:val="20"/>
          <w:szCs w:val="20"/>
          <w:lang w:val="lv-LV"/>
        </w:rPr>
        <w:t xml:space="preserve"> </w:t>
      </w:r>
      <w:r w:rsidR="00E91140" w:rsidRPr="00441FB5">
        <w:rPr>
          <w:rFonts w:ascii="Arial" w:hAnsi="Arial" w:cs="Arial"/>
          <w:sz w:val="20"/>
          <w:szCs w:val="20"/>
          <w:lang w:val="lv-LV"/>
        </w:rPr>
        <w:t>pilnā apjomā.</w:t>
      </w:r>
    </w:p>
    <w:p w14:paraId="5715007C" w14:textId="77777777" w:rsidR="00AD51DE" w:rsidRPr="00441FB5" w:rsidRDefault="00AD51DE" w:rsidP="00254C64">
      <w:pPr>
        <w:pStyle w:val="ListParagraph"/>
        <w:numPr>
          <w:ilvl w:val="1"/>
          <w:numId w:val="4"/>
        </w:numPr>
        <w:ind w:left="426" w:hanging="426"/>
        <w:rPr>
          <w:rFonts w:ascii="Arial" w:hAnsi="Arial" w:cs="Arial"/>
          <w:b/>
          <w:sz w:val="20"/>
          <w:szCs w:val="20"/>
          <w:lang w:val="lv-LV"/>
        </w:rPr>
      </w:pPr>
      <w:r w:rsidRPr="00441FB5">
        <w:rPr>
          <w:rFonts w:ascii="Arial" w:hAnsi="Arial" w:cs="Arial"/>
          <w:b/>
          <w:sz w:val="20"/>
          <w:szCs w:val="20"/>
          <w:lang w:val="lv-LV"/>
        </w:rPr>
        <w:t>Piedāvājumu vērtēšanas kārtība:</w:t>
      </w:r>
    </w:p>
    <w:p w14:paraId="5BC08464"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komisija, izvērtējot piedāvājumus, pārbauda</w:t>
      </w:r>
      <w:r w:rsidR="001D4371" w:rsidRPr="00441FB5">
        <w:rPr>
          <w:rStyle w:val="FootnoteReference"/>
          <w:rFonts w:ascii="Arial" w:hAnsi="Arial" w:cs="Arial"/>
          <w:sz w:val="20"/>
          <w:szCs w:val="20"/>
          <w:lang w:val="lv-LV"/>
        </w:rPr>
        <w:footnoteReference w:id="4"/>
      </w:r>
      <w:r w:rsidRPr="00441FB5">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441FB5" w:rsidRDefault="000001D2" w:rsidP="00DF74EA">
      <w:pPr>
        <w:pStyle w:val="ListParagraph"/>
        <w:ind w:left="426"/>
        <w:jc w:val="both"/>
        <w:rPr>
          <w:rFonts w:ascii="Arial" w:hAnsi="Arial" w:cs="Arial"/>
          <w:sz w:val="20"/>
          <w:szCs w:val="20"/>
          <w:lang w:val="lv-LV"/>
        </w:rPr>
      </w:pPr>
      <w:r w:rsidRPr="00441FB5">
        <w:rPr>
          <w:rFonts w:ascii="Arial" w:hAnsi="Arial" w:cs="Arial"/>
          <w:sz w:val="20"/>
          <w:szCs w:val="20"/>
          <w:lang w:val="lv-LV"/>
        </w:rPr>
        <w:lastRenderedPageBreak/>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441FB5" w:rsidRDefault="000001D2" w:rsidP="00DF74EA">
      <w:pPr>
        <w:pStyle w:val="ListParagraph"/>
        <w:ind w:left="426"/>
        <w:jc w:val="both"/>
        <w:rPr>
          <w:rFonts w:ascii="Arial" w:hAnsi="Arial" w:cs="Arial"/>
          <w:sz w:val="20"/>
          <w:szCs w:val="20"/>
          <w:lang w:val="lv-LV"/>
        </w:rPr>
      </w:pPr>
      <w:r w:rsidRPr="00441FB5">
        <w:rPr>
          <w:rFonts w:ascii="Arial" w:hAnsi="Arial" w:cs="Arial"/>
          <w:sz w:val="20"/>
          <w:szCs w:val="20"/>
          <w:lang w:val="lv-LV"/>
        </w:rPr>
        <w:t>Ja piedāvājumā ir pieļauta noformējuma prasību neatbilstība, komisija vērtē to būtiskumu un lemj par piedāvājuma noraidīšanas pamatotību</w:t>
      </w:r>
      <w:r w:rsidR="00977FED" w:rsidRPr="00441FB5">
        <w:rPr>
          <w:rFonts w:ascii="Arial" w:hAnsi="Arial" w:cs="Arial"/>
          <w:sz w:val="20"/>
          <w:szCs w:val="20"/>
          <w:lang w:val="lv-LV"/>
        </w:rPr>
        <w:t xml:space="preserve">. </w:t>
      </w:r>
    </w:p>
    <w:p w14:paraId="3337A83B" w14:textId="77777777" w:rsidR="000001D2" w:rsidRPr="00441FB5" w:rsidRDefault="00977FED" w:rsidP="00DF74EA">
      <w:pPr>
        <w:pStyle w:val="ListParagraph"/>
        <w:ind w:left="426"/>
        <w:jc w:val="both"/>
        <w:rPr>
          <w:rFonts w:ascii="Arial" w:hAnsi="Arial" w:cs="Arial"/>
          <w:iCs/>
          <w:sz w:val="20"/>
          <w:szCs w:val="20"/>
          <w:u w:val="single"/>
          <w:lang w:val="lv-LV"/>
        </w:rPr>
      </w:pPr>
      <w:r w:rsidRPr="00441FB5">
        <w:rPr>
          <w:rFonts w:ascii="Arial" w:hAnsi="Arial" w:cs="Arial"/>
          <w:iCs/>
          <w:sz w:val="20"/>
          <w:szCs w:val="20"/>
          <w:u w:val="single"/>
          <w:lang w:val="lv-LV"/>
        </w:rPr>
        <w:t>Ja ar piedāvājuma dokumentiem nav iesniegts atbilstošs piedāvājuma nodrošinājums</w:t>
      </w:r>
      <w:r w:rsidR="00C74589" w:rsidRPr="00441FB5">
        <w:rPr>
          <w:rFonts w:ascii="Arial" w:hAnsi="Arial" w:cs="Arial"/>
          <w:iCs/>
          <w:sz w:val="20"/>
          <w:szCs w:val="20"/>
          <w:u w:val="single"/>
          <w:lang w:val="lv-LV"/>
        </w:rPr>
        <w:t xml:space="preserve"> pilnā apmērā</w:t>
      </w:r>
      <w:r w:rsidRPr="00441FB5">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441FB5">
        <w:rPr>
          <w:rFonts w:ascii="Arial" w:hAnsi="Arial" w:cs="Arial"/>
          <w:sz w:val="20"/>
          <w:szCs w:val="20"/>
          <w:lang w:val="lv-LV"/>
        </w:rPr>
        <w:t xml:space="preserve"> (s</w:t>
      </w:r>
      <w:r w:rsidR="00C74589" w:rsidRPr="00441FB5">
        <w:rPr>
          <w:rFonts w:ascii="Arial" w:hAnsi="Arial" w:cs="Arial"/>
          <w:sz w:val="20"/>
          <w:szCs w:val="20"/>
          <w:lang w:val="lv-LV"/>
        </w:rPr>
        <w:t>arunu procedūras priekšmeta daļā</w:t>
      </w:r>
      <w:r w:rsidR="00F37DE3" w:rsidRPr="00441FB5">
        <w:rPr>
          <w:rFonts w:ascii="Arial" w:hAnsi="Arial" w:cs="Arial"/>
          <w:sz w:val="20"/>
          <w:szCs w:val="20"/>
          <w:lang w:val="lv-LV"/>
        </w:rPr>
        <w:t>s, par kuru pretendents iesniedzis piedāvājumu)</w:t>
      </w:r>
      <w:r w:rsidR="00BE7591" w:rsidRPr="00441FB5">
        <w:rPr>
          <w:rFonts w:ascii="Arial" w:hAnsi="Arial" w:cs="Arial"/>
          <w:sz w:val="20"/>
          <w:szCs w:val="20"/>
          <w:lang w:val="lv-LV"/>
        </w:rPr>
        <w:t>;</w:t>
      </w:r>
    </w:p>
    <w:p w14:paraId="47F7130E" w14:textId="77777777" w:rsidR="00BF6258" w:rsidRPr="00441FB5" w:rsidRDefault="00BF6258"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441FB5">
        <w:rPr>
          <w:rFonts w:ascii="Arial" w:hAnsi="Arial" w:cs="Arial"/>
          <w:sz w:val="20"/>
          <w:szCs w:val="20"/>
          <w:lang w:val="lv-LV" w:eastAsia="x-none"/>
        </w:rPr>
        <w:t>saskaņā ar Starptautisko un Latvijas Republikas nacionālo sankciju likumu</w:t>
      </w:r>
      <w:r w:rsidR="00182F4A" w:rsidRPr="00441FB5">
        <w:rPr>
          <w:rFonts w:ascii="Arial" w:hAnsi="Arial" w:cs="Arial"/>
          <w:sz w:val="20"/>
          <w:szCs w:val="20"/>
          <w:lang w:val="lv-LV"/>
        </w:rPr>
        <w:t>.</w:t>
      </w:r>
    </w:p>
    <w:p w14:paraId="6CA2CE29" w14:textId="77777777" w:rsidR="00AD51DE" w:rsidRPr="00441FB5" w:rsidRDefault="00AD51DE" w:rsidP="00AD51DE">
      <w:pPr>
        <w:rPr>
          <w:rFonts w:ascii="Arial" w:hAnsi="Arial" w:cs="Arial"/>
          <w:b/>
          <w:sz w:val="20"/>
          <w:szCs w:val="20"/>
          <w:lang w:val="lv-LV"/>
        </w:rPr>
      </w:pPr>
    </w:p>
    <w:p w14:paraId="3CCBDF13" w14:textId="2C811EBA"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SARUNAS AR PRETENDENTIEM</w:t>
      </w:r>
    </w:p>
    <w:p w14:paraId="088CDB53" w14:textId="77777777" w:rsidR="0009771F" w:rsidRPr="00441FB5" w:rsidRDefault="0009771F" w:rsidP="0009771F">
      <w:pPr>
        <w:ind w:left="360"/>
        <w:rPr>
          <w:rFonts w:ascii="Arial" w:hAnsi="Arial" w:cs="Arial"/>
          <w:b/>
          <w:sz w:val="20"/>
          <w:szCs w:val="20"/>
          <w:lang w:val="lv-LV"/>
        </w:rPr>
      </w:pPr>
    </w:p>
    <w:p w14:paraId="7439B032" w14:textId="77777777" w:rsidR="00AD51DE" w:rsidRPr="00441FB5" w:rsidRDefault="002A2134" w:rsidP="00640AF1">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S</w:t>
      </w:r>
      <w:r w:rsidR="00AD51DE" w:rsidRPr="00441FB5">
        <w:rPr>
          <w:rFonts w:ascii="Arial" w:hAnsi="Arial" w:cs="Arial"/>
          <w:sz w:val="20"/>
          <w:szCs w:val="20"/>
          <w:lang w:val="lv-LV"/>
        </w:rPr>
        <w:t>arunas, ja nepieciešams, var tikt rīkotas pēc piedāvājumu pārbaudes vai piedāvājumu pārbaudes gaitā, ja:</w:t>
      </w:r>
    </w:p>
    <w:p w14:paraId="64295543"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komisijai nepieciešami pretendentu piedāvājumu precizējumi un / vai skaidrojumi;</w:t>
      </w:r>
    </w:p>
    <w:p w14:paraId="20B8E926"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nepieciešams vienoties par iespējamām izmaiņām sarunu procedūras priekšmetā;</w:t>
      </w:r>
    </w:p>
    <w:p w14:paraId="70D5094E" w14:textId="64518EA4"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līguma projekta (nolikuma </w:t>
      </w:r>
      <w:r w:rsidR="00273CDC" w:rsidRPr="00441FB5">
        <w:rPr>
          <w:rFonts w:ascii="Arial" w:hAnsi="Arial" w:cs="Arial"/>
          <w:sz w:val="20"/>
          <w:szCs w:val="20"/>
          <w:lang w:val="lv-LV"/>
        </w:rPr>
        <w:t>5</w:t>
      </w:r>
      <w:r w:rsidRPr="00441FB5">
        <w:rPr>
          <w:rFonts w:ascii="Arial" w:hAnsi="Arial" w:cs="Arial"/>
          <w:sz w:val="20"/>
          <w:szCs w:val="20"/>
          <w:lang w:val="lv-LV"/>
        </w:rPr>
        <w:t>.pielikums) būtiskiem noteikumiem, piemēram: izpildes termiņos, tehniskajos noteikumos;</w:t>
      </w:r>
    </w:p>
    <w:p w14:paraId="37D2DF83"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w:t>
      </w:r>
      <w:r w:rsidR="00704BDF" w:rsidRPr="00441FB5">
        <w:rPr>
          <w:rFonts w:ascii="Arial" w:hAnsi="Arial" w:cs="Arial"/>
          <w:sz w:val="20"/>
          <w:szCs w:val="20"/>
          <w:lang w:val="lv-LV"/>
        </w:rPr>
        <w:t>pircējam</w:t>
      </w:r>
      <w:r w:rsidRPr="00441FB5">
        <w:rPr>
          <w:rFonts w:ascii="Arial" w:hAnsi="Arial" w:cs="Arial"/>
          <w:sz w:val="20"/>
          <w:szCs w:val="20"/>
          <w:lang w:val="lv-LV"/>
        </w:rPr>
        <w:t xml:space="preserve"> iespējami izdevīgāku preces cenu un samaksas noteikumiem;</w:t>
      </w:r>
    </w:p>
    <w:p w14:paraId="09E040C4" w14:textId="2418F2FF" w:rsidR="00640AF1" w:rsidRPr="00441FB5" w:rsidRDefault="00640AF1" w:rsidP="00640AF1">
      <w:pPr>
        <w:pStyle w:val="ListParagraph"/>
        <w:numPr>
          <w:ilvl w:val="0"/>
          <w:numId w:val="4"/>
        </w:numPr>
        <w:spacing w:before="100" w:beforeAutospacing="1" w:after="100" w:afterAutospacing="1"/>
        <w:jc w:val="both"/>
        <w:rPr>
          <w:rFonts w:ascii="Arial" w:hAnsi="Arial" w:cs="Arial"/>
          <w:sz w:val="20"/>
          <w:szCs w:val="20"/>
          <w:lang w:val="lv-LV" w:eastAsia="lv-LV"/>
        </w:rPr>
      </w:pPr>
      <w:r w:rsidRPr="00441FB5">
        <w:rPr>
          <w:rFonts w:ascii="Arial" w:hAnsi="Arial" w:cs="Arial"/>
          <w:sz w:val="20"/>
          <w:szCs w:val="20"/>
          <w:lang w:val="lv-LV" w:eastAsia="lv-LV"/>
        </w:rPr>
        <w:t>Gadījumā, ja divi vai vairāk pretendenti ir iesnieguši piedāvājumus ar vienādām zemākajām cenām, komisija lūgs pretendentiem iesniegt cenas samazinājumu.</w:t>
      </w:r>
    </w:p>
    <w:p w14:paraId="28D97C3E" w14:textId="4141032E" w:rsidR="00182F4A" w:rsidRPr="00441FB5"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Sarunas tiks protokolētas.</w:t>
      </w:r>
      <w:r w:rsidRPr="00441FB5">
        <w:rPr>
          <w:rFonts w:ascii="Arial" w:hAnsi="Arial" w:cs="Arial"/>
          <w:i/>
          <w:sz w:val="20"/>
          <w:szCs w:val="20"/>
          <w:lang w:val="lv-LV"/>
        </w:rPr>
        <w:t xml:space="preserve"> </w:t>
      </w:r>
    </w:p>
    <w:p w14:paraId="3A802593" w14:textId="7499507A" w:rsidR="00182F4A" w:rsidRPr="00441FB5"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i/>
          <w:sz w:val="20"/>
          <w:szCs w:val="20"/>
          <w:lang w:val="lv-LV"/>
        </w:rPr>
        <w:t>(ja nepieciešams)</w:t>
      </w:r>
      <w:r w:rsidRPr="00441FB5">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441FB5">
        <w:rPr>
          <w:rFonts w:ascii="Arial" w:hAnsi="Arial" w:cs="Arial"/>
          <w:sz w:val="20"/>
          <w:szCs w:val="20"/>
          <w:lang w:val="lv-LV"/>
        </w:rPr>
        <w:t xml:space="preserve">nav </w:t>
      </w:r>
      <w:r w:rsidRPr="00441FB5">
        <w:rPr>
          <w:rFonts w:ascii="Arial" w:hAnsi="Arial" w:cs="Arial"/>
          <w:sz w:val="20"/>
          <w:szCs w:val="20"/>
          <w:lang w:val="lv-LV"/>
        </w:rPr>
        <w:t>atklāta.</w:t>
      </w:r>
    </w:p>
    <w:p w14:paraId="612E4414" w14:textId="77777777" w:rsidR="00AD51DE" w:rsidRPr="00441FB5" w:rsidRDefault="00AD51DE" w:rsidP="00395929">
      <w:pPr>
        <w:pStyle w:val="ListParagraph"/>
        <w:ind w:left="426" w:hanging="426"/>
        <w:rPr>
          <w:rFonts w:ascii="Arial" w:hAnsi="Arial" w:cs="Arial"/>
          <w:b/>
          <w:sz w:val="20"/>
          <w:szCs w:val="20"/>
          <w:lang w:val="lv-LV"/>
        </w:rPr>
      </w:pPr>
    </w:p>
    <w:p w14:paraId="46F69EA3" w14:textId="1EC6BADF" w:rsidR="00AD51DE" w:rsidRPr="00441FB5" w:rsidRDefault="00AD51DE" w:rsidP="00254C64">
      <w:pPr>
        <w:numPr>
          <w:ilvl w:val="0"/>
          <w:numId w:val="4"/>
        </w:numPr>
        <w:ind w:left="284"/>
        <w:jc w:val="center"/>
        <w:rPr>
          <w:rFonts w:ascii="Arial" w:hAnsi="Arial" w:cs="Arial"/>
          <w:b/>
          <w:sz w:val="20"/>
          <w:szCs w:val="20"/>
          <w:lang w:val="lv-LV"/>
        </w:rPr>
      </w:pPr>
      <w:r w:rsidRPr="00441FB5">
        <w:rPr>
          <w:rFonts w:ascii="Arial" w:hAnsi="Arial" w:cs="Arial"/>
          <w:b/>
          <w:caps/>
          <w:sz w:val="20"/>
          <w:szCs w:val="20"/>
          <w:lang w:val="lv-LV"/>
        </w:rPr>
        <w:t>lēmuma pieņemšana</w:t>
      </w:r>
    </w:p>
    <w:p w14:paraId="48FBCDEF" w14:textId="77777777" w:rsidR="0009771F" w:rsidRPr="00441FB5" w:rsidRDefault="0009771F" w:rsidP="0009771F">
      <w:pPr>
        <w:ind w:left="284"/>
        <w:rPr>
          <w:rFonts w:ascii="Arial" w:hAnsi="Arial" w:cs="Arial"/>
          <w:b/>
          <w:sz w:val="20"/>
          <w:szCs w:val="20"/>
          <w:lang w:val="lv-LV"/>
        </w:rPr>
      </w:pPr>
    </w:p>
    <w:p w14:paraId="7E30B837" w14:textId="083AD0F2" w:rsidR="00182F4A" w:rsidRPr="00441FB5" w:rsidRDefault="00182F4A" w:rsidP="00182F4A">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441FB5">
        <w:rPr>
          <w:rFonts w:ascii="Arial" w:hAnsi="Arial" w:cs="Arial"/>
          <w:sz w:val="20"/>
          <w:szCs w:val="20"/>
          <w:lang w:val="lv-LV"/>
        </w:rPr>
        <w:t xml:space="preserve">piedāvājumu </w:t>
      </w:r>
      <w:r w:rsidR="00F53066" w:rsidRPr="00441FB5">
        <w:rPr>
          <w:rFonts w:ascii="Arial" w:hAnsi="Arial" w:cs="Arial"/>
          <w:sz w:val="20"/>
          <w:szCs w:val="20"/>
          <w:lang w:val="lv-LV"/>
        </w:rPr>
        <w:t>ar viszemāko cenu par katras sarunu procedūras priekšmeta daļas vienas vienības cenu</w:t>
      </w:r>
      <w:r w:rsidRPr="00441FB5">
        <w:rPr>
          <w:rFonts w:ascii="Arial" w:hAnsi="Arial" w:cs="Arial"/>
          <w:sz w:val="20"/>
          <w:szCs w:val="20"/>
          <w:lang w:val="lv-LV"/>
        </w:rPr>
        <w:t>.</w:t>
      </w:r>
    </w:p>
    <w:p w14:paraId="2E18107D" w14:textId="77777777" w:rsidR="00AD51DE" w:rsidRPr="00441FB5" w:rsidRDefault="00182F4A"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a sarunu procedūrā nav iesniegti piedāvājumi vai</w:t>
      </w:r>
      <w:r w:rsidR="002A2134" w:rsidRPr="00441FB5">
        <w:rPr>
          <w:rFonts w:ascii="Arial" w:hAnsi="Arial" w:cs="Arial"/>
          <w:sz w:val="20"/>
          <w:szCs w:val="20"/>
          <w:lang w:val="lv-LV"/>
        </w:rPr>
        <w:t>,</w:t>
      </w:r>
      <w:r w:rsidR="00AD51DE" w:rsidRPr="00441FB5">
        <w:rPr>
          <w:rFonts w:ascii="Arial" w:hAnsi="Arial" w:cs="Arial"/>
          <w:sz w:val="20"/>
          <w:szCs w:val="20"/>
          <w:lang w:val="lv-LV"/>
        </w:rPr>
        <w:t xml:space="preserve"> ja iesniegtie piedāvājumi neatbilst sarunu procedūras dokumentos noteiktajām prasībām, komisija pieņem lēmumu izbeigt vai pārt</w:t>
      </w:r>
      <w:r w:rsidR="00F86B9C" w:rsidRPr="00441FB5">
        <w:rPr>
          <w:rFonts w:ascii="Arial" w:hAnsi="Arial" w:cs="Arial"/>
          <w:sz w:val="20"/>
          <w:szCs w:val="20"/>
          <w:lang w:val="lv-LV"/>
        </w:rPr>
        <w:t>raukt sarunu procedūru;</w:t>
      </w:r>
    </w:p>
    <w:p w14:paraId="6C3D64A6"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k</w:t>
      </w:r>
      <w:r w:rsidR="00AD51DE" w:rsidRPr="00441FB5">
        <w:rPr>
          <w:rFonts w:ascii="Arial" w:hAnsi="Arial" w:cs="Arial"/>
          <w:sz w:val="20"/>
          <w:szCs w:val="20"/>
          <w:lang w:val="lv-LV"/>
        </w:rPr>
        <w:t>omisija ir tiesīga jebkurā brīdī izbeigt vai pārtraukt sarunu procedūru,</w:t>
      </w:r>
      <w:r w:rsidR="00704BDF" w:rsidRPr="00441FB5">
        <w:rPr>
          <w:rFonts w:ascii="Arial" w:hAnsi="Arial" w:cs="Arial"/>
          <w:sz w:val="20"/>
          <w:szCs w:val="20"/>
          <w:lang w:val="lv-LV"/>
        </w:rPr>
        <w:t xml:space="preserve"> ja tam ir objektīvs pamatojums</w:t>
      </w:r>
      <w:r w:rsidRPr="00441FB5">
        <w:rPr>
          <w:rFonts w:ascii="Arial" w:hAnsi="Arial" w:cs="Arial"/>
          <w:sz w:val="20"/>
          <w:szCs w:val="20"/>
          <w:lang w:val="lv-LV"/>
        </w:rPr>
        <w:t>;</w:t>
      </w:r>
    </w:p>
    <w:p w14:paraId="0A4B1AF6"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441FB5">
        <w:rPr>
          <w:rFonts w:ascii="Arial" w:hAnsi="Arial" w:cs="Arial"/>
          <w:sz w:val="20"/>
          <w:szCs w:val="20"/>
          <w:lang w:val="lv-LV"/>
        </w:rPr>
        <w:t>par uzvarētāju sarunu procedūrā</w:t>
      </w:r>
      <w:r w:rsidRPr="00441FB5">
        <w:rPr>
          <w:rFonts w:ascii="Arial" w:hAnsi="Arial" w:cs="Arial"/>
          <w:sz w:val="20"/>
          <w:szCs w:val="20"/>
          <w:lang w:val="lv-LV"/>
        </w:rPr>
        <w:t>;</w:t>
      </w:r>
    </w:p>
    <w:p w14:paraId="7E55FD25"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piedāvājuma pārbaudes</w:t>
      </w:r>
      <w:r w:rsidR="00BF6258" w:rsidRPr="00441FB5">
        <w:rPr>
          <w:rFonts w:ascii="Arial" w:hAnsi="Arial" w:cs="Arial"/>
          <w:sz w:val="20"/>
          <w:szCs w:val="20"/>
          <w:lang w:val="lv-LV"/>
        </w:rPr>
        <w:t>, izvērtēšanas</w:t>
      </w:r>
      <w:r w:rsidR="00AD51DE" w:rsidRPr="00441FB5">
        <w:rPr>
          <w:rFonts w:ascii="Arial" w:hAnsi="Arial" w:cs="Arial"/>
          <w:sz w:val="20"/>
          <w:szCs w:val="20"/>
          <w:lang w:val="lv-LV"/>
        </w:rPr>
        <w:t xml:space="preserve"> </w:t>
      </w:r>
      <w:r w:rsidR="00AD51DE" w:rsidRPr="00441FB5">
        <w:rPr>
          <w:rFonts w:ascii="Arial" w:hAnsi="Arial" w:cs="Arial"/>
          <w:i/>
          <w:sz w:val="20"/>
          <w:szCs w:val="20"/>
          <w:lang w:val="lv-LV"/>
        </w:rPr>
        <w:t xml:space="preserve">(un sarunām, ja nepieciešams) </w:t>
      </w:r>
      <w:r w:rsidR="00AD51DE" w:rsidRPr="00441FB5">
        <w:rPr>
          <w:rFonts w:ascii="Arial" w:hAnsi="Arial" w:cs="Arial"/>
          <w:sz w:val="20"/>
          <w:szCs w:val="20"/>
          <w:lang w:val="lv-LV"/>
        </w:rPr>
        <w:t>komisija pieņem lēmumu par sarunu procedūras rezultātiem vai sarunu procedū</w:t>
      </w:r>
      <w:r w:rsidR="00704BDF" w:rsidRPr="00441FB5">
        <w:rPr>
          <w:rFonts w:ascii="Arial" w:hAnsi="Arial" w:cs="Arial"/>
          <w:sz w:val="20"/>
          <w:szCs w:val="20"/>
          <w:lang w:val="lv-LV"/>
        </w:rPr>
        <w:t>ras izbeigšanu vai pārtraukšanu</w:t>
      </w:r>
      <w:r w:rsidRPr="00441FB5">
        <w:rPr>
          <w:rFonts w:ascii="Arial" w:hAnsi="Arial" w:cs="Arial"/>
          <w:sz w:val="20"/>
          <w:szCs w:val="20"/>
          <w:lang w:val="lv-LV"/>
        </w:rPr>
        <w:t>;</w:t>
      </w:r>
    </w:p>
    <w:p w14:paraId="43DD73F8" w14:textId="1F31DF70"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441FB5">
        <w:rPr>
          <w:rFonts w:ascii="Arial" w:hAnsi="Arial" w:cs="Arial"/>
          <w:sz w:val="20"/>
          <w:szCs w:val="20"/>
          <w:lang w:val="lv-LV"/>
        </w:rPr>
        <w:t>5</w:t>
      </w:r>
      <w:r w:rsidR="00AD51DE" w:rsidRPr="00441FB5">
        <w:rPr>
          <w:rFonts w:ascii="Arial" w:hAnsi="Arial" w:cs="Arial"/>
          <w:sz w:val="20"/>
          <w:szCs w:val="20"/>
          <w:lang w:val="lv-LV"/>
        </w:rPr>
        <w:t>.pielikumam).</w:t>
      </w:r>
    </w:p>
    <w:p w14:paraId="21B6D0EE" w14:textId="77777777" w:rsidR="00AD51DE" w:rsidRPr="00441FB5" w:rsidRDefault="00AD51DE" w:rsidP="00AD51DE">
      <w:pPr>
        <w:rPr>
          <w:rFonts w:ascii="Arial" w:hAnsi="Arial" w:cs="Arial"/>
          <w:b/>
          <w:sz w:val="20"/>
          <w:szCs w:val="20"/>
          <w:lang w:val="lv-LV"/>
        </w:rPr>
      </w:pPr>
    </w:p>
    <w:p w14:paraId="7D79FA26" w14:textId="7F182A41" w:rsidR="00AD51DE" w:rsidRPr="00441FB5" w:rsidRDefault="00AD51DE" w:rsidP="00254C64">
      <w:pPr>
        <w:numPr>
          <w:ilvl w:val="0"/>
          <w:numId w:val="4"/>
        </w:numPr>
        <w:ind w:left="426" w:hanging="426"/>
        <w:jc w:val="center"/>
        <w:rPr>
          <w:rFonts w:ascii="Arial" w:hAnsi="Arial" w:cs="Arial"/>
          <w:b/>
          <w:caps/>
          <w:sz w:val="20"/>
          <w:szCs w:val="20"/>
          <w:lang w:val="lv-LV"/>
        </w:rPr>
      </w:pPr>
      <w:r w:rsidRPr="00441FB5">
        <w:rPr>
          <w:rFonts w:ascii="Arial" w:hAnsi="Arial" w:cs="Arial"/>
          <w:b/>
          <w:sz w:val="20"/>
          <w:szCs w:val="20"/>
          <w:lang w:val="lv-LV"/>
        </w:rPr>
        <w:t>SARUNU PROCEDŪRAS REZULTĀTU PAZIŅOŠANA UN IEPIRKUMA LĪGUMA NOSLĒGŠANA</w:t>
      </w:r>
      <w:r w:rsidRPr="00441FB5">
        <w:rPr>
          <w:rFonts w:ascii="Arial" w:hAnsi="Arial" w:cs="Arial"/>
          <w:b/>
          <w:caps/>
          <w:sz w:val="20"/>
          <w:szCs w:val="20"/>
          <w:lang w:val="lv-LV"/>
        </w:rPr>
        <w:t xml:space="preserve">, līguma </w:t>
      </w:r>
      <w:r w:rsidR="005D5740" w:rsidRPr="00441FB5">
        <w:rPr>
          <w:rFonts w:ascii="Arial" w:hAnsi="Arial" w:cs="Arial"/>
          <w:b/>
          <w:caps/>
          <w:sz w:val="20"/>
          <w:szCs w:val="20"/>
          <w:lang w:val="lv-LV"/>
        </w:rPr>
        <w:t>N</w:t>
      </w:r>
      <w:r w:rsidRPr="00441FB5">
        <w:rPr>
          <w:rFonts w:ascii="Arial" w:hAnsi="Arial" w:cs="Arial"/>
          <w:b/>
          <w:caps/>
          <w:sz w:val="20"/>
          <w:szCs w:val="20"/>
          <w:lang w:val="lv-LV"/>
        </w:rPr>
        <w:t>odrošinājuma nosacījumi</w:t>
      </w:r>
    </w:p>
    <w:p w14:paraId="5D19F70C" w14:textId="77777777" w:rsidR="0009771F" w:rsidRPr="00441FB5" w:rsidRDefault="0009771F" w:rsidP="0009771F">
      <w:pPr>
        <w:ind w:left="426"/>
        <w:rPr>
          <w:rFonts w:ascii="Arial" w:hAnsi="Arial" w:cs="Arial"/>
          <w:b/>
          <w:caps/>
          <w:sz w:val="20"/>
          <w:szCs w:val="20"/>
          <w:lang w:val="lv-LV"/>
        </w:rPr>
      </w:pPr>
    </w:p>
    <w:p w14:paraId="4B7E6CC7" w14:textId="6C2EE81E" w:rsidR="000001D2" w:rsidRPr="00441FB5" w:rsidRDefault="000001D2" w:rsidP="00254C64">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Pircējs </w:t>
      </w:r>
      <w:r w:rsidR="001561B0" w:rsidRPr="00441FB5">
        <w:rPr>
          <w:rFonts w:ascii="Arial" w:hAnsi="Arial" w:cs="Arial"/>
          <w:sz w:val="20"/>
          <w:szCs w:val="20"/>
          <w:lang w:val="lv-LV"/>
        </w:rPr>
        <w:t xml:space="preserve">piecu </w:t>
      </w:r>
      <w:r w:rsidRPr="00441FB5">
        <w:rPr>
          <w:rFonts w:ascii="Arial" w:hAnsi="Arial" w:cs="Arial"/>
          <w:sz w:val="20"/>
          <w:szCs w:val="20"/>
          <w:lang w:val="lv-LV"/>
        </w:rPr>
        <w:t>darba dienu laikā pēc lēmuma pieņemšanas rakstiski informē visus pretendentus par sarunu procedūras rezultātiem</w:t>
      </w:r>
      <w:r w:rsidR="009F4BB7" w:rsidRPr="00441FB5">
        <w:rPr>
          <w:rFonts w:ascii="Arial" w:hAnsi="Arial" w:cs="Arial"/>
          <w:sz w:val="20"/>
          <w:szCs w:val="20"/>
          <w:lang w:val="lv-LV"/>
        </w:rPr>
        <w:t xml:space="preserve">. </w:t>
      </w:r>
      <w:r w:rsidRPr="00441FB5">
        <w:rPr>
          <w:rFonts w:ascii="Arial" w:hAnsi="Arial" w:cs="Arial"/>
          <w:sz w:val="20"/>
          <w:szCs w:val="20"/>
          <w:lang w:val="lv-LV"/>
        </w:rPr>
        <w:t xml:space="preserve">Gadījumā, ja sarunu procedūra tika izbeigta vai pārtraukta, pircējs </w:t>
      </w:r>
      <w:r w:rsidRPr="00441FB5">
        <w:rPr>
          <w:rFonts w:ascii="Arial" w:hAnsi="Arial" w:cs="Arial"/>
          <w:sz w:val="20"/>
          <w:szCs w:val="20"/>
          <w:lang w:val="lv-LV"/>
        </w:rPr>
        <w:lastRenderedPageBreak/>
        <w:t>vienlaikus informē visus pretendentus par visiem iemesliem, kuru dēļ sarunu procedū</w:t>
      </w:r>
      <w:r w:rsidR="00F86B9C" w:rsidRPr="00441FB5">
        <w:rPr>
          <w:rFonts w:ascii="Arial" w:hAnsi="Arial" w:cs="Arial"/>
          <w:sz w:val="20"/>
          <w:szCs w:val="20"/>
          <w:lang w:val="lv-LV"/>
        </w:rPr>
        <w:t>ra tika izbeigta vai pārtraukta;</w:t>
      </w:r>
    </w:p>
    <w:p w14:paraId="4C1FFA90" w14:textId="77777777" w:rsidR="000001D2" w:rsidRPr="00441FB5" w:rsidRDefault="00960965" w:rsidP="00254C64">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441FB5">
        <w:rPr>
          <w:rFonts w:ascii="Arial" w:hAnsi="Arial" w:cs="Arial"/>
          <w:sz w:val="20"/>
          <w:szCs w:val="20"/>
          <w:lang w:val="lv-LV"/>
        </w:rPr>
        <w:t xml:space="preserve">piedāvājumu iesniegušo </w:t>
      </w:r>
      <w:r w:rsidRPr="00441FB5">
        <w:rPr>
          <w:rFonts w:ascii="Arial" w:hAnsi="Arial" w:cs="Arial"/>
          <w:sz w:val="20"/>
          <w:szCs w:val="20"/>
          <w:lang w:val="lv-LV"/>
        </w:rPr>
        <w:t>pretendentu, kurš piedāvājis viszemāko cenu</w:t>
      </w:r>
      <w:r w:rsidR="00F86B9C" w:rsidRPr="00441FB5">
        <w:rPr>
          <w:rFonts w:ascii="Arial" w:hAnsi="Arial" w:cs="Arial"/>
          <w:sz w:val="20"/>
          <w:szCs w:val="20"/>
          <w:lang w:val="lv-LV"/>
        </w:rPr>
        <w:t>;</w:t>
      </w:r>
    </w:p>
    <w:p w14:paraId="01DC5237" w14:textId="3F981172" w:rsidR="00AD51DE" w:rsidRPr="00441FB5" w:rsidRDefault="00F86B9C" w:rsidP="00254C64">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iepirkuma līguma noslēgšanas</w:t>
      </w:r>
      <w:r w:rsidR="000001D2" w:rsidRPr="00441FB5">
        <w:rPr>
          <w:rFonts w:ascii="Arial" w:hAnsi="Arial" w:cs="Arial"/>
          <w:sz w:val="20"/>
          <w:szCs w:val="20"/>
          <w:lang w:val="lv-LV"/>
        </w:rPr>
        <w:t xml:space="preserve"> </w:t>
      </w:r>
      <w:r w:rsidR="00AD51DE" w:rsidRPr="00441FB5">
        <w:rPr>
          <w:rFonts w:ascii="Arial" w:hAnsi="Arial" w:cs="Arial"/>
          <w:sz w:val="20"/>
          <w:szCs w:val="20"/>
          <w:u w:val="single"/>
          <w:lang w:val="lv-LV"/>
        </w:rPr>
        <w:t xml:space="preserve">izraudzītais pretendents 10 </w:t>
      </w:r>
      <w:r w:rsidR="001561B0" w:rsidRPr="00441FB5">
        <w:rPr>
          <w:rFonts w:ascii="Arial" w:hAnsi="Arial" w:cs="Arial"/>
          <w:sz w:val="20"/>
          <w:szCs w:val="20"/>
          <w:u w:val="single"/>
          <w:lang w:val="lv-LV"/>
        </w:rPr>
        <w:t xml:space="preserve">(desmit) </w:t>
      </w:r>
      <w:r w:rsidR="00AD51DE" w:rsidRPr="00441FB5">
        <w:rPr>
          <w:rFonts w:ascii="Arial" w:hAnsi="Arial" w:cs="Arial"/>
          <w:sz w:val="20"/>
          <w:szCs w:val="20"/>
          <w:u w:val="single"/>
          <w:lang w:val="lv-LV"/>
        </w:rPr>
        <w:t>darba dienu laikā iesniedz p</w:t>
      </w:r>
      <w:r w:rsidR="00BB4765" w:rsidRPr="00441FB5">
        <w:rPr>
          <w:rFonts w:ascii="Arial" w:hAnsi="Arial" w:cs="Arial"/>
          <w:sz w:val="20"/>
          <w:szCs w:val="20"/>
          <w:u w:val="single"/>
          <w:lang w:val="lv-LV"/>
        </w:rPr>
        <w:t>ircējam</w:t>
      </w:r>
      <w:r w:rsidR="00AD51DE" w:rsidRPr="00441FB5">
        <w:rPr>
          <w:rFonts w:ascii="Arial" w:hAnsi="Arial" w:cs="Arial"/>
          <w:sz w:val="20"/>
          <w:szCs w:val="20"/>
          <w:u w:val="single"/>
          <w:lang w:val="lv-LV"/>
        </w:rPr>
        <w:t xml:space="preserve"> līguma nodrošinājumu </w:t>
      </w:r>
      <w:r w:rsidR="00C41960" w:rsidRPr="00441FB5">
        <w:rPr>
          <w:rFonts w:ascii="Arial" w:hAnsi="Arial" w:cs="Arial"/>
          <w:sz w:val="20"/>
          <w:szCs w:val="20"/>
          <w:u w:val="single"/>
          <w:lang w:val="lv-LV" w:eastAsia="lv-LV"/>
        </w:rPr>
        <w:t xml:space="preserve">5000.00 EUR </w:t>
      </w:r>
      <w:r w:rsidR="00C41960" w:rsidRPr="00441FB5">
        <w:rPr>
          <w:rFonts w:ascii="Arial" w:hAnsi="Arial" w:cs="Arial"/>
          <w:i/>
          <w:iCs/>
          <w:sz w:val="20"/>
          <w:szCs w:val="20"/>
          <w:u w:val="single"/>
          <w:lang w:val="lv-LV" w:eastAsia="lv-LV"/>
        </w:rPr>
        <w:t>(pieci tūkstoši euro, 00 centi)</w:t>
      </w:r>
      <w:r w:rsidR="00C41960" w:rsidRPr="00441FB5">
        <w:rPr>
          <w:rFonts w:ascii="Arial" w:hAnsi="Arial" w:cs="Arial"/>
          <w:sz w:val="20"/>
          <w:szCs w:val="20"/>
          <w:u w:val="single"/>
          <w:lang w:val="lv-LV" w:eastAsia="lv-LV"/>
        </w:rPr>
        <w:t xml:space="preserve"> </w:t>
      </w:r>
      <w:r w:rsidR="00AD51DE" w:rsidRPr="00441FB5">
        <w:rPr>
          <w:rFonts w:ascii="Arial" w:hAnsi="Arial" w:cs="Arial"/>
          <w:sz w:val="20"/>
          <w:szCs w:val="20"/>
          <w:u w:val="single"/>
          <w:lang w:val="lv-LV"/>
        </w:rPr>
        <w:t>bez PVN kredītiestādes  garantijas veidā</w:t>
      </w:r>
      <w:r w:rsidR="00023B89" w:rsidRPr="00441FB5">
        <w:rPr>
          <w:rFonts w:ascii="Arial" w:hAnsi="Arial" w:cs="Arial"/>
          <w:sz w:val="20"/>
          <w:szCs w:val="20"/>
          <w:u w:val="single"/>
          <w:lang w:val="lv-LV"/>
        </w:rPr>
        <w:t xml:space="preserve"> vai kā naudas iemaksu pircēja kontā</w:t>
      </w:r>
      <w:r w:rsidR="00BF6258" w:rsidRPr="00441FB5">
        <w:rPr>
          <w:rFonts w:ascii="Arial" w:hAnsi="Arial" w:cs="Arial"/>
          <w:sz w:val="20"/>
          <w:szCs w:val="20"/>
          <w:u w:val="single"/>
          <w:lang w:val="lv-LV"/>
        </w:rPr>
        <w:t xml:space="preserve"> (konta Nr. nolikuma 1.6.2.punkt</w:t>
      </w:r>
      <w:r w:rsidR="00960965" w:rsidRPr="00441FB5">
        <w:rPr>
          <w:rFonts w:ascii="Arial" w:hAnsi="Arial" w:cs="Arial"/>
          <w:sz w:val="20"/>
          <w:szCs w:val="20"/>
          <w:u w:val="single"/>
          <w:lang w:val="lv-LV"/>
        </w:rPr>
        <w:t>ā</w:t>
      </w:r>
      <w:r w:rsidR="00BF6258" w:rsidRPr="00441FB5">
        <w:rPr>
          <w:rFonts w:ascii="Arial" w:hAnsi="Arial" w:cs="Arial"/>
          <w:sz w:val="20"/>
          <w:szCs w:val="20"/>
          <w:u w:val="single"/>
          <w:lang w:val="lv-LV"/>
        </w:rPr>
        <w:t>)</w:t>
      </w:r>
      <w:r w:rsidR="00960965" w:rsidRPr="00441FB5">
        <w:rPr>
          <w:rFonts w:ascii="Arial" w:hAnsi="Arial" w:cs="Arial"/>
          <w:sz w:val="20"/>
          <w:szCs w:val="20"/>
          <w:u w:val="single"/>
          <w:lang w:val="lv-LV"/>
        </w:rPr>
        <w:t>. S</w:t>
      </w:r>
      <w:r w:rsidR="00AD51DE" w:rsidRPr="00441FB5">
        <w:rPr>
          <w:rFonts w:ascii="Arial" w:hAnsi="Arial" w:cs="Arial"/>
          <w:sz w:val="20"/>
          <w:szCs w:val="20"/>
          <w:lang w:val="lv-LV"/>
        </w:rPr>
        <w:t>īkāk līguma nodrošinājum</w:t>
      </w:r>
      <w:r w:rsidR="00960965" w:rsidRPr="00441FB5">
        <w:rPr>
          <w:rFonts w:ascii="Arial" w:hAnsi="Arial" w:cs="Arial"/>
          <w:sz w:val="20"/>
          <w:szCs w:val="20"/>
          <w:lang w:val="lv-LV"/>
        </w:rPr>
        <w:t>a</w:t>
      </w:r>
      <w:r w:rsidR="00AD51DE" w:rsidRPr="00441FB5">
        <w:rPr>
          <w:rFonts w:ascii="Arial" w:hAnsi="Arial" w:cs="Arial"/>
          <w:sz w:val="20"/>
          <w:szCs w:val="20"/>
          <w:lang w:val="lv-LV"/>
        </w:rPr>
        <w:t xml:space="preserve"> nosacījumus skat. arī nolikuma </w:t>
      </w:r>
      <w:r w:rsidR="00273CDC" w:rsidRPr="00441FB5">
        <w:rPr>
          <w:rFonts w:ascii="Arial" w:hAnsi="Arial" w:cs="Arial"/>
          <w:sz w:val="20"/>
          <w:szCs w:val="20"/>
          <w:lang w:val="lv-LV"/>
        </w:rPr>
        <w:t>4</w:t>
      </w:r>
      <w:r w:rsidR="00AD51DE" w:rsidRPr="00441FB5">
        <w:rPr>
          <w:rFonts w:ascii="Arial" w:hAnsi="Arial" w:cs="Arial"/>
          <w:sz w:val="20"/>
          <w:szCs w:val="20"/>
          <w:lang w:val="lv-LV"/>
        </w:rPr>
        <w:t xml:space="preserve">.pielikuma 3.sadaļā un formu </w:t>
      </w:r>
      <w:r w:rsidR="00DF3730" w:rsidRPr="00441FB5">
        <w:rPr>
          <w:rFonts w:ascii="Arial" w:hAnsi="Arial" w:cs="Arial"/>
          <w:sz w:val="20"/>
          <w:szCs w:val="20"/>
          <w:lang w:val="lv-LV"/>
        </w:rPr>
        <w:t>4</w:t>
      </w:r>
      <w:r w:rsidR="00AD51DE" w:rsidRPr="00441FB5">
        <w:rPr>
          <w:rFonts w:ascii="Arial" w:hAnsi="Arial" w:cs="Arial"/>
          <w:sz w:val="20"/>
          <w:szCs w:val="20"/>
          <w:lang w:val="lv-LV"/>
        </w:rPr>
        <w:t>.pielikumā</w:t>
      </w:r>
      <w:r w:rsidR="000001D2" w:rsidRPr="00441FB5">
        <w:rPr>
          <w:rFonts w:ascii="Arial" w:hAnsi="Arial" w:cs="Arial"/>
          <w:sz w:val="20"/>
          <w:szCs w:val="20"/>
          <w:lang w:val="lv-LV"/>
        </w:rPr>
        <w:t>):</w:t>
      </w:r>
    </w:p>
    <w:p w14:paraId="7C4AAAAB" w14:textId="77777777" w:rsidR="00AD51DE"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samaksās pircējam</w:t>
      </w:r>
      <w:r w:rsidR="00600D41" w:rsidRPr="00441FB5">
        <w:rPr>
          <w:rFonts w:ascii="Arial" w:hAnsi="Arial" w:cs="Arial"/>
          <w:sz w:val="20"/>
          <w:szCs w:val="20"/>
          <w:lang w:val="lv-LV"/>
        </w:rPr>
        <w:t xml:space="preserve"> (vai pircējs ieturēs)</w:t>
      </w:r>
      <w:r w:rsidRPr="00441FB5">
        <w:rPr>
          <w:rFonts w:ascii="Arial" w:hAnsi="Arial" w:cs="Arial"/>
          <w:sz w:val="20"/>
          <w:szCs w:val="20"/>
          <w:lang w:val="lv-LV"/>
        </w:rPr>
        <w:t xml:space="preserve"> jebkuras pieprasītās summas samaksu noteiktās garantijas summas robežās pēc pircēja pirmā rakstiskā pieprasījuma, kurā paziņots, ka izraudzītais pretendents nav izpildījis līguma saistības, neprasot pircējam papildus pamatot savu prasību;</w:t>
      </w:r>
    </w:p>
    <w:p w14:paraId="40958C4F" w14:textId="77777777" w:rsidR="00AD51DE"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līguma nodrošinājumam jābūt spēkā līdz līguma saistību pilnīgai izpildei</w:t>
      </w:r>
      <w:r w:rsidR="00023B89" w:rsidRPr="00441FB5">
        <w:rPr>
          <w:rFonts w:ascii="Arial" w:hAnsi="Arial" w:cs="Arial"/>
          <w:sz w:val="20"/>
          <w:szCs w:val="20"/>
          <w:lang w:val="lv-LV"/>
        </w:rPr>
        <w:t>,</w:t>
      </w:r>
      <w:r w:rsidRPr="00441FB5">
        <w:rPr>
          <w:rFonts w:ascii="Arial" w:hAnsi="Arial" w:cs="Arial"/>
          <w:sz w:val="20"/>
          <w:szCs w:val="20"/>
          <w:lang w:val="lv-LV"/>
        </w:rPr>
        <w:t xml:space="preserve"> </w:t>
      </w:r>
      <w:r w:rsidR="000001D2" w:rsidRPr="00441FB5">
        <w:rPr>
          <w:rFonts w:ascii="Arial" w:hAnsi="Arial" w:cs="Arial"/>
          <w:sz w:val="20"/>
          <w:szCs w:val="20"/>
          <w:lang w:val="lv-LV"/>
        </w:rPr>
        <w:t>vismaz 30 </w:t>
      </w:r>
      <w:r w:rsidRPr="00441FB5">
        <w:rPr>
          <w:rFonts w:ascii="Arial" w:hAnsi="Arial" w:cs="Arial"/>
          <w:sz w:val="20"/>
          <w:szCs w:val="20"/>
          <w:lang w:val="lv-LV"/>
        </w:rPr>
        <w:t>kalendār</w:t>
      </w:r>
      <w:r w:rsidR="00205F40" w:rsidRPr="00441FB5">
        <w:rPr>
          <w:rFonts w:ascii="Arial" w:hAnsi="Arial" w:cs="Arial"/>
          <w:sz w:val="20"/>
          <w:szCs w:val="20"/>
          <w:lang w:val="lv-LV"/>
        </w:rPr>
        <w:t>a</w:t>
      </w:r>
      <w:r w:rsidRPr="00441FB5">
        <w:rPr>
          <w:rFonts w:ascii="Arial" w:hAnsi="Arial" w:cs="Arial"/>
          <w:sz w:val="20"/>
          <w:szCs w:val="20"/>
          <w:lang w:val="lv-LV"/>
        </w:rPr>
        <w:t xml:space="preserve"> dienas pēc preces galīgās piegādes brīža.</w:t>
      </w:r>
    </w:p>
    <w:p w14:paraId="443477A2" w14:textId="77777777" w:rsidR="00754648" w:rsidRPr="00441FB5" w:rsidRDefault="00754648" w:rsidP="00AD51DE">
      <w:pPr>
        <w:pStyle w:val="BodyTextIndent"/>
        <w:ind w:firstLine="0"/>
        <w:rPr>
          <w:rFonts w:ascii="Arial" w:hAnsi="Arial" w:cs="Arial"/>
          <w:b/>
          <w:sz w:val="20"/>
          <w:szCs w:val="20"/>
          <w:lang w:val="lv-LV"/>
        </w:rPr>
      </w:pPr>
    </w:p>
    <w:p w14:paraId="2BDE5FE3" w14:textId="77777777" w:rsidR="00AD51DE" w:rsidRPr="00441FB5" w:rsidRDefault="00AD51DE" w:rsidP="00AD51DE">
      <w:pPr>
        <w:pStyle w:val="BodyTextIndent"/>
        <w:ind w:firstLine="0"/>
        <w:rPr>
          <w:rFonts w:ascii="Arial" w:hAnsi="Arial" w:cs="Arial"/>
          <w:b/>
          <w:sz w:val="20"/>
          <w:szCs w:val="20"/>
          <w:lang w:val="lv-LV"/>
        </w:rPr>
      </w:pPr>
      <w:r w:rsidRPr="00441FB5">
        <w:rPr>
          <w:rFonts w:ascii="Arial" w:hAnsi="Arial" w:cs="Arial"/>
          <w:b/>
          <w:sz w:val="20"/>
          <w:szCs w:val="20"/>
          <w:lang w:val="lv-LV"/>
        </w:rPr>
        <w:t>Pielikumā:</w:t>
      </w:r>
    </w:p>
    <w:p w14:paraId="0D115FBC" w14:textId="2F327608" w:rsidR="00AD51DE" w:rsidRPr="00441FB5" w:rsidRDefault="00AD51DE" w:rsidP="00AD51DE">
      <w:pPr>
        <w:pStyle w:val="BodyTextIndent"/>
        <w:ind w:left="720" w:hanging="720"/>
        <w:rPr>
          <w:rFonts w:ascii="Arial" w:hAnsi="Arial" w:cs="Arial"/>
          <w:sz w:val="20"/>
          <w:szCs w:val="20"/>
          <w:lang w:val="lv-LV"/>
        </w:rPr>
      </w:pPr>
      <w:r w:rsidRPr="00441FB5">
        <w:rPr>
          <w:rFonts w:ascii="Arial" w:hAnsi="Arial" w:cs="Arial"/>
          <w:sz w:val="20"/>
          <w:szCs w:val="20"/>
          <w:lang w:val="lv-LV"/>
        </w:rPr>
        <w:t>1.</w:t>
      </w:r>
      <w:r w:rsidR="00A66EA8" w:rsidRPr="00441FB5">
        <w:rPr>
          <w:rFonts w:ascii="Arial" w:hAnsi="Arial" w:cs="Arial"/>
          <w:sz w:val="20"/>
          <w:szCs w:val="20"/>
          <w:lang w:val="lv-LV"/>
        </w:rPr>
        <w:t xml:space="preserve"> </w:t>
      </w:r>
      <w:r w:rsidRPr="00441FB5">
        <w:rPr>
          <w:rFonts w:ascii="Arial" w:hAnsi="Arial" w:cs="Arial"/>
          <w:sz w:val="20"/>
          <w:szCs w:val="20"/>
          <w:lang w:val="lv-LV"/>
        </w:rPr>
        <w:t>pielikums - Pieteikums dalībai sarunu procedūrā /forma/;</w:t>
      </w:r>
    </w:p>
    <w:p w14:paraId="6E9261B9" w14:textId="0167C63D" w:rsidR="00AD51DE" w:rsidRPr="00441FB5" w:rsidRDefault="00AD51DE"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2. pielikums – Tehniskā specifikācija;</w:t>
      </w:r>
    </w:p>
    <w:p w14:paraId="00BBD96B" w14:textId="709CC54B" w:rsidR="00AD51DE"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3</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Piedāvājuma nodrošinājums /forma/;</w:t>
      </w:r>
    </w:p>
    <w:p w14:paraId="41907DDE" w14:textId="7B66FDC9" w:rsidR="00AD51DE"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4</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Līguma nodrošinājums /forma/;</w:t>
      </w:r>
    </w:p>
    <w:p w14:paraId="5F3976A1" w14:textId="3CE481BC" w:rsidR="008438CC"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5</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960965" w:rsidRPr="00441FB5">
        <w:rPr>
          <w:rFonts w:ascii="Arial" w:hAnsi="Arial" w:cs="Arial"/>
          <w:sz w:val="20"/>
          <w:szCs w:val="20"/>
          <w:lang w:val="lv-LV"/>
        </w:rPr>
        <w:t>Iepirkuma līguma projekts.</w:t>
      </w:r>
    </w:p>
    <w:p w14:paraId="3A88E0A5" w14:textId="77777777" w:rsidR="00AD51DE" w:rsidRPr="00441FB5" w:rsidRDefault="00AD51DE" w:rsidP="00AD51DE">
      <w:pPr>
        <w:pStyle w:val="BodyTextIndent"/>
        <w:tabs>
          <w:tab w:val="left" w:pos="2127"/>
        </w:tabs>
        <w:ind w:firstLine="0"/>
        <w:rPr>
          <w:rFonts w:ascii="Arial" w:hAnsi="Arial" w:cs="Arial"/>
          <w:sz w:val="20"/>
          <w:szCs w:val="20"/>
          <w:lang w:val="lv-LV"/>
        </w:rPr>
      </w:pPr>
    </w:p>
    <w:p w14:paraId="20FC1983" w14:textId="77777777" w:rsidR="00540ECA" w:rsidRPr="00441FB5" w:rsidRDefault="00540ECA" w:rsidP="00AD51DE">
      <w:pPr>
        <w:tabs>
          <w:tab w:val="left" w:pos="7513"/>
        </w:tabs>
        <w:jc w:val="both"/>
        <w:rPr>
          <w:rFonts w:ascii="Arial" w:hAnsi="Arial" w:cs="Arial"/>
          <w:sz w:val="20"/>
          <w:szCs w:val="20"/>
          <w:lang w:val="lv-LV"/>
        </w:rPr>
      </w:pPr>
    </w:p>
    <w:p w14:paraId="2E3054B1" w14:textId="7F209B8B" w:rsidR="00AD51DE" w:rsidRPr="00441FB5" w:rsidRDefault="00AD51DE" w:rsidP="00AD51DE">
      <w:pPr>
        <w:tabs>
          <w:tab w:val="left" w:pos="7513"/>
        </w:tabs>
        <w:jc w:val="both"/>
        <w:rPr>
          <w:rFonts w:ascii="Arial" w:hAnsi="Arial" w:cs="Arial"/>
          <w:sz w:val="20"/>
          <w:szCs w:val="20"/>
          <w:lang w:val="lv-LV"/>
        </w:rPr>
      </w:pPr>
      <w:r w:rsidRPr="00441FB5">
        <w:rPr>
          <w:rFonts w:ascii="Arial" w:hAnsi="Arial" w:cs="Arial"/>
          <w:sz w:val="20"/>
          <w:szCs w:val="20"/>
          <w:lang w:val="lv-LV"/>
        </w:rPr>
        <w:t>Ie</w:t>
      </w:r>
      <w:r w:rsidR="00D560EE" w:rsidRPr="00441FB5">
        <w:rPr>
          <w:rFonts w:ascii="Arial" w:hAnsi="Arial" w:cs="Arial"/>
          <w:sz w:val="20"/>
          <w:szCs w:val="20"/>
          <w:lang w:val="lv-LV"/>
        </w:rPr>
        <w:t>pirkuma komisijas priekšsēdētāja</w:t>
      </w:r>
      <w:r w:rsidRPr="00441FB5">
        <w:rPr>
          <w:rFonts w:ascii="Arial" w:hAnsi="Arial" w:cs="Arial"/>
          <w:sz w:val="20"/>
          <w:szCs w:val="20"/>
          <w:lang w:val="lv-LV"/>
        </w:rPr>
        <w:t>,</w:t>
      </w:r>
    </w:p>
    <w:p w14:paraId="0F2DDBC0" w14:textId="77777777" w:rsidR="00D560E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 xml:space="preserve">VAS “Latvijas dzelzceļš” </w:t>
      </w:r>
    </w:p>
    <w:p w14:paraId="6D54193B" w14:textId="77777777" w:rsidR="00AD51D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Iepirkumu biroja vadīt</w:t>
      </w:r>
      <w:r w:rsidR="00D560EE" w:rsidRPr="00441FB5">
        <w:rPr>
          <w:rFonts w:ascii="Arial" w:hAnsi="Arial" w:cs="Arial"/>
          <w:sz w:val="20"/>
          <w:szCs w:val="20"/>
          <w:lang w:val="lv-LV"/>
        </w:rPr>
        <w:t>āja</w:t>
      </w:r>
      <w:r w:rsidRPr="00441FB5">
        <w:rPr>
          <w:rFonts w:ascii="Arial" w:hAnsi="Arial" w:cs="Arial"/>
          <w:sz w:val="20"/>
          <w:szCs w:val="20"/>
          <w:lang w:val="lv-LV"/>
        </w:rPr>
        <w:tab/>
      </w:r>
      <w:r w:rsidR="00D560EE" w:rsidRPr="00441FB5">
        <w:rPr>
          <w:rFonts w:ascii="Arial" w:hAnsi="Arial" w:cs="Arial"/>
          <w:sz w:val="20"/>
          <w:szCs w:val="20"/>
          <w:lang w:val="lv-LV"/>
        </w:rPr>
        <w:t>D.Smilktena</w:t>
      </w:r>
    </w:p>
    <w:p w14:paraId="4E58ED62" w14:textId="77777777" w:rsidR="00C0600A" w:rsidRPr="00441FB5" w:rsidRDefault="00C0600A" w:rsidP="00BE29AC">
      <w:pPr>
        <w:rPr>
          <w:rFonts w:ascii="Arial" w:hAnsi="Arial" w:cs="Arial"/>
          <w:sz w:val="20"/>
          <w:szCs w:val="20"/>
          <w:lang w:val="lv-LV"/>
        </w:rPr>
      </w:pPr>
    </w:p>
    <w:p w14:paraId="4497B9AB" w14:textId="77777777" w:rsidR="002C5B2A" w:rsidRPr="00441FB5" w:rsidRDefault="002C5B2A" w:rsidP="00BE29AC">
      <w:pPr>
        <w:rPr>
          <w:rFonts w:ascii="Arial" w:hAnsi="Arial" w:cs="Arial"/>
          <w:sz w:val="20"/>
          <w:szCs w:val="20"/>
          <w:lang w:val="lv-LV"/>
        </w:rPr>
      </w:pPr>
    </w:p>
    <w:p w14:paraId="0BBAB2A3" w14:textId="7297A308" w:rsidR="00AD51DE"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Kempa 29199663</w:t>
      </w:r>
    </w:p>
    <w:p w14:paraId="35C31B9C" w14:textId="50358898" w:rsidR="00540ECA"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inese.kempa</w:t>
      </w:r>
      <w:r w:rsidR="00540ECA" w:rsidRPr="00441FB5">
        <w:rPr>
          <w:rFonts w:ascii="Arial" w:hAnsi="Arial" w:cs="Arial"/>
          <w:i/>
          <w:iCs/>
          <w:sz w:val="18"/>
          <w:szCs w:val="18"/>
          <w:lang w:val="lv-LV"/>
        </w:rPr>
        <w:t>@ldz.lv</w:t>
      </w:r>
    </w:p>
    <w:p w14:paraId="60A59BBE" w14:textId="77777777" w:rsidR="00DC20CC" w:rsidRPr="00441FB5" w:rsidRDefault="00DC20CC" w:rsidP="00AD51DE">
      <w:pPr>
        <w:rPr>
          <w:rFonts w:ascii="Arial" w:hAnsi="Arial" w:cs="Arial"/>
          <w:lang w:val="lv-LV"/>
        </w:rPr>
      </w:pPr>
    </w:p>
    <w:p w14:paraId="6B16904D" w14:textId="77777777" w:rsidR="00DC20CC" w:rsidRPr="00441FB5" w:rsidRDefault="00DC20CC" w:rsidP="00AD51DE">
      <w:pPr>
        <w:rPr>
          <w:rFonts w:ascii="Arial" w:hAnsi="Arial" w:cs="Arial"/>
          <w:lang w:val="lv-LV"/>
        </w:rPr>
      </w:pPr>
    </w:p>
    <w:p w14:paraId="055CAEEE" w14:textId="77777777" w:rsidR="00DC20CC" w:rsidRPr="00441FB5" w:rsidRDefault="00DC20CC" w:rsidP="00AD51DE">
      <w:pPr>
        <w:rPr>
          <w:rFonts w:ascii="Arial" w:hAnsi="Arial" w:cs="Arial"/>
          <w:lang w:val="lv-LV"/>
        </w:rPr>
        <w:sectPr w:rsidR="00DC20CC" w:rsidRPr="00441FB5" w:rsidSect="00CF5AED">
          <w:footerReference w:type="default" r:id="rId8"/>
          <w:pgSz w:w="11906" w:h="16838"/>
          <w:pgMar w:top="993" w:right="851" w:bottom="1134" w:left="1701" w:header="709" w:footer="709" w:gutter="0"/>
          <w:cols w:space="720"/>
          <w:titlePg/>
          <w:docGrid w:linePitch="326"/>
        </w:sectPr>
      </w:pPr>
    </w:p>
    <w:p w14:paraId="5197CEAA" w14:textId="3EAE3B86" w:rsidR="00AD51DE" w:rsidRPr="00441FB5" w:rsidRDefault="00AD51DE"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1.pielikums</w:t>
      </w:r>
    </w:p>
    <w:p w14:paraId="47E03057" w14:textId="77777777" w:rsidR="0072108D" w:rsidRPr="00441FB5" w:rsidRDefault="00AD51DE" w:rsidP="0072108D">
      <w:pPr>
        <w:spacing w:line="0" w:lineRule="atLeast"/>
        <w:jc w:val="right"/>
        <w:rPr>
          <w:rFonts w:ascii="Arial" w:hAnsi="Arial" w:cs="Arial"/>
          <w:sz w:val="20"/>
          <w:szCs w:val="20"/>
          <w:lang w:val="lv-LV"/>
        </w:rPr>
      </w:pPr>
      <w:r w:rsidRPr="00441FB5">
        <w:rPr>
          <w:rFonts w:ascii="Arial" w:hAnsi="Arial" w:cs="Arial"/>
          <w:sz w:val="20"/>
          <w:szCs w:val="20"/>
          <w:lang w:val="lv-LV"/>
        </w:rPr>
        <w:t xml:space="preserve"> VAS “Latvijas dzelzceļš” sarunu procedūras ar publikāciju</w:t>
      </w:r>
    </w:p>
    <w:p w14:paraId="7EAB589C" w14:textId="061B6579" w:rsidR="00AD51DE" w:rsidRPr="00441FB5" w:rsidRDefault="00AD51DE"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bookmarkStart w:id="4" w:name="_Hlk527371028"/>
      <w:r w:rsidR="00CA702E" w:rsidRPr="00441FB5">
        <w:rPr>
          <w:rFonts w:ascii="Arial" w:hAnsi="Arial" w:cs="Arial"/>
          <w:color w:val="212529"/>
          <w:sz w:val="20"/>
          <w:szCs w:val="20"/>
          <w:lang w:val="lv-LV"/>
        </w:rPr>
        <w:t>MTU dīzeļdzinēju rezerves daļu piegāde 2M62UM sērijas dīzeļlokomotīvēm</w:t>
      </w:r>
      <w:r w:rsidR="00CA702E"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w:t>
      </w:r>
      <w:bookmarkEnd w:id="4"/>
      <w:r w:rsidR="0072108D"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0E73652A" w14:textId="77777777" w:rsidR="00310144" w:rsidRPr="00441FB5" w:rsidRDefault="00310144" w:rsidP="00AD51DE">
      <w:pPr>
        <w:spacing w:line="0" w:lineRule="atLeast"/>
        <w:jc w:val="center"/>
        <w:rPr>
          <w:rFonts w:ascii="Arial" w:hAnsi="Arial" w:cs="Arial"/>
          <w:sz w:val="20"/>
          <w:szCs w:val="20"/>
          <w:lang w:val="lv-LV"/>
        </w:rPr>
      </w:pPr>
    </w:p>
    <w:p w14:paraId="7BFCC5E9" w14:textId="77777777" w:rsidR="00AD51DE" w:rsidRPr="00441FB5" w:rsidRDefault="00AD51DE" w:rsidP="00AD51DE">
      <w:pPr>
        <w:spacing w:line="0" w:lineRule="atLeast"/>
        <w:jc w:val="center"/>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sz w:val="20"/>
          <w:szCs w:val="20"/>
          <w:lang w:val="lv-LV"/>
        </w:rPr>
        <w:t>uz</w:t>
      </w:r>
      <w:r w:rsidRPr="00441FB5">
        <w:rPr>
          <w:rFonts w:ascii="Arial" w:hAnsi="Arial" w:cs="Arial"/>
          <w:sz w:val="20"/>
          <w:szCs w:val="20"/>
          <w:lang w:val="lv-LV"/>
        </w:rPr>
        <w:t xml:space="preserve"> </w:t>
      </w:r>
      <w:r w:rsidRPr="00441FB5">
        <w:rPr>
          <w:rFonts w:ascii="Arial" w:hAnsi="Arial" w:cs="Arial"/>
          <w:i/>
          <w:sz w:val="20"/>
          <w:szCs w:val="20"/>
          <w:lang w:val="lv-LV"/>
        </w:rPr>
        <w:t>pretendenta uzņēmuma veidlapas</w:t>
      </w:r>
      <w:r w:rsidRPr="00441FB5">
        <w:rPr>
          <w:rFonts w:ascii="Arial" w:hAnsi="Arial" w:cs="Arial"/>
          <w:sz w:val="20"/>
          <w:szCs w:val="20"/>
          <w:lang w:val="lv-LV"/>
        </w:rPr>
        <w:t>]</w:t>
      </w:r>
    </w:p>
    <w:p w14:paraId="2B416AB1" w14:textId="77777777" w:rsidR="00412369" w:rsidRPr="00441FB5" w:rsidRDefault="00412369" w:rsidP="00AD51DE">
      <w:pPr>
        <w:spacing w:line="0" w:lineRule="atLeast"/>
        <w:rPr>
          <w:rFonts w:ascii="Arial" w:hAnsi="Arial" w:cs="Arial"/>
          <w:sz w:val="20"/>
          <w:szCs w:val="20"/>
          <w:lang w:val="lv-LV"/>
        </w:rPr>
      </w:pPr>
    </w:p>
    <w:p w14:paraId="07A6C346" w14:textId="4F903949" w:rsidR="00AD51DE" w:rsidRPr="00441FB5" w:rsidRDefault="00AD51DE" w:rsidP="00AD51DE">
      <w:pPr>
        <w:spacing w:line="0" w:lineRule="atLeast"/>
        <w:rPr>
          <w:rFonts w:ascii="Arial" w:hAnsi="Arial" w:cs="Arial"/>
          <w:sz w:val="20"/>
          <w:szCs w:val="20"/>
          <w:lang w:val="lv-LV"/>
        </w:rPr>
      </w:pPr>
      <w:r w:rsidRPr="00441FB5">
        <w:rPr>
          <w:rFonts w:ascii="Arial" w:hAnsi="Arial" w:cs="Arial"/>
          <w:sz w:val="20"/>
          <w:szCs w:val="20"/>
          <w:lang w:val="lv-LV"/>
        </w:rPr>
        <w:t>20</w:t>
      </w:r>
      <w:r w:rsidR="007D24F4" w:rsidRPr="00441FB5">
        <w:rPr>
          <w:rFonts w:ascii="Arial" w:hAnsi="Arial" w:cs="Arial"/>
          <w:sz w:val="20"/>
          <w:szCs w:val="20"/>
          <w:lang w:val="lv-LV"/>
        </w:rPr>
        <w:t>2</w:t>
      </w:r>
      <w:r w:rsidR="00540ECA" w:rsidRPr="00441FB5">
        <w:rPr>
          <w:rFonts w:ascii="Arial" w:hAnsi="Arial" w:cs="Arial"/>
          <w:sz w:val="20"/>
          <w:szCs w:val="20"/>
          <w:lang w:val="lv-LV"/>
        </w:rPr>
        <w:t>5</w:t>
      </w:r>
      <w:r w:rsidRPr="00441FB5">
        <w:rPr>
          <w:rFonts w:ascii="Arial" w:hAnsi="Arial" w:cs="Arial"/>
          <w:sz w:val="20"/>
          <w:szCs w:val="20"/>
          <w:lang w:val="lv-LV"/>
        </w:rPr>
        <w:t>.gada “___.”_________</w:t>
      </w:r>
      <w:r w:rsidR="0072108D" w:rsidRPr="00441FB5">
        <w:rPr>
          <w:rFonts w:ascii="Arial" w:hAnsi="Arial" w:cs="Arial"/>
          <w:sz w:val="20"/>
          <w:szCs w:val="20"/>
          <w:lang w:val="lv-LV"/>
        </w:rPr>
        <w:t xml:space="preserve"> </w:t>
      </w:r>
      <w:r w:rsidRPr="00441FB5">
        <w:rPr>
          <w:rFonts w:ascii="Arial" w:hAnsi="Arial" w:cs="Arial"/>
          <w:sz w:val="20"/>
          <w:szCs w:val="20"/>
          <w:lang w:val="lv-LV"/>
        </w:rPr>
        <w:t>Nr.____________________</w:t>
      </w:r>
    </w:p>
    <w:p w14:paraId="239E0609" w14:textId="77777777" w:rsidR="008A1FC3" w:rsidRPr="00441FB5" w:rsidRDefault="008A1FC3" w:rsidP="00AD51DE">
      <w:pPr>
        <w:spacing w:line="0" w:lineRule="atLeast"/>
        <w:rPr>
          <w:rFonts w:ascii="Arial" w:hAnsi="Arial" w:cs="Arial"/>
          <w:sz w:val="20"/>
          <w:szCs w:val="20"/>
          <w:lang w:val="lv-LV"/>
        </w:rPr>
      </w:pPr>
    </w:p>
    <w:p w14:paraId="005A4431" w14:textId="77777777" w:rsidR="00412369" w:rsidRPr="00441FB5" w:rsidRDefault="00AD51DE" w:rsidP="00AD51DE">
      <w:pPr>
        <w:pStyle w:val="Header"/>
        <w:spacing w:line="0" w:lineRule="atLeast"/>
        <w:jc w:val="center"/>
        <w:rPr>
          <w:rFonts w:ascii="Arial" w:hAnsi="Arial" w:cs="Arial"/>
          <w:b/>
          <w:sz w:val="20"/>
          <w:szCs w:val="20"/>
          <w:lang w:val="lv-LV"/>
        </w:rPr>
      </w:pPr>
      <w:r w:rsidRPr="00441FB5">
        <w:rPr>
          <w:rFonts w:ascii="Arial" w:hAnsi="Arial" w:cs="Arial"/>
          <w:b/>
          <w:sz w:val="20"/>
          <w:szCs w:val="20"/>
          <w:lang w:val="lv-LV"/>
        </w:rPr>
        <w:t>PIETEIKUMS</w:t>
      </w:r>
      <w:r w:rsidR="008A1FC3" w:rsidRPr="00441FB5">
        <w:rPr>
          <w:rFonts w:ascii="Arial" w:hAnsi="Arial" w:cs="Arial"/>
          <w:b/>
          <w:sz w:val="20"/>
          <w:szCs w:val="20"/>
          <w:lang w:val="lv-LV"/>
        </w:rPr>
        <w:t xml:space="preserve"> </w:t>
      </w:r>
    </w:p>
    <w:p w14:paraId="21F6B2C4" w14:textId="77777777" w:rsidR="00AD51DE" w:rsidRPr="00441FB5" w:rsidRDefault="00AD51DE" w:rsidP="00AD51DE">
      <w:pPr>
        <w:pStyle w:val="Header"/>
        <w:spacing w:line="0" w:lineRule="atLeast"/>
        <w:jc w:val="center"/>
        <w:rPr>
          <w:rFonts w:ascii="Arial" w:hAnsi="Arial" w:cs="Arial"/>
          <w:b/>
          <w:bCs/>
          <w:color w:val="000000"/>
          <w:sz w:val="20"/>
          <w:szCs w:val="20"/>
          <w:lang w:val="lv-LV"/>
        </w:rPr>
      </w:pPr>
      <w:r w:rsidRPr="00441FB5">
        <w:rPr>
          <w:rFonts w:ascii="Arial" w:hAnsi="Arial" w:cs="Arial"/>
          <w:b/>
          <w:bCs/>
          <w:sz w:val="20"/>
          <w:szCs w:val="20"/>
          <w:lang w:val="lv-LV"/>
        </w:rPr>
        <w:t xml:space="preserve">DALĪBAI SARUNU PROCEDŪRĀ </w:t>
      </w:r>
      <w:r w:rsidRPr="00441FB5">
        <w:rPr>
          <w:rFonts w:ascii="Arial" w:hAnsi="Arial" w:cs="Arial"/>
          <w:b/>
          <w:bCs/>
          <w:color w:val="000000"/>
          <w:sz w:val="20"/>
          <w:szCs w:val="20"/>
          <w:lang w:val="lv-LV"/>
        </w:rPr>
        <w:t>AR PUBLIKĀCIJU</w:t>
      </w:r>
    </w:p>
    <w:p w14:paraId="1034CE11" w14:textId="57D47BA1" w:rsidR="00AD51DE" w:rsidRPr="00441FB5" w:rsidRDefault="00AD51DE" w:rsidP="00CE41A3">
      <w:pPr>
        <w:spacing w:line="0" w:lineRule="atLeast"/>
        <w:jc w:val="center"/>
        <w:rPr>
          <w:rFonts w:ascii="Arial" w:hAnsi="Arial" w:cs="Arial"/>
          <w:b/>
          <w:bCs/>
          <w:color w:val="000000"/>
          <w:sz w:val="20"/>
          <w:szCs w:val="20"/>
          <w:lang w:val="lv-LV"/>
        </w:rPr>
      </w:pPr>
      <w:r w:rsidRPr="00441FB5">
        <w:rPr>
          <w:rFonts w:ascii="Arial" w:hAnsi="Arial" w:cs="Arial"/>
          <w:b/>
          <w:bCs/>
          <w:color w:val="000000"/>
          <w:sz w:val="20"/>
          <w:szCs w:val="20"/>
          <w:lang w:val="lv-LV"/>
        </w:rPr>
        <w:t>“</w:t>
      </w:r>
      <w:r w:rsidR="00CA702E" w:rsidRPr="00441FB5">
        <w:rPr>
          <w:rFonts w:ascii="Arial" w:hAnsi="Arial" w:cs="Arial"/>
          <w:b/>
          <w:bCs/>
          <w:color w:val="212529"/>
          <w:sz w:val="20"/>
          <w:szCs w:val="20"/>
          <w:lang w:val="lv-LV"/>
        </w:rPr>
        <w:t>MTU dīzeļdzinēju rezerves daļu piegāde 2M62UM sērijas dīzeļlokomotīvēm</w:t>
      </w:r>
      <w:r w:rsidR="00CA702E" w:rsidRPr="00441FB5">
        <w:rPr>
          <w:rFonts w:ascii="Arial" w:hAnsi="Arial" w:cs="Arial"/>
          <w:b/>
          <w:bCs/>
          <w:sz w:val="20"/>
          <w:szCs w:val="20"/>
          <w:lang w:val="lv-LV"/>
        </w:rPr>
        <w:t xml:space="preserve"> SIA “LDZ ritošā sastāva serviss” vajadzībām</w:t>
      </w:r>
      <w:r w:rsidRPr="00441FB5">
        <w:rPr>
          <w:rFonts w:ascii="Arial" w:hAnsi="Arial" w:cs="Arial"/>
          <w:b/>
          <w:bCs/>
          <w:color w:val="000000"/>
          <w:sz w:val="20"/>
          <w:szCs w:val="20"/>
          <w:lang w:val="lv-LV"/>
        </w:rPr>
        <w:t>”</w:t>
      </w:r>
    </w:p>
    <w:p w14:paraId="54D22144" w14:textId="5B9CC990" w:rsidR="00462B67" w:rsidRPr="00441FB5" w:rsidRDefault="00462B67" w:rsidP="00CE41A3">
      <w:pPr>
        <w:spacing w:line="0" w:lineRule="atLeast"/>
        <w:jc w:val="center"/>
        <w:rPr>
          <w:rFonts w:ascii="Arial" w:hAnsi="Arial" w:cs="Arial"/>
          <w:b/>
          <w:bCs/>
          <w:color w:val="000000"/>
          <w:sz w:val="20"/>
          <w:szCs w:val="20"/>
          <w:lang w:val="lv-LV"/>
        </w:rPr>
      </w:pPr>
      <w:r w:rsidRPr="00441FB5">
        <w:rPr>
          <w:rFonts w:ascii="Arial" w:hAnsi="Arial" w:cs="Arial"/>
          <w:b/>
          <w:bCs/>
          <w:color w:val="000000"/>
          <w:sz w:val="20"/>
          <w:szCs w:val="20"/>
          <w:lang w:val="lv-LV"/>
        </w:rPr>
        <w:t>(iepirkuma identifikācijas numurs: LDZ 202</w:t>
      </w:r>
      <w:r w:rsidR="00540ECA" w:rsidRPr="00441FB5">
        <w:rPr>
          <w:rFonts w:ascii="Arial" w:hAnsi="Arial" w:cs="Arial"/>
          <w:b/>
          <w:bCs/>
          <w:color w:val="000000"/>
          <w:sz w:val="20"/>
          <w:szCs w:val="20"/>
          <w:lang w:val="lv-LV"/>
        </w:rPr>
        <w:t>5</w:t>
      </w:r>
      <w:r w:rsidRPr="00441FB5">
        <w:rPr>
          <w:rFonts w:ascii="Arial" w:hAnsi="Arial" w:cs="Arial"/>
          <w:b/>
          <w:bCs/>
          <w:color w:val="000000"/>
          <w:sz w:val="20"/>
          <w:szCs w:val="20"/>
          <w:lang w:val="lv-LV"/>
        </w:rPr>
        <w:t>/</w:t>
      </w:r>
      <w:r w:rsidR="00CA702E" w:rsidRPr="00441FB5">
        <w:rPr>
          <w:rFonts w:ascii="Arial" w:hAnsi="Arial" w:cs="Arial"/>
          <w:b/>
          <w:bCs/>
          <w:color w:val="000000"/>
          <w:sz w:val="20"/>
          <w:szCs w:val="20"/>
          <w:lang w:val="lv-LV"/>
        </w:rPr>
        <w:t>73</w:t>
      </w:r>
      <w:r w:rsidRPr="00441FB5">
        <w:rPr>
          <w:rFonts w:ascii="Arial" w:hAnsi="Arial" w:cs="Arial"/>
          <w:b/>
          <w:bCs/>
          <w:color w:val="000000"/>
          <w:sz w:val="20"/>
          <w:szCs w:val="20"/>
          <w:lang w:val="lv-LV"/>
        </w:rPr>
        <w:t>-SPA)</w:t>
      </w:r>
    </w:p>
    <w:p w14:paraId="1C53054C" w14:textId="77777777" w:rsidR="00AD51DE" w:rsidRPr="00441FB5" w:rsidRDefault="00AD51DE" w:rsidP="00AD51DE">
      <w:pPr>
        <w:pStyle w:val="Header"/>
        <w:spacing w:line="0" w:lineRule="atLeast"/>
        <w:jc w:val="center"/>
        <w:rPr>
          <w:rFonts w:ascii="Arial" w:hAnsi="Arial" w:cs="Arial"/>
          <w:color w:val="000000"/>
          <w:sz w:val="20"/>
          <w:szCs w:val="20"/>
          <w:lang w:val="lv-LV"/>
        </w:rPr>
      </w:pPr>
      <w:r w:rsidRPr="00441FB5">
        <w:rPr>
          <w:rFonts w:ascii="Arial" w:hAnsi="Arial" w:cs="Arial"/>
          <w:color w:val="000000"/>
          <w:sz w:val="20"/>
          <w:szCs w:val="20"/>
          <w:lang w:val="lv-LV"/>
        </w:rPr>
        <w:t>/forma/</w:t>
      </w:r>
    </w:p>
    <w:p w14:paraId="37FEF50C" w14:textId="77777777" w:rsidR="00412369" w:rsidRPr="00441FB5" w:rsidRDefault="00412369" w:rsidP="008A1FC3">
      <w:pPr>
        <w:pStyle w:val="Header"/>
        <w:ind w:left="284" w:hanging="284"/>
        <w:rPr>
          <w:rFonts w:ascii="Arial" w:hAnsi="Arial" w:cs="Arial"/>
          <w:sz w:val="20"/>
          <w:szCs w:val="20"/>
          <w:lang w:val="lv-LV"/>
        </w:rPr>
      </w:pPr>
    </w:p>
    <w:p w14:paraId="4B0BAF4A" w14:textId="77777777" w:rsidR="00AD51DE" w:rsidRPr="00441FB5" w:rsidRDefault="00AD51DE" w:rsidP="008A1FC3">
      <w:pPr>
        <w:pStyle w:val="Header"/>
        <w:ind w:left="284" w:hanging="284"/>
        <w:rPr>
          <w:rFonts w:ascii="Arial" w:hAnsi="Arial" w:cs="Arial"/>
          <w:sz w:val="20"/>
          <w:szCs w:val="20"/>
          <w:lang w:val="lv-LV"/>
        </w:rPr>
      </w:pPr>
      <w:r w:rsidRPr="00441FB5">
        <w:rPr>
          <w:rFonts w:ascii="Arial" w:hAnsi="Arial" w:cs="Arial"/>
          <w:sz w:val="20"/>
          <w:szCs w:val="20"/>
          <w:lang w:val="lv-LV"/>
        </w:rPr>
        <w:t>Pretendents ______</w:t>
      </w:r>
      <w:r w:rsidR="008A1FC3" w:rsidRPr="00441FB5">
        <w:rPr>
          <w:rFonts w:ascii="Arial" w:hAnsi="Arial" w:cs="Arial"/>
          <w:sz w:val="20"/>
          <w:szCs w:val="20"/>
          <w:lang w:val="lv-LV"/>
        </w:rPr>
        <w:t>____________</w:t>
      </w:r>
      <w:r w:rsidRPr="00441FB5">
        <w:rPr>
          <w:rFonts w:ascii="Arial" w:hAnsi="Arial" w:cs="Arial"/>
          <w:sz w:val="20"/>
          <w:szCs w:val="20"/>
          <w:lang w:val="lv-LV"/>
        </w:rPr>
        <w:t>____, reģ.Nr._____</w:t>
      </w:r>
      <w:r w:rsidR="008A1FC3" w:rsidRPr="00441FB5">
        <w:rPr>
          <w:rFonts w:ascii="Arial" w:hAnsi="Arial" w:cs="Arial"/>
          <w:sz w:val="20"/>
          <w:szCs w:val="20"/>
          <w:lang w:val="lv-LV"/>
        </w:rPr>
        <w:t>__________</w:t>
      </w:r>
      <w:r w:rsidRPr="00441FB5">
        <w:rPr>
          <w:rFonts w:ascii="Arial" w:hAnsi="Arial" w:cs="Arial"/>
          <w:sz w:val="20"/>
          <w:szCs w:val="20"/>
          <w:lang w:val="lv-LV"/>
        </w:rPr>
        <w:t>_____,</w:t>
      </w:r>
      <w:r w:rsidR="008A1FC3" w:rsidRPr="00441FB5">
        <w:rPr>
          <w:rFonts w:ascii="Arial" w:hAnsi="Arial" w:cs="Arial"/>
          <w:sz w:val="20"/>
          <w:szCs w:val="20"/>
          <w:lang w:val="lv-LV"/>
        </w:rPr>
        <w:t xml:space="preserve"> tā ______</w:t>
      </w:r>
      <w:r w:rsidR="0072108D" w:rsidRPr="00441FB5">
        <w:rPr>
          <w:rFonts w:ascii="Arial" w:hAnsi="Arial" w:cs="Arial"/>
          <w:sz w:val="20"/>
          <w:szCs w:val="20"/>
          <w:lang w:val="lv-LV"/>
        </w:rPr>
        <w:t>_______ personā,</w:t>
      </w:r>
    </w:p>
    <w:p w14:paraId="1A50933C" w14:textId="715E62CD" w:rsidR="0072108D" w:rsidRPr="00441FB5" w:rsidRDefault="0072108D" w:rsidP="006B5548">
      <w:pPr>
        <w:ind w:left="1004" w:firstLine="436"/>
        <w:rPr>
          <w:rFonts w:ascii="Arial" w:hAnsi="Arial" w:cs="Arial"/>
          <w:sz w:val="20"/>
          <w:szCs w:val="20"/>
          <w:lang w:val="lv-LV"/>
        </w:rPr>
      </w:pPr>
      <w:r w:rsidRPr="00441FB5">
        <w:rPr>
          <w:rFonts w:ascii="Arial" w:hAnsi="Arial" w:cs="Arial"/>
          <w:sz w:val="20"/>
          <w:szCs w:val="20"/>
          <w:lang w:val="lv-LV"/>
        </w:rPr>
        <w:t>(Pretendenta nosaukums)</w:t>
      </w:r>
      <w:r w:rsidR="00AD51DE" w:rsidRPr="00441FB5">
        <w:rPr>
          <w:rFonts w:ascii="Arial" w:hAnsi="Arial" w:cs="Arial"/>
          <w:sz w:val="20"/>
          <w:szCs w:val="20"/>
          <w:lang w:val="lv-LV"/>
        </w:rPr>
        <w:t xml:space="preserve"> </w:t>
      </w:r>
      <w:r w:rsidR="006B5548" w:rsidRPr="00441FB5">
        <w:rPr>
          <w:rFonts w:ascii="Arial" w:hAnsi="Arial" w:cs="Arial"/>
          <w:sz w:val="20"/>
          <w:szCs w:val="20"/>
          <w:lang w:val="lv-LV"/>
        </w:rPr>
        <w:tab/>
      </w:r>
      <w:r w:rsidR="006B5548" w:rsidRPr="00441FB5">
        <w:rPr>
          <w:rFonts w:ascii="Arial" w:hAnsi="Arial" w:cs="Arial"/>
          <w:sz w:val="20"/>
          <w:szCs w:val="20"/>
          <w:lang w:val="lv-LV"/>
        </w:rPr>
        <w:tab/>
      </w:r>
      <w:r w:rsidR="00326BB8" w:rsidRPr="00441FB5">
        <w:rPr>
          <w:rFonts w:ascii="Arial" w:hAnsi="Arial" w:cs="Arial"/>
          <w:sz w:val="20"/>
          <w:szCs w:val="20"/>
          <w:lang w:val="lv-LV"/>
        </w:rPr>
        <w:tab/>
      </w:r>
      <w:r w:rsidR="00CA702E" w:rsidRPr="00441FB5">
        <w:rPr>
          <w:rFonts w:ascii="Arial" w:hAnsi="Arial" w:cs="Arial"/>
          <w:sz w:val="20"/>
          <w:szCs w:val="20"/>
          <w:lang w:val="lv-LV"/>
        </w:rPr>
        <w:t xml:space="preserve">             </w:t>
      </w:r>
      <w:r w:rsidRPr="00441FB5">
        <w:rPr>
          <w:rFonts w:ascii="Arial" w:hAnsi="Arial" w:cs="Arial"/>
          <w:sz w:val="20"/>
          <w:szCs w:val="20"/>
          <w:lang w:val="lv-LV"/>
        </w:rPr>
        <w:t>(vadītāja vai pilnvarotās personas vārds, uzvārds, amats)</w:t>
      </w:r>
    </w:p>
    <w:p w14:paraId="202D271C" w14:textId="77777777" w:rsidR="00AD51DE" w:rsidRPr="00441FB5" w:rsidRDefault="00AD51DE" w:rsidP="008A1FC3">
      <w:pPr>
        <w:ind w:left="284" w:hanging="284"/>
        <w:jc w:val="both"/>
        <w:rPr>
          <w:rFonts w:ascii="Arial" w:hAnsi="Arial" w:cs="Arial"/>
          <w:sz w:val="20"/>
          <w:szCs w:val="20"/>
          <w:lang w:val="lv-LV"/>
        </w:rPr>
      </w:pPr>
      <w:r w:rsidRPr="00441FB5">
        <w:rPr>
          <w:rFonts w:ascii="Arial" w:hAnsi="Arial" w:cs="Arial"/>
          <w:sz w:val="20"/>
          <w:szCs w:val="20"/>
          <w:lang w:val="lv-LV"/>
        </w:rPr>
        <w:t>ar šī pieteikuma iesniegšanu:</w:t>
      </w:r>
    </w:p>
    <w:p w14:paraId="7F422D7E" w14:textId="77777777" w:rsidR="00326BB8" w:rsidRPr="00441FB5" w:rsidRDefault="00326BB8" w:rsidP="008A1FC3">
      <w:pPr>
        <w:ind w:left="284" w:hanging="284"/>
        <w:jc w:val="both"/>
        <w:rPr>
          <w:rFonts w:ascii="Arial" w:hAnsi="Arial" w:cs="Arial"/>
          <w:sz w:val="20"/>
          <w:szCs w:val="20"/>
          <w:lang w:val="lv-LV"/>
        </w:rPr>
      </w:pPr>
    </w:p>
    <w:p w14:paraId="28D83030" w14:textId="4720E4C5" w:rsidR="00AD51DE" w:rsidRPr="00441FB5" w:rsidRDefault="00AD51DE" w:rsidP="00254C64">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apliecina savu dalību VAS “Latvijas dzelzceļš” organizētajā sarunu procedūrā ar publikāciju “</w:t>
      </w:r>
      <w:r w:rsidR="00CA702E" w:rsidRPr="00441FB5">
        <w:rPr>
          <w:rFonts w:ascii="Arial" w:hAnsi="Arial" w:cs="Arial"/>
          <w:color w:val="212529"/>
          <w:sz w:val="20"/>
          <w:szCs w:val="20"/>
          <w:lang w:val="lv-LV"/>
        </w:rPr>
        <w:t>MTU dīzeļdzinēju rezerves daļu piegāde 2M62UM sērijas dīzeļlokomotīvēm</w:t>
      </w:r>
      <w:r w:rsidR="00CA702E"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w:t>
      </w:r>
      <w:r w:rsidRPr="00441FB5">
        <w:rPr>
          <w:rFonts w:ascii="Arial" w:hAnsi="Arial" w:cs="Arial"/>
          <w:sz w:val="20"/>
          <w:szCs w:val="20"/>
          <w:lang w:val="lv-LV"/>
        </w:rPr>
        <w:t xml:space="preserve"> (turpmāk – “sarunu procedūra”);</w:t>
      </w:r>
    </w:p>
    <w:p w14:paraId="08BD6D32" w14:textId="51E5D0CC" w:rsidR="00AD51DE" w:rsidRPr="00441FB5" w:rsidRDefault="00AD51DE" w:rsidP="00254C64">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 xml:space="preserve">piedāvā piegādāt </w:t>
      </w:r>
      <w:r w:rsidR="00CF2529" w:rsidRPr="00441FB5">
        <w:rPr>
          <w:rFonts w:ascii="Arial" w:hAnsi="Arial" w:cs="Arial"/>
          <w:color w:val="000000"/>
          <w:spacing w:val="-2"/>
          <w:sz w:val="20"/>
          <w:szCs w:val="20"/>
          <w:lang w:val="lv-LV"/>
        </w:rPr>
        <w:t xml:space="preserve">SIA “LDZ ritošā sastāva serviss” (turpmāk – pircējs) </w:t>
      </w:r>
      <w:r w:rsidR="0095019B" w:rsidRPr="00441FB5">
        <w:rPr>
          <w:rFonts w:ascii="Arial" w:hAnsi="Arial" w:cs="Arial"/>
          <w:color w:val="000000"/>
          <w:spacing w:val="-2"/>
          <w:sz w:val="20"/>
          <w:szCs w:val="20"/>
          <w:lang w:val="lv-LV"/>
        </w:rPr>
        <w:t xml:space="preserve">atbilstošu </w:t>
      </w:r>
      <w:r w:rsidR="0095019B" w:rsidRPr="00441FB5">
        <w:rPr>
          <w:rFonts w:ascii="Arial" w:hAnsi="Arial" w:cs="Arial"/>
          <w:sz w:val="20"/>
          <w:szCs w:val="20"/>
          <w:lang w:val="lv-LV"/>
        </w:rPr>
        <w:t xml:space="preserve">preci </w:t>
      </w:r>
      <w:r w:rsidRPr="00441FB5">
        <w:rPr>
          <w:rFonts w:ascii="Arial" w:hAnsi="Arial" w:cs="Arial"/>
          <w:sz w:val="20"/>
          <w:szCs w:val="20"/>
          <w:lang w:val="lv-LV"/>
        </w:rPr>
        <w:t>sarunu procedūras nolikuma,</w:t>
      </w:r>
      <w:r w:rsidR="00B86CB6" w:rsidRPr="00441FB5">
        <w:rPr>
          <w:rFonts w:ascii="Arial" w:hAnsi="Arial" w:cs="Arial"/>
          <w:sz w:val="20"/>
          <w:szCs w:val="20"/>
          <w:lang w:val="lv-LV"/>
        </w:rPr>
        <w:t xml:space="preserve"> t.sk. Tehniskās specifikācijas</w:t>
      </w:r>
      <w:r w:rsidRPr="00441FB5">
        <w:rPr>
          <w:rFonts w:ascii="Arial" w:hAnsi="Arial" w:cs="Arial"/>
          <w:sz w:val="20"/>
          <w:szCs w:val="20"/>
          <w:lang w:val="lv-LV"/>
        </w:rPr>
        <w:t xml:space="preserve"> prasībām par šādu cenu:</w:t>
      </w:r>
    </w:p>
    <w:p w14:paraId="32A04514" w14:textId="77777777" w:rsidR="007D61AC" w:rsidRPr="00441FB5" w:rsidRDefault="007D61AC" w:rsidP="00AD51DE">
      <w:pPr>
        <w:tabs>
          <w:tab w:val="left" w:pos="567"/>
        </w:tabs>
        <w:ind w:left="180"/>
        <w:jc w:val="center"/>
        <w:rPr>
          <w:rFonts w:ascii="Arial" w:hAnsi="Arial" w:cs="Arial"/>
          <w:b/>
          <w:i/>
          <w:caps/>
          <w:sz w:val="20"/>
          <w:szCs w:val="20"/>
          <w:lang w:val="lv-LV"/>
        </w:rPr>
      </w:pPr>
    </w:p>
    <w:p w14:paraId="6612BCC7" w14:textId="15A3CD99" w:rsidR="003B286F" w:rsidRPr="00441FB5" w:rsidRDefault="00AD51DE" w:rsidP="00AD51DE">
      <w:pPr>
        <w:tabs>
          <w:tab w:val="left" w:pos="567"/>
        </w:tabs>
        <w:ind w:left="180"/>
        <w:jc w:val="center"/>
        <w:rPr>
          <w:rFonts w:ascii="Arial" w:hAnsi="Arial" w:cs="Arial"/>
          <w:b/>
          <w:i/>
          <w:caps/>
          <w:sz w:val="20"/>
          <w:szCs w:val="20"/>
          <w:lang w:val="lv-LV"/>
        </w:rPr>
      </w:pPr>
      <w:r w:rsidRPr="00441FB5">
        <w:rPr>
          <w:rFonts w:ascii="Arial" w:hAnsi="Arial" w:cs="Arial"/>
          <w:b/>
          <w:i/>
          <w:caps/>
          <w:sz w:val="20"/>
          <w:szCs w:val="20"/>
          <w:lang w:val="lv-LV"/>
        </w:rPr>
        <w:t>Finanšu piedāvājums</w:t>
      </w:r>
      <w:r w:rsidR="00CA702E" w:rsidRPr="00441FB5">
        <w:rPr>
          <w:rFonts w:ascii="Arial" w:hAnsi="Arial" w:cs="Arial"/>
          <w:b/>
          <w:i/>
          <w:caps/>
          <w:sz w:val="20"/>
          <w:szCs w:val="20"/>
          <w:lang w:val="lv-LV"/>
        </w:rPr>
        <w:t xml:space="preserve"> </w:t>
      </w:r>
      <w:r w:rsidR="00CA702E" w:rsidRPr="00441FB5">
        <w:rPr>
          <w:rFonts w:ascii="Arial" w:hAnsi="Arial" w:cs="Arial"/>
          <w:b/>
          <w:i/>
          <w:caps/>
          <w:color w:val="FF0000"/>
          <w:sz w:val="20"/>
          <w:szCs w:val="20"/>
          <w:lang w:val="lv-LV"/>
        </w:rPr>
        <w:t>(ailes nedzēst)</w:t>
      </w:r>
    </w:p>
    <w:p w14:paraId="244262F7" w14:textId="77777777" w:rsidR="00053804" w:rsidRPr="00441FB5" w:rsidRDefault="00053804" w:rsidP="00053804">
      <w:pPr>
        <w:jc w:val="center"/>
        <w:rPr>
          <w:rFonts w:ascii="Arial" w:hAnsi="Arial" w:cs="Arial"/>
          <w:i/>
          <w:sz w:val="20"/>
          <w:szCs w:val="20"/>
          <w:lang w:val="lv-LV"/>
        </w:rPr>
      </w:pPr>
      <w:r w:rsidRPr="00441FB5">
        <w:rPr>
          <w:rFonts w:ascii="Arial" w:hAnsi="Arial" w:cs="Arial"/>
          <w:i/>
          <w:sz w:val="20"/>
          <w:szCs w:val="20"/>
          <w:lang w:val="lv-LV"/>
        </w:rPr>
        <w:t>(pretendents atzīmē tikai tās daļas, kurās iesniedz piedāvājumu)</w:t>
      </w:r>
    </w:p>
    <w:tbl>
      <w:tblPr>
        <w:tblW w:w="12044" w:type="dxa"/>
        <w:jc w:val="center"/>
        <w:shd w:val="clear" w:color="auto" w:fill="F2F2F2" w:themeFill="background1" w:themeFillShade="F2"/>
        <w:tblLayout w:type="fixed"/>
        <w:tblLook w:val="04A0" w:firstRow="1" w:lastRow="0" w:firstColumn="1" w:lastColumn="0" w:noHBand="0" w:noVBand="1"/>
      </w:tblPr>
      <w:tblGrid>
        <w:gridCol w:w="704"/>
        <w:gridCol w:w="1581"/>
        <w:gridCol w:w="1885"/>
        <w:gridCol w:w="933"/>
        <w:gridCol w:w="846"/>
        <w:gridCol w:w="1417"/>
        <w:gridCol w:w="1701"/>
        <w:gridCol w:w="1276"/>
        <w:gridCol w:w="1701"/>
      </w:tblGrid>
      <w:tr w:rsidR="002079B7" w:rsidRPr="00441FB5" w14:paraId="1DADBB9B" w14:textId="726CC636" w:rsidTr="00F46202">
        <w:trPr>
          <w:cantSplit/>
          <w:trHeight w:val="2475"/>
          <w:jc w:val="center"/>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93FCCE" w14:textId="77777777" w:rsidR="002079B7" w:rsidRPr="00441FB5" w:rsidRDefault="002079B7">
            <w:pPr>
              <w:jc w:val="center"/>
              <w:rPr>
                <w:rFonts w:ascii="Arial" w:hAnsi="Arial" w:cs="Arial"/>
                <w:b/>
                <w:bCs/>
                <w:sz w:val="18"/>
                <w:szCs w:val="18"/>
                <w:lang w:val="lv-LV"/>
              </w:rPr>
            </w:pPr>
            <w:r w:rsidRPr="00441FB5">
              <w:rPr>
                <w:rFonts w:ascii="Arial" w:hAnsi="Arial" w:cs="Arial"/>
                <w:b/>
                <w:bCs/>
                <w:sz w:val="18"/>
                <w:szCs w:val="18"/>
              </w:rPr>
              <w:t xml:space="preserve">Nr. </w:t>
            </w:r>
            <w:r w:rsidRPr="00441FB5">
              <w:rPr>
                <w:rFonts w:ascii="Arial" w:hAnsi="Arial" w:cs="Arial"/>
                <w:b/>
                <w:bCs/>
                <w:sz w:val="18"/>
                <w:szCs w:val="18"/>
              </w:rPr>
              <w:br/>
            </w:r>
            <w:proofErr w:type="spellStart"/>
            <w:r w:rsidRPr="00441FB5">
              <w:rPr>
                <w:rFonts w:ascii="Arial" w:hAnsi="Arial" w:cs="Arial"/>
                <w:b/>
                <w:bCs/>
                <w:sz w:val="18"/>
                <w:szCs w:val="18"/>
              </w:rPr>
              <w:t>p.k.</w:t>
            </w:r>
            <w:proofErr w:type="spellEnd"/>
          </w:p>
        </w:tc>
        <w:tc>
          <w:tcPr>
            <w:tcW w:w="1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5664E5" w14:textId="77777777" w:rsidR="002079B7" w:rsidRPr="00441FB5" w:rsidRDefault="002079B7">
            <w:pPr>
              <w:jc w:val="center"/>
              <w:rPr>
                <w:rFonts w:ascii="Arial" w:hAnsi="Arial" w:cs="Arial"/>
                <w:b/>
                <w:bCs/>
                <w:sz w:val="18"/>
                <w:szCs w:val="18"/>
              </w:rPr>
            </w:pPr>
            <w:r w:rsidRPr="00441FB5">
              <w:rPr>
                <w:rFonts w:ascii="Arial" w:hAnsi="Arial" w:cs="Arial"/>
                <w:b/>
                <w:bCs/>
                <w:sz w:val="18"/>
                <w:szCs w:val="18"/>
              </w:rPr>
              <w:t xml:space="preserve">Preces SAP </w:t>
            </w:r>
            <w:proofErr w:type="spellStart"/>
            <w:r w:rsidRPr="00441FB5">
              <w:rPr>
                <w:rFonts w:ascii="Arial" w:hAnsi="Arial" w:cs="Arial"/>
                <w:b/>
                <w:bCs/>
                <w:sz w:val="18"/>
                <w:szCs w:val="18"/>
              </w:rPr>
              <w:t>nosaukums</w:t>
            </w:r>
            <w:proofErr w:type="spellEnd"/>
          </w:p>
        </w:tc>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697AE9" w14:textId="77777777" w:rsidR="002079B7" w:rsidRPr="00441FB5" w:rsidRDefault="002079B7">
            <w:pPr>
              <w:jc w:val="center"/>
              <w:rPr>
                <w:rFonts w:ascii="Arial" w:hAnsi="Arial" w:cs="Arial"/>
                <w:b/>
                <w:bCs/>
                <w:sz w:val="18"/>
                <w:szCs w:val="18"/>
              </w:rPr>
            </w:pPr>
            <w:r w:rsidRPr="00441FB5">
              <w:rPr>
                <w:rFonts w:ascii="Arial" w:hAnsi="Arial" w:cs="Arial"/>
                <w:b/>
                <w:bCs/>
                <w:sz w:val="18"/>
                <w:szCs w:val="18"/>
              </w:rPr>
              <w:t xml:space="preserve">Preces </w:t>
            </w:r>
            <w:proofErr w:type="spellStart"/>
            <w:r w:rsidRPr="00441FB5">
              <w:rPr>
                <w:rFonts w:ascii="Arial" w:hAnsi="Arial" w:cs="Arial"/>
                <w:b/>
                <w:bCs/>
                <w:sz w:val="18"/>
                <w:szCs w:val="18"/>
              </w:rPr>
              <w:t>oriģinālais</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ražotāja</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apzīmējums</w:t>
            </w:r>
            <w:proofErr w:type="spellEnd"/>
            <w:r w:rsidRPr="00441FB5">
              <w:rPr>
                <w:rFonts w:ascii="Arial" w:hAnsi="Arial" w:cs="Arial"/>
                <w:b/>
                <w:bCs/>
                <w:sz w:val="18"/>
                <w:szCs w:val="18"/>
              </w:rPr>
              <w:t>*</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059D0EB2" w14:textId="77777777" w:rsidR="002079B7" w:rsidRPr="00441FB5" w:rsidRDefault="002079B7" w:rsidP="002123E2">
            <w:pPr>
              <w:ind w:left="113" w:right="113"/>
              <w:jc w:val="center"/>
              <w:rPr>
                <w:rFonts w:ascii="Arial" w:hAnsi="Arial" w:cs="Arial"/>
                <w:b/>
                <w:bCs/>
                <w:sz w:val="18"/>
                <w:szCs w:val="18"/>
              </w:rPr>
            </w:pPr>
            <w:proofErr w:type="spellStart"/>
            <w:r w:rsidRPr="00441FB5">
              <w:rPr>
                <w:rFonts w:ascii="Arial" w:hAnsi="Arial" w:cs="Arial"/>
                <w:b/>
                <w:bCs/>
                <w:sz w:val="18"/>
                <w:szCs w:val="18"/>
              </w:rPr>
              <w:t>Mērv</w:t>
            </w:r>
            <w:proofErr w:type="spellEnd"/>
            <w:r w:rsidRPr="00441FB5">
              <w:rPr>
                <w:rFonts w:ascii="Arial" w:hAnsi="Arial" w:cs="Arial"/>
                <w:b/>
                <w:bCs/>
                <w:sz w:val="18"/>
                <w:szCs w:val="18"/>
              </w:rPr>
              <w:t xml:space="preserve">. </w:t>
            </w:r>
            <w:r w:rsidRPr="00441FB5">
              <w:rPr>
                <w:rFonts w:ascii="Arial" w:hAnsi="Arial" w:cs="Arial"/>
                <w:b/>
                <w:bCs/>
                <w:sz w:val="18"/>
                <w:szCs w:val="18"/>
              </w:rPr>
              <w:br/>
              <w:t xml:space="preserve">(gab., m2, </w:t>
            </w:r>
            <w:proofErr w:type="spellStart"/>
            <w:r w:rsidRPr="00441FB5">
              <w:rPr>
                <w:rFonts w:ascii="Arial" w:hAnsi="Arial" w:cs="Arial"/>
                <w:b/>
                <w:bCs/>
                <w:sz w:val="18"/>
                <w:szCs w:val="18"/>
              </w:rPr>
              <w:t>iepakojums</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u.c.</w:t>
            </w:r>
            <w:proofErr w:type="spellEnd"/>
            <w:r w:rsidRPr="00441FB5">
              <w:rPr>
                <w:rFonts w:ascii="Arial" w:hAnsi="Arial" w:cs="Arial"/>
                <w:b/>
                <w:bCs/>
                <w:sz w:val="18"/>
                <w:szCs w:val="18"/>
              </w:rPr>
              <w:t>)</w:t>
            </w:r>
          </w:p>
        </w:tc>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14:paraId="7549722A" w14:textId="77777777" w:rsidR="002079B7" w:rsidRPr="00441FB5" w:rsidRDefault="002079B7" w:rsidP="002123E2">
            <w:pPr>
              <w:ind w:left="113" w:right="113"/>
              <w:jc w:val="center"/>
              <w:rPr>
                <w:rFonts w:ascii="Arial" w:hAnsi="Arial" w:cs="Arial"/>
                <w:b/>
                <w:bCs/>
                <w:sz w:val="18"/>
                <w:szCs w:val="18"/>
              </w:rPr>
            </w:pPr>
            <w:proofErr w:type="spellStart"/>
            <w:r w:rsidRPr="00441FB5">
              <w:rPr>
                <w:rFonts w:ascii="Arial" w:hAnsi="Arial" w:cs="Arial"/>
                <w:b/>
                <w:bCs/>
                <w:sz w:val="18"/>
                <w:szCs w:val="18"/>
              </w:rPr>
              <w:t>Daudzums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73441D" w14:textId="77777777" w:rsidR="002079B7" w:rsidRPr="00441FB5" w:rsidRDefault="002079B7">
            <w:pPr>
              <w:jc w:val="center"/>
              <w:rPr>
                <w:rFonts w:ascii="Arial" w:hAnsi="Arial" w:cs="Arial"/>
                <w:b/>
                <w:bCs/>
                <w:sz w:val="18"/>
                <w:szCs w:val="18"/>
                <w:lang w:val="lv-LV" w:eastAsia="lv-LV"/>
              </w:rPr>
            </w:pPr>
          </w:p>
          <w:p w14:paraId="7E4D72A7" w14:textId="77777777" w:rsidR="002079B7" w:rsidRPr="00441FB5" w:rsidRDefault="002079B7">
            <w:pPr>
              <w:jc w:val="center"/>
              <w:rPr>
                <w:rFonts w:ascii="Arial" w:hAnsi="Arial" w:cs="Arial"/>
                <w:b/>
                <w:bCs/>
                <w:sz w:val="18"/>
                <w:szCs w:val="18"/>
                <w:lang w:val="lv-LV" w:eastAsia="lv-LV"/>
              </w:rPr>
            </w:pPr>
          </w:p>
          <w:p w14:paraId="02903020" w14:textId="77777777" w:rsidR="002079B7" w:rsidRPr="00441FB5" w:rsidRDefault="002079B7">
            <w:pPr>
              <w:jc w:val="center"/>
              <w:rPr>
                <w:rFonts w:ascii="Arial" w:hAnsi="Arial" w:cs="Arial"/>
                <w:b/>
                <w:bCs/>
                <w:sz w:val="18"/>
                <w:szCs w:val="18"/>
                <w:lang w:val="lv-LV" w:eastAsia="lv-LV"/>
              </w:rPr>
            </w:pPr>
          </w:p>
          <w:p w14:paraId="4FB7CC72" w14:textId="77777777" w:rsidR="002079B7" w:rsidRPr="00441FB5" w:rsidRDefault="002079B7">
            <w:pPr>
              <w:jc w:val="center"/>
              <w:rPr>
                <w:rFonts w:ascii="Arial" w:hAnsi="Arial" w:cs="Arial"/>
                <w:b/>
                <w:bCs/>
                <w:sz w:val="18"/>
                <w:szCs w:val="18"/>
                <w:lang w:val="lv-LV" w:eastAsia="lv-LV"/>
              </w:rPr>
            </w:pPr>
          </w:p>
          <w:p w14:paraId="5FA25E5B" w14:textId="44117881" w:rsidR="002079B7" w:rsidRPr="00441FB5" w:rsidRDefault="002079B7">
            <w:pPr>
              <w:jc w:val="center"/>
              <w:rPr>
                <w:rFonts w:ascii="Arial" w:hAnsi="Arial" w:cs="Arial"/>
                <w:b/>
                <w:bCs/>
                <w:sz w:val="18"/>
                <w:szCs w:val="18"/>
              </w:rPr>
            </w:pPr>
            <w:r w:rsidRPr="00441FB5">
              <w:rPr>
                <w:rFonts w:ascii="Arial" w:hAnsi="Arial" w:cs="Arial"/>
                <w:b/>
                <w:bCs/>
                <w:sz w:val="18"/>
                <w:szCs w:val="18"/>
                <w:lang w:val="lv-LV" w:eastAsia="lv-LV"/>
              </w:rPr>
              <w:t>Muitas kods*            (8 zīmju</w:t>
            </w:r>
            <w:r w:rsidR="00441FB5" w:rsidRPr="00441FB5">
              <w:rPr>
                <w:rFonts w:ascii="Arial" w:hAnsi="Arial" w:cs="Arial"/>
                <w:b/>
                <w:bCs/>
                <w:sz w:val="18"/>
                <w:szCs w:val="18"/>
                <w:lang w:val="lv-LV" w:eastAsia="lv-LV"/>
              </w:rPr>
              <w:t>)</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8C8836"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187B37F9"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23D61519"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41A6ECAF" w14:textId="77777777"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p>
          <w:p w14:paraId="0D98DD70" w14:textId="66F43520" w:rsidR="002079B7" w:rsidRPr="00441FB5" w:rsidRDefault="002079B7" w:rsidP="002123E2">
            <w:pPr>
              <w:pStyle w:val="Standard"/>
              <w:ind w:left="113" w:right="113"/>
              <w:jc w:val="center"/>
              <w:rPr>
                <w:rFonts w:ascii="Arial" w:hAnsi="Arial" w:cs="Arial"/>
                <w:b/>
                <w:bCs/>
                <w:color w:val="auto"/>
                <w:kern w:val="0"/>
                <w:sz w:val="18"/>
                <w:szCs w:val="18"/>
                <w:lang w:val="lv-LV" w:eastAsia="lv-LV"/>
              </w:rPr>
            </w:pPr>
            <w:r w:rsidRPr="00441FB5">
              <w:rPr>
                <w:rFonts w:ascii="Arial" w:hAnsi="Arial" w:cs="Arial"/>
                <w:b/>
                <w:bCs/>
                <w:color w:val="auto"/>
                <w:kern w:val="0"/>
                <w:sz w:val="18"/>
                <w:szCs w:val="18"/>
                <w:lang w:val="lv-LV" w:eastAsia="lv-LV"/>
              </w:rPr>
              <w:t xml:space="preserve">Piedāvātais </w:t>
            </w:r>
          </w:p>
          <w:p w14:paraId="58ACFADB" w14:textId="38D62A7A" w:rsidR="002079B7" w:rsidRPr="00441FB5" w:rsidRDefault="002079B7" w:rsidP="002123E2">
            <w:pPr>
              <w:jc w:val="center"/>
              <w:rPr>
                <w:rFonts w:ascii="Arial" w:hAnsi="Arial" w:cs="Arial"/>
                <w:b/>
                <w:bCs/>
                <w:sz w:val="18"/>
                <w:szCs w:val="18"/>
                <w:lang w:val="lv-LV" w:eastAsia="lv-LV"/>
              </w:rPr>
            </w:pPr>
            <w:r w:rsidRPr="00441FB5">
              <w:rPr>
                <w:rFonts w:ascii="Arial" w:hAnsi="Arial" w:cs="Arial"/>
                <w:b/>
                <w:bCs/>
                <w:sz w:val="18"/>
                <w:szCs w:val="18"/>
                <w:lang w:val="lv-LV" w:eastAsia="lv-LV"/>
              </w:rPr>
              <w:t xml:space="preserve">daudzums </w:t>
            </w:r>
            <w:r w:rsidRPr="00441FB5">
              <w:rPr>
                <w:rFonts w:ascii="Arial" w:hAnsi="Arial" w:cs="Arial"/>
                <w:b/>
                <w:bCs/>
                <w:sz w:val="18"/>
                <w:szCs w:val="18"/>
              </w:rPr>
              <w:t xml:space="preserve">(gab., m2, </w:t>
            </w:r>
            <w:proofErr w:type="spellStart"/>
            <w:r w:rsidRPr="00441FB5">
              <w:rPr>
                <w:rFonts w:ascii="Arial" w:hAnsi="Arial" w:cs="Arial"/>
                <w:b/>
                <w:bCs/>
                <w:sz w:val="18"/>
                <w:szCs w:val="18"/>
              </w:rPr>
              <w:t>iepakojums</w:t>
            </w:r>
            <w:proofErr w:type="spellEnd"/>
            <w:r w:rsidRPr="00441FB5">
              <w:rPr>
                <w:rFonts w:ascii="Arial" w:hAnsi="Arial" w:cs="Arial"/>
                <w:b/>
                <w:bCs/>
                <w:sz w:val="18"/>
                <w:szCs w:val="18"/>
              </w:rPr>
              <w:t xml:space="preserve">, </w:t>
            </w:r>
            <w:proofErr w:type="spellStart"/>
            <w:r w:rsidRPr="00441FB5">
              <w:rPr>
                <w:rFonts w:ascii="Arial" w:hAnsi="Arial" w:cs="Arial"/>
                <w:b/>
                <w:bCs/>
                <w:sz w:val="18"/>
                <w:szCs w:val="18"/>
              </w:rPr>
              <w:t>u.c.</w:t>
            </w:r>
            <w:proofErr w:type="spellEnd"/>
            <w:r w:rsidRPr="00441FB5">
              <w:rPr>
                <w:rFonts w:ascii="Arial" w:hAnsi="Arial" w:cs="Arial"/>
                <w:b/>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939D9B" w14:textId="77777777" w:rsidR="002079B7" w:rsidRPr="00441FB5" w:rsidRDefault="002079B7" w:rsidP="00DC20CC">
            <w:pPr>
              <w:pStyle w:val="Standard"/>
              <w:jc w:val="center"/>
              <w:rPr>
                <w:rFonts w:ascii="Arial" w:hAnsi="Arial" w:cs="Arial"/>
                <w:b/>
                <w:bCs/>
                <w:color w:val="auto"/>
                <w:sz w:val="18"/>
                <w:szCs w:val="18"/>
                <w:lang w:val="lv-LV" w:eastAsia="lv-LV"/>
              </w:rPr>
            </w:pPr>
          </w:p>
          <w:p w14:paraId="33980BA2" w14:textId="77777777" w:rsidR="002079B7" w:rsidRPr="00441FB5" w:rsidRDefault="002079B7" w:rsidP="00DC20CC">
            <w:pPr>
              <w:pStyle w:val="Standard"/>
              <w:jc w:val="center"/>
              <w:rPr>
                <w:rFonts w:ascii="Arial" w:hAnsi="Arial" w:cs="Arial"/>
                <w:b/>
                <w:bCs/>
                <w:color w:val="auto"/>
                <w:sz w:val="18"/>
                <w:szCs w:val="18"/>
                <w:lang w:val="lv-LV" w:eastAsia="lv-LV"/>
              </w:rPr>
            </w:pPr>
          </w:p>
          <w:p w14:paraId="6D8B2D05" w14:textId="77777777" w:rsidR="002079B7" w:rsidRPr="00441FB5" w:rsidRDefault="002079B7" w:rsidP="00DC20CC">
            <w:pPr>
              <w:pStyle w:val="Standard"/>
              <w:jc w:val="center"/>
              <w:rPr>
                <w:rFonts w:ascii="Arial" w:hAnsi="Arial" w:cs="Arial"/>
                <w:b/>
                <w:bCs/>
                <w:color w:val="auto"/>
                <w:sz w:val="18"/>
                <w:szCs w:val="18"/>
                <w:lang w:val="lv-LV" w:eastAsia="lv-LV"/>
              </w:rPr>
            </w:pPr>
          </w:p>
          <w:p w14:paraId="0DAE0528" w14:textId="77777777" w:rsidR="002079B7" w:rsidRPr="00441FB5" w:rsidRDefault="002079B7" w:rsidP="00DC20CC">
            <w:pPr>
              <w:pStyle w:val="Standard"/>
              <w:jc w:val="center"/>
              <w:rPr>
                <w:rFonts w:ascii="Arial" w:hAnsi="Arial" w:cs="Arial"/>
                <w:b/>
                <w:bCs/>
                <w:color w:val="auto"/>
                <w:sz w:val="18"/>
                <w:szCs w:val="18"/>
                <w:lang w:val="lv-LV" w:eastAsia="lv-LV"/>
              </w:rPr>
            </w:pPr>
          </w:p>
          <w:p w14:paraId="1D20EBDA" w14:textId="360C3730" w:rsidR="002079B7" w:rsidRPr="00441FB5" w:rsidRDefault="002079B7" w:rsidP="00DC20CC">
            <w:pPr>
              <w:pStyle w:val="Standard"/>
              <w:jc w:val="center"/>
              <w:rPr>
                <w:rFonts w:ascii="Arial" w:hAnsi="Arial" w:cs="Arial"/>
                <w:b/>
                <w:bCs/>
                <w:color w:val="auto"/>
                <w:sz w:val="18"/>
                <w:szCs w:val="18"/>
                <w:lang w:val="lv-LV" w:eastAsia="lv-LV"/>
              </w:rPr>
            </w:pPr>
            <w:r w:rsidRPr="00441FB5">
              <w:rPr>
                <w:rFonts w:ascii="Arial" w:hAnsi="Arial" w:cs="Arial"/>
                <w:b/>
                <w:bCs/>
                <w:color w:val="auto"/>
                <w:sz w:val="18"/>
                <w:szCs w:val="18"/>
                <w:lang w:val="lv-LV" w:eastAsia="lv-LV"/>
              </w:rPr>
              <w:t xml:space="preserve">Cena par vienību </w:t>
            </w:r>
          </w:p>
          <w:p w14:paraId="7D6A97C7" w14:textId="1304D760" w:rsidR="002079B7" w:rsidRPr="00441FB5" w:rsidRDefault="002079B7" w:rsidP="00DC20CC">
            <w:pPr>
              <w:pStyle w:val="Standard"/>
              <w:ind w:left="113" w:right="113"/>
              <w:jc w:val="center"/>
              <w:rPr>
                <w:rFonts w:ascii="Arial" w:hAnsi="Arial" w:cs="Arial"/>
                <w:b/>
                <w:bCs/>
                <w:color w:val="auto"/>
                <w:kern w:val="0"/>
                <w:sz w:val="18"/>
                <w:szCs w:val="18"/>
                <w:lang w:val="lv-LV" w:eastAsia="lv-LV"/>
              </w:rPr>
            </w:pPr>
            <w:r w:rsidRPr="00441FB5">
              <w:rPr>
                <w:rFonts w:ascii="Arial" w:hAnsi="Arial" w:cs="Arial"/>
                <w:b/>
                <w:bCs/>
                <w:color w:val="auto"/>
                <w:sz w:val="18"/>
                <w:szCs w:val="18"/>
                <w:lang w:val="lv-LV" w:eastAsia="lv-LV"/>
              </w:rPr>
              <w:t>EUR bez PVN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AE6E9" w14:textId="77777777" w:rsidR="002079B7" w:rsidRPr="00441FB5" w:rsidRDefault="002079B7" w:rsidP="00DC20CC">
            <w:pPr>
              <w:pStyle w:val="Standard"/>
              <w:jc w:val="center"/>
              <w:rPr>
                <w:rFonts w:ascii="Arial" w:hAnsi="Arial" w:cs="Arial"/>
                <w:b/>
                <w:bCs/>
                <w:color w:val="auto"/>
                <w:sz w:val="18"/>
                <w:szCs w:val="18"/>
                <w:lang w:val="lv-LV" w:eastAsia="lv-LV"/>
              </w:rPr>
            </w:pPr>
          </w:p>
          <w:p w14:paraId="700E8DE3" w14:textId="77777777" w:rsidR="002079B7" w:rsidRPr="00441FB5" w:rsidRDefault="002079B7" w:rsidP="00DC20CC">
            <w:pPr>
              <w:pStyle w:val="Standard"/>
              <w:jc w:val="center"/>
              <w:rPr>
                <w:rFonts w:ascii="Arial" w:hAnsi="Arial" w:cs="Arial"/>
                <w:b/>
                <w:bCs/>
                <w:color w:val="auto"/>
                <w:sz w:val="18"/>
                <w:szCs w:val="18"/>
                <w:lang w:val="lv-LV" w:eastAsia="lv-LV"/>
              </w:rPr>
            </w:pPr>
          </w:p>
          <w:p w14:paraId="6130881D" w14:textId="77777777" w:rsidR="002079B7" w:rsidRPr="00441FB5" w:rsidRDefault="002079B7" w:rsidP="00DC20CC">
            <w:pPr>
              <w:pStyle w:val="Standard"/>
              <w:jc w:val="center"/>
              <w:rPr>
                <w:rFonts w:ascii="Arial" w:hAnsi="Arial" w:cs="Arial"/>
                <w:b/>
                <w:bCs/>
                <w:color w:val="auto"/>
                <w:sz w:val="18"/>
                <w:szCs w:val="18"/>
                <w:lang w:val="lv-LV" w:eastAsia="lv-LV"/>
              </w:rPr>
            </w:pPr>
          </w:p>
          <w:p w14:paraId="1999A2EE" w14:textId="77777777" w:rsidR="002079B7" w:rsidRPr="00441FB5" w:rsidRDefault="002079B7" w:rsidP="00DC20CC">
            <w:pPr>
              <w:pStyle w:val="Standard"/>
              <w:jc w:val="center"/>
              <w:rPr>
                <w:rFonts w:ascii="Arial" w:hAnsi="Arial" w:cs="Arial"/>
                <w:b/>
                <w:bCs/>
                <w:color w:val="auto"/>
                <w:sz w:val="18"/>
                <w:szCs w:val="18"/>
                <w:lang w:val="lv-LV" w:eastAsia="lv-LV"/>
              </w:rPr>
            </w:pPr>
          </w:p>
          <w:p w14:paraId="6691B192" w14:textId="1DE29C79" w:rsidR="002079B7" w:rsidRPr="00441FB5" w:rsidRDefault="002079B7" w:rsidP="00DC20CC">
            <w:pPr>
              <w:pStyle w:val="Standard"/>
              <w:jc w:val="center"/>
              <w:rPr>
                <w:rFonts w:ascii="Arial" w:hAnsi="Arial" w:cs="Arial"/>
                <w:color w:val="auto"/>
                <w:sz w:val="18"/>
                <w:szCs w:val="18"/>
              </w:rPr>
            </w:pPr>
            <w:r w:rsidRPr="00441FB5">
              <w:rPr>
                <w:rFonts w:ascii="Arial" w:hAnsi="Arial" w:cs="Arial"/>
                <w:b/>
                <w:bCs/>
                <w:color w:val="auto"/>
                <w:sz w:val="18"/>
                <w:szCs w:val="18"/>
                <w:lang w:val="lv-LV" w:eastAsia="lv-LV"/>
              </w:rPr>
              <w:t>Summa</w:t>
            </w:r>
          </w:p>
          <w:p w14:paraId="51FCFDA7" w14:textId="7E560BEC" w:rsidR="002079B7" w:rsidRPr="00441FB5" w:rsidRDefault="002079B7" w:rsidP="00DC20CC">
            <w:pPr>
              <w:pStyle w:val="Standard"/>
              <w:jc w:val="center"/>
              <w:rPr>
                <w:rFonts w:ascii="Arial" w:hAnsi="Arial" w:cs="Arial"/>
                <w:b/>
                <w:bCs/>
                <w:color w:val="auto"/>
                <w:sz w:val="18"/>
                <w:szCs w:val="18"/>
                <w:lang w:val="lv-LV" w:eastAsia="lv-LV"/>
              </w:rPr>
            </w:pPr>
            <w:r w:rsidRPr="00441FB5">
              <w:rPr>
                <w:rFonts w:ascii="Arial" w:hAnsi="Arial" w:cs="Arial"/>
                <w:b/>
                <w:bCs/>
                <w:color w:val="auto"/>
                <w:sz w:val="18"/>
                <w:szCs w:val="18"/>
                <w:lang w:val="lv-LV" w:eastAsia="lv-LV"/>
              </w:rPr>
              <w:t>EUR</w:t>
            </w:r>
            <w:r w:rsidRPr="00441FB5">
              <w:rPr>
                <w:rFonts w:ascii="Arial" w:hAnsi="Arial" w:cs="Arial"/>
                <w:color w:val="auto"/>
                <w:sz w:val="18"/>
                <w:szCs w:val="18"/>
              </w:rPr>
              <w:t xml:space="preserve"> </w:t>
            </w:r>
            <w:r w:rsidRPr="00441FB5">
              <w:rPr>
                <w:rFonts w:ascii="Arial" w:hAnsi="Arial" w:cs="Arial"/>
                <w:b/>
                <w:bCs/>
                <w:color w:val="auto"/>
                <w:sz w:val="18"/>
                <w:szCs w:val="18"/>
                <w:lang w:val="lv-LV" w:eastAsia="lv-LV"/>
              </w:rPr>
              <w:t>bez PVN</w:t>
            </w:r>
          </w:p>
        </w:tc>
      </w:tr>
      <w:tr w:rsidR="002079B7" w:rsidRPr="00441FB5" w14:paraId="030C04FF" w14:textId="719BC934" w:rsidTr="00F46202">
        <w:trPr>
          <w:trHeight w:val="288"/>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23CBBFC"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1</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0F046414" w14:textId="77777777" w:rsidR="002079B7" w:rsidRPr="00441FB5" w:rsidRDefault="002079B7">
            <w:pPr>
              <w:rPr>
                <w:rFonts w:ascii="Arial" w:hAnsi="Arial" w:cs="Arial"/>
                <w:sz w:val="18"/>
                <w:szCs w:val="18"/>
              </w:rPr>
            </w:pPr>
            <w:r w:rsidRPr="00441FB5">
              <w:rPr>
                <w:rFonts w:ascii="Arial" w:hAnsi="Arial" w:cs="Arial"/>
                <w:sz w:val="18"/>
                <w:szCs w:val="18"/>
              </w:rPr>
              <w:t xml:space="preserve">Filtra elements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36800937"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925105</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68EE546D"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A29C473" w14:textId="77777777" w:rsidR="002079B7" w:rsidRPr="00441FB5" w:rsidRDefault="002079B7">
            <w:pPr>
              <w:jc w:val="center"/>
              <w:rPr>
                <w:rFonts w:ascii="Arial" w:hAnsi="Arial" w:cs="Arial"/>
                <w:sz w:val="18"/>
                <w:szCs w:val="18"/>
              </w:rPr>
            </w:pPr>
            <w:r w:rsidRPr="00441FB5">
              <w:rPr>
                <w:rFonts w:ascii="Arial" w:hAnsi="Arial" w:cs="Arial"/>
                <w:sz w:val="18"/>
                <w:szCs w:val="18"/>
              </w:rPr>
              <w:t>80</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tcPr>
          <w:p w14:paraId="029652E9" w14:textId="77777777" w:rsidR="002079B7" w:rsidRPr="00441FB5" w:rsidRDefault="002079B7">
            <w:pPr>
              <w:jc w:val="center"/>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0C75211" w14:textId="77777777" w:rsidR="002079B7" w:rsidRPr="00441FB5" w:rsidRDefault="002079B7">
            <w:pPr>
              <w:jc w:val="center"/>
              <w:rPr>
                <w:rFonts w:ascii="Arial" w:hAnsi="Arial" w:cs="Arial"/>
                <w:sz w:val="18"/>
                <w:szCs w:val="18"/>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290E26FD" w14:textId="77777777" w:rsidR="002079B7" w:rsidRPr="00441FB5" w:rsidRDefault="002079B7">
            <w:pPr>
              <w:jc w:val="center"/>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0082D26B" w14:textId="77777777" w:rsidR="002079B7" w:rsidRPr="00441FB5" w:rsidRDefault="002079B7">
            <w:pPr>
              <w:jc w:val="center"/>
              <w:rPr>
                <w:rFonts w:ascii="Arial" w:hAnsi="Arial" w:cs="Arial"/>
                <w:sz w:val="18"/>
                <w:szCs w:val="18"/>
              </w:rPr>
            </w:pPr>
          </w:p>
        </w:tc>
      </w:tr>
      <w:tr w:rsidR="002079B7" w:rsidRPr="00441FB5" w14:paraId="363EDFEF" w14:textId="35CF1688"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285AD0"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2</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4A30D5E6"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Eļļas</w:t>
            </w:r>
            <w:proofErr w:type="spellEnd"/>
            <w:r w:rsidRPr="00441FB5">
              <w:rPr>
                <w:rFonts w:ascii="Arial" w:hAnsi="Arial" w:cs="Arial"/>
                <w:sz w:val="18"/>
                <w:szCs w:val="18"/>
              </w:rPr>
              <w:t xml:space="preserve"> </w:t>
            </w:r>
            <w:proofErr w:type="spellStart"/>
            <w:r w:rsidRPr="00441FB5">
              <w:rPr>
                <w:rFonts w:ascii="Arial" w:hAnsi="Arial" w:cs="Arial"/>
                <w:sz w:val="18"/>
                <w:szCs w:val="18"/>
              </w:rPr>
              <w:t>filtrs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E8ABE88"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31845301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BBC496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1593176" w14:textId="77777777" w:rsidR="002079B7" w:rsidRPr="00441FB5" w:rsidRDefault="002079B7">
            <w:pPr>
              <w:jc w:val="center"/>
              <w:rPr>
                <w:rFonts w:ascii="Arial" w:hAnsi="Arial" w:cs="Arial"/>
                <w:sz w:val="18"/>
                <w:szCs w:val="18"/>
              </w:rPr>
            </w:pPr>
            <w:r w:rsidRPr="00441FB5">
              <w:rPr>
                <w:rFonts w:ascii="Arial" w:hAnsi="Arial" w:cs="Arial"/>
                <w:sz w:val="18"/>
                <w:szCs w:val="18"/>
              </w:rPr>
              <w:t>350</w:t>
            </w:r>
          </w:p>
        </w:tc>
        <w:tc>
          <w:tcPr>
            <w:tcW w:w="1417" w:type="dxa"/>
            <w:tcBorders>
              <w:top w:val="nil"/>
              <w:left w:val="nil"/>
              <w:bottom w:val="single" w:sz="4" w:space="0" w:color="auto"/>
              <w:right w:val="single" w:sz="4" w:space="0" w:color="auto"/>
            </w:tcBorders>
            <w:shd w:val="clear" w:color="auto" w:fill="F2F2F2" w:themeFill="background1" w:themeFillShade="F2"/>
          </w:tcPr>
          <w:p w14:paraId="3B2BF86A"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9576C32"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99FF38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4A03A12" w14:textId="77777777" w:rsidR="002079B7" w:rsidRPr="00441FB5" w:rsidRDefault="002079B7">
            <w:pPr>
              <w:jc w:val="center"/>
              <w:rPr>
                <w:rFonts w:ascii="Arial" w:hAnsi="Arial" w:cs="Arial"/>
                <w:sz w:val="18"/>
                <w:szCs w:val="18"/>
              </w:rPr>
            </w:pPr>
          </w:p>
        </w:tc>
      </w:tr>
      <w:tr w:rsidR="002079B7" w:rsidRPr="00441FB5" w14:paraId="74542A3C" w14:textId="71E0A199"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219F5B"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lastRenderedPageBreak/>
              <w:t>3</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5EB1D22"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Devējs</w:t>
            </w:r>
            <w:proofErr w:type="spellEnd"/>
            <w:r w:rsidRPr="00441FB5">
              <w:rPr>
                <w:rFonts w:ascii="Arial" w:hAnsi="Arial" w:cs="Arial"/>
                <w:sz w:val="18"/>
                <w:szCs w:val="18"/>
              </w:rPr>
              <w:t xml:space="preserve"> </w:t>
            </w:r>
            <w:proofErr w:type="spellStart"/>
            <w:r w:rsidRPr="00441FB5">
              <w:rPr>
                <w:rFonts w:ascii="Arial" w:hAnsi="Arial" w:cs="Arial"/>
                <w:sz w:val="18"/>
                <w:szCs w:val="18"/>
              </w:rPr>
              <w:t>spiediena</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7C9683B"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0035352231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4B09932"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05F1CD16"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2AA03C8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BD7F0EA"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3AE0A8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1A45B59" w14:textId="77777777" w:rsidR="002079B7" w:rsidRPr="00441FB5" w:rsidRDefault="002079B7">
            <w:pPr>
              <w:jc w:val="center"/>
              <w:rPr>
                <w:rFonts w:ascii="Arial" w:hAnsi="Arial" w:cs="Arial"/>
                <w:sz w:val="18"/>
                <w:szCs w:val="18"/>
              </w:rPr>
            </w:pPr>
          </w:p>
        </w:tc>
      </w:tr>
      <w:tr w:rsidR="002079B7" w:rsidRPr="00441FB5" w14:paraId="063DE5E4" w14:textId="29514D69"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E52E3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4</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022BD07A"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Devējs</w:t>
            </w:r>
            <w:proofErr w:type="spellEnd"/>
            <w:r w:rsidRPr="00441FB5">
              <w:rPr>
                <w:rFonts w:ascii="Arial" w:hAnsi="Arial" w:cs="Arial"/>
                <w:sz w:val="18"/>
                <w:szCs w:val="18"/>
              </w:rPr>
              <w:t xml:space="preserve"> </w:t>
            </w:r>
            <w:proofErr w:type="spellStart"/>
            <w:r w:rsidRPr="00441FB5">
              <w:rPr>
                <w:rFonts w:ascii="Arial" w:hAnsi="Arial" w:cs="Arial"/>
                <w:sz w:val="18"/>
                <w:szCs w:val="18"/>
              </w:rPr>
              <w:t>spiediena</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5E98487"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0035352531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A8E0F54"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6EEE3A7" w14:textId="77777777" w:rsidR="002079B7" w:rsidRPr="00441FB5" w:rsidRDefault="002079B7">
            <w:pPr>
              <w:jc w:val="center"/>
              <w:rPr>
                <w:rFonts w:ascii="Arial" w:hAnsi="Arial" w:cs="Arial"/>
                <w:sz w:val="18"/>
                <w:szCs w:val="18"/>
              </w:rPr>
            </w:pPr>
            <w:r w:rsidRPr="00441FB5">
              <w:rPr>
                <w:rFonts w:ascii="Arial" w:hAnsi="Arial" w:cs="Arial"/>
                <w:sz w:val="18"/>
                <w:szCs w:val="18"/>
              </w:rPr>
              <w:t>6</w:t>
            </w:r>
          </w:p>
        </w:tc>
        <w:tc>
          <w:tcPr>
            <w:tcW w:w="1417" w:type="dxa"/>
            <w:tcBorders>
              <w:top w:val="nil"/>
              <w:left w:val="nil"/>
              <w:bottom w:val="single" w:sz="4" w:space="0" w:color="auto"/>
              <w:right w:val="single" w:sz="4" w:space="0" w:color="auto"/>
            </w:tcBorders>
            <w:shd w:val="clear" w:color="auto" w:fill="F2F2F2" w:themeFill="background1" w:themeFillShade="F2"/>
          </w:tcPr>
          <w:p w14:paraId="13C2CF6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F9CD90E"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6D76C1C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F137416" w14:textId="77777777" w:rsidR="002079B7" w:rsidRPr="00441FB5" w:rsidRDefault="002079B7">
            <w:pPr>
              <w:jc w:val="center"/>
              <w:rPr>
                <w:rFonts w:ascii="Arial" w:hAnsi="Arial" w:cs="Arial"/>
                <w:sz w:val="18"/>
                <w:szCs w:val="18"/>
              </w:rPr>
            </w:pPr>
          </w:p>
        </w:tc>
      </w:tr>
      <w:tr w:rsidR="002079B7" w:rsidRPr="00441FB5" w14:paraId="43599203" w14:textId="185939A6"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FA90531" w14:textId="77777777"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5</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6238E677" w14:textId="1B940826" w:rsidR="002079B7" w:rsidRPr="00441FB5" w:rsidRDefault="002079B7">
            <w:pPr>
              <w:rPr>
                <w:rFonts w:ascii="Arial" w:hAnsi="Arial" w:cs="Arial"/>
                <w:sz w:val="18"/>
                <w:szCs w:val="18"/>
              </w:rPr>
            </w:pPr>
            <w:proofErr w:type="spellStart"/>
            <w:r w:rsidRPr="00441FB5">
              <w:rPr>
                <w:rFonts w:ascii="Arial" w:hAnsi="Arial" w:cs="Arial"/>
                <w:sz w:val="18"/>
                <w:szCs w:val="18"/>
              </w:rPr>
              <w:t>Rādītājs</w:t>
            </w:r>
            <w:proofErr w:type="spellEnd"/>
            <w:r w:rsidRPr="00441FB5">
              <w:rPr>
                <w:rFonts w:ascii="Arial" w:hAnsi="Arial" w:cs="Arial"/>
                <w:sz w:val="18"/>
                <w:szCs w:val="18"/>
              </w:rPr>
              <w:t xml:space="preserve"> </w:t>
            </w:r>
            <w:proofErr w:type="spellStart"/>
            <w:r w:rsidRPr="00441FB5">
              <w:rPr>
                <w:rFonts w:ascii="Arial" w:hAnsi="Arial" w:cs="Arial"/>
                <w:sz w:val="18"/>
                <w:szCs w:val="18"/>
              </w:rPr>
              <w:t>eļļas</w:t>
            </w:r>
            <w:proofErr w:type="spellEnd"/>
            <w:r w:rsidRPr="00441FB5">
              <w:rPr>
                <w:rFonts w:ascii="Arial" w:hAnsi="Arial" w:cs="Arial"/>
                <w:sz w:val="18"/>
                <w:szCs w:val="18"/>
              </w:rPr>
              <w:t xml:space="preserve"> </w:t>
            </w:r>
            <w:proofErr w:type="spellStart"/>
            <w:r w:rsidRPr="00441FB5">
              <w:rPr>
                <w:rFonts w:ascii="Arial" w:hAnsi="Arial" w:cs="Arial"/>
                <w:sz w:val="18"/>
                <w:szCs w:val="18"/>
              </w:rPr>
              <w:t>līmeņa</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3BEE4FE1"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5240101672</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07B2CC0"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50709C90"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46F736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1242FF6"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D2E823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2055DFC" w14:textId="77777777" w:rsidR="002079B7" w:rsidRPr="00441FB5" w:rsidRDefault="002079B7">
            <w:pPr>
              <w:jc w:val="center"/>
              <w:rPr>
                <w:rFonts w:ascii="Arial" w:hAnsi="Arial" w:cs="Arial"/>
                <w:sz w:val="18"/>
                <w:szCs w:val="18"/>
              </w:rPr>
            </w:pPr>
          </w:p>
        </w:tc>
      </w:tr>
      <w:tr w:rsidR="002079B7" w:rsidRPr="00441FB5" w14:paraId="23653789" w14:textId="12F36DBB"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43502F" w14:textId="77777777"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6</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576805C5"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Žņaugs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CB24995"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0049978190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6EBDABFF"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7D7C51CA"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EFB998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7E921C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A040C2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FC568F7" w14:textId="77777777" w:rsidR="002079B7" w:rsidRPr="00441FB5" w:rsidRDefault="002079B7">
            <w:pPr>
              <w:jc w:val="center"/>
              <w:rPr>
                <w:rFonts w:ascii="Arial" w:hAnsi="Arial" w:cs="Arial"/>
                <w:sz w:val="18"/>
                <w:szCs w:val="18"/>
              </w:rPr>
            </w:pPr>
          </w:p>
        </w:tc>
      </w:tr>
      <w:tr w:rsidR="002079B7" w:rsidRPr="00441FB5" w14:paraId="14457F48" w14:textId="735890E3"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103F9C" w14:textId="0BA9295F" w:rsidR="002079B7" w:rsidRPr="00F46202" w:rsidRDefault="00F46202">
            <w:pPr>
              <w:jc w:val="center"/>
              <w:rPr>
                <w:rFonts w:ascii="Arial" w:hAnsi="Arial" w:cs="Arial"/>
                <w:color w:val="000000"/>
                <w:sz w:val="18"/>
                <w:szCs w:val="18"/>
                <w:highlight w:val="yellow"/>
              </w:rPr>
            </w:pPr>
            <w:r w:rsidRPr="00F46202">
              <w:rPr>
                <w:rFonts w:ascii="Arial" w:hAnsi="Arial" w:cs="Arial"/>
                <w:color w:val="000000"/>
                <w:sz w:val="18"/>
                <w:szCs w:val="18"/>
                <w:highlight w:val="yellow"/>
              </w:rPr>
              <w:t>7</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73653064"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Audums</w:t>
            </w:r>
            <w:proofErr w:type="spellEnd"/>
            <w:r w:rsidRPr="00441FB5">
              <w:rPr>
                <w:rFonts w:ascii="Arial" w:hAnsi="Arial" w:cs="Arial"/>
                <w:sz w:val="18"/>
                <w:szCs w:val="18"/>
              </w:rPr>
              <w:t xml:space="preserve"> </w:t>
            </w:r>
            <w:proofErr w:type="spellStart"/>
            <w:r w:rsidRPr="00441FB5">
              <w:rPr>
                <w:rFonts w:ascii="Arial" w:hAnsi="Arial" w:cs="Arial"/>
                <w:sz w:val="18"/>
                <w:szCs w:val="18"/>
              </w:rPr>
              <w:t>siltumizol</w:t>
            </w:r>
            <w:proofErr w:type="spellEnd"/>
            <w:r w:rsidRPr="00441FB5">
              <w:rPr>
                <w:rFonts w:ascii="Arial" w:hAnsi="Arial" w:cs="Arial"/>
                <w:sz w:val="18"/>
                <w:szCs w:val="18"/>
              </w:rPr>
              <w:t>.</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0BFE5BC0"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X59614700006</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8128C1F"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3A966405" w14:textId="77777777" w:rsidR="002079B7" w:rsidRPr="00441FB5" w:rsidRDefault="002079B7">
            <w:pPr>
              <w:jc w:val="center"/>
              <w:rPr>
                <w:rFonts w:ascii="Arial" w:hAnsi="Arial" w:cs="Arial"/>
                <w:sz w:val="18"/>
                <w:szCs w:val="18"/>
              </w:rPr>
            </w:pPr>
            <w:r w:rsidRPr="00441FB5">
              <w:rPr>
                <w:rFonts w:ascii="Arial" w:hAnsi="Arial" w:cs="Arial"/>
                <w:sz w:val="18"/>
                <w:szCs w:val="18"/>
              </w:rPr>
              <w:t>12</w:t>
            </w:r>
          </w:p>
        </w:tc>
        <w:tc>
          <w:tcPr>
            <w:tcW w:w="1417" w:type="dxa"/>
            <w:tcBorders>
              <w:top w:val="nil"/>
              <w:left w:val="nil"/>
              <w:bottom w:val="single" w:sz="4" w:space="0" w:color="auto"/>
              <w:right w:val="single" w:sz="4" w:space="0" w:color="auto"/>
            </w:tcBorders>
            <w:shd w:val="clear" w:color="auto" w:fill="F2F2F2" w:themeFill="background1" w:themeFillShade="F2"/>
          </w:tcPr>
          <w:p w14:paraId="7A189F4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FEFB96B"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FC9AC3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7BB4768" w14:textId="77777777" w:rsidR="002079B7" w:rsidRPr="00441FB5" w:rsidRDefault="002079B7">
            <w:pPr>
              <w:jc w:val="center"/>
              <w:rPr>
                <w:rFonts w:ascii="Arial" w:hAnsi="Arial" w:cs="Arial"/>
                <w:sz w:val="18"/>
                <w:szCs w:val="18"/>
              </w:rPr>
            </w:pPr>
          </w:p>
        </w:tc>
      </w:tr>
      <w:tr w:rsidR="002079B7" w:rsidRPr="00441FB5" w14:paraId="426A4CF2" w14:textId="56AF2CD5"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309B3D" w14:textId="16BF51BF" w:rsidR="002079B7" w:rsidRPr="00F46202" w:rsidRDefault="00F46202">
            <w:pPr>
              <w:jc w:val="center"/>
              <w:rPr>
                <w:rFonts w:ascii="Arial" w:hAnsi="Arial" w:cs="Arial"/>
                <w:color w:val="000000"/>
                <w:sz w:val="18"/>
                <w:szCs w:val="18"/>
                <w:highlight w:val="yellow"/>
              </w:rPr>
            </w:pPr>
            <w:r w:rsidRPr="00F46202">
              <w:rPr>
                <w:rFonts w:ascii="Arial" w:hAnsi="Arial" w:cs="Arial"/>
                <w:color w:val="000000"/>
                <w:sz w:val="18"/>
                <w:szCs w:val="18"/>
                <w:highlight w:val="yellow"/>
              </w:rPr>
              <w:t>8</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68C041D5"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Kompensators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32AA7DF1" w14:textId="77777777" w:rsidR="002079B7" w:rsidRPr="00441FB5" w:rsidRDefault="002079B7">
            <w:pPr>
              <w:rPr>
                <w:rFonts w:ascii="Arial" w:hAnsi="Arial" w:cs="Arial"/>
                <w:sz w:val="18"/>
                <w:szCs w:val="18"/>
              </w:rPr>
            </w:pPr>
            <w:r w:rsidRPr="00441FB5">
              <w:rPr>
                <w:rFonts w:ascii="Arial" w:hAnsi="Arial" w:cs="Arial"/>
                <w:sz w:val="18"/>
                <w:szCs w:val="18"/>
              </w:rPr>
              <w:t>5281400482</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51AE602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29AC0E64"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1F4EA66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497CBEF"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73BCD2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957CF3B" w14:textId="77777777" w:rsidR="002079B7" w:rsidRPr="00441FB5" w:rsidRDefault="002079B7">
            <w:pPr>
              <w:jc w:val="center"/>
              <w:rPr>
                <w:rFonts w:ascii="Arial" w:hAnsi="Arial" w:cs="Arial"/>
                <w:sz w:val="18"/>
                <w:szCs w:val="18"/>
              </w:rPr>
            </w:pPr>
          </w:p>
        </w:tc>
      </w:tr>
      <w:tr w:rsidR="002079B7" w:rsidRPr="00441FB5" w14:paraId="18F1E316" w14:textId="58B5DAD5" w:rsidTr="00F46202">
        <w:trPr>
          <w:trHeight w:val="285"/>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16B63C" w14:textId="65386A9F" w:rsidR="002079B7" w:rsidRPr="00F46202" w:rsidRDefault="00F46202">
            <w:pPr>
              <w:jc w:val="center"/>
              <w:rPr>
                <w:rFonts w:ascii="Arial" w:hAnsi="Arial" w:cs="Arial"/>
                <w:color w:val="000000"/>
                <w:sz w:val="18"/>
                <w:szCs w:val="18"/>
                <w:highlight w:val="yellow"/>
              </w:rPr>
            </w:pPr>
            <w:r w:rsidRPr="00F46202">
              <w:rPr>
                <w:rFonts w:ascii="Arial" w:hAnsi="Arial" w:cs="Arial"/>
                <w:color w:val="000000"/>
                <w:sz w:val="18"/>
                <w:szCs w:val="18"/>
                <w:highlight w:val="yellow"/>
              </w:rPr>
              <w:t>9</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959D8DE"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6E1718D" w14:textId="77777777" w:rsidR="002079B7" w:rsidRPr="00441FB5" w:rsidRDefault="002079B7">
            <w:pPr>
              <w:rPr>
                <w:rFonts w:ascii="Arial" w:hAnsi="Arial" w:cs="Arial"/>
                <w:sz w:val="18"/>
                <w:szCs w:val="18"/>
              </w:rPr>
            </w:pPr>
            <w:r w:rsidRPr="00441FB5">
              <w:rPr>
                <w:rFonts w:ascii="Arial" w:hAnsi="Arial" w:cs="Arial"/>
                <w:sz w:val="18"/>
                <w:szCs w:val="18"/>
              </w:rPr>
              <w:t>5281420057</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1CE01D8"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7298A38" w14:textId="77777777" w:rsidR="002079B7" w:rsidRPr="00441FB5" w:rsidRDefault="002079B7">
            <w:pPr>
              <w:jc w:val="center"/>
              <w:rPr>
                <w:rFonts w:ascii="Arial" w:hAnsi="Arial" w:cs="Arial"/>
                <w:sz w:val="18"/>
                <w:szCs w:val="18"/>
              </w:rPr>
            </w:pPr>
            <w:r w:rsidRPr="00441FB5">
              <w:rPr>
                <w:rFonts w:ascii="Arial" w:hAnsi="Arial" w:cs="Arial"/>
                <w:sz w:val="18"/>
                <w:szCs w:val="18"/>
              </w:rPr>
              <w:t>38</w:t>
            </w:r>
          </w:p>
        </w:tc>
        <w:tc>
          <w:tcPr>
            <w:tcW w:w="1417" w:type="dxa"/>
            <w:tcBorders>
              <w:top w:val="nil"/>
              <w:left w:val="nil"/>
              <w:bottom w:val="single" w:sz="4" w:space="0" w:color="auto"/>
              <w:right w:val="single" w:sz="4" w:space="0" w:color="auto"/>
            </w:tcBorders>
            <w:shd w:val="clear" w:color="auto" w:fill="F2F2F2" w:themeFill="background1" w:themeFillShade="F2"/>
          </w:tcPr>
          <w:p w14:paraId="4052075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7CF7D0D"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A88A41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398F365" w14:textId="77777777" w:rsidR="002079B7" w:rsidRPr="00441FB5" w:rsidRDefault="002079B7">
            <w:pPr>
              <w:jc w:val="center"/>
              <w:rPr>
                <w:rFonts w:ascii="Arial" w:hAnsi="Arial" w:cs="Arial"/>
                <w:sz w:val="18"/>
                <w:szCs w:val="18"/>
              </w:rPr>
            </w:pPr>
          </w:p>
        </w:tc>
      </w:tr>
      <w:tr w:rsidR="002079B7" w:rsidRPr="00441FB5" w14:paraId="4DEC57C8" w14:textId="2DBE579D" w:rsidTr="00F46202">
        <w:trPr>
          <w:trHeight w:val="285"/>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A18023" w14:textId="1547FC10"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1</w:t>
            </w:r>
            <w:r w:rsidR="00F46202" w:rsidRPr="00F46202">
              <w:rPr>
                <w:rFonts w:ascii="Arial" w:hAnsi="Arial" w:cs="Arial"/>
                <w:color w:val="000000"/>
                <w:sz w:val="18"/>
                <w:szCs w:val="18"/>
                <w:highlight w:val="yellow"/>
              </w:rPr>
              <w:t>0</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58BD7A95"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81484FC" w14:textId="77777777" w:rsidR="002079B7" w:rsidRPr="00441FB5" w:rsidRDefault="002079B7">
            <w:pPr>
              <w:rPr>
                <w:rFonts w:ascii="Arial" w:hAnsi="Arial" w:cs="Arial"/>
                <w:sz w:val="18"/>
                <w:szCs w:val="18"/>
              </w:rPr>
            </w:pPr>
            <w:r w:rsidRPr="00441FB5">
              <w:rPr>
                <w:rFonts w:ascii="Arial" w:hAnsi="Arial" w:cs="Arial"/>
                <w:sz w:val="18"/>
                <w:szCs w:val="18"/>
              </w:rPr>
              <w:t>700429024000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463EB61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6EDCD557" w14:textId="77777777" w:rsidR="002079B7" w:rsidRPr="00441FB5" w:rsidRDefault="002079B7">
            <w:pPr>
              <w:jc w:val="center"/>
              <w:rPr>
                <w:rFonts w:ascii="Arial" w:hAnsi="Arial" w:cs="Arial"/>
                <w:sz w:val="18"/>
                <w:szCs w:val="18"/>
              </w:rPr>
            </w:pPr>
            <w:r w:rsidRPr="00441FB5">
              <w:rPr>
                <w:rFonts w:ascii="Arial" w:hAnsi="Arial" w:cs="Arial"/>
                <w:sz w:val="18"/>
                <w:szCs w:val="18"/>
              </w:rPr>
              <w:t>145</w:t>
            </w:r>
          </w:p>
        </w:tc>
        <w:tc>
          <w:tcPr>
            <w:tcW w:w="1417" w:type="dxa"/>
            <w:tcBorders>
              <w:top w:val="nil"/>
              <w:left w:val="nil"/>
              <w:bottom w:val="single" w:sz="4" w:space="0" w:color="auto"/>
              <w:right w:val="single" w:sz="4" w:space="0" w:color="auto"/>
            </w:tcBorders>
            <w:shd w:val="clear" w:color="auto" w:fill="F2F2F2" w:themeFill="background1" w:themeFillShade="F2"/>
          </w:tcPr>
          <w:p w14:paraId="02B0020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6C01E30"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3C0B8E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A33E76A" w14:textId="77777777" w:rsidR="002079B7" w:rsidRPr="00441FB5" w:rsidRDefault="002079B7">
            <w:pPr>
              <w:jc w:val="center"/>
              <w:rPr>
                <w:rFonts w:ascii="Arial" w:hAnsi="Arial" w:cs="Arial"/>
                <w:sz w:val="18"/>
                <w:szCs w:val="18"/>
              </w:rPr>
            </w:pPr>
          </w:p>
        </w:tc>
      </w:tr>
      <w:tr w:rsidR="002079B7" w:rsidRPr="00441FB5" w14:paraId="5ADAE64B" w14:textId="3441D55B"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F06087" w14:textId="0D75E711"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1</w:t>
            </w:r>
            <w:r w:rsidR="00F46202" w:rsidRPr="00F46202">
              <w:rPr>
                <w:rFonts w:ascii="Arial" w:hAnsi="Arial" w:cs="Arial"/>
                <w:color w:val="000000"/>
                <w:sz w:val="18"/>
                <w:szCs w:val="18"/>
                <w:highlight w:val="yellow"/>
              </w:rPr>
              <w:t>1</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66B4292E"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89CB995" w14:textId="77777777" w:rsidR="002079B7" w:rsidRPr="00441FB5" w:rsidRDefault="002079B7">
            <w:pPr>
              <w:rPr>
                <w:rFonts w:ascii="Arial" w:hAnsi="Arial" w:cs="Arial"/>
                <w:sz w:val="18"/>
                <w:szCs w:val="18"/>
              </w:rPr>
            </w:pPr>
            <w:r w:rsidRPr="00441FB5">
              <w:rPr>
                <w:rFonts w:ascii="Arial" w:hAnsi="Arial" w:cs="Arial"/>
                <w:sz w:val="18"/>
                <w:szCs w:val="18"/>
              </w:rPr>
              <w:t>700429075001</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1F8843E0"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9A0AB70" w14:textId="77777777" w:rsidR="002079B7" w:rsidRPr="00441FB5" w:rsidRDefault="002079B7">
            <w:pPr>
              <w:jc w:val="center"/>
              <w:rPr>
                <w:rFonts w:ascii="Arial" w:hAnsi="Arial" w:cs="Arial"/>
                <w:sz w:val="18"/>
                <w:szCs w:val="18"/>
              </w:rPr>
            </w:pPr>
            <w:r w:rsidRPr="00441FB5">
              <w:rPr>
                <w:rFonts w:ascii="Arial" w:hAnsi="Arial" w:cs="Arial"/>
                <w:sz w:val="18"/>
                <w:szCs w:val="18"/>
              </w:rPr>
              <w:t>9</w:t>
            </w:r>
          </w:p>
        </w:tc>
        <w:tc>
          <w:tcPr>
            <w:tcW w:w="1417" w:type="dxa"/>
            <w:tcBorders>
              <w:top w:val="nil"/>
              <w:left w:val="nil"/>
              <w:bottom w:val="single" w:sz="4" w:space="0" w:color="auto"/>
              <w:right w:val="single" w:sz="4" w:space="0" w:color="auto"/>
            </w:tcBorders>
            <w:shd w:val="clear" w:color="auto" w:fill="F2F2F2" w:themeFill="background1" w:themeFillShade="F2"/>
          </w:tcPr>
          <w:p w14:paraId="2B1D4F0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3F2D50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B84FCC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CA2C3AC" w14:textId="77777777" w:rsidR="002079B7" w:rsidRPr="00441FB5" w:rsidRDefault="002079B7">
            <w:pPr>
              <w:jc w:val="center"/>
              <w:rPr>
                <w:rFonts w:ascii="Arial" w:hAnsi="Arial" w:cs="Arial"/>
                <w:sz w:val="18"/>
                <w:szCs w:val="18"/>
              </w:rPr>
            </w:pPr>
          </w:p>
        </w:tc>
      </w:tr>
      <w:tr w:rsidR="002079B7" w:rsidRPr="00441FB5" w14:paraId="40880102" w14:textId="6B397F7D"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C1C109" w14:textId="2702130B"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1</w:t>
            </w:r>
            <w:r w:rsidR="00F46202" w:rsidRPr="00F46202">
              <w:rPr>
                <w:rFonts w:ascii="Arial" w:hAnsi="Arial" w:cs="Arial"/>
                <w:color w:val="000000"/>
                <w:sz w:val="18"/>
                <w:szCs w:val="18"/>
                <w:highlight w:val="yellow"/>
              </w:rPr>
              <w:t>2</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6173E6E"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4C2B25E" w14:textId="77777777" w:rsidR="002079B7" w:rsidRPr="00441FB5" w:rsidRDefault="002079B7">
            <w:pPr>
              <w:rPr>
                <w:rFonts w:ascii="Arial" w:hAnsi="Arial" w:cs="Arial"/>
                <w:sz w:val="18"/>
                <w:szCs w:val="18"/>
              </w:rPr>
            </w:pPr>
            <w:r w:rsidRPr="00441FB5">
              <w:rPr>
                <w:rFonts w:ascii="Arial" w:hAnsi="Arial" w:cs="Arial"/>
                <w:sz w:val="18"/>
                <w:szCs w:val="18"/>
              </w:rPr>
              <w:t>700429083000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C4180AA"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7F1BC4B" w14:textId="77777777" w:rsidR="002079B7" w:rsidRPr="00441FB5" w:rsidRDefault="002079B7">
            <w:pPr>
              <w:jc w:val="center"/>
              <w:rPr>
                <w:rFonts w:ascii="Arial" w:hAnsi="Arial" w:cs="Arial"/>
                <w:sz w:val="18"/>
                <w:szCs w:val="18"/>
              </w:rPr>
            </w:pPr>
            <w:r w:rsidRPr="00441FB5">
              <w:rPr>
                <w:rFonts w:ascii="Arial" w:hAnsi="Arial" w:cs="Arial"/>
                <w:sz w:val="18"/>
                <w:szCs w:val="18"/>
              </w:rPr>
              <w:t>30</w:t>
            </w:r>
          </w:p>
        </w:tc>
        <w:tc>
          <w:tcPr>
            <w:tcW w:w="1417" w:type="dxa"/>
            <w:tcBorders>
              <w:top w:val="nil"/>
              <w:left w:val="nil"/>
              <w:bottom w:val="single" w:sz="4" w:space="0" w:color="auto"/>
              <w:right w:val="single" w:sz="4" w:space="0" w:color="auto"/>
            </w:tcBorders>
            <w:shd w:val="clear" w:color="auto" w:fill="F2F2F2" w:themeFill="background1" w:themeFillShade="F2"/>
          </w:tcPr>
          <w:p w14:paraId="5C9C5A5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C051B41"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BBE43C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7DCCEBB" w14:textId="77777777" w:rsidR="002079B7" w:rsidRPr="00441FB5" w:rsidRDefault="002079B7">
            <w:pPr>
              <w:jc w:val="center"/>
              <w:rPr>
                <w:rFonts w:ascii="Arial" w:hAnsi="Arial" w:cs="Arial"/>
                <w:sz w:val="18"/>
                <w:szCs w:val="18"/>
              </w:rPr>
            </w:pPr>
          </w:p>
        </w:tc>
      </w:tr>
      <w:tr w:rsidR="002079B7" w:rsidRPr="00441FB5" w14:paraId="30232D9C" w14:textId="0CF39A34"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9B7687" w14:textId="691E9201"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1</w:t>
            </w:r>
            <w:r w:rsidR="00F46202" w:rsidRPr="00F46202">
              <w:rPr>
                <w:rFonts w:ascii="Arial" w:hAnsi="Arial" w:cs="Arial"/>
                <w:color w:val="000000"/>
                <w:sz w:val="18"/>
                <w:szCs w:val="18"/>
                <w:highlight w:val="yellow"/>
              </w:rPr>
              <w:t>3</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331EF9DA"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Blīvgredzens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663EDBF" w14:textId="77777777" w:rsidR="002079B7" w:rsidRPr="00441FB5" w:rsidRDefault="002079B7">
            <w:pPr>
              <w:rPr>
                <w:rFonts w:ascii="Arial" w:hAnsi="Arial" w:cs="Arial"/>
                <w:sz w:val="18"/>
                <w:szCs w:val="18"/>
              </w:rPr>
            </w:pPr>
            <w:r w:rsidRPr="00441FB5">
              <w:rPr>
                <w:rFonts w:ascii="Arial" w:hAnsi="Arial" w:cs="Arial"/>
                <w:sz w:val="18"/>
                <w:szCs w:val="18"/>
              </w:rPr>
              <w:t>700429140000</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02A49228"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7E87ACDE" w14:textId="77777777" w:rsidR="002079B7" w:rsidRPr="00441FB5" w:rsidRDefault="002079B7">
            <w:pPr>
              <w:jc w:val="center"/>
              <w:rPr>
                <w:rFonts w:ascii="Arial" w:hAnsi="Arial" w:cs="Arial"/>
                <w:sz w:val="18"/>
                <w:szCs w:val="18"/>
              </w:rPr>
            </w:pPr>
            <w:r w:rsidRPr="00441FB5">
              <w:rPr>
                <w:rFonts w:ascii="Arial" w:hAnsi="Arial" w:cs="Arial"/>
                <w:sz w:val="18"/>
                <w:szCs w:val="18"/>
              </w:rPr>
              <w:t>8</w:t>
            </w:r>
          </w:p>
        </w:tc>
        <w:tc>
          <w:tcPr>
            <w:tcW w:w="1417" w:type="dxa"/>
            <w:tcBorders>
              <w:top w:val="nil"/>
              <w:left w:val="nil"/>
              <w:bottom w:val="single" w:sz="4" w:space="0" w:color="auto"/>
              <w:right w:val="single" w:sz="4" w:space="0" w:color="auto"/>
            </w:tcBorders>
            <w:shd w:val="clear" w:color="auto" w:fill="F2F2F2" w:themeFill="background1" w:themeFillShade="F2"/>
          </w:tcPr>
          <w:p w14:paraId="0A00D72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2D72E0B"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8EB948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86F6E31" w14:textId="77777777" w:rsidR="002079B7" w:rsidRPr="00441FB5" w:rsidRDefault="002079B7">
            <w:pPr>
              <w:jc w:val="center"/>
              <w:rPr>
                <w:rFonts w:ascii="Arial" w:hAnsi="Arial" w:cs="Arial"/>
                <w:sz w:val="18"/>
                <w:szCs w:val="18"/>
              </w:rPr>
            </w:pPr>
          </w:p>
        </w:tc>
      </w:tr>
      <w:tr w:rsidR="002079B7" w:rsidRPr="00441FB5" w14:paraId="190EC5AE" w14:textId="65E33B92"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9986D9" w14:textId="621774B2" w:rsidR="002079B7" w:rsidRPr="00F46202" w:rsidRDefault="00F46202">
            <w:pPr>
              <w:jc w:val="center"/>
              <w:rPr>
                <w:rFonts w:ascii="Arial" w:hAnsi="Arial" w:cs="Arial"/>
                <w:color w:val="000000"/>
                <w:sz w:val="18"/>
                <w:szCs w:val="18"/>
                <w:highlight w:val="yellow"/>
              </w:rPr>
            </w:pPr>
            <w:r w:rsidRPr="00F46202">
              <w:rPr>
                <w:rFonts w:ascii="Arial" w:hAnsi="Arial" w:cs="Arial"/>
                <w:color w:val="000000"/>
                <w:sz w:val="18"/>
                <w:szCs w:val="18"/>
                <w:highlight w:val="yellow"/>
              </w:rPr>
              <w:t>14</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2CD7101F"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Gredzens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51922E35" w14:textId="77777777" w:rsidR="002079B7" w:rsidRPr="00441FB5" w:rsidRDefault="002079B7">
            <w:pPr>
              <w:rPr>
                <w:rFonts w:ascii="Arial" w:hAnsi="Arial" w:cs="Arial"/>
                <w:sz w:val="18"/>
                <w:szCs w:val="18"/>
              </w:rPr>
            </w:pPr>
            <w:r w:rsidRPr="00441FB5">
              <w:rPr>
                <w:rFonts w:ascii="Arial" w:hAnsi="Arial" w:cs="Arial"/>
                <w:sz w:val="18"/>
                <w:szCs w:val="18"/>
              </w:rPr>
              <w:t>8699970483</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700382E3"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51C14449"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6A7EB69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EA1B68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7DBB62A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9712DEC" w14:textId="77777777" w:rsidR="002079B7" w:rsidRPr="00441FB5" w:rsidRDefault="002079B7">
            <w:pPr>
              <w:jc w:val="center"/>
              <w:rPr>
                <w:rFonts w:ascii="Arial" w:hAnsi="Arial" w:cs="Arial"/>
                <w:sz w:val="18"/>
                <w:szCs w:val="18"/>
              </w:rPr>
            </w:pPr>
          </w:p>
        </w:tc>
      </w:tr>
      <w:tr w:rsidR="002079B7" w:rsidRPr="00441FB5" w14:paraId="4390A9BB" w14:textId="65FBA76D"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C26014" w14:textId="7851535D" w:rsidR="002079B7" w:rsidRPr="00B1742E" w:rsidRDefault="00F46202">
            <w:pPr>
              <w:jc w:val="center"/>
              <w:rPr>
                <w:rFonts w:ascii="Arial" w:hAnsi="Arial" w:cs="Arial"/>
                <w:color w:val="000000"/>
                <w:sz w:val="18"/>
                <w:szCs w:val="18"/>
                <w:highlight w:val="yellow"/>
              </w:rPr>
            </w:pPr>
            <w:r>
              <w:rPr>
                <w:rFonts w:ascii="Arial" w:hAnsi="Arial" w:cs="Arial"/>
                <w:color w:val="000000"/>
                <w:sz w:val="18"/>
                <w:szCs w:val="18"/>
                <w:highlight w:val="yellow"/>
              </w:rPr>
              <w:t>15</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49ECBE20" w14:textId="77777777" w:rsidR="002079B7" w:rsidRPr="00B1742E" w:rsidRDefault="002079B7">
            <w:pPr>
              <w:rPr>
                <w:rFonts w:ascii="Arial" w:hAnsi="Arial" w:cs="Arial"/>
                <w:sz w:val="18"/>
                <w:szCs w:val="18"/>
                <w:highlight w:val="yellow"/>
              </w:rPr>
            </w:pPr>
            <w:proofErr w:type="spellStart"/>
            <w:r w:rsidRPr="00B1742E">
              <w:rPr>
                <w:rFonts w:ascii="Arial" w:hAnsi="Arial" w:cs="Arial"/>
                <w:sz w:val="18"/>
                <w:szCs w:val="18"/>
                <w:highlight w:val="yellow"/>
              </w:rPr>
              <w:t>Sprausla</w:t>
            </w:r>
            <w:proofErr w:type="spellEnd"/>
            <w:r w:rsidRPr="00B1742E">
              <w:rPr>
                <w:rFonts w:ascii="Arial" w:hAnsi="Arial" w:cs="Arial"/>
                <w:sz w:val="18"/>
                <w:szCs w:val="18"/>
                <w:highlight w:val="yellow"/>
              </w:rPr>
              <w:t xml:space="preserve"> (</w:t>
            </w:r>
            <w:proofErr w:type="spellStart"/>
            <w:r w:rsidRPr="00B1742E">
              <w:rPr>
                <w:rFonts w:ascii="Arial" w:hAnsi="Arial" w:cs="Arial"/>
                <w:sz w:val="18"/>
                <w:szCs w:val="18"/>
                <w:highlight w:val="yellow"/>
              </w:rPr>
              <w:t>remontēta</w:t>
            </w:r>
            <w:proofErr w:type="spellEnd"/>
            <w:r w:rsidRPr="00B1742E">
              <w:rPr>
                <w:rFonts w:ascii="Arial" w:hAnsi="Arial" w:cs="Arial"/>
                <w:sz w:val="18"/>
                <w:szCs w:val="18"/>
                <w:highlight w:val="yellow"/>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A46A9D1" w14:textId="77777777" w:rsidR="002079B7" w:rsidRPr="00B1742E" w:rsidRDefault="002079B7">
            <w:pPr>
              <w:rPr>
                <w:rFonts w:ascii="Arial" w:hAnsi="Arial" w:cs="Arial"/>
                <w:sz w:val="18"/>
                <w:szCs w:val="18"/>
                <w:highlight w:val="yellow"/>
              </w:rPr>
            </w:pPr>
            <w:r w:rsidRPr="00B1742E">
              <w:rPr>
                <w:rFonts w:ascii="Arial" w:hAnsi="Arial" w:cs="Arial"/>
                <w:sz w:val="18"/>
                <w:szCs w:val="18"/>
                <w:highlight w:val="yellow"/>
              </w:rPr>
              <w:t xml:space="preserve">RX59407500023 </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23ED88C0" w14:textId="77777777" w:rsidR="002079B7" w:rsidRPr="00B1742E" w:rsidRDefault="002079B7">
            <w:pPr>
              <w:jc w:val="center"/>
              <w:rPr>
                <w:rFonts w:ascii="Arial" w:hAnsi="Arial" w:cs="Arial"/>
                <w:sz w:val="18"/>
                <w:szCs w:val="18"/>
                <w:highlight w:val="yellow"/>
              </w:rPr>
            </w:pPr>
            <w:r w:rsidRPr="00B1742E">
              <w:rPr>
                <w:rFonts w:ascii="Arial" w:hAnsi="Arial" w:cs="Arial"/>
                <w:sz w:val="18"/>
                <w:szCs w:val="18"/>
                <w:highlight w:val="yellow"/>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6AA3EEB6" w14:textId="77777777" w:rsidR="002079B7" w:rsidRPr="00B1742E" w:rsidRDefault="002079B7">
            <w:pPr>
              <w:jc w:val="center"/>
              <w:rPr>
                <w:rFonts w:ascii="Arial" w:hAnsi="Arial" w:cs="Arial"/>
                <w:sz w:val="18"/>
                <w:szCs w:val="18"/>
                <w:highlight w:val="yellow"/>
              </w:rPr>
            </w:pPr>
            <w:r w:rsidRPr="00B1742E">
              <w:rPr>
                <w:rFonts w:ascii="Arial" w:hAnsi="Arial" w:cs="Arial"/>
                <w:sz w:val="18"/>
                <w:szCs w:val="18"/>
                <w:highlight w:val="yellow"/>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0D6EF90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E299C6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817677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252E1A2" w14:textId="3677820A" w:rsidR="002079B7" w:rsidRPr="00441FB5" w:rsidRDefault="002079B7">
            <w:pPr>
              <w:jc w:val="center"/>
              <w:rPr>
                <w:rFonts w:ascii="Arial" w:hAnsi="Arial" w:cs="Arial"/>
                <w:sz w:val="18"/>
                <w:szCs w:val="18"/>
              </w:rPr>
            </w:pPr>
          </w:p>
        </w:tc>
      </w:tr>
      <w:tr w:rsidR="00F46202" w:rsidRPr="00441FB5" w14:paraId="4140B2B1" w14:textId="77777777"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D14F83" w14:textId="2C322013" w:rsidR="00F46202" w:rsidRDefault="00F46202" w:rsidP="00F46202">
            <w:pPr>
              <w:jc w:val="center"/>
              <w:rPr>
                <w:rFonts w:ascii="Arial" w:hAnsi="Arial" w:cs="Arial"/>
                <w:color w:val="000000"/>
                <w:sz w:val="18"/>
                <w:szCs w:val="18"/>
                <w:highlight w:val="yellow"/>
              </w:rPr>
            </w:pPr>
            <w:r>
              <w:rPr>
                <w:rFonts w:ascii="Arial" w:hAnsi="Arial" w:cs="Arial"/>
                <w:color w:val="000000"/>
                <w:sz w:val="18"/>
                <w:szCs w:val="18"/>
                <w:highlight w:val="yellow"/>
              </w:rPr>
              <w:t>15.1</w:t>
            </w:r>
          </w:p>
        </w:tc>
        <w:tc>
          <w:tcPr>
            <w:tcW w:w="1581" w:type="dxa"/>
            <w:tcBorders>
              <w:top w:val="nil"/>
              <w:left w:val="nil"/>
              <w:bottom w:val="single" w:sz="4" w:space="0" w:color="auto"/>
              <w:right w:val="single" w:sz="4" w:space="0" w:color="auto"/>
            </w:tcBorders>
            <w:shd w:val="clear" w:color="auto" w:fill="F2F2F2" w:themeFill="background1" w:themeFillShade="F2"/>
            <w:vAlign w:val="center"/>
          </w:tcPr>
          <w:p w14:paraId="1BE46009" w14:textId="2434AC78" w:rsidR="00F46202" w:rsidRPr="00B1742E" w:rsidRDefault="00F46202" w:rsidP="00F46202">
            <w:pPr>
              <w:rPr>
                <w:rFonts w:ascii="Arial" w:hAnsi="Arial" w:cs="Arial"/>
                <w:sz w:val="18"/>
                <w:szCs w:val="18"/>
                <w:highlight w:val="yellow"/>
              </w:rPr>
            </w:pPr>
            <w:proofErr w:type="spellStart"/>
            <w:r>
              <w:rPr>
                <w:rFonts w:ascii="Arial" w:hAnsi="Arial" w:cs="Arial"/>
                <w:sz w:val="18"/>
                <w:szCs w:val="18"/>
                <w:highlight w:val="yellow"/>
              </w:rPr>
              <w:t>Sprauslas</w:t>
            </w:r>
            <w:proofErr w:type="spellEnd"/>
            <w:r>
              <w:rPr>
                <w:rFonts w:ascii="Arial" w:hAnsi="Arial" w:cs="Arial"/>
                <w:sz w:val="18"/>
                <w:szCs w:val="18"/>
                <w:highlight w:val="yellow"/>
              </w:rPr>
              <w:t xml:space="preserve"> </w:t>
            </w:r>
            <w:proofErr w:type="spellStart"/>
            <w:r>
              <w:rPr>
                <w:rFonts w:ascii="Arial" w:hAnsi="Arial" w:cs="Arial"/>
                <w:sz w:val="18"/>
                <w:szCs w:val="18"/>
                <w:highlight w:val="yellow"/>
              </w:rPr>
              <w:t>korpuss</w:t>
            </w:r>
            <w:proofErr w:type="spellEnd"/>
            <w:r>
              <w:rPr>
                <w:rFonts w:ascii="Arial" w:hAnsi="Arial" w:cs="Arial"/>
                <w:sz w:val="18"/>
                <w:szCs w:val="18"/>
                <w:highlight w:val="yellow"/>
              </w:rPr>
              <w:t xml:space="preserve"> (</w:t>
            </w:r>
            <w:proofErr w:type="spellStart"/>
            <w:r>
              <w:rPr>
                <w:rFonts w:ascii="Arial" w:hAnsi="Arial" w:cs="Arial"/>
                <w:sz w:val="18"/>
                <w:szCs w:val="18"/>
                <w:highlight w:val="yellow"/>
              </w:rPr>
              <w:t>atgriežama</w:t>
            </w:r>
            <w:proofErr w:type="spellEnd"/>
            <w:r>
              <w:rPr>
                <w:rFonts w:ascii="Arial" w:hAnsi="Arial" w:cs="Arial"/>
                <w:sz w:val="18"/>
                <w:szCs w:val="18"/>
                <w:highlight w:val="yellow"/>
              </w:rPr>
              <w:t xml:space="preserve"> </w:t>
            </w:r>
            <w:proofErr w:type="spellStart"/>
            <w:r>
              <w:rPr>
                <w:rFonts w:ascii="Arial" w:hAnsi="Arial" w:cs="Arial"/>
                <w:sz w:val="18"/>
                <w:szCs w:val="18"/>
                <w:highlight w:val="yellow"/>
              </w:rPr>
              <w:t>detaļa</w:t>
            </w:r>
            <w:proofErr w:type="spellEnd"/>
            <w:r>
              <w:rPr>
                <w:rFonts w:ascii="Arial" w:hAnsi="Arial" w:cs="Arial"/>
                <w:sz w:val="18"/>
                <w:szCs w:val="18"/>
                <w:highlight w:val="yellow"/>
              </w:rPr>
              <w:t>)</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tcPr>
          <w:p w14:paraId="2344EE19" w14:textId="7E221F0F" w:rsidR="00F46202" w:rsidRPr="00B1742E" w:rsidRDefault="00F46202" w:rsidP="00F46202">
            <w:pPr>
              <w:rPr>
                <w:rFonts w:ascii="Arial" w:hAnsi="Arial" w:cs="Arial"/>
                <w:sz w:val="18"/>
                <w:szCs w:val="18"/>
                <w:highlight w:val="yellow"/>
              </w:rPr>
            </w:pPr>
            <w:r w:rsidRPr="00F46202">
              <w:rPr>
                <w:rFonts w:ascii="Arial" w:hAnsi="Arial" w:cs="Arial"/>
                <w:sz w:val="18"/>
                <w:szCs w:val="18"/>
                <w:highlight w:val="yellow"/>
              </w:rPr>
              <w:t>CX59407500023 MTU(BL)</w:t>
            </w:r>
          </w:p>
        </w:tc>
        <w:tc>
          <w:tcPr>
            <w:tcW w:w="933" w:type="dxa"/>
            <w:tcBorders>
              <w:top w:val="nil"/>
              <w:left w:val="nil"/>
              <w:bottom w:val="single" w:sz="4" w:space="0" w:color="auto"/>
              <w:right w:val="single" w:sz="4" w:space="0" w:color="auto"/>
            </w:tcBorders>
            <w:shd w:val="clear" w:color="auto" w:fill="F2F2F2" w:themeFill="background1" w:themeFillShade="F2"/>
            <w:vAlign w:val="center"/>
          </w:tcPr>
          <w:p w14:paraId="266EEABC" w14:textId="6771A39B" w:rsidR="00F46202" w:rsidRPr="00B1742E" w:rsidRDefault="00F46202" w:rsidP="00F46202">
            <w:pPr>
              <w:jc w:val="center"/>
              <w:rPr>
                <w:rFonts w:ascii="Arial" w:hAnsi="Arial" w:cs="Arial"/>
                <w:sz w:val="18"/>
                <w:szCs w:val="18"/>
                <w:highlight w:val="yellow"/>
              </w:rPr>
            </w:pPr>
            <w:r w:rsidRPr="00B1742E">
              <w:rPr>
                <w:rFonts w:ascii="Arial" w:hAnsi="Arial" w:cs="Arial"/>
                <w:sz w:val="18"/>
                <w:szCs w:val="18"/>
                <w:highlight w:val="yellow"/>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tcPr>
          <w:p w14:paraId="082FE3E0" w14:textId="0D9E6022" w:rsidR="00F46202" w:rsidRPr="00B1742E" w:rsidRDefault="00F46202" w:rsidP="00F46202">
            <w:pPr>
              <w:jc w:val="center"/>
              <w:rPr>
                <w:rFonts w:ascii="Arial" w:hAnsi="Arial" w:cs="Arial"/>
                <w:sz w:val="18"/>
                <w:szCs w:val="18"/>
                <w:highlight w:val="yellow"/>
              </w:rPr>
            </w:pPr>
            <w:r w:rsidRPr="00B1742E">
              <w:rPr>
                <w:rFonts w:ascii="Arial" w:hAnsi="Arial" w:cs="Arial"/>
                <w:sz w:val="18"/>
                <w:szCs w:val="18"/>
                <w:highlight w:val="yellow"/>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3045B6FB" w14:textId="77777777" w:rsidR="00F46202" w:rsidRPr="00441FB5" w:rsidRDefault="00F46202" w:rsidP="00F46202">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D899445" w14:textId="77777777" w:rsidR="00F46202" w:rsidRPr="00441FB5" w:rsidRDefault="00F46202" w:rsidP="00F46202">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20A1A26" w14:textId="77777777" w:rsidR="00F46202" w:rsidRPr="00441FB5" w:rsidRDefault="00F46202" w:rsidP="00F46202">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0F66D18" w14:textId="77777777" w:rsidR="00F46202" w:rsidRDefault="00F46202" w:rsidP="00F46202">
            <w:pPr>
              <w:jc w:val="center"/>
              <w:rPr>
                <w:rFonts w:ascii="Arial" w:hAnsi="Arial" w:cs="Arial"/>
                <w:sz w:val="18"/>
                <w:szCs w:val="18"/>
              </w:rPr>
            </w:pPr>
          </w:p>
          <w:p w14:paraId="7899D9AD" w14:textId="18C41C1F" w:rsidR="00F46202" w:rsidRPr="00441FB5" w:rsidRDefault="00F46202" w:rsidP="00F46202">
            <w:pPr>
              <w:jc w:val="center"/>
              <w:rPr>
                <w:rFonts w:ascii="Arial" w:hAnsi="Arial" w:cs="Arial"/>
                <w:sz w:val="18"/>
                <w:szCs w:val="18"/>
              </w:rPr>
            </w:pPr>
            <w:r w:rsidRPr="00C541C9">
              <w:rPr>
                <w:rFonts w:ascii="Arial" w:hAnsi="Arial" w:cs="Arial"/>
                <w:sz w:val="18"/>
                <w:szCs w:val="18"/>
                <w:highlight w:val="yellow"/>
              </w:rPr>
              <w:t>X</w:t>
            </w:r>
          </w:p>
        </w:tc>
      </w:tr>
      <w:tr w:rsidR="002079B7" w:rsidRPr="00441FB5" w14:paraId="4E003AFA" w14:textId="40A6BFF2"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CC563C" w14:textId="134233FF"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16</w:t>
            </w:r>
          </w:p>
        </w:tc>
        <w:tc>
          <w:tcPr>
            <w:tcW w:w="1581" w:type="dxa"/>
            <w:tcBorders>
              <w:top w:val="nil"/>
              <w:left w:val="nil"/>
              <w:bottom w:val="single" w:sz="4" w:space="0" w:color="auto"/>
              <w:right w:val="single" w:sz="4" w:space="0" w:color="auto"/>
            </w:tcBorders>
            <w:shd w:val="clear" w:color="auto" w:fill="F2F2F2" w:themeFill="background1" w:themeFillShade="F2"/>
            <w:noWrap/>
            <w:vAlign w:val="center"/>
            <w:hideMark/>
          </w:tcPr>
          <w:p w14:paraId="7D14F377"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Devējs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7CD1ADC"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X00E50210380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028C42DE"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9EDE310"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35CB88C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3945D38"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7F9D70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81E7451" w14:textId="77777777" w:rsidR="002079B7" w:rsidRPr="00441FB5" w:rsidRDefault="002079B7">
            <w:pPr>
              <w:jc w:val="center"/>
              <w:rPr>
                <w:rFonts w:ascii="Arial" w:hAnsi="Arial" w:cs="Arial"/>
                <w:sz w:val="18"/>
                <w:szCs w:val="18"/>
              </w:rPr>
            </w:pPr>
          </w:p>
        </w:tc>
      </w:tr>
      <w:tr w:rsidR="002079B7" w:rsidRPr="00441FB5" w14:paraId="614A3981" w14:textId="23612A42"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E375C3" w14:textId="4905D26B"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17</w:t>
            </w:r>
          </w:p>
        </w:tc>
        <w:tc>
          <w:tcPr>
            <w:tcW w:w="1581" w:type="dxa"/>
            <w:tcBorders>
              <w:top w:val="nil"/>
              <w:left w:val="nil"/>
              <w:bottom w:val="single" w:sz="4" w:space="0" w:color="auto"/>
              <w:right w:val="single" w:sz="4" w:space="0" w:color="auto"/>
            </w:tcBorders>
            <w:shd w:val="clear" w:color="auto" w:fill="F2F2F2" w:themeFill="background1" w:themeFillShade="F2"/>
            <w:noWrap/>
            <w:vAlign w:val="center"/>
            <w:hideMark/>
          </w:tcPr>
          <w:p w14:paraId="2629BE17"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Filtrs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degvielas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A6E42C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X5140830061 </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303F47A"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9C6CAA8" w14:textId="77777777" w:rsidR="002079B7" w:rsidRPr="00441FB5" w:rsidRDefault="002079B7">
            <w:pPr>
              <w:jc w:val="center"/>
              <w:rPr>
                <w:rFonts w:ascii="Arial" w:hAnsi="Arial" w:cs="Arial"/>
                <w:sz w:val="18"/>
                <w:szCs w:val="18"/>
              </w:rPr>
            </w:pPr>
            <w:r w:rsidRPr="00441FB5">
              <w:rPr>
                <w:rFonts w:ascii="Arial" w:hAnsi="Arial" w:cs="Arial"/>
                <w:sz w:val="18"/>
                <w:szCs w:val="18"/>
              </w:rPr>
              <w:t>150</w:t>
            </w:r>
          </w:p>
        </w:tc>
        <w:tc>
          <w:tcPr>
            <w:tcW w:w="1417" w:type="dxa"/>
            <w:tcBorders>
              <w:top w:val="nil"/>
              <w:left w:val="nil"/>
              <w:bottom w:val="single" w:sz="4" w:space="0" w:color="auto"/>
              <w:right w:val="single" w:sz="4" w:space="0" w:color="auto"/>
            </w:tcBorders>
            <w:shd w:val="clear" w:color="auto" w:fill="F2F2F2" w:themeFill="background1" w:themeFillShade="F2"/>
          </w:tcPr>
          <w:p w14:paraId="702F574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62510BA"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B95D85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19EEFDB" w14:textId="77777777" w:rsidR="002079B7" w:rsidRPr="00441FB5" w:rsidRDefault="002079B7">
            <w:pPr>
              <w:jc w:val="center"/>
              <w:rPr>
                <w:rFonts w:ascii="Arial" w:hAnsi="Arial" w:cs="Arial"/>
                <w:sz w:val="18"/>
                <w:szCs w:val="18"/>
              </w:rPr>
            </w:pPr>
          </w:p>
        </w:tc>
      </w:tr>
      <w:tr w:rsidR="002079B7" w:rsidRPr="00441FB5" w14:paraId="4EC982CB" w14:textId="29648225"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8CEE90" w14:textId="605D500F"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18</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74A90F4F"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Kompensators</w:t>
            </w:r>
            <w:proofErr w:type="spellEnd"/>
            <w:r w:rsidRPr="00441FB5">
              <w:rPr>
                <w:rFonts w:ascii="Arial" w:hAnsi="Arial" w:cs="Arial"/>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14BD336D" w14:textId="77777777" w:rsidR="002079B7" w:rsidRPr="00441FB5" w:rsidRDefault="002079B7">
            <w:pPr>
              <w:rPr>
                <w:rFonts w:ascii="Arial" w:hAnsi="Arial" w:cs="Arial"/>
                <w:sz w:val="18"/>
                <w:szCs w:val="18"/>
              </w:rPr>
            </w:pPr>
            <w:r w:rsidRPr="00441FB5">
              <w:rPr>
                <w:rFonts w:ascii="Arial" w:hAnsi="Arial" w:cs="Arial"/>
                <w:sz w:val="18"/>
                <w:szCs w:val="18"/>
              </w:rPr>
              <w:t>X59499100838</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396A9B77"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9DAE6EB" w14:textId="77777777" w:rsidR="002079B7" w:rsidRPr="00441FB5" w:rsidRDefault="002079B7">
            <w:pPr>
              <w:jc w:val="center"/>
              <w:rPr>
                <w:rFonts w:ascii="Arial" w:hAnsi="Arial" w:cs="Arial"/>
                <w:sz w:val="18"/>
                <w:szCs w:val="18"/>
              </w:rPr>
            </w:pPr>
            <w:r w:rsidRPr="00441FB5">
              <w:rPr>
                <w:rFonts w:ascii="Arial" w:hAnsi="Arial" w:cs="Arial"/>
                <w:sz w:val="18"/>
                <w:szCs w:val="18"/>
              </w:rPr>
              <w:t>15</w:t>
            </w:r>
          </w:p>
        </w:tc>
        <w:tc>
          <w:tcPr>
            <w:tcW w:w="1417" w:type="dxa"/>
            <w:tcBorders>
              <w:top w:val="nil"/>
              <w:left w:val="nil"/>
              <w:bottom w:val="single" w:sz="4" w:space="0" w:color="auto"/>
              <w:right w:val="single" w:sz="4" w:space="0" w:color="auto"/>
            </w:tcBorders>
            <w:shd w:val="clear" w:color="auto" w:fill="F2F2F2" w:themeFill="background1" w:themeFillShade="F2"/>
          </w:tcPr>
          <w:p w14:paraId="6079926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383DB9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2695F8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FE19A43" w14:textId="77777777" w:rsidR="002079B7" w:rsidRPr="00441FB5" w:rsidRDefault="002079B7">
            <w:pPr>
              <w:jc w:val="center"/>
              <w:rPr>
                <w:rFonts w:ascii="Arial" w:hAnsi="Arial" w:cs="Arial"/>
                <w:sz w:val="18"/>
                <w:szCs w:val="18"/>
              </w:rPr>
            </w:pPr>
          </w:p>
        </w:tc>
      </w:tr>
      <w:tr w:rsidR="002079B7" w:rsidRPr="00441FB5" w14:paraId="76DF448F" w14:textId="5CE7C77E"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AB734D" w14:textId="3342F257"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19</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03730461"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Papīra</w:t>
            </w:r>
            <w:proofErr w:type="spellEnd"/>
            <w:r w:rsidRPr="00441FB5">
              <w:rPr>
                <w:rFonts w:ascii="Arial" w:hAnsi="Arial" w:cs="Arial"/>
                <w:sz w:val="18"/>
                <w:szCs w:val="18"/>
              </w:rPr>
              <w:t xml:space="preserve"> elements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E7BA193" w14:textId="77777777" w:rsidR="002079B7" w:rsidRPr="00441FB5" w:rsidRDefault="002079B7">
            <w:pPr>
              <w:rPr>
                <w:rFonts w:ascii="Arial" w:hAnsi="Arial" w:cs="Arial"/>
                <w:sz w:val="18"/>
                <w:szCs w:val="18"/>
              </w:rPr>
            </w:pPr>
            <w:r w:rsidRPr="00441FB5">
              <w:rPr>
                <w:rFonts w:ascii="Arial" w:hAnsi="Arial" w:cs="Arial"/>
                <w:sz w:val="18"/>
                <w:szCs w:val="18"/>
              </w:rPr>
              <w:t xml:space="preserve">XP52718300060 MTU </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17F28847" w14:textId="77777777" w:rsidR="002079B7" w:rsidRPr="00441FB5" w:rsidRDefault="002079B7">
            <w:pPr>
              <w:jc w:val="center"/>
              <w:rPr>
                <w:rFonts w:ascii="Arial" w:hAnsi="Arial" w:cs="Arial"/>
                <w:sz w:val="18"/>
                <w:szCs w:val="18"/>
              </w:rPr>
            </w:pPr>
            <w:r w:rsidRPr="00441FB5">
              <w:rPr>
                <w:rFonts w:ascii="Arial" w:hAnsi="Arial" w:cs="Arial"/>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4E62D9A5" w14:textId="77777777" w:rsidR="002079B7" w:rsidRPr="00441FB5" w:rsidRDefault="002079B7">
            <w:pPr>
              <w:jc w:val="center"/>
              <w:rPr>
                <w:rFonts w:ascii="Arial" w:hAnsi="Arial" w:cs="Arial"/>
                <w:sz w:val="18"/>
                <w:szCs w:val="18"/>
              </w:rPr>
            </w:pPr>
            <w:r w:rsidRPr="00441FB5">
              <w:rPr>
                <w:rFonts w:ascii="Arial" w:hAnsi="Arial" w:cs="Arial"/>
                <w:sz w:val="18"/>
                <w:szCs w:val="18"/>
              </w:rPr>
              <w:t>60</w:t>
            </w:r>
          </w:p>
        </w:tc>
        <w:tc>
          <w:tcPr>
            <w:tcW w:w="1417" w:type="dxa"/>
            <w:tcBorders>
              <w:top w:val="nil"/>
              <w:left w:val="nil"/>
              <w:bottom w:val="single" w:sz="4" w:space="0" w:color="auto"/>
              <w:right w:val="single" w:sz="4" w:space="0" w:color="auto"/>
            </w:tcBorders>
            <w:shd w:val="clear" w:color="auto" w:fill="F2F2F2" w:themeFill="background1" w:themeFillShade="F2"/>
          </w:tcPr>
          <w:p w14:paraId="1F104DD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9CAA4DD"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56D746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2DD0DBB" w14:textId="77777777" w:rsidR="002079B7" w:rsidRPr="00441FB5" w:rsidRDefault="002079B7">
            <w:pPr>
              <w:jc w:val="center"/>
              <w:rPr>
                <w:rFonts w:ascii="Arial" w:hAnsi="Arial" w:cs="Arial"/>
                <w:sz w:val="18"/>
                <w:szCs w:val="18"/>
              </w:rPr>
            </w:pPr>
          </w:p>
        </w:tc>
      </w:tr>
      <w:tr w:rsidR="002079B7" w:rsidRPr="00441FB5" w14:paraId="76C40048" w14:textId="35649A6C"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E562752" w14:textId="3BD6BB66"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20</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7A2F5AEA" w14:textId="77777777" w:rsidR="002079B7" w:rsidRPr="00441FB5" w:rsidRDefault="002079B7">
            <w:pPr>
              <w:rPr>
                <w:rFonts w:ascii="Arial" w:hAnsi="Arial" w:cs="Arial"/>
                <w:sz w:val="18"/>
                <w:szCs w:val="18"/>
              </w:rPr>
            </w:pPr>
            <w:proofErr w:type="spellStart"/>
            <w:r w:rsidRPr="00441FB5">
              <w:rPr>
                <w:rFonts w:ascii="Arial" w:hAnsi="Arial" w:cs="Arial"/>
                <w:sz w:val="18"/>
                <w:szCs w:val="18"/>
              </w:rPr>
              <w:t>Montāžas</w:t>
            </w:r>
            <w:proofErr w:type="spellEnd"/>
            <w:r w:rsidRPr="00441FB5">
              <w:rPr>
                <w:rFonts w:ascii="Arial" w:hAnsi="Arial" w:cs="Arial"/>
                <w:sz w:val="18"/>
                <w:szCs w:val="18"/>
              </w:rPr>
              <w:t xml:space="preserve"> pasta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05BFB308" w14:textId="190967F5"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Optimaly</w:t>
            </w:r>
            <w:proofErr w:type="spellEnd"/>
            <w:r w:rsidRPr="00441FB5">
              <w:rPr>
                <w:rFonts w:ascii="Arial" w:hAnsi="Arial" w:cs="Arial"/>
                <w:color w:val="000000"/>
                <w:sz w:val="18"/>
                <w:szCs w:val="18"/>
              </w:rPr>
              <w:t xml:space="preserve"> Paste White X00074404</w:t>
            </w:r>
          </w:p>
        </w:tc>
        <w:tc>
          <w:tcPr>
            <w:tcW w:w="933" w:type="dxa"/>
            <w:tcBorders>
              <w:top w:val="nil"/>
              <w:left w:val="nil"/>
              <w:bottom w:val="single" w:sz="4" w:space="0" w:color="auto"/>
              <w:right w:val="single" w:sz="4" w:space="0" w:color="auto"/>
            </w:tcBorders>
            <w:shd w:val="clear" w:color="auto" w:fill="F2F2F2" w:themeFill="background1" w:themeFillShade="F2"/>
            <w:vAlign w:val="center"/>
            <w:hideMark/>
          </w:tcPr>
          <w:p w14:paraId="2643DC4D" w14:textId="77777777" w:rsidR="002079B7" w:rsidRPr="00441FB5" w:rsidRDefault="002079B7">
            <w:pPr>
              <w:jc w:val="center"/>
              <w:rPr>
                <w:rFonts w:ascii="Arial" w:hAnsi="Arial" w:cs="Arial"/>
                <w:sz w:val="18"/>
                <w:szCs w:val="18"/>
              </w:rPr>
            </w:pPr>
            <w:proofErr w:type="spellStart"/>
            <w:r w:rsidRPr="00441FB5">
              <w:rPr>
                <w:rFonts w:ascii="Arial" w:hAnsi="Arial" w:cs="Arial"/>
                <w:sz w:val="18"/>
                <w:szCs w:val="18"/>
              </w:rPr>
              <w:t>iepak</w:t>
            </w:r>
            <w:proofErr w:type="spellEnd"/>
            <w:r w:rsidRPr="00441FB5">
              <w:rPr>
                <w:rFonts w:ascii="Arial" w:hAnsi="Arial" w:cs="Arial"/>
                <w:sz w:val="18"/>
                <w:szCs w:val="18"/>
              </w:rPr>
              <w:t>.</w:t>
            </w:r>
          </w:p>
        </w:tc>
        <w:tc>
          <w:tcPr>
            <w:tcW w:w="846" w:type="dxa"/>
            <w:tcBorders>
              <w:top w:val="nil"/>
              <w:left w:val="nil"/>
              <w:bottom w:val="single" w:sz="4" w:space="0" w:color="auto"/>
              <w:right w:val="single" w:sz="4" w:space="0" w:color="auto"/>
            </w:tcBorders>
            <w:shd w:val="clear" w:color="auto" w:fill="F2F2F2" w:themeFill="background1" w:themeFillShade="F2"/>
            <w:vAlign w:val="center"/>
            <w:hideMark/>
          </w:tcPr>
          <w:p w14:paraId="146737C3"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67D2E9A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40B819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C89954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F84F2C1" w14:textId="77777777" w:rsidR="002079B7" w:rsidRPr="00441FB5" w:rsidRDefault="002079B7">
            <w:pPr>
              <w:jc w:val="center"/>
              <w:rPr>
                <w:rFonts w:ascii="Arial" w:hAnsi="Arial" w:cs="Arial"/>
                <w:sz w:val="18"/>
                <w:szCs w:val="18"/>
              </w:rPr>
            </w:pPr>
          </w:p>
        </w:tc>
      </w:tr>
      <w:tr w:rsidR="002079B7" w:rsidRPr="00441FB5" w14:paraId="6E4D0BAF" w14:textId="5A61C7EE"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84BB993" w14:textId="145616FE"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21</w:t>
            </w:r>
          </w:p>
        </w:tc>
        <w:tc>
          <w:tcPr>
            <w:tcW w:w="1581" w:type="dxa"/>
            <w:tcBorders>
              <w:top w:val="nil"/>
              <w:left w:val="nil"/>
              <w:bottom w:val="single" w:sz="4" w:space="0" w:color="auto"/>
              <w:right w:val="single" w:sz="4" w:space="0" w:color="auto"/>
            </w:tcBorders>
            <w:shd w:val="clear" w:color="auto" w:fill="F2F2F2" w:themeFill="background1" w:themeFillShade="F2"/>
            <w:noWrap/>
            <w:vAlign w:val="center"/>
            <w:hideMark/>
          </w:tcPr>
          <w:p w14:paraId="6C1B1A23"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Filtru</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tekstils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66C69378" w14:textId="77777777" w:rsidR="002079B7" w:rsidRPr="00441FB5" w:rsidRDefault="002079B7">
            <w:pPr>
              <w:rPr>
                <w:rFonts w:ascii="Arial" w:hAnsi="Arial" w:cs="Arial"/>
                <w:sz w:val="18"/>
                <w:szCs w:val="18"/>
              </w:rPr>
            </w:pPr>
            <w:r w:rsidRPr="00441FB5">
              <w:rPr>
                <w:rFonts w:ascii="Arial" w:hAnsi="Arial" w:cs="Arial"/>
                <w:sz w:val="18"/>
                <w:szCs w:val="18"/>
              </w:rPr>
              <w:t>S4809/S80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B144C0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m²</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4B5251A" w14:textId="77777777" w:rsidR="002079B7" w:rsidRPr="00441FB5" w:rsidRDefault="002079B7">
            <w:pPr>
              <w:jc w:val="center"/>
              <w:rPr>
                <w:rFonts w:ascii="Arial" w:hAnsi="Arial" w:cs="Arial"/>
                <w:sz w:val="18"/>
                <w:szCs w:val="18"/>
              </w:rPr>
            </w:pPr>
            <w:r w:rsidRPr="00441FB5">
              <w:rPr>
                <w:rFonts w:ascii="Arial" w:hAnsi="Arial" w:cs="Arial"/>
                <w:sz w:val="18"/>
                <w:szCs w:val="18"/>
              </w:rPr>
              <w:t>150</w:t>
            </w:r>
          </w:p>
        </w:tc>
        <w:tc>
          <w:tcPr>
            <w:tcW w:w="1417" w:type="dxa"/>
            <w:tcBorders>
              <w:top w:val="nil"/>
              <w:left w:val="nil"/>
              <w:bottom w:val="single" w:sz="4" w:space="0" w:color="auto"/>
              <w:right w:val="single" w:sz="4" w:space="0" w:color="auto"/>
            </w:tcBorders>
            <w:shd w:val="clear" w:color="auto" w:fill="F2F2F2" w:themeFill="background1" w:themeFillShade="F2"/>
          </w:tcPr>
          <w:p w14:paraId="34097BED"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DA3EB40"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F606A0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43FCC00" w14:textId="77777777" w:rsidR="002079B7" w:rsidRPr="00441FB5" w:rsidRDefault="002079B7">
            <w:pPr>
              <w:jc w:val="center"/>
              <w:rPr>
                <w:rFonts w:ascii="Arial" w:hAnsi="Arial" w:cs="Arial"/>
                <w:sz w:val="18"/>
                <w:szCs w:val="18"/>
              </w:rPr>
            </w:pPr>
          </w:p>
        </w:tc>
      </w:tr>
      <w:tr w:rsidR="002079B7" w:rsidRPr="00441FB5" w14:paraId="79543B08" w14:textId="4E821456"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C61EDB" w14:textId="68810C92"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22</w:t>
            </w:r>
          </w:p>
        </w:tc>
        <w:tc>
          <w:tcPr>
            <w:tcW w:w="1581" w:type="dxa"/>
            <w:tcBorders>
              <w:top w:val="nil"/>
              <w:left w:val="nil"/>
              <w:bottom w:val="single" w:sz="4" w:space="0" w:color="auto"/>
              <w:right w:val="single" w:sz="4" w:space="0" w:color="auto"/>
            </w:tcBorders>
            <w:shd w:val="clear" w:color="auto" w:fill="F2F2F2" w:themeFill="background1" w:themeFillShade="F2"/>
            <w:noWrap/>
            <w:vAlign w:val="center"/>
            <w:hideMark/>
          </w:tcPr>
          <w:p w14:paraId="779A68C9"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PAU </w:t>
            </w:r>
            <w:proofErr w:type="spellStart"/>
            <w:r w:rsidRPr="00441FB5">
              <w:rPr>
                <w:rFonts w:ascii="Arial" w:hAnsi="Arial" w:cs="Arial"/>
                <w:color w:val="000000"/>
                <w:sz w:val="18"/>
                <w:szCs w:val="18"/>
              </w:rPr>
              <w:t>bloka</w:t>
            </w:r>
            <w:proofErr w:type="spellEnd"/>
            <w:r w:rsidRPr="00441FB5">
              <w:rPr>
                <w:rFonts w:ascii="Arial" w:hAnsi="Arial" w:cs="Arial"/>
                <w:color w:val="000000"/>
                <w:sz w:val="18"/>
                <w:szCs w:val="18"/>
              </w:rPr>
              <w:t xml:space="preserve"> SD </w:t>
            </w:r>
            <w:proofErr w:type="spellStart"/>
            <w:r w:rsidRPr="00441FB5">
              <w:rPr>
                <w:rFonts w:ascii="Arial" w:hAnsi="Arial" w:cs="Arial"/>
                <w:color w:val="000000"/>
                <w:sz w:val="18"/>
                <w:szCs w:val="18"/>
              </w:rPr>
              <w:t>karte</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9B2CDD1" w14:textId="77777777" w:rsidR="002079B7" w:rsidRPr="00441FB5" w:rsidRDefault="002079B7">
            <w:pPr>
              <w:rPr>
                <w:rFonts w:ascii="Arial" w:hAnsi="Arial" w:cs="Arial"/>
                <w:sz w:val="18"/>
                <w:szCs w:val="18"/>
              </w:rPr>
            </w:pPr>
            <w:r w:rsidRPr="00441FB5">
              <w:rPr>
                <w:rFonts w:ascii="Arial" w:hAnsi="Arial" w:cs="Arial"/>
                <w:sz w:val="18"/>
                <w:szCs w:val="18"/>
              </w:rPr>
              <w:t xml:space="preserve">X00E56000002/E0006 </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B8ED338"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1149F4C5" w14:textId="77777777" w:rsidR="002079B7" w:rsidRPr="00441FB5" w:rsidRDefault="002079B7">
            <w:pPr>
              <w:jc w:val="center"/>
              <w:rPr>
                <w:rFonts w:ascii="Arial" w:hAnsi="Arial" w:cs="Arial"/>
                <w:sz w:val="18"/>
                <w:szCs w:val="18"/>
              </w:rPr>
            </w:pPr>
            <w:r w:rsidRPr="00441FB5">
              <w:rPr>
                <w:rFonts w:ascii="Arial" w:hAnsi="Arial" w:cs="Arial"/>
                <w:sz w:val="18"/>
                <w:szCs w:val="18"/>
              </w:rPr>
              <w:t>2</w:t>
            </w:r>
          </w:p>
        </w:tc>
        <w:tc>
          <w:tcPr>
            <w:tcW w:w="1417" w:type="dxa"/>
            <w:tcBorders>
              <w:top w:val="nil"/>
              <w:left w:val="nil"/>
              <w:bottom w:val="single" w:sz="4" w:space="0" w:color="auto"/>
              <w:right w:val="single" w:sz="4" w:space="0" w:color="auto"/>
            </w:tcBorders>
            <w:shd w:val="clear" w:color="auto" w:fill="F2F2F2" w:themeFill="background1" w:themeFillShade="F2"/>
          </w:tcPr>
          <w:p w14:paraId="49FC42E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35B749E"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F2B2B7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F52F64A" w14:textId="77777777" w:rsidR="002079B7" w:rsidRPr="00441FB5" w:rsidRDefault="002079B7">
            <w:pPr>
              <w:jc w:val="center"/>
              <w:rPr>
                <w:rFonts w:ascii="Arial" w:hAnsi="Arial" w:cs="Arial"/>
                <w:sz w:val="18"/>
                <w:szCs w:val="18"/>
              </w:rPr>
            </w:pPr>
          </w:p>
        </w:tc>
      </w:tr>
      <w:tr w:rsidR="002079B7" w:rsidRPr="00441FB5" w14:paraId="745C35A9" w14:textId="5CBF66EC"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6997B2" w14:textId="06F6E84E"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23</w:t>
            </w:r>
          </w:p>
        </w:tc>
        <w:tc>
          <w:tcPr>
            <w:tcW w:w="1581" w:type="dxa"/>
            <w:tcBorders>
              <w:top w:val="nil"/>
              <w:left w:val="nil"/>
              <w:bottom w:val="single" w:sz="4" w:space="0" w:color="auto"/>
              <w:right w:val="single" w:sz="4" w:space="0" w:color="auto"/>
            </w:tcBorders>
            <w:shd w:val="clear" w:color="auto" w:fill="F2F2F2" w:themeFill="background1" w:themeFillShade="F2"/>
            <w:noWrap/>
            <w:vAlign w:val="center"/>
            <w:hideMark/>
          </w:tcPr>
          <w:p w14:paraId="00ED4FD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MTU </w:t>
            </w:r>
            <w:proofErr w:type="spellStart"/>
            <w:r w:rsidRPr="00441FB5">
              <w:rPr>
                <w:rFonts w:ascii="Arial" w:hAnsi="Arial" w:cs="Arial"/>
                <w:color w:val="000000"/>
                <w:sz w:val="18"/>
                <w:szCs w:val="18"/>
              </w:rPr>
              <w:t>bloks</w:t>
            </w:r>
            <w:proofErr w:type="spellEnd"/>
            <w:r w:rsidRPr="00441FB5">
              <w:rPr>
                <w:rFonts w:ascii="Arial" w:hAnsi="Arial" w:cs="Arial"/>
                <w:color w:val="000000"/>
                <w:sz w:val="18"/>
                <w:szCs w:val="18"/>
              </w:rPr>
              <w:t xml:space="preserve"> POM </w:t>
            </w:r>
          </w:p>
        </w:tc>
        <w:tc>
          <w:tcPr>
            <w:tcW w:w="1885" w:type="dxa"/>
            <w:tcBorders>
              <w:top w:val="nil"/>
              <w:left w:val="nil"/>
              <w:bottom w:val="single" w:sz="4" w:space="0" w:color="auto"/>
              <w:right w:val="single" w:sz="4" w:space="0" w:color="auto"/>
            </w:tcBorders>
            <w:shd w:val="clear" w:color="auto" w:fill="F2F2F2" w:themeFill="background1" w:themeFillShade="F2"/>
            <w:noWrap/>
            <w:vAlign w:val="center"/>
            <w:hideMark/>
          </w:tcPr>
          <w:p w14:paraId="2B1C020F" w14:textId="77777777" w:rsidR="002079B7" w:rsidRPr="00441FB5" w:rsidRDefault="002079B7">
            <w:pPr>
              <w:rPr>
                <w:rFonts w:ascii="Arial" w:hAnsi="Arial" w:cs="Arial"/>
                <w:sz w:val="18"/>
                <w:szCs w:val="18"/>
              </w:rPr>
            </w:pPr>
            <w:r w:rsidRPr="00441FB5">
              <w:rPr>
                <w:rFonts w:ascii="Arial" w:hAnsi="Arial" w:cs="Arial"/>
                <w:sz w:val="18"/>
                <w:szCs w:val="18"/>
              </w:rPr>
              <w:t>X00E50209343</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C87B9F6"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DF606C5" w14:textId="77777777" w:rsidR="002079B7" w:rsidRPr="00441FB5" w:rsidRDefault="002079B7">
            <w:pPr>
              <w:jc w:val="center"/>
              <w:rPr>
                <w:rFonts w:ascii="Arial" w:hAnsi="Arial" w:cs="Arial"/>
                <w:sz w:val="18"/>
                <w:szCs w:val="18"/>
              </w:rPr>
            </w:pPr>
            <w:r w:rsidRPr="00441FB5">
              <w:rPr>
                <w:rFonts w:ascii="Arial" w:hAnsi="Arial" w:cs="Arial"/>
                <w:sz w:val="18"/>
                <w:szCs w:val="18"/>
              </w:rPr>
              <w:t>1</w:t>
            </w:r>
          </w:p>
        </w:tc>
        <w:tc>
          <w:tcPr>
            <w:tcW w:w="1417" w:type="dxa"/>
            <w:tcBorders>
              <w:top w:val="nil"/>
              <w:left w:val="nil"/>
              <w:bottom w:val="single" w:sz="4" w:space="0" w:color="auto"/>
              <w:right w:val="single" w:sz="4" w:space="0" w:color="auto"/>
            </w:tcBorders>
            <w:shd w:val="clear" w:color="auto" w:fill="F2F2F2" w:themeFill="background1" w:themeFillShade="F2"/>
          </w:tcPr>
          <w:p w14:paraId="32088F3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72D50F3"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3E343B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5DC5742" w14:textId="77777777" w:rsidR="002079B7" w:rsidRPr="00441FB5" w:rsidRDefault="002079B7">
            <w:pPr>
              <w:jc w:val="center"/>
              <w:rPr>
                <w:rFonts w:ascii="Arial" w:hAnsi="Arial" w:cs="Arial"/>
                <w:sz w:val="18"/>
                <w:szCs w:val="18"/>
              </w:rPr>
            </w:pPr>
          </w:p>
        </w:tc>
      </w:tr>
      <w:tr w:rsidR="002079B7" w:rsidRPr="00441FB5" w14:paraId="7AF23EA2" w14:textId="610C4B8D" w:rsidTr="00F46202">
        <w:trPr>
          <w:trHeight w:val="50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838577" w14:textId="6D435EB7"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24</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20A3DD74"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Powerline PAU Engine Bloks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9737FF6"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PAU2-03   B00E50000167</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F00CB85"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C8C8E47" w14:textId="77777777" w:rsidR="002079B7" w:rsidRPr="00441FB5" w:rsidRDefault="002079B7">
            <w:pPr>
              <w:jc w:val="center"/>
              <w:rPr>
                <w:rFonts w:ascii="Arial" w:hAnsi="Arial" w:cs="Arial"/>
                <w:sz w:val="18"/>
                <w:szCs w:val="18"/>
              </w:rPr>
            </w:pPr>
            <w:r w:rsidRPr="00441FB5">
              <w:rPr>
                <w:rFonts w:ascii="Arial" w:hAnsi="Arial" w:cs="Arial"/>
                <w:sz w:val="18"/>
                <w:szCs w:val="18"/>
              </w:rPr>
              <w:t>1</w:t>
            </w:r>
          </w:p>
        </w:tc>
        <w:tc>
          <w:tcPr>
            <w:tcW w:w="1417" w:type="dxa"/>
            <w:tcBorders>
              <w:top w:val="nil"/>
              <w:left w:val="nil"/>
              <w:bottom w:val="single" w:sz="4" w:space="0" w:color="auto"/>
              <w:right w:val="single" w:sz="4" w:space="0" w:color="auto"/>
            </w:tcBorders>
            <w:shd w:val="clear" w:color="auto" w:fill="F2F2F2" w:themeFill="background1" w:themeFillShade="F2"/>
          </w:tcPr>
          <w:p w14:paraId="48666AF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719A1F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90FAA4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FBB527D" w14:textId="77777777" w:rsidR="002079B7" w:rsidRPr="00441FB5" w:rsidRDefault="002079B7">
            <w:pPr>
              <w:jc w:val="center"/>
              <w:rPr>
                <w:rFonts w:ascii="Arial" w:hAnsi="Arial" w:cs="Arial"/>
                <w:sz w:val="18"/>
                <w:szCs w:val="18"/>
              </w:rPr>
            </w:pPr>
          </w:p>
        </w:tc>
      </w:tr>
      <w:tr w:rsidR="002079B7" w:rsidRPr="00441FB5" w14:paraId="1B6502E0" w14:textId="40585F53"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A59B66D" w14:textId="48423766"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25</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EB84AE4"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Siltummainis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eļļas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1F1DD7C2"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X59518300021/87</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6EAF98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F7397E6" w14:textId="77777777" w:rsidR="002079B7" w:rsidRPr="00441FB5" w:rsidRDefault="002079B7">
            <w:pPr>
              <w:jc w:val="center"/>
              <w:rPr>
                <w:rFonts w:ascii="Arial" w:hAnsi="Arial" w:cs="Arial"/>
                <w:sz w:val="18"/>
                <w:szCs w:val="18"/>
              </w:rPr>
            </w:pPr>
            <w:r w:rsidRPr="00441FB5">
              <w:rPr>
                <w:rFonts w:ascii="Arial" w:hAnsi="Arial" w:cs="Arial"/>
                <w:sz w:val="18"/>
                <w:szCs w:val="18"/>
              </w:rPr>
              <w:t>1</w:t>
            </w:r>
          </w:p>
        </w:tc>
        <w:tc>
          <w:tcPr>
            <w:tcW w:w="1417" w:type="dxa"/>
            <w:tcBorders>
              <w:top w:val="nil"/>
              <w:left w:val="nil"/>
              <w:bottom w:val="single" w:sz="4" w:space="0" w:color="auto"/>
              <w:right w:val="single" w:sz="4" w:space="0" w:color="auto"/>
            </w:tcBorders>
            <w:shd w:val="clear" w:color="auto" w:fill="F2F2F2" w:themeFill="background1" w:themeFillShade="F2"/>
          </w:tcPr>
          <w:p w14:paraId="14F4B1D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A64898F"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964F25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94DCBCC" w14:textId="77777777" w:rsidR="002079B7" w:rsidRPr="00441FB5" w:rsidRDefault="002079B7">
            <w:pPr>
              <w:jc w:val="center"/>
              <w:rPr>
                <w:rFonts w:ascii="Arial" w:hAnsi="Arial" w:cs="Arial"/>
                <w:sz w:val="18"/>
                <w:szCs w:val="18"/>
              </w:rPr>
            </w:pPr>
          </w:p>
        </w:tc>
      </w:tr>
      <w:tr w:rsidR="002079B7" w:rsidRPr="00441FB5" w14:paraId="3230C152" w14:textId="58900003"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D2C12EF" w14:textId="1B41C539"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lastRenderedPageBreak/>
              <w:t>26</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6EDF2035"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Starpdzesētājs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00E372BD"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EX59511400028</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30B57C47"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D6D6B70" w14:textId="77777777" w:rsidR="002079B7" w:rsidRPr="00441FB5" w:rsidRDefault="002079B7">
            <w:pPr>
              <w:jc w:val="center"/>
              <w:rPr>
                <w:rFonts w:ascii="Arial" w:hAnsi="Arial" w:cs="Arial"/>
                <w:sz w:val="18"/>
                <w:szCs w:val="18"/>
              </w:rPr>
            </w:pPr>
            <w:r w:rsidRPr="00441FB5">
              <w:rPr>
                <w:rFonts w:ascii="Arial" w:hAnsi="Arial" w:cs="Arial"/>
                <w:sz w:val="18"/>
                <w:szCs w:val="18"/>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E67CDE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A090759"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A385C8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75D680E" w14:textId="77777777" w:rsidR="002079B7" w:rsidRPr="00441FB5" w:rsidRDefault="002079B7">
            <w:pPr>
              <w:jc w:val="center"/>
              <w:rPr>
                <w:rFonts w:ascii="Arial" w:hAnsi="Arial" w:cs="Arial"/>
                <w:sz w:val="18"/>
                <w:szCs w:val="18"/>
              </w:rPr>
            </w:pPr>
          </w:p>
        </w:tc>
      </w:tr>
      <w:tr w:rsidR="002079B7" w:rsidRPr="00441FB5" w14:paraId="7A04557C" w14:textId="456DA951" w:rsidTr="00F46202">
        <w:trPr>
          <w:trHeight w:val="50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3752834" w14:textId="2B2DBF24"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26.1</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0941C53" w14:textId="167246C9" w:rsidR="002079B7" w:rsidRPr="00F46202" w:rsidRDefault="002079B7">
            <w:pPr>
              <w:rPr>
                <w:rFonts w:ascii="Arial" w:hAnsi="Arial" w:cs="Arial"/>
                <w:color w:val="000000"/>
                <w:sz w:val="18"/>
                <w:szCs w:val="18"/>
                <w:highlight w:val="yellow"/>
              </w:rPr>
            </w:pPr>
            <w:proofErr w:type="spellStart"/>
            <w:r w:rsidRPr="00F46202">
              <w:rPr>
                <w:rFonts w:ascii="Arial" w:hAnsi="Arial" w:cs="Arial"/>
                <w:color w:val="000000"/>
                <w:sz w:val="18"/>
                <w:szCs w:val="18"/>
                <w:highlight w:val="yellow"/>
              </w:rPr>
              <w:t>Korpuss</w:t>
            </w:r>
            <w:proofErr w:type="spellEnd"/>
            <w:r w:rsidRPr="00F46202">
              <w:rPr>
                <w:rFonts w:ascii="Arial" w:hAnsi="Arial" w:cs="Arial"/>
                <w:color w:val="000000"/>
                <w:sz w:val="18"/>
                <w:szCs w:val="18"/>
                <w:highlight w:val="yellow"/>
              </w:rPr>
              <w:t xml:space="preserve"> </w:t>
            </w:r>
            <w:proofErr w:type="spellStart"/>
            <w:r w:rsidRPr="00F46202">
              <w:rPr>
                <w:rFonts w:ascii="Arial" w:hAnsi="Arial" w:cs="Arial"/>
                <w:color w:val="000000"/>
                <w:sz w:val="18"/>
                <w:szCs w:val="18"/>
                <w:highlight w:val="yellow"/>
              </w:rPr>
              <w:t>starpdzesētāja</w:t>
            </w:r>
            <w:proofErr w:type="spellEnd"/>
            <w:r w:rsidRPr="00F46202">
              <w:rPr>
                <w:rFonts w:ascii="Arial" w:hAnsi="Arial" w:cs="Arial"/>
                <w:color w:val="000000"/>
                <w:sz w:val="18"/>
                <w:szCs w:val="18"/>
                <w:highlight w:val="yellow"/>
              </w:rPr>
              <w:t xml:space="preserve"> </w:t>
            </w:r>
            <w:r w:rsidR="00F46202" w:rsidRPr="00F46202">
              <w:rPr>
                <w:rFonts w:ascii="Arial" w:hAnsi="Arial" w:cs="Arial"/>
                <w:color w:val="000000"/>
                <w:sz w:val="18"/>
                <w:szCs w:val="18"/>
                <w:highlight w:val="yellow"/>
              </w:rPr>
              <w:t>(</w:t>
            </w:r>
            <w:proofErr w:type="spellStart"/>
            <w:r w:rsidR="00F46202" w:rsidRPr="00F46202">
              <w:rPr>
                <w:rFonts w:ascii="Arial" w:hAnsi="Arial" w:cs="Arial"/>
                <w:color w:val="000000"/>
                <w:sz w:val="18"/>
                <w:szCs w:val="18"/>
                <w:highlight w:val="yellow"/>
              </w:rPr>
              <w:t>atgriežama</w:t>
            </w:r>
            <w:proofErr w:type="spellEnd"/>
            <w:r w:rsidR="00F46202" w:rsidRPr="00F46202">
              <w:rPr>
                <w:rFonts w:ascii="Arial" w:hAnsi="Arial" w:cs="Arial"/>
                <w:color w:val="000000"/>
                <w:sz w:val="18"/>
                <w:szCs w:val="18"/>
                <w:highlight w:val="yellow"/>
              </w:rPr>
              <w:t xml:space="preserve"> </w:t>
            </w:r>
            <w:proofErr w:type="spellStart"/>
            <w:r w:rsidR="00F46202" w:rsidRPr="00F46202">
              <w:rPr>
                <w:rFonts w:ascii="Arial" w:hAnsi="Arial" w:cs="Arial"/>
                <w:color w:val="000000"/>
                <w:sz w:val="18"/>
                <w:szCs w:val="18"/>
                <w:highlight w:val="yellow"/>
              </w:rPr>
              <w:t>detaļa</w:t>
            </w:r>
            <w:proofErr w:type="spellEnd"/>
            <w:r w:rsidR="00F46202" w:rsidRPr="00F46202">
              <w:rPr>
                <w:rFonts w:ascii="Arial" w:hAnsi="Arial" w:cs="Arial"/>
                <w:color w:val="000000"/>
                <w:sz w:val="18"/>
                <w:szCs w:val="18"/>
                <w:highlight w:val="yellow"/>
              </w:rPr>
              <w:t>)</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1D0F4FEE" w14:textId="77777777" w:rsidR="002079B7" w:rsidRPr="00F46202" w:rsidRDefault="002079B7">
            <w:pPr>
              <w:rPr>
                <w:rFonts w:ascii="Arial" w:hAnsi="Arial" w:cs="Arial"/>
                <w:color w:val="000000"/>
                <w:sz w:val="18"/>
                <w:szCs w:val="18"/>
                <w:highlight w:val="yellow"/>
              </w:rPr>
            </w:pPr>
            <w:r w:rsidRPr="00F46202">
              <w:rPr>
                <w:rFonts w:ascii="Arial" w:hAnsi="Arial" w:cs="Arial"/>
                <w:color w:val="000000"/>
                <w:sz w:val="18"/>
                <w:szCs w:val="18"/>
                <w:highlight w:val="yellow"/>
              </w:rPr>
              <w:t>CX59511400028</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F7A24A4" w14:textId="77777777" w:rsidR="002079B7" w:rsidRPr="00F46202" w:rsidRDefault="002079B7">
            <w:pPr>
              <w:jc w:val="center"/>
              <w:rPr>
                <w:rFonts w:ascii="Arial" w:hAnsi="Arial" w:cs="Arial"/>
                <w:color w:val="000000"/>
                <w:sz w:val="18"/>
                <w:szCs w:val="18"/>
                <w:highlight w:val="yellow"/>
              </w:rPr>
            </w:pPr>
            <w:r w:rsidRPr="00F46202">
              <w:rPr>
                <w:rFonts w:ascii="Arial" w:hAnsi="Arial" w:cs="Arial"/>
                <w:color w:val="000000"/>
                <w:sz w:val="18"/>
                <w:szCs w:val="18"/>
                <w:highlight w:val="yellow"/>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BDC96D9" w14:textId="77777777" w:rsidR="002079B7" w:rsidRPr="00F46202" w:rsidRDefault="002079B7">
            <w:pPr>
              <w:jc w:val="center"/>
              <w:rPr>
                <w:rFonts w:ascii="Arial" w:hAnsi="Arial" w:cs="Arial"/>
                <w:sz w:val="18"/>
                <w:szCs w:val="18"/>
                <w:highlight w:val="yellow"/>
              </w:rPr>
            </w:pPr>
            <w:r w:rsidRPr="00F46202">
              <w:rPr>
                <w:rFonts w:ascii="Arial" w:hAnsi="Arial" w:cs="Arial"/>
                <w:sz w:val="18"/>
                <w:szCs w:val="18"/>
                <w:highlight w:val="yellow"/>
              </w:rPr>
              <w:t>3</w:t>
            </w:r>
          </w:p>
        </w:tc>
        <w:tc>
          <w:tcPr>
            <w:tcW w:w="1417" w:type="dxa"/>
            <w:tcBorders>
              <w:top w:val="nil"/>
              <w:left w:val="nil"/>
              <w:bottom w:val="single" w:sz="4" w:space="0" w:color="auto"/>
              <w:right w:val="single" w:sz="4" w:space="0" w:color="auto"/>
            </w:tcBorders>
            <w:shd w:val="clear" w:color="auto" w:fill="F2F2F2" w:themeFill="background1" w:themeFillShade="F2"/>
          </w:tcPr>
          <w:p w14:paraId="524ED246"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361301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4939CE8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CA1657B" w14:textId="77777777" w:rsidR="002079B7" w:rsidRDefault="002079B7">
            <w:pPr>
              <w:jc w:val="center"/>
              <w:rPr>
                <w:rFonts w:ascii="Arial" w:hAnsi="Arial" w:cs="Arial"/>
                <w:sz w:val="18"/>
                <w:szCs w:val="18"/>
              </w:rPr>
            </w:pPr>
          </w:p>
          <w:p w14:paraId="6E77094C" w14:textId="77777777" w:rsidR="00F46202" w:rsidRDefault="00F46202">
            <w:pPr>
              <w:jc w:val="center"/>
              <w:rPr>
                <w:rFonts w:ascii="Arial" w:hAnsi="Arial" w:cs="Arial"/>
                <w:sz w:val="18"/>
                <w:szCs w:val="18"/>
              </w:rPr>
            </w:pPr>
          </w:p>
          <w:p w14:paraId="1B05662A" w14:textId="0113C4F1" w:rsidR="00F46202" w:rsidRPr="00441FB5" w:rsidRDefault="00F46202">
            <w:pPr>
              <w:jc w:val="center"/>
              <w:rPr>
                <w:rFonts w:ascii="Arial" w:hAnsi="Arial" w:cs="Arial"/>
                <w:sz w:val="18"/>
                <w:szCs w:val="18"/>
              </w:rPr>
            </w:pPr>
            <w:r w:rsidRPr="00C541C9">
              <w:rPr>
                <w:rFonts w:ascii="Arial" w:hAnsi="Arial" w:cs="Arial"/>
                <w:sz w:val="18"/>
                <w:szCs w:val="18"/>
                <w:highlight w:val="yellow"/>
              </w:rPr>
              <w:t>X</w:t>
            </w:r>
          </w:p>
        </w:tc>
      </w:tr>
      <w:tr w:rsidR="002079B7" w:rsidRPr="00441FB5" w14:paraId="57EC65DB" w14:textId="6B999178"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7C2F89C" w14:textId="30EE3440"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27</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0DC863AC"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Blīve</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5BA47FA5"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5241420580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0C1C5B1"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4C9EE98"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0854740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F6BDFF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230A6E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D6EA366" w14:textId="77777777" w:rsidR="002079B7" w:rsidRPr="00441FB5" w:rsidRDefault="002079B7">
            <w:pPr>
              <w:jc w:val="center"/>
              <w:rPr>
                <w:rFonts w:ascii="Arial" w:hAnsi="Arial" w:cs="Arial"/>
                <w:sz w:val="18"/>
                <w:szCs w:val="18"/>
              </w:rPr>
            </w:pPr>
          </w:p>
        </w:tc>
      </w:tr>
      <w:tr w:rsidR="002079B7" w:rsidRPr="00441FB5" w14:paraId="4287B4FB" w14:textId="187F752C"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0C6A69" w14:textId="5328C318"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28</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2E5B0E8B"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Starplika</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7649C083"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5240980680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066B4F83"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DD61A0C"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0F22B3F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71247BFF"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F184B9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CBEC8DC" w14:textId="77777777" w:rsidR="002079B7" w:rsidRPr="00441FB5" w:rsidRDefault="002079B7">
            <w:pPr>
              <w:jc w:val="center"/>
              <w:rPr>
                <w:rFonts w:ascii="Arial" w:hAnsi="Arial" w:cs="Arial"/>
                <w:sz w:val="18"/>
                <w:szCs w:val="18"/>
              </w:rPr>
            </w:pPr>
          </w:p>
        </w:tc>
      </w:tr>
      <w:tr w:rsidR="002079B7" w:rsidRPr="00441FB5" w14:paraId="5C09CF3A" w14:textId="6E2CA2BF"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36DCAB" w14:textId="0805CB24"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29</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32BC8402"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Blīve</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vara</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05210C2F"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7603016105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FDD172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FCF0AB7" w14:textId="77777777" w:rsidR="002079B7" w:rsidRPr="00441FB5" w:rsidRDefault="002079B7">
            <w:pPr>
              <w:jc w:val="center"/>
              <w:rPr>
                <w:rFonts w:ascii="Arial" w:hAnsi="Arial" w:cs="Arial"/>
                <w:sz w:val="18"/>
                <w:szCs w:val="18"/>
              </w:rPr>
            </w:pPr>
            <w:r w:rsidRPr="00441FB5">
              <w:rPr>
                <w:rFonts w:ascii="Arial" w:hAnsi="Arial" w:cs="Arial"/>
                <w:sz w:val="18"/>
                <w:szCs w:val="18"/>
              </w:rPr>
              <w:t>12</w:t>
            </w:r>
          </w:p>
        </w:tc>
        <w:tc>
          <w:tcPr>
            <w:tcW w:w="1417" w:type="dxa"/>
            <w:tcBorders>
              <w:top w:val="nil"/>
              <w:left w:val="nil"/>
              <w:bottom w:val="single" w:sz="4" w:space="0" w:color="auto"/>
              <w:right w:val="single" w:sz="4" w:space="0" w:color="auto"/>
            </w:tcBorders>
            <w:shd w:val="clear" w:color="auto" w:fill="F2F2F2" w:themeFill="background1" w:themeFillShade="F2"/>
          </w:tcPr>
          <w:p w14:paraId="126DBF6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C56E7D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091C30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16C58EC" w14:textId="77777777" w:rsidR="002079B7" w:rsidRPr="00441FB5" w:rsidRDefault="002079B7">
            <w:pPr>
              <w:jc w:val="center"/>
              <w:rPr>
                <w:rFonts w:ascii="Arial" w:hAnsi="Arial" w:cs="Arial"/>
                <w:sz w:val="18"/>
                <w:szCs w:val="18"/>
              </w:rPr>
            </w:pPr>
          </w:p>
        </w:tc>
      </w:tr>
      <w:tr w:rsidR="002079B7" w:rsidRPr="00441FB5" w14:paraId="3FD937C3" w14:textId="749C1FFC"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5FDB34" w14:textId="484EBC10"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30</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B6952C1"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Korpuss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32986924"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5849972672</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1C06584E"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A767417"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77FBC80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7091422"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790910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248406FA" w14:textId="77777777" w:rsidR="002079B7" w:rsidRPr="00441FB5" w:rsidRDefault="002079B7">
            <w:pPr>
              <w:jc w:val="center"/>
              <w:rPr>
                <w:rFonts w:ascii="Arial" w:hAnsi="Arial" w:cs="Arial"/>
                <w:sz w:val="18"/>
                <w:szCs w:val="18"/>
              </w:rPr>
            </w:pPr>
          </w:p>
        </w:tc>
      </w:tr>
      <w:tr w:rsidR="002079B7" w:rsidRPr="00441FB5" w14:paraId="7BA0336C" w14:textId="780C652E"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3D0870" w14:textId="3BA86434"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31</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3F7966F0"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Caurule</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2F6ECC25"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5840700280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489A81CE"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6A7297EC"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480FA322"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84B84FA"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E1BE02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E92970A" w14:textId="77777777" w:rsidR="002079B7" w:rsidRPr="00441FB5" w:rsidRDefault="002079B7">
            <w:pPr>
              <w:jc w:val="center"/>
              <w:rPr>
                <w:rFonts w:ascii="Arial" w:hAnsi="Arial" w:cs="Arial"/>
                <w:sz w:val="18"/>
                <w:szCs w:val="18"/>
              </w:rPr>
            </w:pPr>
          </w:p>
        </w:tc>
      </w:tr>
      <w:tr w:rsidR="002079B7" w:rsidRPr="00441FB5" w14:paraId="2AAD9E3A" w14:textId="28B921E4"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E1B610" w14:textId="31E2327F"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32</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2D125928"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Uzgrieznis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33F3291A"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439016200</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127C8E8F"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4F75BBB2"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57D26695"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20F26F5"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0A2E168A"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155F7B3" w14:textId="77777777" w:rsidR="002079B7" w:rsidRPr="00441FB5" w:rsidRDefault="002079B7">
            <w:pPr>
              <w:jc w:val="center"/>
              <w:rPr>
                <w:rFonts w:ascii="Arial" w:hAnsi="Arial" w:cs="Arial"/>
                <w:sz w:val="18"/>
                <w:szCs w:val="18"/>
              </w:rPr>
            </w:pPr>
          </w:p>
        </w:tc>
      </w:tr>
      <w:tr w:rsidR="002079B7" w:rsidRPr="00441FB5" w14:paraId="0A0AA44F" w14:textId="3A0C7FFE"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9BD46F" w14:textId="50391884"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33</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32319D76"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Bultskrūve</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34728A5D"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5849900615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2932EB1A"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1720BB4"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15A86DE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2E82371"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5AAA233D"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C9717AE" w14:textId="77777777" w:rsidR="002079B7" w:rsidRPr="00441FB5" w:rsidRDefault="002079B7">
            <w:pPr>
              <w:jc w:val="center"/>
              <w:rPr>
                <w:rFonts w:ascii="Arial" w:hAnsi="Arial" w:cs="Arial"/>
                <w:sz w:val="18"/>
                <w:szCs w:val="18"/>
              </w:rPr>
            </w:pPr>
          </w:p>
        </w:tc>
      </w:tr>
      <w:tr w:rsidR="002079B7" w:rsidRPr="00441FB5" w14:paraId="4CC7607E" w14:textId="1B7430F9"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4E28BD" w14:textId="2DE00C75"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34</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327DC3C9"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Iemava</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1DCCC9CB"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X00022185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54662711"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6DF5AB76" w14:textId="77777777" w:rsidR="002079B7" w:rsidRPr="00441FB5" w:rsidRDefault="002079B7">
            <w:pPr>
              <w:jc w:val="center"/>
              <w:rPr>
                <w:rFonts w:ascii="Arial" w:hAnsi="Arial" w:cs="Arial"/>
                <w:sz w:val="18"/>
                <w:szCs w:val="18"/>
              </w:rPr>
            </w:pPr>
            <w:r w:rsidRPr="00441FB5">
              <w:rPr>
                <w:rFonts w:ascii="Arial" w:hAnsi="Arial" w:cs="Arial"/>
                <w:sz w:val="18"/>
                <w:szCs w:val="18"/>
              </w:rPr>
              <w:t>4</w:t>
            </w:r>
          </w:p>
        </w:tc>
        <w:tc>
          <w:tcPr>
            <w:tcW w:w="1417" w:type="dxa"/>
            <w:tcBorders>
              <w:top w:val="nil"/>
              <w:left w:val="nil"/>
              <w:bottom w:val="single" w:sz="4" w:space="0" w:color="auto"/>
              <w:right w:val="single" w:sz="4" w:space="0" w:color="auto"/>
            </w:tcBorders>
            <w:shd w:val="clear" w:color="auto" w:fill="F2F2F2" w:themeFill="background1" w:themeFillShade="F2"/>
          </w:tcPr>
          <w:p w14:paraId="567804A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CDE650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DDFD609"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387943A" w14:textId="77777777" w:rsidR="002079B7" w:rsidRPr="00441FB5" w:rsidRDefault="002079B7">
            <w:pPr>
              <w:jc w:val="center"/>
              <w:rPr>
                <w:rFonts w:ascii="Arial" w:hAnsi="Arial" w:cs="Arial"/>
                <w:sz w:val="18"/>
                <w:szCs w:val="18"/>
              </w:rPr>
            </w:pPr>
          </w:p>
        </w:tc>
      </w:tr>
      <w:tr w:rsidR="002079B7" w:rsidRPr="00441FB5" w14:paraId="3AB78E43" w14:textId="134E51C2"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CDA821" w14:textId="4BC02B22"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35</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47B7B21C"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Blīvgredzens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6D38B7E2"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5319970545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33F33F88"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15D90393"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1EC2C19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EFD3672"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69469F53"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EA34D67" w14:textId="77777777" w:rsidR="002079B7" w:rsidRPr="00441FB5" w:rsidRDefault="002079B7">
            <w:pPr>
              <w:jc w:val="center"/>
              <w:rPr>
                <w:rFonts w:ascii="Arial" w:hAnsi="Arial" w:cs="Arial"/>
                <w:sz w:val="18"/>
                <w:szCs w:val="18"/>
              </w:rPr>
            </w:pPr>
          </w:p>
        </w:tc>
      </w:tr>
      <w:tr w:rsidR="002079B7" w:rsidRPr="00441FB5" w14:paraId="68642844" w14:textId="19DD3EAA" w:rsidTr="00F46202">
        <w:trPr>
          <w:trHeight w:val="30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D982A6" w14:textId="660279FF"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36</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6975D9C4"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Gredzens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sprauslai</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69302EA2"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160119</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7879F568"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79C8A0F2"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405892C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15B08D34"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26EABA70"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7B9B5DB" w14:textId="77777777" w:rsidR="002079B7" w:rsidRPr="00441FB5" w:rsidRDefault="002079B7">
            <w:pPr>
              <w:jc w:val="center"/>
              <w:rPr>
                <w:rFonts w:ascii="Arial" w:hAnsi="Arial" w:cs="Arial"/>
                <w:sz w:val="18"/>
                <w:szCs w:val="18"/>
              </w:rPr>
            </w:pPr>
          </w:p>
        </w:tc>
      </w:tr>
      <w:tr w:rsidR="002079B7" w:rsidRPr="00441FB5" w14:paraId="00CA95E1" w14:textId="0A8271F2"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69995C" w14:textId="3295491F"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37</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F2D4467"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Gredzens</w:t>
            </w:r>
            <w:proofErr w:type="spellEnd"/>
            <w:r w:rsidRPr="00441FB5">
              <w:rPr>
                <w:rFonts w:ascii="Arial" w:hAnsi="Arial" w:cs="Arial"/>
                <w:color w:val="000000"/>
                <w:sz w:val="18"/>
                <w:szCs w:val="18"/>
              </w:rPr>
              <w:t xml:space="preserve"> </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26A5DF10"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 xml:space="preserve">XP52707700015 </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446B32C4"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5F876DC1" w14:textId="77777777" w:rsidR="002079B7" w:rsidRPr="00441FB5" w:rsidRDefault="002079B7">
            <w:pPr>
              <w:jc w:val="center"/>
              <w:rPr>
                <w:rFonts w:ascii="Arial" w:hAnsi="Arial" w:cs="Arial"/>
                <w:sz w:val="18"/>
                <w:szCs w:val="18"/>
              </w:rPr>
            </w:pPr>
            <w:r w:rsidRPr="00441FB5">
              <w:rPr>
                <w:rFonts w:ascii="Arial" w:hAnsi="Arial" w:cs="Arial"/>
                <w:sz w:val="18"/>
                <w:szCs w:val="18"/>
              </w:rPr>
              <w:t>128</w:t>
            </w:r>
          </w:p>
        </w:tc>
        <w:tc>
          <w:tcPr>
            <w:tcW w:w="1417" w:type="dxa"/>
            <w:tcBorders>
              <w:top w:val="nil"/>
              <w:left w:val="nil"/>
              <w:bottom w:val="single" w:sz="4" w:space="0" w:color="auto"/>
              <w:right w:val="single" w:sz="4" w:space="0" w:color="auto"/>
            </w:tcBorders>
            <w:shd w:val="clear" w:color="auto" w:fill="F2F2F2" w:themeFill="background1" w:themeFillShade="F2"/>
          </w:tcPr>
          <w:p w14:paraId="4E3A3DB1"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F5FDE2B"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7A107667"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95A0D28" w14:textId="77777777" w:rsidR="002079B7" w:rsidRPr="00441FB5" w:rsidRDefault="002079B7">
            <w:pPr>
              <w:jc w:val="center"/>
              <w:rPr>
                <w:rFonts w:ascii="Arial" w:hAnsi="Arial" w:cs="Arial"/>
                <w:sz w:val="18"/>
                <w:szCs w:val="18"/>
              </w:rPr>
            </w:pPr>
          </w:p>
        </w:tc>
      </w:tr>
      <w:tr w:rsidR="002079B7" w:rsidRPr="00441FB5" w14:paraId="374CDFBA" w14:textId="1EB792DF" w:rsidTr="00F46202">
        <w:trPr>
          <w:trHeight w:val="348"/>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E48FCF" w14:textId="567F3545"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38</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396DE572"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Caurule</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augstsp.degviel</w:t>
            </w:r>
            <w:proofErr w:type="spellEnd"/>
            <w:r w:rsidRPr="00441FB5">
              <w:rPr>
                <w:rFonts w:ascii="Arial" w:hAnsi="Arial" w:cs="Arial"/>
                <w:color w:val="000000"/>
                <w:sz w:val="18"/>
                <w:szCs w:val="18"/>
              </w:rPr>
              <w:t>.</w:t>
            </w:r>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8082559"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X59407700023</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7B8DA67D"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0438FD7A"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4006A8DE"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446087BC"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3359F164"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038A389A" w14:textId="77777777" w:rsidR="002079B7" w:rsidRPr="00441FB5" w:rsidRDefault="002079B7">
            <w:pPr>
              <w:jc w:val="center"/>
              <w:rPr>
                <w:rFonts w:ascii="Arial" w:hAnsi="Arial" w:cs="Arial"/>
                <w:sz w:val="18"/>
                <w:szCs w:val="18"/>
              </w:rPr>
            </w:pPr>
          </w:p>
        </w:tc>
      </w:tr>
      <w:tr w:rsidR="002079B7" w:rsidRPr="00441FB5" w14:paraId="17749EFE" w14:textId="68AA1946" w:rsidTr="00F46202">
        <w:trPr>
          <w:trHeight w:val="50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B2FBCB6" w14:textId="5E5EF11D"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39</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1167594D"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Sūknis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degvielas</w:t>
            </w:r>
            <w:proofErr w:type="spellEnd"/>
            <w:r w:rsidRPr="00441FB5">
              <w:rPr>
                <w:rFonts w:ascii="Arial" w:hAnsi="Arial" w:cs="Arial"/>
                <w:color w:val="000000"/>
                <w:sz w:val="18"/>
                <w:szCs w:val="18"/>
              </w:rPr>
              <w:t xml:space="preserve"> </w:t>
            </w:r>
            <w:proofErr w:type="spellStart"/>
            <w:r w:rsidRPr="00441FB5">
              <w:rPr>
                <w:rFonts w:ascii="Arial" w:hAnsi="Arial" w:cs="Arial"/>
                <w:color w:val="000000"/>
                <w:sz w:val="18"/>
                <w:szCs w:val="18"/>
              </w:rPr>
              <w:t>padošanas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44D9A7E1"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X52808100015</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6D0A3276"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3B3EBCE6"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5C56C6E8"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E3527A9"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1CA7A3FF"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60988E82" w14:textId="77777777" w:rsidR="002079B7" w:rsidRPr="00441FB5" w:rsidRDefault="002079B7">
            <w:pPr>
              <w:jc w:val="center"/>
              <w:rPr>
                <w:rFonts w:ascii="Arial" w:hAnsi="Arial" w:cs="Arial"/>
                <w:sz w:val="18"/>
                <w:szCs w:val="18"/>
              </w:rPr>
            </w:pPr>
          </w:p>
        </w:tc>
      </w:tr>
      <w:tr w:rsidR="002079B7" w:rsidRPr="00441FB5" w14:paraId="00EAC48F" w14:textId="57A009A3" w:rsidTr="00F46202">
        <w:trPr>
          <w:trHeight w:val="290"/>
          <w:jc w:val="center"/>
        </w:trPr>
        <w:tc>
          <w:tcPr>
            <w:tcW w:w="70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0426C0" w14:textId="7BB8B50B" w:rsidR="002079B7" w:rsidRPr="00C541C9" w:rsidRDefault="00F46202">
            <w:pPr>
              <w:jc w:val="center"/>
              <w:rPr>
                <w:rFonts w:ascii="Arial" w:hAnsi="Arial" w:cs="Arial"/>
                <w:color w:val="000000"/>
                <w:sz w:val="18"/>
                <w:szCs w:val="18"/>
                <w:highlight w:val="yellow"/>
              </w:rPr>
            </w:pPr>
            <w:r w:rsidRPr="00C541C9">
              <w:rPr>
                <w:rFonts w:ascii="Arial" w:hAnsi="Arial" w:cs="Arial"/>
                <w:color w:val="000000"/>
                <w:sz w:val="18"/>
                <w:szCs w:val="18"/>
                <w:highlight w:val="yellow"/>
              </w:rPr>
              <w:t>40</w:t>
            </w:r>
          </w:p>
        </w:tc>
        <w:tc>
          <w:tcPr>
            <w:tcW w:w="1581" w:type="dxa"/>
            <w:tcBorders>
              <w:top w:val="nil"/>
              <w:left w:val="nil"/>
              <w:bottom w:val="single" w:sz="4" w:space="0" w:color="auto"/>
              <w:right w:val="single" w:sz="4" w:space="0" w:color="auto"/>
            </w:tcBorders>
            <w:shd w:val="clear" w:color="auto" w:fill="F2F2F2" w:themeFill="background1" w:themeFillShade="F2"/>
            <w:vAlign w:val="center"/>
            <w:hideMark/>
          </w:tcPr>
          <w:p w14:paraId="6A4F8198" w14:textId="77777777" w:rsidR="002079B7" w:rsidRPr="00441FB5" w:rsidRDefault="002079B7">
            <w:pPr>
              <w:rPr>
                <w:rFonts w:ascii="Arial" w:hAnsi="Arial" w:cs="Arial"/>
                <w:color w:val="000000"/>
                <w:sz w:val="18"/>
                <w:szCs w:val="18"/>
              </w:rPr>
            </w:pPr>
            <w:proofErr w:type="spellStart"/>
            <w:r w:rsidRPr="00441FB5">
              <w:rPr>
                <w:rFonts w:ascii="Arial" w:hAnsi="Arial" w:cs="Arial"/>
                <w:color w:val="000000"/>
                <w:sz w:val="18"/>
                <w:szCs w:val="18"/>
              </w:rPr>
              <w:t>Savienojums</w:t>
            </w:r>
            <w:proofErr w:type="spellEnd"/>
          </w:p>
        </w:tc>
        <w:tc>
          <w:tcPr>
            <w:tcW w:w="1885" w:type="dxa"/>
            <w:tcBorders>
              <w:top w:val="nil"/>
              <w:left w:val="nil"/>
              <w:bottom w:val="single" w:sz="4" w:space="0" w:color="auto"/>
              <w:right w:val="single" w:sz="4" w:space="0" w:color="auto"/>
            </w:tcBorders>
            <w:shd w:val="clear" w:color="auto" w:fill="F2F2F2" w:themeFill="background1" w:themeFillShade="F2"/>
            <w:vAlign w:val="center"/>
            <w:hideMark/>
          </w:tcPr>
          <w:p w14:paraId="072B8927" w14:textId="77777777" w:rsidR="002079B7" w:rsidRPr="00441FB5" w:rsidRDefault="002079B7">
            <w:pPr>
              <w:rPr>
                <w:rFonts w:ascii="Arial" w:hAnsi="Arial" w:cs="Arial"/>
                <w:color w:val="000000"/>
                <w:sz w:val="18"/>
                <w:szCs w:val="18"/>
              </w:rPr>
            </w:pPr>
            <w:r w:rsidRPr="00441FB5">
              <w:rPr>
                <w:rFonts w:ascii="Arial" w:hAnsi="Arial" w:cs="Arial"/>
                <w:color w:val="000000"/>
                <w:sz w:val="18"/>
                <w:szCs w:val="18"/>
              </w:rPr>
              <w:t>X52408100007</w:t>
            </w:r>
          </w:p>
        </w:tc>
        <w:tc>
          <w:tcPr>
            <w:tcW w:w="933" w:type="dxa"/>
            <w:tcBorders>
              <w:top w:val="nil"/>
              <w:left w:val="nil"/>
              <w:bottom w:val="single" w:sz="4" w:space="0" w:color="auto"/>
              <w:right w:val="single" w:sz="4" w:space="0" w:color="auto"/>
            </w:tcBorders>
            <w:shd w:val="clear" w:color="auto" w:fill="F2F2F2" w:themeFill="background1" w:themeFillShade="F2"/>
            <w:noWrap/>
            <w:vAlign w:val="center"/>
            <w:hideMark/>
          </w:tcPr>
          <w:p w14:paraId="2C3943FB" w14:textId="77777777" w:rsidR="002079B7" w:rsidRPr="00441FB5" w:rsidRDefault="002079B7">
            <w:pPr>
              <w:jc w:val="center"/>
              <w:rPr>
                <w:rFonts w:ascii="Arial" w:hAnsi="Arial" w:cs="Arial"/>
                <w:color w:val="000000"/>
                <w:sz w:val="18"/>
                <w:szCs w:val="18"/>
              </w:rPr>
            </w:pPr>
            <w:r w:rsidRPr="00441FB5">
              <w:rPr>
                <w:rFonts w:ascii="Arial" w:hAnsi="Arial" w:cs="Arial"/>
                <w:color w:val="000000"/>
                <w:sz w:val="18"/>
                <w:szCs w:val="18"/>
              </w:rPr>
              <w:t>gab.</w:t>
            </w:r>
          </w:p>
        </w:tc>
        <w:tc>
          <w:tcPr>
            <w:tcW w:w="846" w:type="dxa"/>
            <w:tcBorders>
              <w:top w:val="nil"/>
              <w:left w:val="nil"/>
              <w:bottom w:val="single" w:sz="4" w:space="0" w:color="auto"/>
              <w:right w:val="single" w:sz="4" w:space="0" w:color="auto"/>
            </w:tcBorders>
            <w:shd w:val="clear" w:color="auto" w:fill="F2F2F2" w:themeFill="background1" w:themeFillShade="F2"/>
            <w:noWrap/>
            <w:vAlign w:val="center"/>
            <w:hideMark/>
          </w:tcPr>
          <w:p w14:paraId="2BF1D179" w14:textId="77777777" w:rsidR="002079B7" w:rsidRPr="00441FB5" w:rsidRDefault="002079B7">
            <w:pPr>
              <w:jc w:val="center"/>
              <w:rPr>
                <w:rFonts w:ascii="Arial" w:hAnsi="Arial" w:cs="Arial"/>
                <w:sz w:val="18"/>
                <w:szCs w:val="18"/>
              </w:rPr>
            </w:pPr>
            <w:r w:rsidRPr="00441FB5">
              <w:rPr>
                <w:rFonts w:ascii="Arial" w:hAnsi="Arial" w:cs="Arial"/>
                <w:sz w:val="18"/>
                <w:szCs w:val="18"/>
              </w:rPr>
              <w:t>10</w:t>
            </w:r>
          </w:p>
        </w:tc>
        <w:tc>
          <w:tcPr>
            <w:tcW w:w="1417" w:type="dxa"/>
            <w:tcBorders>
              <w:top w:val="nil"/>
              <w:left w:val="nil"/>
              <w:bottom w:val="single" w:sz="4" w:space="0" w:color="auto"/>
              <w:right w:val="single" w:sz="4" w:space="0" w:color="auto"/>
            </w:tcBorders>
            <w:shd w:val="clear" w:color="auto" w:fill="F2F2F2" w:themeFill="background1" w:themeFillShade="F2"/>
          </w:tcPr>
          <w:p w14:paraId="587483AC"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50D28B59" w14:textId="77777777" w:rsidR="002079B7" w:rsidRPr="00441FB5" w:rsidRDefault="002079B7">
            <w:pPr>
              <w:jc w:val="center"/>
              <w:rPr>
                <w:rFonts w:ascii="Arial" w:hAnsi="Arial" w:cs="Arial"/>
                <w:sz w:val="18"/>
                <w:szCs w:val="18"/>
              </w:rPr>
            </w:pPr>
          </w:p>
        </w:tc>
        <w:tc>
          <w:tcPr>
            <w:tcW w:w="1276" w:type="dxa"/>
            <w:tcBorders>
              <w:top w:val="nil"/>
              <w:left w:val="nil"/>
              <w:bottom w:val="single" w:sz="4" w:space="0" w:color="auto"/>
              <w:right w:val="single" w:sz="4" w:space="0" w:color="auto"/>
            </w:tcBorders>
            <w:shd w:val="clear" w:color="auto" w:fill="F2F2F2" w:themeFill="background1" w:themeFillShade="F2"/>
          </w:tcPr>
          <w:p w14:paraId="6B84443B" w14:textId="77777777" w:rsidR="002079B7" w:rsidRPr="00441FB5" w:rsidRDefault="002079B7">
            <w:pPr>
              <w:jc w:val="center"/>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F2F2F2" w:themeFill="background1" w:themeFillShade="F2"/>
          </w:tcPr>
          <w:p w14:paraId="319E8815" w14:textId="77777777" w:rsidR="002079B7" w:rsidRPr="00441FB5" w:rsidRDefault="002079B7">
            <w:pPr>
              <w:jc w:val="center"/>
              <w:rPr>
                <w:rFonts w:ascii="Arial" w:hAnsi="Arial" w:cs="Arial"/>
                <w:sz w:val="18"/>
                <w:szCs w:val="18"/>
              </w:rPr>
            </w:pPr>
          </w:p>
        </w:tc>
      </w:tr>
    </w:tbl>
    <w:p w14:paraId="77E0FF2C" w14:textId="523844A4" w:rsidR="00996D81" w:rsidRPr="008607C3" w:rsidRDefault="008607C3" w:rsidP="008607C3">
      <w:pPr>
        <w:tabs>
          <w:tab w:val="left" w:pos="567"/>
        </w:tabs>
        <w:ind w:left="180"/>
        <w:rPr>
          <w:rFonts w:ascii="Arial" w:hAnsi="Arial" w:cs="Arial"/>
          <w:b/>
          <w:i/>
          <w:iCs/>
          <w:caps/>
          <w:sz w:val="20"/>
          <w:szCs w:val="20"/>
          <w:lang w:val="lv-LV"/>
        </w:rPr>
      </w:pPr>
      <w:r>
        <w:rPr>
          <w:rFonts w:ascii="Arial" w:hAnsi="Arial" w:cs="Arial"/>
          <w:color w:val="000000"/>
          <w:sz w:val="20"/>
          <w:szCs w:val="20"/>
          <w:highlight w:val="yellow"/>
          <w:lang w:val="lv-LV" w:eastAsia="lv-LV"/>
        </w:rPr>
        <w:t xml:space="preserve"> </w:t>
      </w:r>
      <w:r w:rsidRPr="008607C3">
        <w:rPr>
          <w:rFonts w:ascii="Arial" w:hAnsi="Arial" w:cs="Arial"/>
          <w:i/>
          <w:iCs/>
          <w:color w:val="000000"/>
          <w:sz w:val="20"/>
          <w:szCs w:val="20"/>
          <w:highlight w:val="yellow"/>
          <w:lang w:val="lv-LV" w:eastAsia="lv-LV"/>
        </w:rPr>
        <w:t xml:space="preserve">Pircējam ir tiesības iegūt pret </w:t>
      </w:r>
      <w:r w:rsidRPr="008607C3">
        <w:rPr>
          <w:rFonts w:ascii="Arial" w:hAnsi="Arial" w:cs="Arial"/>
          <w:i/>
          <w:iCs/>
          <w:sz w:val="20"/>
          <w:szCs w:val="20"/>
          <w:highlight w:val="yellow"/>
          <w:lang w:val="lv-LV" w:eastAsia="lv-LV"/>
        </w:rPr>
        <w:t xml:space="preserve">remontējamu sprauslu (15.pozīcija)  EUR </w:t>
      </w:r>
      <w:r w:rsidRPr="008607C3">
        <w:rPr>
          <w:rFonts w:ascii="Arial" w:hAnsi="Arial" w:cs="Arial"/>
          <w:i/>
          <w:iCs/>
          <w:color w:val="000000"/>
          <w:sz w:val="20"/>
          <w:szCs w:val="20"/>
          <w:highlight w:val="yellow"/>
          <w:lang w:val="lv-LV" w:eastAsia="lv-LV"/>
        </w:rPr>
        <w:t xml:space="preserve">____ ( __________ euro, _ centi) atmaksu un </w:t>
      </w:r>
      <w:r w:rsidRPr="008607C3">
        <w:rPr>
          <w:rFonts w:ascii="Arial" w:hAnsi="Arial" w:cs="Arial"/>
          <w:i/>
          <w:iCs/>
          <w:sz w:val="20"/>
          <w:szCs w:val="20"/>
          <w:highlight w:val="yellow"/>
          <w:lang w:val="lv-LV" w:eastAsia="lv-LV"/>
        </w:rPr>
        <w:t xml:space="preserve">remontējamu starpdzesētāju (26.pozīcija)  EUR </w:t>
      </w:r>
      <w:r w:rsidRPr="008607C3">
        <w:rPr>
          <w:rFonts w:ascii="Arial" w:hAnsi="Arial" w:cs="Arial"/>
          <w:i/>
          <w:iCs/>
          <w:color w:val="000000"/>
          <w:sz w:val="20"/>
          <w:szCs w:val="20"/>
          <w:highlight w:val="yellow"/>
          <w:lang w:val="lv-LV" w:eastAsia="lv-LV"/>
        </w:rPr>
        <w:t>____ ( __________ euro, _ centi) atmaksu</w:t>
      </w:r>
    </w:p>
    <w:p w14:paraId="20E1C88F" w14:textId="5E38FBBB" w:rsidR="006B645B" w:rsidRPr="00441FB5" w:rsidRDefault="006B645B" w:rsidP="00E179E4">
      <w:pPr>
        <w:jc w:val="both"/>
        <w:rPr>
          <w:rFonts w:ascii="Arial" w:eastAsia="Calibri" w:hAnsi="Arial" w:cs="Arial"/>
          <w:i/>
          <w:sz w:val="18"/>
          <w:szCs w:val="18"/>
          <w:lang w:val="lv-LV"/>
        </w:rPr>
      </w:pPr>
      <w:r w:rsidRPr="00441FB5">
        <w:rPr>
          <w:rFonts w:ascii="Arial" w:hAnsi="Arial" w:cs="Arial"/>
          <w:b/>
          <w:i/>
          <w:caps/>
          <w:sz w:val="18"/>
          <w:szCs w:val="18"/>
          <w:lang w:val="lv-LV"/>
        </w:rPr>
        <w:t>*</w:t>
      </w:r>
      <w:r w:rsidRPr="00441FB5">
        <w:rPr>
          <w:rFonts w:ascii="Arial" w:eastAsia="Calibri" w:hAnsi="Arial" w:cs="Arial"/>
          <w:spacing w:val="-2"/>
          <w:sz w:val="18"/>
          <w:szCs w:val="18"/>
          <w:lang w:val="lv-LV"/>
        </w:rPr>
        <w:t xml:space="preserve"> </w:t>
      </w:r>
      <w:r w:rsidR="00E179E4" w:rsidRPr="00441FB5">
        <w:rPr>
          <w:rFonts w:ascii="Arial" w:eastAsia="Calibri" w:hAnsi="Arial" w:cs="Arial"/>
          <w:i/>
          <w:spacing w:val="-2"/>
          <w:sz w:val="18"/>
          <w:szCs w:val="18"/>
          <w:lang w:val="lv-LV"/>
        </w:rPr>
        <w:t xml:space="preserve">Lai pārliecinātos, vai uz </w:t>
      </w:r>
      <w:r w:rsidR="00E179E4" w:rsidRPr="00441FB5">
        <w:rPr>
          <w:rFonts w:ascii="Arial" w:eastAsia="Calibri" w:hAnsi="Arial" w:cs="Arial"/>
          <w:i/>
          <w:sz w:val="18"/>
          <w:szCs w:val="18"/>
          <w:lang w:val="lv-LV"/>
        </w:rPr>
        <w:t xml:space="preserve">piedāvātajām precēm nav attiecināms aizliegums importam Eiropā (tai skaitā, Latvijā) saskaņā ar starptautisko vai nacionālo sankciju normatīviem, t.sk. </w:t>
      </w:r>
      <w:r w:rsidR="00E179E4" w:rsidRPr="00441FB5">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00E179E4" w:rsidRPr="00441FB5">
        <w:rPr>
          <w:rFonts w:ascii="Arial" w:eastAsia="Calibri" w:hAnsi="Arial" w:cs="Arial"/>
          <w:b/>
          <w:bCs/>
          <w:i/>
          <w:sz w:val="18"/>
          <w:szCs w:val="18"/>
          <w:u w:val="single"/>
          <w:lang w:val="lv-LV"/>
        </w:rPr>
        <w:t>visām piedāvātajām preču vienībām jānorāda kombinētās nomenklatūras (KN) preču kodus</w:t>
      </w:r>
      <w:r w:rsidR="00E179E4" w:rsidRPr="00441FB5">
        <w:rPr>
          <w:rFonts w:ascii="Arial" w:eastAsia="Calibri" w:hAnsi="Arial" w:cs="Arial"/>
          <w:i/>
          <w:sz w:val="18"/>
          <w:szCs w:val="18"/>
          <w:lang w:val="lv-LV"/>
        </w:rPr>
        <w:t xml:space="preserve"> atbilstoši </w:t>
      </w:r>
      <w:r w:rsidR="00E179E4" w:rsidRPr="00441FB5">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00E179E4" w:rsidRPr="00441FB5">
        <w:rPr>
          <w:rFonts w:ascii="Arial" w:eastAsia="Calibri" w:hAnsi="Arial" w:cs="Arial"/>
          <w:i/>
          <w:sz w:val="18"/>
          <w:szCs w:val="18"/>
          <w:lang w:val="lv-LV"/>
        </w:rPr>
        <w:t>EUR-Lex - 32021R1832 - EN - EUR-Lex (europa.eu)).</w:t>
      </w:r>
    </w:p>
    <w:p w14:paraId="33314BD8" w14:textId="77777777" w:rsidR="00E179E4" w:rsidRPr="00441FB5" w:rsidRDefault="00E179E4" w:rsidP="00E179E4">
      <w:pPr>
        <w:jc w:val="both"/>
        <w:rPr>
          <w:rFonts w:ascii="Arial" w:hAnsi="Arial" w:cs="Arial"/>
          <w:b/>
          <w:i/>
          <w:caps/>
          <w:sz w:val="18"/>
          <w:szCs w:val="18"/>
          <w:lang w:val="lv-LV"/>
        </w:rPr>
      </w:pPr>
    </w:p>
    <w:p w14:paraId="187B495E" w14:textId="1C3D6147" w:rsidR="006B645B" w:rsidRPr="00441FB5" w:rsidRDefault="00AD51DE" w:rsidP="006B645B">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piedāvā preces garantijas termiņu</w:t>
      </w:r>
      <w:r w:rsidR="0018438F" w:rsidRPr="00441FB5">
        <w:rPr>
          <w:rFonts w:ascii="Arial" w:hAnsi="Arial" w:cs="Arial"/>
          <w:sz w:val="20"/>
          <w:szCs w:val="20"/>
          <w:lang w:val="lv-LV"/>
        </w:rPr>
        <w:t>:</w:t>
      </w:r>
      <w:r w:rsidR="00083764" w:rsidRPr="00441FB5">
        <w:rPr>
          <w:rFonts w:ascii="Arial" w:hAnsi="Arial" w:cs="Arial"/>
          <w:sz w:val="20"/>
          <w:szCs w:val="20"/>
          <w:lang w:val="lv-LV"/>
        </w:rPr>
        <w:t>__________</w:t>
      </w:r>
      <w:r w:rsidR="00DC37B2" w:rsidRPr="00441FB5">
        <w:rPr>
          <w:rFonts w:ascii="Arial" w:hAnsi="Arial" w:cs="Arial"/>
          <w:sz w:val="20"/>
          <w:szCs w:val="20"/>
          <w:lang w:val="lv-LV"/>
        </w:rPr>
        <w:t xml:space="preserve"> </w:t>
      </w:r>
      <w:r w:rsidR="00754648" w:rsidRPr="00441FB5">
        <w:rPr>
          <w:rFonts w:ascii="Arial" w:hAnsi="Arial" w:cs="Arial"/>
          <w:sz w:val="20"/>
          <w:szCs w:val="20"/>
          <w:lang w:val="lv-LV"/>
        </w:rPr>
        <w:t>no preču pieņemšanas dokumentu parakstīšanas</w:t>
      </w:r>
      <w:r w:rsidR="006B645B" w:rsidRPr="00441FB5">
        <w:rPr>
          <w:rFonts w:ascii="Arial" w:hAnsi="Arial" w:cs="Arial"/>
          <w:sz w:val="20"/>
          <w:szCs w:val="20"/>
          <w:lang w:val="lv-LV"/>
        </w:rPr>
        <w:t xml:space="preserve"> saskaņā ar ražotāja  standartiem</w:t>
      </w:r>
      <w:r w:rsidR="002123E2" w:rsidRPr="00441FB5">
        <w:rPr>
          <w:rFonts w:ascii="Arial" w:hAnsi="Arial" w:cs="Arial"/>
          <w:sz w:val="20"/>
          <w:szCs w:val="20"/>
          <w:lang w:val="lv-LV"/>
        </w:rPr>
        <w:t>;</w:t>
      </w:r>
      <w:r w:rsidR="006B645B" w:rsidRPr="00441FB5">
        <w:rPr>
          <w:rFonts w:ascii="Arial" w:hAnsi="Arial" w:cs="Arial"/>
          <w:sz w:val="20"/>
          <w:szCs w:val="20"/>
          <w:lang w:val="lv-LV"/>
        </w:rPr>
        <w:t xml:space="preserve"> </w:t>
      </w:r>
    </w:p>
    <w:p w14:paraId="052F68AF" w14:textId="0FFFF101" w:rsidR="00AD51DE" w:rsidRPr="00441FB5" w:rsidRDefault="00AD51DE" w:rsidP="006B645B">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 xml:space="preserve">piedāvā </w:t>
      </w:r>
      <w:r w:rsidR="0058248E" w:rsidRPr="00441FB5">
        <w:rPr>
          <w:rFonts w:ascii="Arial" w:hAnsi="Arial" w:cs="Arial"/>
          <w:sz w:val="20"/>
          <w:szCs w:val="20"/>
          <w:lang w:val="lv-LV"/>
        </w:rPr>
        <w:t xml:space="preserve">preces </w:t>
      </w:r>
      <w:r w:rsidRPr="00441FB5">
        <w:rPr>
          <w:rFonts w:ascii="Arial" w:hAnsi="Arial" w:cs="Arial"/>
          <w:sz w:val="20"/>
          <w:szCs w:val="20"/>
          <w:lang w:val="lv-LV"/>
        </w:rPr>
        <w:t>samaksas termiņu</w:t>
      </w:r>
      <w:r w:rsidR="0018438F" w:rsidRPr="00441FB5">
        <w:rPr>
          <w:rFonts w:ascii="Arial" w:hAnsi="Arial" w:cs="Arial"/>
          <w:sz w:val="20"/>
          <w:szCs w:val="20"/>
          <w:lang w:val="lv-LV"/>
        </w:rPr>
        <w:t>:</w:t>
      </w:r>
      <w:r w:rsidRPr="00441FB5">
        <w:rPr>
          <w:rFonts w:ascii="Arial" w:hAnsi="Arial" w:cs="Arial"/>
          <w:sz w:val="20"/>
          <w:szCs w:val="20"/>
          <w:lang w:val="lv-LV"/>
        </w:rPr>
        <w:t xml:space="preserve"> </w:t>
      </w:r>
      <w:r w:rsidR="0018438F" w:rsidRPr="00441FB5">
        <w:rPr>
          <w:rFonts w:ascii="Arial" w:hAnsi="Arial" w:cs="Arial"/>
          <w:sz w:val="20"/>
          <w:szCs w:val="20"/>
          <w:lang w:val="lv-LV"/>
        </w:rPr>
        <w:t xml:space="preserve">30 </w:t>
      </w:r>
      <w:r w:rsidR="001561B0" w:rsidRPr="00441FB5">
        <w:rPr>
          <w:rFonts w:ascii="Arial" w:hAnsi="Arial" w:cs="Arial"/>
          <w:sz w:val="20"/>
          <w:szCs w:val="20"/>
          <w:lang w:val="lv-LV"/>
        </w:rPr>
        <w:t xml:space="preserve">(trīsdesmit) </w:t>
      </w:r>
      <w:r w:rsidRPr="00441FB5">
        <w:rPr>
          <w:rFonts w:ascii="Arial" w:hAnsi="Arial" w:cs="Arial"/>
          <w:sz w:val="20"/>
          <w:szCs w:val="20"/>
          <w:lang w:val="lv-LV"/>
        </w:rPr>
        <w:t>kalendār</w:t>
      </w:r>
      <w:r w:rsidR="00996D81" w:rsidRPr="00441FB5">
        <w:rPr>
          <w:rFonts w:ascii="Arial" w:hAnsi="Arial" w:cs="Arial"/>
          <w:sz w:val="20"/>
          <w:szCs w:val="20"/>
          <w:lang w:val="lv-LV"/>
        </w:rPr>
        <w:t>a</w:t>
      </w:r>
      <w:r w:rsidRPr="00441FB5">
        <w:rPr>
          <w:rFonts w:ascii="Arial" w:hAnsi="Arial" w:cs="Arial"/>
          <w:sz w:val="20"/>
          <w:szCs w:val="20"/>
          <w:lang w:val="lv-LV"/>
        </w:rPr>
        <w:t xml:space="preserve"> dienas no preces pieņemšanas dokumenta parakstīšanas dienas;</w:t>
      </w:r>
    </w:p>
    <w:p w14:paraId="06CFB86D" w14:textId="4B76FDC5" w:rsidR="00AD51DE" w:rsidRPr="00441FB5" w:rsidRDefault="00AD51DE" w:rsidP="00E90147">
      <w:pPr>
        <w:pStyle w:val="ListParagraph"/>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 xml:space="preserve">apliecina, ka </w:t>
      </w:r>
      <w:r w:rsidRPr="00441FB5">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441FB5" w:rsidRDefault="00AD51DE" w:rsidP="00E90147">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neatbilst nevienam no sarunu procedūras nolikuma 3.1.punktā minētajiem pretendentu izslēgšanas gadījumiem;</w:t>
      </w:r>
    </w:p>
    <w:p w14:paraId="3AC32F14" w14:textId="77777777" w:rsidR="001C4C1A" w:rsidRPr="00441FB5" w:rsidRDefault="001C4C1A" w:rsidP="001C4C1A">
      <w:pPr>
        <w:pStyle w:val="ListParagraph"/>
        <w:numPr>
          <w:ilvl w:val="0"/>
          <w:numId w:val="35"/>
        </w:numPr>
        <w:tabs>
          <w:tab w:val="left" w:pos="284"/>
        </w:tabs>
        <w:ind w:left="284" w:hanging="284"/>
        <w:jc w:val="both"/>
        <w:rPr>
          <w:rFonts w:ascii="Arial" w:hAnsi="Arial" w:cs="Arial"/>
          <w:b/>
          <w:bCs/>
          <w:sz w:val="20"/>
          <w:szCs w:val="20"/>
          <w:u w:val="single"/>
          <w:lang w:val="lv-LV"/>
        </w:rPr>
      </w:pPr>
      <w:r w:rsidRPr="00441FB5">
        <w:rPr>
          <w:rFonts w:ascii="Arial" w:hAnsi="Arial" w:cs="Arial"/>
          <w:b/>
          <w:bCs/>
          <w:sz w:val="20"/>
          <w:szCs w:val="20"/>
          <w:u w:val="single"/>
          <w:lang w:val="lv-LV"/>
        </w:rPr>
        <w:t>apliecina, ka piedāvājumā netiek piedāvātas Krievijas Federācijas un Baltkrievijas Republikas izcelsmes preces;</w:t>
      </w:r>
    </w:p>
    <w:p w14:paraId="3FA7EA29" w14:textId="0C3B5864" w:rsidR="00AD51DE" w:rsidRPr="00441FB5" w:rsidRDefault="00AD51DE" w:rsidP="00E90147">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lastRenderedPageBreak/>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w:t>
      </w:r>
      <w:r w:rsidR="00CF2529" w:rsidRPr="00441FB5">
        <w:rPr>
          <w:rFonts w:ascii="Arial" w:hAnsi="Arial" w:cs="Arial"/>
          <w:sz w:val="20"/>
          <w:szCs w:val="20"/>
          <w:lang w:val="lv-LV"/>
        </w:rPr>
        <w:t xml:space="preserve"> pircējs (</w:t>
      </w:r>
      <w:r w:rsidRPr="00441FB5">
        <w:rPr>
          <w:rFonts w:ascii="Arial" w:hAnsi="Arial" w:cs="Arial"/>
          <w:bCs/>
          <w:sz w:val="20"/>
          <w:szCs w:val="20"/>
          <w:lang w:val="lv-LV"/>
        </w:rPr>
        <w:t>SIA “</w:t>
      </w:r>
      <w:r w:rsidRPr="00441FB5">
        <w:rPr>
          <w:rFonts w:ascii="Arial" w:hAnsi="Arial" w:cs="Arial"/>
          <w:sz w:val="20"/>
          <w:szCs w:val="20"/>
          <w:lang w:val="lv-LV"/>
        </w:rPr>
        <w:t>LDZ ritošā sastāva serviss”</w:t>
      </w:r>
      <w:r w:rsidR="00CF2529" w:rsidRPr="00441FB5">
        <w:rPr>
          <w:rFonts w:ascii="Arial" w:hAnsi="Arial" w:cs="Arial"/>
          <w:sz w:val="20"/>
          <w:szCs w:val="20"/>
          <w:lang w:val="lv-LV"/>
        </w:rPr>
        <w:t>)</w:t>
      </w:r>
      <w:r w:rsidRPr="00441FB5">
        <w:rPr>
          <w:rFonts w:ascii="Arial" w:hAnsi="Arial" w:cs="Arial"/>
          <w:sz w:val="20"/>
          <w:szCs w:val="20"/>
          <w:lang w:val="lv-LV"/>
        </w:rPr>
        <w:t xml:space="preserve"> var atteikties slēgt iepirkuma līgumu;</w:t>
      </w:r>
    </w:p>
    <w:p w14:paraId="5C37B85F" w14:textId="77777777" w:rsidR="00F53066" w:rsidRPr="00441FB5" w:rsidRDefault="00F53066" w:rsidP="00E90147">
      <w:pPr>
        <w:pStyle w:val="ListParagraph"/>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D0E94C4" w14:textId="26CE26EC" w:rsidR="001561B0" w:rsidRPr="00441FB5" w:rsidRDefault="00AD51DE" w:rsidP="001561B0">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atzīst sava piedāvājuma derīguma termiņu ne mazāk kā 100 dienas no piedāvājuma atvēršanas dienas;</w:t>
      </w:r>
    </w:p>
    <w:p w14:paraId="683F31DD" w14:textId="013DA0B3" w:rsidR="001561B0" w:rsidRPr="00441FB5" w:rsidRDefault="001561B0" w:rsidP="001561B0">
      <w:pPr>
        <w:tabs>
          <w:tab w:val="left" w:pos="284"/>
          <w:tab w:val="num" w:pos="3338"/>
        </w:tabs>
        <w:ind w:left="284" w:hanging="284"/>
        <w:jc w:val="both"/>
        <w:rPr>
          <w:rFonts w:ascii="Arial" w:hAnsi="Arial" w:cs="Arial"/>
          <w:strike/>
          <w:sz w:val="20"/>
          <w:szCs w:val="20"/>
          <w:lang w:val="lv-LV"/>
        </w:rPr>
      </w:pPr>
      <w:r w:rsidRPr="00441FB5">
        <w:rPr>
          <w:rFonts w:ascii="Arial" w:hAnsi="Arial" w:cs="Arial"/>
          <w:sz w:val="20"/>
          <w:szCs w:val="20"/>
          <w:lang w:val="lv-LV"/>
        </w:rPr>
        <w:t>11</w:t>
      </w:r>
      <w:r w:rsidRPr="00E334D7">
        <w:rPr>
          <w:rFonts w:ascii="Arial" w:hAnsi="Arial" w:cs="Arial"/>
          <w:sz w:val="20"/>
          <w:szCs w:val="20"/>
          <w:lang w:val="lv-LV"/>
        </w:rPr>
        <w:t xml:space="preserve">. </w:t>
      </w:r>
      <w:bookmarkStart w:id="5" w:name="_Hlk177480530"/>
      <w:r w:rsidR="00E40661" w:rsidRPr="00E334D7">
        <w:rPr>
          <w:rFonts w:ascii="Arial" w:hAnsi="Arial" w:cs="Arial"/>
          <w:sz w:val="20"/>
          <w:szCs w:val="20"/>
          <w:lang w:val="lv-LV"/>
        </w:rPr>
        <w:t>apliecina, ka piegādās ražotāja Rolls-Royce,  MTU Friedrichshafen GmbH  (</w:t>
      </w:r>
      <w:r w:rsidR="00E40661" w:rsidRPr="00C541C9">
        <w:rPr>
          <w:rFonts w:ascii="Arial" w:hAnsi="Arial" w:cs="Arial"/>
          <w:sz w:val="20"/>
          <w:szCs w:val="20"/>
          <w:highlight w:val="yellow"/>
          <w:lang w:val="lv-LV"/>
        </w:rPr>
        <w:t xml:space="preserve">izņemot </w:t>
      </w:r>
      <w:r w:rsidR="00C541C9" w:rsidRPr="00C541C9">
        <w:rPr>
          <w:rFonts w:ascii="Arial" w:hAnsi="Arial" w:cs="Arial"/>
          <w:sz w:val="20"/>
          <w:szCs w:val="20"/>
          <w:highlight w:val="yellow"/>
          <w:lang w:val="lv-LV"/>
        </w:rPr>
        <w:t>15</w:t>
      </w:r>
      <w:r w:rsidR="00E40661" w:rsidRPr="00C541C9">
        <w:rPr>
          <w:rFonts w:ascii="Arial" w:hAnsi="Arial" w:cs="Arial"/>
          <w:sz w:val="20"/>
          <w:szCs w:val="20"/>
          <w:highlight w:val="yellow"/>
          <w:lang w:val="lv-LV"/>
        </w:rPr>
        <w:t>.</w:t>
      </w:r>
      <w:r w:rsidR="00C541C9" w:rsidRPr="00C541C9">
        <w:rPr>
          <w:rFonts w:ascii="Arial" w:hAnsi="Arial" w:cs="Arial"/>
          <w:sz w:val="20"/>
          <w:szCs w:val="20"/>
          <w:highlight w:val="yellow"/>
          <w:lang w:val="lv-LV"/>
        </w:rPr>
        <w:t xml:space="preserve"> un 26. </w:t>
      </w:r>
      <w:r w:rsidR="00E40661" w:rsidRPr="00C541C9">
        <w:rPr>
          <w:rFonts w:ascii="Arial" w:hAnsi="Arial" w:cs="Arial"/>
          <w:sz w:val="20"/>
          <w:szCs w:val="20"/>
          <w:highlight w:val="yellow"/>
          <w:lang w:val="lv-LV"/>
        </w:rPr>
        <w:t>daļu/pozīciju</w:t>
      </w:r>
      <w:r w:rsidR="00E40661" w:rsidRPr="00E334D7">
        <w:rPr>
          <w:rFonts w:ascii="Arial" w:hAnsi="Arial" w:cs="Arial"/>
          <w:sz w:val="20"/>
          <w:szCs w:val="20"/>
          <w:lang w:val="lv-LV"/>
        </w:rPr>
        <w:t xml:space="preserve">) ražotu  preci, tā būs </w:t>
      </w:r>
      <w:r w:rsidR="00E40661" w:rsidRPr="00E334D7">
        <w:rPr>
          <w:rFonts w:ascii="Arial" w:hAnsi="Arial" w:cs="Arial"/>
          <w:kern w:val="3"/>
          <w:sz w:val="20"/>
          <w:szCs w:val="20"/>
          <w:lang w:val="lv-LV"/>
        </w:rPr>
        <w:t>jauna, nelietota  vai atjaunota, pareizi iepakota un uzglabāta, bez korozijas pazīmēm</w:t>
      </w:r>
      <w:r w:rsidRPr="00E334D7">
        <w:rPr>
          <w:rFonts w:ascii="Arial" w:hAnsi="Arial" w:cs="Arial"/>
          <w:sz w:val="20"/>
          <w:szCs w:val="20"/>
          <w:lang w:val="lv-LV"/>
        </w:rPr>
        <w:t>. Iesniedzam pieejamo informāciju par preču ražotāju:</w:t>
      </w:r>
      <w:bookmarkEnd w:id="5"/>
    </w:p>
    <w:tbl>
      <w:tblPr>
        <w:tblStyle w:val="TableGrid"/>
        <w:tblW w:w="0" w:type="auto"/>
        <w:tblInd w:w="284" w:type="dxa"/>
        <w:tblLook w:val="04A0" w:firstRow="1" w:lastRow="0" w:firstColumn="1" w:lastColumn="0" w:noHBand="0" w:noVBand="1"/>
      </w:tblPr>
      <w:tblGrid>
        <w:gridCol w:w="1329"/>
        <w:gridCol w:w="1262"/>
        <w:gridCol w:w="1120"/>
        <w:gridCol w:w="1606"/>
        <w:gridCol w:w="1527"/>
        <w:gridCol w:w="1683"/>
        <w:gridCol w:w="1430"/>
      </w:tblGrid>
      <w:tr w:rsidR="001561B0" w:rsidRPr="00441FB5" w14:paraId="0F1A506F" w14:textId="77777777" w:rsidTr="00E40661">
        <w:tc>
          <w:tcPr>
            <w:tcW w:w="1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8EABD" w14:textId="77777777" w:rsidR="001561B0" w:rsidRPr="00441FB5" w:rsidRDefault="001561B0" w:rsidP="009643D9">
            <w:pPr>
              <w:jc w:val="center"/>
              <w:rPr>
                <w:rFonts w:ascii="Arial" w:hAnsi="Arial" w:cs="Arial"/>
                <w:b/>
                <w:szCs w:val="20"/>
                <w:lang w:val="lv-LV"/>
              </w:rPr>
            </w:pPr>
            <w:bookmarkStart w:id="6" w:name="_Hlk177480501"/>
            <w:r w:rsidRPr="00441FB5">
              <w:rPr>
                <w:rFonts w:ascii="Arial" w:hAnsi="Arial" w:cs="Arial"/>
                <w:b/>
                <w:szCs w:val="20"/>
                <w:lang w:val="lv-LV"/>
              </w:rPr>
              <w:t>Ražotāja nosaukums</w:t>
            </w:r>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22D6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reģ. Nr.</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3981C"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valsts</w:t>
            </w: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F5B03"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Amatpersonas (vārds, uzvārds, amats)</w:t>
            </w:r>
          </w:p>
        </w:tc>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3711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Patiesā labuma guvēji (vārds, uzvārds, amats)</w:t>
            </w:r>
          </w:p>
        </w:tc>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26AB"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Korespondenta banka</w:t>
            </w:r>
          </w:p>
        </w:tc>
        <w:tc>
          <w:tcPr>
            <w:tcW w:w="1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915E8"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mājas lapa</w:t>
            </w:r>
          </w:p>
        </w:tc>
      </w:tr>
      <w:tr w:rsidR="001561B0" w:rsidRPr="00441FB5" w14:paraId="1045068A" w14:textId="77777777" w:rsidTr="00E40661">
        <w:tc>
          <w:tcPr>
            <w:tcW w:w="1329" w:type="dxa"/>
            <w:tcBorders>
              <w:top w:val="single" w:sz="4" w:space="0" w:color="auto"/>
              <w:left w:val="single" w:sz="4" w:space="0" w:color="auto"/>
              <w:bottom w:val="single" w:sz="4" w:space="0" w:color="auto"/>
              <w:right w:val="single" w:sz="4" w:space="0" w:color="auto"/>
            </w:tcBorders>
          </w:tcPr>
          <w:p w14:paraId="7F8C7322" w14:textId="77777777" w:rsidR="001561B0" w:rsidRPr="00441FB5" w:rsidRDefault="001561B0" w:rsidP="009643D9">
            <w:pPr>
              <w:tabs>
                <w:tab w:val="left" w:pos="284"/>
                <w:tab w:val="num" w:pos="3338"/>
              </w:tabs>
              <w:jc w:val="both"/>
              <w:rPr>
                <w:rFonts w:ascii="Arial" w:hAnsi="Arial" w:cs="Arial"/>
                <w:szCs w:val="20"/>
                <w:lang w:val="lv-LV"/>
              </w:rPr>
            </w:pPr>
          </w:p>
        </w:tc>
        <w:tc>
          <w:tcPr>
            <w:tcW w:w="1262" w:type="dxa"/>
            <w:tcBorders>
              <w:top w:val="single" w:sz="4" w:space="0" w:color="auto"/>
              <w:left w:val="single" w:sz="4" w:space="0" w:color="auto"/>
              <w:bottom w:val="single" w:sz="4" w:space="0" w:color="auto"/>
              <w:right w:val="single" w:sz="4" w:space="0" w:color="auto"/>
            </w:tcBorders>
          </w:tcPr>
          <w:p w14:paraId="4A29E420" w14:textId="77777777" w:rsidR="001561B0" w:rsidRPr="00441FB5" w:rsidRDefault="001561B0" w:rsidP="009643D9">
            <w:pPr>
              <w:tabs>
                <w:tab w:val="left" w:pos="284"/>
                <w:tab w:val="num" w:pos="3338"/>
              </w:tabs>
              <w:jc w:val="both"/>
              <w:rPr>
                <w:rFonts w:ascii="Arial" w:hAnsi="Arial" w:cs="Arial"/>
                <w:szCs w:val="20"/>
                <w:lang w:val="lv-LV"/>
              </w:rPr>
            </w:pPr>
          </w:p>
        </w:tc>
        <w:tc>
          <w:tcPr>
            <w:tcW w:w="1120" w:type="dxa"/>
            <w:tcBorders>
              <w:top w:val="single" w:sz="4" w:space="0" w:color="auto"/>
              <w:left w:val="single" w:sz="4" w:space="0" w:color="auto"/>
              <w:bottom w:val="single" w:sz="4" w:space="0" w:color="auto"/>
              <w:right w:val="single" w:sz="4" w:space="0" w:color="auto"/>
            </w:tcBorders>
          </w:tcPr>
          <w:p w14:paraId="4421745E" w14:textId="77777777" w:rsidR="001561B0" w:rsidRPr="00441FB5" w:rsidRDefault="001561B0" w:rsidP="009643D9">
            <w:pPr>
              <w:tabs>
                <w:tab w:val="left" w:pos="284"/>
                <w:tab w:val="num" w:pos="3338"/>
              </w:tabs>
              <w:jc w:val="both"/>
              <w:rPr>
                <w:rFonts w:ascii="Arial" w:hAnsi="Arial" w:cs="Arial"/>
                <w:szCs w:val="20"/>
                <w:lang w:val="lv-LV"/>
              </w:rPr>
            </w:pPr>
          </w:p>
        </w:tc>
        <w:tc>
          <w:tcPr>
            <w:tcW w:w="1606" w:type="dxa"/>
            <w:tcBorders>
              <w:top w:val="single" w:sz="4" w:space="0" w:color="auto"/>
              <w:left w:val="single" w:sz="4" w:space="0" w:color="auto"/>
              <w:bottom w:val="single" w:sz="4" w:space="0" w:color="auto"/>
              <w:right w:val="single" w:sz="4" w:space="0" w:color="auto"/>
            </w:tcBorders>
          </w:tcPr>
          <w:p w14:paraId="527A24B2" w14:textId="77777777" w:rsidR="001561B0" w:rsidRPr="00441FB5" w:rsidRDefault="001561B0" w:rsidP="009643D9">
            <w:pPr>
              <w:tabs>
                <w:tab w:val="left" w:pos="284"/>
                <w:tab w:val="num" w:pos="3338"/>
              </w:tabs>
              <w:jc w:val="both"/>
              <w:rPr>
                <w:rFonts w:ascii="Arial" w:hAnsi="Arial" w:cs="Arial"/>
                <w:szCs w:val="20"/>
                <w:lang w:val="lv-LV"/>
              </w:rPr>
            </w:pPr>
          </w:p>
        </w:tc>
        <w:tc>
          <w:tcPr>
            <w:tcW w:w="1527" w:type="dxa"/>
            <w:tcBorders>
              <w:top w:val="single" w:sz="4" w:space="0" w:color="auto"/>
              <w:left w:val="single" w:sz="4" w:space="0" w:color="auto"/>
              <w:bottom w:val="single" w:sz="4" w:space="0" w:color="auto"/>
              <w:right w:val="single" w:sz="4" w:space="0" w:color="auto"/>
            </w:tcBorders>
          </w:tcPr>
          <w:p w14:paraId="32DEA5BE" w14:textId="77777777" w:rsidR="001561B0" w:rsidRPr="00441FB5" w:rsidRDefault="001561B0" w:rsidP="009643D9">
            <w:pPr>
              <w:tabs>
                <w:tab w:val="left" w:pos="284"/>
                <w:tab w:val="num" w:pos="3338"/>
              </w:tabs>
              <w:jc w:val="both"/>
              <w:rPr>
                <w:rFonts w:ascii="Arial" w:hAnsi="Arial" w:cs="Arial"/>
                <w:szCs w:val="20"/>
                <w:lang w:val="lv-LV"/>
              </w:rPr>
            </w:pPr>
          </w:p>
        </w:tc>
        <w:tc>
          <w:tcPr>
            <w:tcW w:w="1683" w:type="dxa"/>
            <w:tcBorders>
              <w:top w:val="single" w:sz="4" w:space="0" w:color="auto"/>
              <w:left w:val="single" w:sz="4" w:space="0" w:color="auto"/>
              <w:bottom w:val="single" w:sz="4" w:space="0" w:color="auto"/>
              <w:right w:val="single" w:sz="4" w:space="0" w:color="auto"/>
            </w:tcBorders>
          </w:tcPr>
          <w:p w14:paraId="22894523" w14:textId="77777777" w:rsidR="001561B0" w:rsidRPr="00441FB5" w:rsidRDefault="001561B0" w:rsidP="009643D9">
            <w:pPr>
              <w:tabs>
                <w:tab w:val="left" w:pos="284"/>
                <w:tab w:val="num" w:pos="3338"/>
              </w:tabs>
              <w:jc w:val="both"/>
              <w:rPr>
                <w:rFonts w:ascii="Arial" w:hAnsi="Arial" w:cs="Arial"/>
                <w:szCs w:val="20"/>
                <w:lang w:val="lv-LV"/>
              </w:rPr>
            </w:pPr>
          </w:p>
        </w:tc>
        <w:tc>
          <w:tcPr>
            <w:tcW w:w="1430" w:type="dxa"/>
            <w:tcBorders>
              <w:top w:val="single" w:sz="4" w:space="0" w:color="auto"/>
              <w:left w:val="single" w:sz="4" w:space="0" w:color="auto"/>
              <w:bottom w:val="single" w:sz="4" w:space="0" w:color="auto"/>
              <w:right w:val="single" w:sz="4" w:space="0" w:color="auto"/>
            </w:tcBorders>
          </w:tcPr>
          <w:p w14:paraId="072E24C3" w14:textId="77777777" w:rsidR="001561B0" w:rsidRPr="00441FB5" w:rsidRDefault="001561B0" w:rsidP="009643D9">
            <w:pPr>
              <w:tabs>
                <w:tab w:val="left" w:pos="284"/>
                <w:tab w:val="num" w:pos="3338"/>
              </w:tabs>
              <w:jc w:val="both"/>
              <w:rPr>
                <w:rFonts w:ascii="Arial" w:hAnsi="Arial" w:cs="Arial"/>
                <w:szCs w:val="20"/>
                <w:lang w:val="lv-LV"/>
              </w:rPr>
            </w:pPr>
          </w:p>
        </w:tc>
      </w:tr>
      <w:bookmarkEnd w:id="6"/>
    </w:tbl>
    <w:p w14:paraId="4C2534EA" w14:textId="7BBD083F" w:rsidR="00AD51DE" w:rsidRPr="00441FB5" w:rsidRDefault="00AD51DE" w:rsidP="00B03376">
      <w:pPr>
        <w:jc w:val="both"/>
        <w:rPr>
          <w:rFonts w:ascii="Arial" w:hAnsi="Arial" w:cs="Arial"/>
          <w:sz w:val="20"/>
          <w:szCs w:val="20"/>
          <w:lang w:val="lv-LV"/>
        </w:rPr>
      </w:pPr>
    </w:p>
    <w:p w14:paraId="4A6BE0D4" w14:textId="121DD2FE" w:rsidR="00326BB8" w:rsidRPr="00441FB5" w:rsidRDefault="001C1D16" w:rsidP="00B03376">
      <w:pPr>
        <w:pStyle w:val="ListParagraph"/>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piedāvājuma cenā ir iekļautas pilnīgi visas pretendenta izmaksas, kas saistītas ar preces </w:t>
      </w:r>
      <w:r w:rsidR="00CE41A3" w:rsidRPr="00441FB5">
        <w:rPr>
          <w:rFonts w:ascii="Arial" w:hAnsi="Arial" w:cs="Arial"/>
          <w:bCs/>
          <w:sz w:val="20"/>
          <w:szCs w:val="20"/>
          <w:lang w:val="lv-LV"/>
        </w:rPr>
        <w:t>p</w:t>
      </w:r>
      <w:r w:rsidR="00CE41A3" w:rsidRPr="00441FB5">
        <w:rPr>
          <w:rFonts w:ascii="Arial" w:hAnsi="Arial" w:cs="Arial"/>
          <w:sz w:val="20"/>
          <w:szCs w:val="20"/>
          <w:lang w:val="lv-LV"/>
        </w:rPr>
        <w:t>iegādi, t.sk. preces cena, transportēšanas izmaksas līdz piegādes vietām, pārkraušanas, izkraušanas, personāla un administratīvās izmaksas, sociālie, dabas resursu, muitas</w:t>
      </w:r>
      <w:r w:rsidR="00540ECA" w:rsidRPr="00441FB5">
        <w:rPr>
          <w:rFonts w:ascii="Arial" w:hAnsi="Arial" w:cs="Arial"/>
          <w:sz w:val="20"/>
          <w:szCs w:val="20"/>
          <w:lang w:val="lv-LV"/>
        </w:rPr>
        <w:t>, atmuitošanas</w:t>
      </w:r>
      <w:r w:rsidR="00CE41A3" w:rsidRPr="00441FB5">
        <w:rPr>
          <w:rFonts w:ascii="Arial" w:hAnsi="Arial" w:cs="Arial"/>
          <w:sz w:val="20"/>
          <w:szCs w:val="20"/>
          <w:lang w:val="lv-LV"/>
        </w:rPr>
        <w:t xml:space="preserve">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441FB5">
        <w:rPr>
          <w:rFonts w:ascii="Arial" w:hAnsi="Arial" w:cs="Arial"/>
          <w:sz w:val="20"/>
          <w:szCs w:val="20"/>
          <w:lang w:val="lv-LV"/>
        </w:rPr>
        <w:t>;</w:t>
      </w:r>
    </w:p>
    <w:p w14:paraId="279D0D78" w14:textId="5A0EDEAE" w:rsidR="00442E70"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garantē, ka </w:t>
      </w:r>
      <w:r w:rsidR="00442E70" w:rsidRPr="00441FB5">
        <w:rPr>
          <w:rFonts w:ascii="Arial" w:hAnsi="Arial" w:cs="Arial"/>
          <w:sz w:val="20"/>
          <w:szCs w:val="20"/>
          <w:lang w:val="lv-LV"/>
        </w:rPr>
        <w:t xml:space="preserve">līguma izpildes </w:t>
      </w:r>
      <w:r w:rsidR="00442E70" w:rsidRPr="00441FB5">
        <w:rPr>
          <w:rFonts w:ascii="Arial" w:hAnsi="Arial" w:cs="Arial"/>
          <w:b/>
          <w:bCs/>
          <w:i/>
          <w:iCs/>
          <w:sz w:val="20"/>
          <w:szCs w:val="20"/>
          <w:lang w:val="lv-LV"/>
        </w:rPr>
        <w:t>laikā nodrošinās preces piegādi pa daļām</w:t>
      </w:r>
      <w:r w:rsidR="00442E70" w:rsidRPr="00441FB5">
        <w:rPr>
          <w:rFonts w:ascii="Arial" w:hAnsi="Arial" w:cs="Arial"/>
          <w:sz w:val="20"/>
          <w:szCs w:val="20"/>
          <w:lang w:val="lv-LV"/>
        </w:rPr>
        <w:t xml:space="preserve"> </w:t>
      </w:r>
      <w:r w:rsidR="00FD5090" w:rsidRPr="00441FB5">
        <w:rPr>
          <w:rFonts w:ascii="Arial" w:hAnsi="Arial" w:cs="Arial"/>
          <w:sz w:val="20"/>
          <w:szCs w:val="20"/>
          <w:lang w:val="lv-LV"/>
        </w:rPr>
        <w:t>_______</w:t>
      </w:r>
      <w:r w:rsidR="00FD5090" w:rsidRPr="00441FB5">
        <w:rPr>
          <w:rFonts w:ascii="Arial" w:hAnsi="Arial" w:cs="Arial"/>
          <w:color w:val="FF0000"/>
          <w:sz w:val="20"/>
          <w:szCs w:val="20"/>
          <w:lang w:val="lv-LV"/>
        </w:rPr>
        <w:t xml:space="preserve"> </w:t>
      </w:r>
      <w:r w:rsidR="001B4478" w:rsidRPr="00441FB5">
        <w:rPr>
          <w:rFonts w:ascii="Arial" w:hAnsi="Arial" w:cs="Arial"/>
          <w:sz w:val="20"/>
          <w:szCs w:val="20"/>
          <w:lang w:val="lv-LV"/>
        </w:rPr>
        <w:t xml:space="preserve">(ne vairāk kā </w:t>
      </w:r>
      <w:r w:rsidR="002123E2" w:rsidRPr="00441FB5">
        <w:rPr>
          <w:rFonts w:ascii="Arial" w:hAnsi="Arial" w:cs="Arial"/>
          <w:sz w:val="20"/>
          <w:szCs w:val="20"/>
          <w:lang w:val="lv-LV"/>
        </w:rPr>
        <w:t>...</w:t>
      </w:r>
      <w:r w:rsidR="001B4478" w:rsidRPr="00441FB5">
        <w:rPr>
          <w:rFonts w:ascii="Arial" w:hAnsi="Arial" w:cs="Arial"/>
          <w:sz w:val="20"/>
          <w:szCs w:val="20"/>
          <w:lang w:val="lv-LV"/>
        </w:rPr>
        <w:t xml:space="preserve">) </w:t>
      </w:r>
      <w:r w:rsidR="00C96284" w:rsidRPr="00441FB5">
        <w:rPr>
          <w:rFonts w:ascii="Arial" w:hAnsi="Arial" w:cs="Arial"/>
          <w:sz w:val="20"/>
          <w:szCs w:val="20"/>
          <w:lang w:val="lv-LV"/>
        </w:rPr>
        <w:t>kalendār</w:t>
      </w:r>
      <w:r w:rsidR="00B400A5" w:rsidRPr="00441FB5">
        <w:rPr>
          <w:rFonts w:ascii="Arial" w:hAnsi="Arial" w:cs="Arial"/>
          <w:sz w:val="20"/>
          <w:szCs w:val="20"/>
          <w:lang w:val="lv-LV"/>
        </w:rPr>
        <w:t>a</w:t>
      </w:r>
      <w:r w:rsidR="00442E70" w:rsidRPr="00441FB5">
        <w:rPr>
          <w:rFonts w:ascii="Arial" w:hAnsi="Arial" w:cs="Arial"/>
          <w:sz w:val="20"/>
          <w:szCs w:val="20"/>
          <w:lang w:val="lv-LV"/>
        </w:rPr>
        <w:t xml:space="preserve"> dienu laikā </w:t>
      </w:r>
      <w:r w:rsidR="009F4BB7" w:rsidRPr="00441FB5">
        <w:rPr>
          <w:rFonts w:ascii="Arial" w:hAnsi="Arial" w:cs="Arial"/>
          <w:sz w:val="20"/>
          <w:szCs w:val="20"/>
          <w:lang w:val="lv-LV"/>
        </w:rPr>
        <w:t>pēc atsevišķiem pircēja (SIA “LDZ ritošā sastāva serviss”) rakstiskiem pieteikumiem neatkarīgi no pieprasītā preces daudzuma</w:t>
      </w:r>
      <w:r w:rsidR="00442E70" w:rsidRPr="00441FB5">
        <w:rPr>
          <w:rFonts w:ascii="Arial" w:hAnsi="Arial" w:cs="Arial"/>
          <w:sz w:val="20"/>
          <w:szCs w:val="20"/>
          <w:lang w:val="lv-LV"/>
        </w:rPr>
        <w:t>;</w:t>
      </w:r>
    </w:p>
    <w:p w14:paraId="4F1A7003" w14:textId="604DFA19" w:rsidR="00AD51DE"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00AD51DE" w:rsidRPr="00441FB5">
        <w:rPr>
          <w:rFonts w:ascii="Arial" w:hAnsi="Arial" w:cs="Arial"/>
          <w:sz w:val="20"/>
          <w:szCs w:val="20"/>
          <w:lang w:val="lv-LV"/>
        </w:rPr>
        <w:t>apzīmējumi un marķējumi atbildīs piedāvājumā norādītajiem apzīmējumiem un standartiem;</w:t>
      </w:r>
    </w:p>
    <w:p w14:paraId="4447FE81" w14:textId="2A806B5F" w:rsidR="00F97035" w:rsidRPr="00441FB5" w:rsidRDefault="001C1D16" w:rsidP="00B03376">
      <w:pPr>
        <w:numPr>
          <w:ilvl w:val="0"/>
          <w:numId w:val="43"/>
        </w:numPr>
        <w:tabs>
          <w:tab w:val="left" w:pos="426"/>
          <w:tab w:val="left" w:pos="567"/>
        </w:tabs>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F97035" w:rsidRPr="00441FB5">
        <w:rPr>
          <w:rFonts w:ascii="Arial" w:hAnsi="Arial" w:cs="Arial"/>
          <w:sz w:val="20"/>
          <w:szCs w:val="20"/>
          <w:lang w:val="lv-LV"/>
        </w:rPr>
        <w:t>informē par sekmīgi izpildītu līdzīgu līgumu/piegāžu pieredzi pēdējo 3 darbības gadu laikā:</w:t>
      </w:r>
    </w:p>
    <w:tbl>
      <w:tblPr>
        <w:tblpPr w:leftFromText="180" w:rightFromText="180" w:vertAnchor="text" w:horzAnchor="margin" w:tblpXSpec="center" w:tblpY="17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1668"/>
        <w:gridCol w:w="1940"/>
        <w:gridCol w:w="1682"/>
        <w:gridCol w:w="1946"/>
        <w:gridCol w:w="1405"/>
      </w:tblGrid>
      <w:tr w:rsidR="00F97035" w:rsidRPr="006A67D2" w14:paraId="63B75760" w14:textId="77777777" w:rsidTr="00441FB5">
        <w:trPr>
          <w:trHeight w:val="269"/>
        </w:trPr>
        <w:tc>
          <w:tcPr>
            <w:tcW w:w="691" w:type="dxa"/>
            <w:vMerge w:val="restart"/>
            <w:shd w:val="clear" w:color="auto" w:fill="E7E6E6"/>
            <w:vAlign w:val="center"/>
          </w:tcPr>
          <w:p w14:paraId="18FB656B" w14:textId="77777777" w:rsidR="00F97035" w:rsidRPr="00441FB5" w:rsidRDefault="00F97035" w:rsidP="006A2833">
            <w:pPr>
              <w:jc w:val="center"/>
              <w:rPr>
                <w:rFonts w:ascii="Arial" w:hAnsi="Arial" w:cs="Arial"/>
                <w:b/>
                <w:i/>
                <w:sz w:val="20"/>
                <w:szCs w:val="20"/>
                <w:lang w:val="lv-LV"/>
              </w:rPr>
            </w:pPr>
            <w:r w:rsidRPr="00441FB5">
              <w:rPr>
                <w:rFonts w:ascii="Arial" w:hAnsi="Arial" w:cs="Arial"/>
                <w:b/>
                <w:i/>
                <w:sz w:val="20"/>
                <w:szCs w:val="20"/>
                <w:lang w:val="lv-LV"/>
              </w:rPr>
              <w:t xml:space="preserve">Nr. p. k. </w:t>
            </w:r>
          </w:p>
        </w:tc>
        <w:tc>
          <w:tcPr>
            <w:tcW w:w="1685" w:type="dxa"/>
            <w:vMerge w:val="restart"/>
            <w:shd w:val="clear" w:color="auto" w:fill="E7E6E6"/>
            <w:vAlign w:val="center"/>
          </w:tcPr>
          <w:p w14:paraId="7F6E8971" w14:textId="77777777" w:rsidR="00F97035" w:rsidRPr="00441FB5" w:rsidRDefault="00F97035" w:rsidP="006A2833">
            <w:pPr>
              <w:ind w:left="18" w:hanging="18"/>
              <w:jc w:val="center"/>
              <w:rPr>
                <w:rFonts w:ascii="Arial" w:hAnsi="Arial" w:cs="Arial"/>
                <w:b/>
                <w:i/>
                <w:sz w:val="20"/>
                <w:szCs w:val="20"/>
                <w:lang w:val="lv-LV"/>
              </w:rPr>
            </w:pPr>
            <w:r w:rsidRPr="00441FB5">
              <w:rPr>
                <w:rFonts w:ascii="Arial" w:hAnsi="Arial" w:cs="Arial"/>
                <w:b/>
                <w:i/>
                <w:sz w:val="20"/>
                <w:szCs w:val="20"/>
                <w:lang w:val="lv-LV"/>
              </w:rPr>
              <w:t>Preces nosaukums</w:t>
            </w:r>
          </w:p>
        </w:tc>
        <w:tc>
          <w:tcPr>
            <w:tcW w:w="1985" w:type="dxa"/>
            <w:vMerge w:val="restart"/>
            <w:shd w:val="clear" w:color="auto" w:fill="E7E6E6"/>
            <w:vAlign w:val="center"/>
          </w:tcPr>
          <w:p w14:paraId="4E9BB082" w14:textId="77777777" w:rsidR="00F97035" w:rsidRPr="00441FB5" w:rsidRDefault="00F97035" w:rsidP="006A2833">
            <w:pPr>
              <w:ind w:left="34" w:hanging="34"/>
              <w:jc w:val="center"/>
              <w:rPr>
                <w:rFonts w:ascii="Arial" w:hAnsi="Arial" w:cs="Arial"/>
                <w:b/>
                <w:i/>
                <w:sz w:val="20"/>
                <w:szCs w:val="20"/>
                <w:lang w:val="lv-LV"/>
              </w:rPr>
            </w:pPr>
            <w:r w:rsidRPr="00441FB5">
              <w:rPr>
                <w:rFonts w:ascii="Arial" w:hAnsi="Arial" w:cs="Arial"/>
                <w:b/>
                <w:i/>
                <w:sz w:val="20"/>
                <w:szCs w:val="20"/>
                <w:lang w:val="lv-LV"/>
              </w:rPr>
              <w:t>Piegādes apjoms EUR,</w:t>
            </w:r>
          </w:p>
          <w:p w14:paraId="45CF39D4" w14:textId="77777777" w:rsidR="00F97035" w:rsidRPr="00441FB5" w:rsidRDefault="00F97035" w:rsidP="006A2833">
            <w:pPr>
              <w:ind w:left="34" w:hanging="34"/>
              <w:jc w:val="center"/>
              <w:rPr>
                <w:rFonts w:ascii="Arial" w:hAnsi="Arial" w:cs="Arial"/>
                <w:b/>
                <w:i/>
                <w:sz w:val="20"/>
                <w:szCs w:val="20"/>
                <w:lang w:val="lv-LV"/>
              </w:rPr>
            </w:pPr>
            <w:r w:rsidRPr="00441FB5">
              <w:rPr>
                <w:rFonts w:ascii="Arial" w:hAnsi="Arial" w:cs="Arial"/>
                <w:b/>
                <w:i/>
                <w:sz w:val="20"/>
                <w:szCs w:val="20"/>
                <w:lang w:val="lv-LV"/>
              </w:rPr>
              <w:t>summa bez PVN</w:t>
            </w:r>
          </w:p>
        </w:tc>
        <w:tc>
          <w:tcPr>
            <w:tcW w:w="3544" w:type="dxa"/>
            <w:gridSpan w:val="2"/>
            <w:shd w:val="clear" w:color="auto" w:fill="E7E6E6"/>
            <w:vAlign w:val="center"/>
          </w:tcPr>
          <w:p w14:paraId="39EA423F" w14:textId="77777777" w:rsidR="00F97035" w:rsidRPr="00441FB5" w:rsidRDefault="00F97035" w:rsidP="006A2833">
            <w:pPr>
              <w:ind w:left="284" w:hanging="284"/>
              <w:jc w:val="center"/>
              <w:rPr>
                <w:rFonts w:ascii="Arial" w:hAnsi="Arial" w:cs="Arial"/>
                <w:b/>
                <w:i/>
                <w:sz w:val="20"/>
                <w:szCs w:val="20"/>
                <w:lang w:val="lv-LV"/>
              </w:rPr>
            </w:pPr>
            <w:r w:rsidRPr="00441FB5">
              <w:rPr>
                <w:rFonts w:ascii="Arial" w:hAnsi="Arial" w:cs="Arial"/>
                <w:b/>
                <w:i/>
                <w:sz w:val="20"/>
                <w:szCs w:val="20"/>
                <w:lang w:val="lv-LV"/>
              </w:rPr>
              <w:t>Preču saņēmējs</w:t>
            </w:r>
          </w:p>
        </w:tc>
        <w:tc>
          <w:tcPr>
            <w:tcW w:w="1417" w:type="dxa"/>
            <w:vMerge w:val="restart"/>
            <w:shd w:val="clear" w:color="auto" w:fill="E7E6E6"/>
            <w:vAlign w:val="center"/>
          </w:tcPr>
          <w:p w14:paraId="6AFC489F" w14:textId="77777777" w:rsidR="00F97035" w:rsidRPr="00441FB5" w:rsidRDefault="00F97035" w:rsidP="006A2833">
            <w:pPr>
              <w:ind w:left="28" w:hanging="135"/>
              <w:jc w:val="center"/>
              <w:rPr>
                <w:rFonts w:ascii="Arial" w:hAnsi="Arial" w:cs="Arial"/>
                <w:b/>
                <w:bCs/>
                <w:sz w:val="20"/>
                <w:szCs w:val="20"/>
                <w:lang w:val="lv-LV"/>
              </w:rPr>
            </w:pPr>
            <w:r w:rsidRPr="00441FB5">
              <w:rPr>
                <w:rFonts w:ascii="Arial" w:hAnsi="Arial" w:cs="Arial"/>
                <w:b/>
                <w:bCs/>
                <w:sz w:val="20"/>
                <w:szCs w:val="20"/>
                <w:lang w:val="lv-LV"/>
              </w:rPr>
              <w:t>Pasūtījuma izpildes laiks</w:t>
            </w:r>
          </w:p>
          <w:p w14:paraId="6B7ADE84" w14:textId="77777777" w:rsidR="00F97035" w:rsidRPr="00441FB5" w:rsidRDefault="00F97035" w:rsidP="006A2833">
            <w:pPr>
              <w:ind w:left="284" w:hanging="284"/>
              <w:jc w:val="center"/>
              <w:rPr>
                <w:rFonts w:ascii="Arial" w:hAnsi="Arial" w:cs="Arial"/>
                <w:b/>
                <w:bCs/>
                <w:sz w:val="20"/>
                <w:szCs w:val="20"/>
                <w:lang w:val="lv-LV"/>
              </w:rPr>
            </w:pPr>
            <w:r w:rsidRPr="00441FB5">
              <w:rPr>
                <w:rFonts w:ascii="Arial" w:hAnsi="Arial" w:cs="Arial"/>
                <w:b/>
                <w:bCs/>
                <w:sz w:val="20"/>
                <w:szCs w:val="20"/>
                <w:lang w:val="lv-LV"/>
              </w:rPr>
              <w:t>(no.. līdz..)</w:t>
            </w:r>
          </w:p>
        </w:tc>
      </w:tr>
      <w:tr w:rsidR="00F97035" w:rsidRPr="00441FB5" w14:paraId="7771F65D" w14:textId="77777777" w:rsidTr="00441FB5">
        <w:trPr>
          <w:trHeight w:val="841"/>
        </w:trPr>
        <w:tc>
          <w:tcPr>
            <w:tcW w:w="691" w:type="dxa"/>
            <w:vMerge/>
            <w:vAlign w:val="center"/>
          </w:tcPr>
          <w:p w14:paraId="0B9FED99" w14:textId="77777777" w:rsidR="00F97035" w:rsidRPr="00441FB5" w:rsidRDefault="00F97035" w:rsidP="006A2833">
            <w:pPr>
              <w:ind w:hanging="284"/>
              <w:rPr>
                <w:rFonts w:ascii="Arial" w:hAnsi="Arial" w:cs="Arial"/>
                <w:sz w:val="20"/>
                <w:szCs w:val="20"/>
                <w:lang w:val="lv-LV"/>
              </w:rPr>
            </w:pPr>
          </w:p>
        </w:tc>
        <w:tc>
          <w:tcPr>
            <w:tcW w:w="1685" w:type="dxa"/>
            <w:vMerge/>
            <w:vAlign w:val="center"/>
          </w:tcPr>
          <w:p w14:paraId="116AB364" w14:textId="77777777" w:rsidR="00F97035" w:rsidRPr="00441FB5" w:rsidRDefault="00F97035" w:rsidP="006A2833">
            <w:pPr>
              <w:ind w:hanging="284"/>
              <w:rPr>
                <w:rFonts w:ascii="Arial" w:hAnsi="Arial" w:cs="Arial"/>
                <w:sz w:val="20"/>
                <w:szCs w:val="20"/>
                <w:lang w:val="lv-LV"/>
              </w:rPr>
            </w:pPr>
          </w:p>
        </w:tc>
        <w:tc>
          <w:tcPr>
            <w:tcW w:w="1985" w:type="dxa"/>
            <w:vMerge/>
            <w:vAlign w:val="center"/>
          </w:tcPr>
          <w:p w14:paraId="4570CEA2" w14:textId="77777777" w:rsidR="00F97035" w:rsidRPr="00441FB5" w:rsidRDefault="00F97035" w:rsidP="006A2833">
            <w:pPr>
              <w:ind w:hanging="284"/>
              <w:rPr>
                <w:rFonts w:ascii="Arial" w:hAnsi="Arial" w:cs="Arial"/>
                <w:sz w:val="20"/>
                <w:szCs w:val="20"/>
                <w:lang w:val="lv-LV"/>
              </w:rPr>
            </w:pPr>
          </w:p>
        </w:tc>
        <w:tc>
          <w:tcPr>
            <w:tcW w:w="1701" w:type="dxa"/>
            <w:shd w:val="clear" w:color="auto" w:fill="E7E6E6"/>
            <w:vAlign w:val="center"/>
          </w:tcPr>
          <w:p w14:paraId="13B3E563" w14:textId="77777777" w:rsidR="00F97035" w:rsidRPr="00441FB5" w:rsidRDefault="00F97035" w:rsidP="006A2833">
            <w:pPr>
              <w:ind w:firstLine="106"/>
              <w:jc w:val="center"/>
              <w:rPr>
                <w:rFonts w:ascii="Arial" w:hAnsi="Arial" w:cs="Arial"/>
                <w:b/>
                <w:bCs/>
                <w:sz w:val="20"/>
                <w:szCs w:val="20"/>
                <w:lang w:val="lv-LV"/>
              </w:rPr>
            </w:pPr>
            <w:r w:rsidRPr="00441FB5">
              <w:rPr>
                <w:rFonts w:ascii="Arial" w:hAnsi="Arial" w:cs="Arial"/>
                <w:b/>
                <w:bCs/>
                <w:sz w:val="20"/>
                <w:szCs w:val="20"/>
                <w:lang w:val="lv-LV"/>
              </w:rPr>
              <w:t>Juridiskās personas nosaukums</w:t>
            </w:r>
          </w:p>
        </w:tc>
        <w:tc>
          <w:tcPr>
            <w:tcW w:w="1843" w:type="dxa"/>
            <w:shd w:val="clear" w:color="auto" w:fill="E7E6E6"/>
            <w:vAlign w:val="center"/>
          </w:tcPr>
          <w:p w14:paraId="7773B3D8" w14:textId="77777777" w:rsidR="00F97035" w:rsidRPr="00441FB5" w:rsidRDefault="00F97035" w:rsidP="006A2833">
            <w:pPr>
              <w:ind w:firstLine="96"/>
              <w:jc w:val="center"/>
              <w:rPr>
                <w:rFonts w:ascii="Arial" w:hAnsi="Arial" w:cs="Arial"/>
                <w:b/>
                <w:bCs/>
                <w:sz w:val="20"/>
                <w:szCs w:val="20"/>
                <w:lang w:val="lv-LV"/>
              </w:rPr>
            </w:pPr>
            <w:r w:rsidRPr="00441FB5">
              <w:rPr>
                <w:rFonts w:ascii="Arial" w:hAnsi="Arial" w:cs="Arial"/>
                <w:b/>
                <w:bCs/>
                <w:sz w:val="20"/>
                <w:szCs w:val="20"/>
                <w:lang w:val="lv-LV"/>
              </w:rPr>
              <w:t>Kontaktpersonas vārds, uzvārds, amats, tālrunis</w:t>
            </w:r>
          </w:p>
        </w:tc>
        <w:tc>
          <w:tcPr>
            <w:tcW w:w="1417" w:type="dxa"/>
            <w:vMerge/>
            <w:vAlign w:val="center"/>
          </w:tcPr>
          <w:p w14:paraId="2CC75E1B" w14:textId="77777777" w:rsidR="00F97035" w:rsidRPr="00441FB5" w:rsidRDefault="00F97035" w:rsidP="006A2833">
            <w:pPr>
              <w:ind w:hanging="284"/>
              <w:rPr>
                <w:rFonts w:ascii="Arial" w:hAnsi="Arial" w:cs="Arial"/>
                <w:sz w:val="20"/>
                <w:szCs w:val="20"/>
                <w:lang w:val="lv-LV"/>
              </w:rPr>
            </w:pPr>
          </w:p>
        </w:tc>
      </w:tr>
      <w:tr w:rsidR="00F97035" w:rsidRPr="00441FB5" w14:paraId="7A927590" w14:textId="77777777" w:rsidTr="00441FB5">
        <w:trPr>
          <w:trHeight w:val="427"/>
        </w:trPr>
        <w:tc>
          <w:tcPr>
            <w:tcW w:w="691" w:type="dxa"/>
            <w:vAlign w:val="center"/>
          </w:tcPr>
          <w:p w14:paraId="6A0555B4" w14:textId="77777777" w:rsidR="00F97035" w:rsidRPr="00441FB5" w:rsidRDefault="00F97035" w:rsidP="006A2833">
            <w:pPr>
              <w:ind w:hanging="284"/>
              <w:jc w:val="center"/>
              <w:rPr>
                <w:rFonts w:ascii="Arial" w:hAnsi="Arial" w:cs="Arial"/>
                <w:sz w:val="20"/>
                <w:szCs w:val="20"/>
                <w:lang w:val="lv-LV"/>
              </w:rPr>
            </w:pPr>
            <w:r w:rsidRPr="00441FB5">
              <w:rPr>
                <w:rFonts w:ascii="Arial" w:hAnsi="Arial" w:cs="Arial"/>
                <w:sz w:val="20"/>
                <w:szCs w:val="20"/>
                <w:lang w:val="lv-LV"/>
              </w:rPr>
              <w:t>1.</w:t>
            </w:r>
          </w:p>
        </w:tc>
        <w:tc>
          <w:tcPr>
            <w:tcW w:w="1685" w:type="dxa"/>
            <w:vAlign w:val="center"/>
          </w:tcPr>
          <w:p w14:paraId="69B5C769"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7DAFEBFF"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60FD8235"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78790CBC"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56EA6E33" w14:textId="77777777" w:rsidR="00F97035" w:rsidRPr="00441FB5" w:rsidRDefault="00F97035" w:rsidP="006A2833">
            <w:pPr>
              <w:ind w:hanging="284"/>
              <w:rPr>
                <w:rFonts w:ascii="Arial" w:hAnsi="Arial" w:cs="Arial"/>
                <w:sz w:val="20"/>
                <w:szCs w:val="20"/>
                <w:lang w:val="lv-LV"/>
              </w:rPr>
            </w:pPr>
          </w:p>
        </w:tc>
      </w:tr>
      <w:tr w:rsidR="00F97035" w:rsidRPr="00441FB5" w14:paraId="18A40FB4" w14:textId="77777777" w:rsidTr="00441FB5">
        <w:trPr>
          <w:trHeight w:val="427"/>
        </w:trPr>
        <w:tc>
          <w:tcPr>
            <w:tcW w:w="691" w:type="dxa"/>
            <w:vAlign w:val="center"/>
          </w:tcPr>
          <w:p w14:paraId="5FB509C0" w14:textId="77777777" w:rsidR="00F97035" w:rsidRPr="00441FB5" w:rsidRDefault="00F97035" w:rsidP="006A2833">
            <w:pPr>
              <w:ind w:hanging="284"/>
              <w:jc w:val="center"/>
              <w:rPr>
                <w:rFonts w:ascii="Arial" w:hAnsi="Arial" w:cs="Arial"/>
                <w:sz w:val="20"/>
                <w:szCs w:val="20"/>
                <w:lang w:val="lv-LV"/>
              </w:rPr>
            </w:pPr>
          </w:p>
        </w:tc>
        <w:tc>
          <w:tcPr>
            <w:tcW w:w="1685" w:type="dxa"/>
            <w:vAlign w:val="center"/>
          </w:tcPr>
          <w:p w14:paraId="3F43EF14"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2C37B46C"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70116B1F"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674786EF"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3E1076A3" w14:textId="77777777" w:rsidR="00F97035" w:rsidRPr="00441FB5" w:rsidRDefault="00F97035" w:rsidP="006A2833">
            <w:pPr>
              <w:ind w:hanging="284"/>
              <w:rPr>
                <w:rFonts w:ascii="Arial" w:hAnsi="Arial" w:cs="Arial"/>
                <w:sz w:val="20"/>
                <w:szCs w:val="20"/>
                <w:lang w:val="lv-LV"/>
              </w:rPr>
            </w:pPr>
          </w:p>
        </w:tc>
      </w:tr>
    </w:tbl>
    <w:p w14:paraId="68FB209D" w14:textId="77777777" w:rsidR="00F97035" w:rsidRPr="00441FB5" w:rsidRDefault="00F97035" w:rsidP="00F97035">
      <w:pPr>
        <w:ind w:left="284" w:hanging="284"/>
        <w:jc w:val="both"/>
        <w:rPr>
          <w:rFonts w:ascii="Arial" w:hAnsi="Arial" w:cs="Arial"/>
          <w:sz w:val="20"/>
          <w:szCs w:val="20"/>
          <w:lang w:val="lv-LV"/>
        </w:rPr>
      </w:pPr>
    </w:p>
    <w:p w14:paraId="39AC8D72" w14:textId="77777777" w:rsidR="006A2833" w:rsidRPr="00441FB5" w:rsidRDefault="006A2833" w:rsidP="006A2833">
      <w:pPr>
        <w:ind w:left="360"/>
        <w:jc w:val="both"/>
        <w:rPr>
          <w:rFonts w:ascii="Arial" w:hAnsi="Arial" w:cs="Arial"/>
          <w:sz w:val="20"/>
          <w:szCs w:val="20"/>
          <w:lang w:val="lv-LV"/>
        </w:rPr>
      </w:pPr>
    </w:p>
    <w:p w14:paraId="4482E89D" w14:textId="77777777" w:rsidR="006A2833" w:rsidRPr="00441FB5" w:rsidRDefault="006A2833" w:rsidP="006A2833">
      <w:pPr>
        <w:ind w:left="360"/>
        <w:jc w:val="both"/>
        <w:rPr>
          <w:rFonts w:ascii="Arial" w:hAnsi="Arial" w:cs="Arial"/>
          <w:sz w:val="20"/>
          <w:szCs w:val="20"/>
          <w:lang w:val="lv-LV"/>
        </w:rPr>
      </w:pPr>
    </w:p>
    <w:p w14:paraId="19180C7F" w14:textId="77777777" w:rsidR="006A2833" w:rsidRPr="00441FB5" w:rsidRDefault="006A2833" w:rsidP="006A2833">
      <w:pPr>
        <w:ind w:left="360"/>
        <w:jc w:val="both"/>
        <w:rPr>
          <w:rFonts w:ascii="Arial" w:hAnsi="Arial" w:cs="Arial"/>
          <w:sz w:val="20"/>
          <w:szCs w:val="20"/>
          <w:lang w:val="lv-LV"/>
        </w:rPr>
      </w:pPr>
    </w:p>
    <w:p w14:paraId="13787BBA" w14:textId="77777777" w:rsidR="006A2833" w:rsidRPr="00441FB5" w:rsidRDefault="006A2833" w:rsidP="006A2833">
      <w:pPr>
        <w:ind w:left="360"/>
        <w:jc w:val="both"/>
        <w:rPr>
          <w:rFonts w:ascii="Arial" w:hAnsi="Arial" w:cs="Arial"/>
          <w:sz w:val="20"/>
          <w:szCs w:val="20"/>
          <w:lang w:val="lv-LV"/>
        </w:rPr>
      </w:pPr>
    </w:p>
    <w:p w14:paraId="03BFED19" w14:textId="77777777" w:rsidR="006A2833" w:rsidRPr="00441FB5" w:rsidRDefault="006A2833" w:rsidP="006A2833">
      <w:pPr>
        <w:ind w:left="360"/>
        <w:jc w:val="both"/>
        <w:rPr>
          <w:rFonts w:ascii="Arial" w:hAnsi="Arial" w:cs="Arial"/>
          <w:sz w:val="20"/>
          <w:szCs w:val="20"/>
          <w:lang w:val="lv-LV"/>
        </w:rPr>
      </w:pPr>
    </w:p>
    <w:p w14:paraId="598EE927" w14:textId="77777777" w:rsidR="006A2833" w:rsidRPr="00441FB5" w:rsidRDefault="006A2833" w:rsidP="006A2833">
      <w:pPr>
        <w:ind w:left="360"/>
        <w:jc w:val="both"/>
        <w:rPr>
          <w:rFonts w:ascii="Arial" w:hAnsi="Arial" w:cs="Arial"/>
          <w:sz w:val="20"/>
          <w:szCs w:val="20"/>
          <w:lang w:val="lv-LV"/>
        </w:rPr>
      </w:pPr>
    </w:p>
    <w:p w14:paraId="6263AF0D" w14:textId="77777777" w:rsidR="006A2833" w:rsidRPr="00441FB5" w:rsidRDefault="006A2833" w:rsidP="006A2833">
      <w:pPr>
        <w:ind w:left="360"/>
        <w:jc w:val="both"/>
        <w:rPr>
          <w:rFonts w:ascii="Arial" w:hAnsi="Arial" w:cs="Arial"/>
          <w:sz w:val="20"/>
          <w:szCs w:val="20"/>
          <w:lang w:val="lv-LV"/>
        </w:rPr>
      </w:pPr>
    </w:p>
    <w:p w14:paraId="0D868EDD" w14:textId="77777777" w:rsidR="006A2833" w:rsidRPr="00441FB5" w:rsidRDefault="006A2833" w:rsidP="006A2833">
      <w:pPr>
        <w:ind w:left="360"/>
        <w:jc w:val="both"/>
        <w:rPr>
          <w:rFonts w:ascii="Arial" w:hAnsi="Arial" w:cs="Arial"/>
          <w:sz w:val="20"/>
          <w:szCs w:val="20"/>
          <w:lang w:val="lv-LV"/>
        </w:rPr>
      </w:pPr>
    </w:p>
    <w:p w14:paraId="30F9E25F" w14:textId="77777777" w:rsidR="006A2833" w:rsidRPr="00441FB5" w:rsidRDefault="006A2833" w:rsidP="006A2833">
      <w:pPr>
        <w:ind w:left="360"/>
        <w:jc w:val="both"/>
        <w:rPr>
          <w:rFonts w:ascii="Arial" w:hAnsi="Arial" w:cs="Arial"/>
          <w:sz w:val="20"/>
          <w:szCs w:val="20"/>
          <w:lang w:val="lv-LV"/>
        </w:rPr>
      </w:pPr>
    </w:p>
    <w:p w14:paraId="689127EF" w14:textId="07588ED4" w:rsidR="00AD51DE"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līguma nodrošinājuma nosacījumi ir skaidri un 10 </w:t>
      </w:r>
      <w:r w:rsidR="001561B0" w:rsidRPr="00441FB5">
        <w:rPr>
          <w:rFonts w:ascii="Arial" w:hAnsi="Arial" w:cs="Arial"/>
          <w:sz w:val="20"/>
          <w:szCs w:val="20"/>
          <w:lang w:val="lv-LV"/>
        </w:rPr>
        <w:t xml:space="preserve">(desmit) </w:t>
      </w:r>
      <w:r w:rsidR="00AD51DE" w:rsidRPr="00441FB5">
        <w:rPr>
          <w:rFonts w:ascii="Arial" w:hAnsi="Arial" w:cs="Arial"/>
          <w:sz w:val="20"/>
          <w:szCs w:val="20"/>
          <w:lang w:val="lv-LV"/>
        </w:rPr>
        <w:t>darba dienu laikā pēc līguma noslēgšanas p</w:t>
      </w:r>
      <w:r w:rsidR="00FB1839" w:rsidRPr="00441FB5">
        <w:rPr>
          <w:rFonts w:ascii="Arial" w:hAnsi="Arial" w:cs="Arial"/>
          <w:sz w:val="20"/>
          <w:szCs w:val="20"/>
          <w:lang w:val="lv-LV"/>
        </w:rPr>
        <w:t>ircējam</w:t>
      </w:r>
      <w:r w:rsidR="00AD51DE" w:rsidRPr="00441FB5">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lastRenderedPageBreak/>
        <w:t xml:space="preserve"> </w:t>
      </w:r>
      <w:r w:rsidR="003B286F" w:rsidRPr="00441FB5">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6C95952B" w14:textId="77777777" w:rsidR="008607C3" w:rsidRDefault="0009771F" w:rsidP="008607C3">
      <w:pPr>
        <w:numPr>
          <w:ilvl w:val="0"/>
          <w:numId w:val="43"/>
        </w:numPr>
        <w:tabs>
          <w:tab w:val="left" w:pos="284"/>
        </w:tabs>
        <w:ind w:left="284" w:right="46" w:hanging="284"/>
        <w:jc w:val="both"/>
        <w:rPr>
          <w:rFonts w:ascii="Arial" w:hAnsi="Arial" w:cs="Arial"/>
          <w:sz w:val="20"/>
          <w:szCs w:val="20"/>
          <w:lang w:val="lv-LV"/>
        </w:rPr>
      </w:pPr>
      <w:r w:rsidRPr="00441FB5">
        <w:rPr>
          <w:rFonts w:ascii="Arial" w:hAnsi="Arial" w:cs="Arial"/>
          <w:sz w:val="20"/>
          <w:szCs w:val="20"/>
          <w:lang w:val="lv-LV"/>
        </w:rPr>
        <w:t xml:space="preserve"> </w:t>
      </w:r>
      <w:r w:rsidR="0019149F" w:rsidRPr="00441FB5">
        <w:rPr>
          <w:rFonts w:ascii="Arial" w:hAnsi="Arial" w:cs="Arial"/>
          <w:sz w:val="20"/>
          <w:szCs w:val="20"/>
          <w:lang w:val="lv-LV"/>
        </w:rPr>
        <w:t>apliecina</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ka sarunu procedūras priekšmets, pretendents vai</w:t>
      </w:r>
      <w:r w:rsidR="0019149F" w:rsidRPr="00441FB5">
        <w:rPr>
          <w:rFonts w:ascii="Arial" w:hAnsi="Arial" w:cs="Arial"/>
          <w:color w:val="333333"/>
          <w:sz w:val="20"/>
          <w:szCs w:val="20"/>
          <w:lang w:val="lv-LV" w:eastAsia="en-GB"/>
        </w:rPr>
        <w:t xml:space="preserve"> tā piegādes ķēdes dalībnieki</w:t>
      </w:r>
      <w:r w:rsidR="0019149F" w:rsidRPr="00441FB5">
        <w:rPr>
          <w:rFonts w:ascii="Arial" w:hAnsi="Arial" w:cs="Arial"/>
          <w:sz w:val="20"/>
          <w:szCs w:val="20"/>
          <w:lang w:val="lv-LV"/>
        </w:rPr>
        <w:t xml:space="preserve"> nav iekļauti un uz tiem nav attiecināmas starptautiskās vai nacionālās sankcijas</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atbilstoši</w:t>
      </w:r>
      <w:r w:rsidR="0019149F" w:rsidRPr="00441FB5">
        <w:rPr>
          <w:rFonts w:ascii="Arial" w:hAnsi="Arial" w:cs="Arial"/>
          <w:sz w:val="20"/>
          <w:szCs w:val="20"/>
          <w:lang w:val="lv-LV" w:eastAsia="x-none"/>
        </w:rPr>
        <w:t xml:space="preserve"> Eiropas Savienības tiesību aktos un Latvijas Republikas nacionālajos tiesību aktos norādītajam</w:t>
      </w:r>
      <w:r w:rsidR="0019149F" w:rsidRPr="00441FB5">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 A</w:t>
      </w:r>
      <w:r w:rsidR="0019149F" w:rsidRPr="00441FB5">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0019149F" w:rsidRPr="00441FB5">
        <w:rPr>
          <w:rFonts w:ascii="Arial" w:hAnsi="Arial" w:cs="Arial"/>
          <w:sz w:val="20"/>
          <w:szCs w:val="20"/>
          <w:lang w:val="lv-LV" w:eastAsia="lv-LV"/>
        </w:rPr>
        <w:t>;</w:t>
      </w:r>
      <w:r w:rsidR="0097513F" w:rsidRPr="00441FB5">
        <w:rPr>
          <w:rFonts w:ascii="Arial" w:hAnsi="Arial" w:cs="Arial"/>
          <w:sz w:val="20"/>
          <w:szCs w:val="20"/>
          <w:lang w:val="lv-LV" w:eastAsia="lv-LV"/>
        </w:rPr>
        <w:t xml:space="preserve"> </w:t>
      </w:r>
    </w:p>
    <w:p w14:paraId="49DAF93A" w14:textId="1249FEEE" w:rsidR="008607C3" w:rsidRDefault="00AD51DE" w:rsidP="008607C3">
      <w:pPr>
        <w:numPr>
          <w:ilvl w:val="0"/>
          <w:numId w:val="43"/>
        </w:numPr>
        <w:tabs>
          <w:tab w:val="left" w:pos="284"/>
        </w:tabs>
        <w:ind w:left="284" w:right="46" w:hanging="284"/>
        <w:jc w:val="both"/>
        <w:rPr>
          <w:rFonts w:ascii="Arial" w:hAnsi="Arial" w:cs="Arial"/>
          <w:sz w:val="20"/>
          <w:szCs w:val="20"/>
          <w:lang w:val="lv-LV"/>
        </w:rPr>
      </w:pPr>
      <w:r w:rsidRPr="008607C3">
        <w:rPr>
          <w:rFonts w:ascii="Arial" w:hAnsi="Arial" w:cs="Arial"/>
          <w:sz w:val="20"/>
          <w:szCs w:val="20"/>
          <w:lang w:val="lv-LV"/>
        </w:rPr>
        <w:t>garantē, ka visas sniegtās ziņas ir patiesas</w:t>
      </w:r>
      <w:r w:rsidR="008607C3">
        <w:rPr>
          <w:rFonts w:ascii="Arial" w:hAnsi="Arial" w:cs="Arial"/>
          <w:sz w:val="20"/>
          <w:szCs w:val="20"/>
          <w:lang w:val="lv-LV"/>
        </w:rPr>
        <w:t>;</w:t>
      </w:r>
    </w:p>
    <w:p w14:paraId="2554A120" w14:textId="4DB8E94C" w:rsidR="0097513F" w:rsidRPr="008607C3" w:rsidRDefault="0097513F" w:rsidP="008607C3">
      <w:pPr>
        <w:numPr>
          <w:ilvl w:val="0"/>
          <w:numId w:val="43"/>
        </w:numPr>
        <w:tabs>
          <w:tab w:val="left" w:pos="284"/>
        </w:tabs>
        <w:ind w:left="284" w:right="46" w:hanging="284"/>
        <w:jc w:val="both"/>
        <w:rPr>
          <w:rFonts w:ascii="Arial" w:hAnsi="Arial" w:cs="Arial"/>
          <w:sz w:val="20"/>
          <w:szCs w:val="20"/>
          <w:lang w:val="lv-LV"/>
        </w:rPr>
      </w:pPr>
      <w:r w:rsidRPr="008607C3">
        <w:rPr>
          <w:rFonts w:ascii="Arial" w:hAnsi="Arial" w:cs="Arial"/>
          <w:sz w:val="20"/>
          <w:szCs w:val="20"/>
          <w:lang w:val="lv-LV"/>
        </w:rPr>
        <w:t>pretendenta rekvizīti:</w:t>
      </w:r>
    </w:p>
    <w:p w14:paraId="3AB610DB" w14:textId="77777777" w:rsidR="0097513F" w:rsidRPr="00441FB5" w:rsidRDefault="0097513F" w:rsidP="0097513F">
      <w:pPr>
        <w:pStyle w:val="ListParagraph"/>
        <w:tabs>
          <w:tab w:val="left" w:pos="0"/>
          <w:tab w:val="center" w:pos="4153"/>
          <w:tab w:val="right" w:pos="8306"/>
        </w:tabs>
        <w:jc w:val="both"/>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iCs/>
          <w:sz w:val="20"/>
          <w:szCs w:val="20"/>
          <w:lang w:val="lv-LV"/>
        </w:rPr>
        <w:t>Pretendents aizpilda tabulu, norādot visu pieprasīto informāciju</w:t>
      </w:r>
      <w:r w:rsidRPr="00441FB5">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441FB5"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772D2B74" w14:textId="77777777" w:rsidR="00217253" w:rsidRPr="00441FB5" w:rsidRDefault="00217253" w:rsidP="00217253">
      <w:pPr>
        <w:jc w:val="both"/>
        <w:rPr>
          <w:rFonts w:ascii="Arial" w:hAnsi="Arial" w:cs="Arial"/>
          <w:sz w:val="20"/>
          <w:szCs w:val="20"/>
          <w:lang w:val="lv-LV"/>
        </w:rPr>
      </w:pPr>
    </w:p>
    <w:p w14:paraId="40B3E601" w14:textId="77777777" w:rsidR="001C1D16" w:rsidRPr="00441FB5" w:rsidRDefault="001C1D16" w:rsidP="001C1D16">
      <w:pPr>
        <w:jc w:val="both"/>
        <w:rPr>
          <w:rFonts w:ascii="Arial" w:hAnsi="Arial" w:cs="Arial"/>
          <w:i/>
          <w:iCs/>
          <w:sz w:val="20"/>
          <w:szCs w:val="20"/>
          <w:u w:val="single"/>
          <w:lang w:val="lv-LV"/>
        </w:rPr>
      </w:pPr>
    </w:p>
    <w:p w14:paraId="34A701B8" w14:textId="77777777" w:rsidR="001C1D16" w:rsidRPr="00441FB5" w:rsidRDefault="001C1D16" w:rsidP="001C1D16">
      <w:pPr>
        <w:rPr>
          <w:rFonts w:ascii="Arial" w:hAnsi="Arial" w:cs="Arial"/>
          <w:sz w:val="20"/>
          <w:szCs w:val="20"/>
          <w:lang w:val="lv-LV"/>
        </w:rPr>
      </w:pPr>
      <w:r w:rsidRPr="00441FB5">
        <w:rPr>
          <w:rFonts w:ascii="Arial" w:hAnsi="Arial" w:cs="Arial"/>
          <w:sz w:val="20"/>
          <w:szCs w:val="20"/>
          <w:lang w:val="lv-LV"/>
        </w:rPr>
        <w:t>Pretendenta vadītāja vai pilnvarotās personas</w:t>
      </w:r>
      <w:r w:rsidRPr="00441FB5">
        <w:rPr>
          <w:rStyle w:val="FootnoteReference"/>
          <w:rFonts w:ascii="Arial" w:hAnsi="Arial" w:cs="Arial"/>
          <w:sz w:val="20"/>
          <w:szCs w:val="20"/>
          <w:lang w:val="lv-LV"/>
        </w:rPr>
        <w:footnoteReference w:id="5"/>
      </w:r>
      <w:r w:rsidRPr="00441FB5">
        <w:rPr>
          <w:rFonts w:ascii="Arial" w:hAnsi="Arial" w:cs="Arial"/>
          <w:sz w:val="20"/>
          <w:szCs w:val="20"/>
          <w:lang w:val="lv-LV"/>
        </w:rPr>
        <w:t xml:space="preserve"> amats, vārds un uzvārds ___________</w:t>
      </w:r>
    </w:p>
    <w:p w14:paraId="3C65FACA" w14:textId="77777777" w:rsidR="00AD51DE" w:rsidRPr="00441FB5" w:rsidRDefault="00AD51DE" w:rsidP="00AD51DE">
      <w:pPr>
        <w:rPr>
          <w:rFonts w:ascii="Arial" w:hAnsi="Arial" w:cs="Arial"/>
          <w:b/>
          <w:lang w:val="lv-LV"/>
        </w:rPr>
      </w:pPr>
    </w:p>
    <w:p w14:paraId="3B2A9D9F" w14:textId="77777777" w:rsidR="0097513F" w:rsidRPr="00441FB5" w:rsidRDefault="0097513F" w:rsidP="00AD51DE">
      <w:pPr>
        <w:rPr>
          <w:rFonts w:ascii="Arial" w:hAnsi="Arial" w:cs="Arial"/>
          <w:b/>
          <w:lang w:val="lv-LV"/>
        </w:rPr>
      </w:pPr>
    </w:p>
    <w:p w14:paraId="6CEDACB5" w14:textId="77777777" w:rsidR="006A2833" w:rsidRPr="00441FB5" w:rsidRDefault="006A2833" w:rsidP="00AD51DE">
      <w:pPr>
        <w:rPr>
          <w:rFonts w:ascii="Arial" w:hAnsi="Arial" w:cs="Arial"/>
          <w:b/>
          <w:lang w:val="lv-LV"/>
        </w:rPr>
        <w:sectPr w:rsidR="006A2833" w:rsidRPr="00441FB5" w:rsidSect="00DC20CC">
          <w:pgSz w:w="16838" w:h="11906" w:orient="landscape"/>
          <w:pgMar w:top="1560" w:right="1135" w:bottom="707" w:left="1440" w:header="708" w:footer="708" w:gutter="0"/>
          <w:cols w:space="708"/>
          <w:docGrid w:linePitch="360"/>
        </w:sectPr>
      </w:pPr>
    </w:p>
    <w:p w14:paraId="5B954D0D" w14:textId="44430AE3" w:rsidR="00EE6770" w:rsidRPr="00441FB5" w:rsidRDefault="00EE6770" w:rsidP="00EE6770">
      <w:pPr>
        <w:tabs>
          <w:tab w:val="left" w:pos="3510"/>
        </w:tabs>
        <w:spacing w:line="0" w:lineRule="atLeast"/>
        <w:jc w:val="right"/>
        <w:rPr>
          <w:rFonts w:ascii="Arial" w:hAnsi="Arial" w:cs="Arial"/>
          <w:b/>
          <w:sz w:val="20"/>
          <w:szCs w:val="20"/>
          <w:lang w:val="lv-LV"/>
        </w:rPr>
      </w:pPr>
      <w:r w:rsidRPr="00441FB5">
        <w:rPr>
          <w:rFonts w:ascii="Arial" w:hAnsi="Arial" w:cs="Arial"/>
          <w:b/>
          <w:lang w:val="lv-LV"/>
        </w:rPr>
        <w:lastRenderedPageBreak/>
        <w:tab/>
      </w:r>
      <w:r w:rsidRPr="00441FB5">
        <w:rPr>
          <w:rFonts w:ascii="Arial" w:hAnsi="Arial" w:cs="Arial"/>
          <w:b/>
          <w:sz w:val="20"/>
          <w:szCs w:val="20"/>
          <w:lang w:val="lv-LV"/>
        </w:rPr>
        <w:t>2.pielikums</w:t>
      </w:r>
    </w:p>
    <w:p w14:paraId="09B9C2DE" w14:textId="77777777" w:rsidR="00182F4A" w:rsidRPr="00441FB5" w:rsidRDefault="00182F4A" w:rsidP="00182F4A">
      <w:pPr>
        <w:spacing w:line="0" w:lineRule="atLeast"/>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36757BA4" w14:textId="398068BE" w:rsidR="00182F4A" w:rsidRPr="00441FB5" w:rsidRDefault="00182F4A"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006A2833" w:rsidRPr="00441FB5">
        <w:rPr>
          <w:rFonts w:ascii="Arial" w:hAnsi="Arial" w:cs="Arial"/>
          <w:color w:val="212529"/>
          <w:sz w:val="20"/>
          <w:szCs w:val="20"/>
          <w:lang w:val="lv-LV"/>
        </w:rPr>
        <w:t>MTU dīzeļdzinēju rezerves daļu piegāde 2M62UM sērijas dīzeļlokomotīvēm</w:t>
      </w:r>
      <w:r w:rsidR="006A2833"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541516DF" w14:textId="77777777" w:rsidR="004B6105" w:rsidRPr="00441FB5" w:rsidRDefault="004B6105" w:rsidP="00AD51DE">
      <w:pPr>
        <w:spacing w:line="0" w:lineRule="atLeast"/>
        <w:jc w:val="center"/>
        <w:rPr>
          <w:rFonts w:ascii="Arial" w:hAnsi="Arial" w:cs="Arial"/>
          <w:b/>
          <w:lang w:val="lv-LV"/>
        </w:rPr>
      </w:pPr>
    </w:p>
    <w:p w14:paraId="481B501D" w14:textId="77777777" w:rsidR="00AD51DE" w:rsidRPr="00441FB5" w:rsidRDefault="00EE6770" w:rsidP="00AD51DE">
      <w:pPr>
        <w:spacing w:line="0" w:lineRule="atLeast"/>
        <w:jc w:val="center"/>
        <w:rPr>
          <w:rFonts w:ascii="Arial" w:hAnsi="Arial" w:cs="Arial"/>
          <w:b/>
          <w:sz w:val="20"/>
          <w:szCs w:val="20"/>
          <w:lang w:val="lv-LV"/>
        </w:rPr>
      </w:pPr>
      <w:r w:rsidRPr="00441FB5">
        <w:rPr>
          <w:rFonts w:ascii="Arial" w:hAnsi="Arial" w:cs="Arial"/>
          <w:b/>
          <w:sz w:val="20"/>
          <w:szCs w:val="20"/>
          <w:lang w:val="lv-LV"/>
        </w:rPr>
        <w:t>TEHNISKĀ SPECIFIKĀCIJA</w:t>
      </w:r>
      <w:r w:rsidR="008438CC" w:rsidRPr="00441FB5">
        <w:rPr>
          <w:rFonts w:ascii="Arial" w:hAnsi="Arial" w:cs="Arial"/>
          <w:b/>
          <w:sz w:val="20"/>
          <w:szCs w:val="20"/>
          <w:lang w:val="lv-LV"/>
        </w:rPr>
        <w:t xml:space="preserve"> </w:t>
      </w:r>
    </w:p>
    <w:p w14:paraId="418C4F70" w14:textId="2A160E1E" w:rsidR="000C218C" w:rsidRPr="00441FB5" w:rsidRDefault="00CD5A00" w:rsidP="00AD51DE">
      <w:pPr>
        <w:spacing w:line="0" w:lineRule="atLeast"/>
        <w:jc w:val="center"/>
        <w:rPr>
          <w:rFonts w:ascii="Arial" w:hAnsi="Arial" w:cs="Arial"/>
          <w:b/>
          <w:bCs/>
          <w:color w:val="000000"/>
          <w:sz w:val="20"/>
          <w:szCs w:val="20"/>
          <w:lang w:val="lv-LV"/>
        </w:rPr>
      </w:pPr>
      <w:r w:rsidRPr="00441FB5">
        <w:rPr>
          <w:rFonts w:ascii="Arial" w:hAnsi="Arial" w:cs="Arial"/>
          <w:b/>
          <w:bCs/>
          <w:color w:val="000000"/>
          <w:sz w:val="20"/>
          <w:szCs w:val="20"/>
          <w:lang w:val="lv-LV"/>
        </w:rPr>
        <w:t>MTU dīzeļdzinēju rezerves daļu piegāde 2M62UM sērijas dīzeļlokomotīvēm</w:t>
      </w:r>
    </w:p>
    <w:p w14:paraId="48A60069" w14:textId="77777777" w:rsidR="00CD5A00" w:rsidRPr="00441FB5" w:rsidRDefault="00CD5A00" w:rsidP="00AD51DE">
      <w:pPr>
        <w:spacing w:line="0" w:lineRule="atLeast"/>
        <w:jc w:val="center"/>
        <w:rPr>
          <w:rFonts w:ascii="Arial" w:hAnsi="Arial" w:cs="Arial"/>
          <w:b/>
          <w:lang w:val="lv-LV"/>
        </w:rPr>
      </w:pPr>
    </w:p>
    <w:tbl>
      <w:tblPr>
        <w:tblW w:w="8494" w:type="dxa"/>
        <w:tblInd w:w="-5" w:type="dxa"/>
        <w:tblLook w:val="04A0" w:firstRow="1" w:lastRow="0" w:firstColumn="1" w:lastColumn="0" w:noHBand="0" w:noVBand="1"/>
      </w:tblPr>
      <w:tblGrid>
        <w:gridCol w:w="606"/>
        <w:gridCol w:w="2407"/>
        <w:gridCol w:w="3068"/>
        <w:gridCol w:w="1372"/>
        <w:gridCol w:w="1228"/>
      </w:tblGrid>
      <w:tr w:rsidR="006A2833" w:rsidRPr="00441FB5" w14:paraId="08E677FD" w14:textId="77777777" w:rsidTr="00CD5A00">
        <w:trPr>
          <w:trHeight w:val="875"/>
        </w:trPr>
        <w:tc>
          <w:tcPr>
            <w:tcW w:w="6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91D09F" w14:textId="77777777" w:rsidR="006A2833" w:rsidRPr="00441FB5" w:rsidRDefault="006A2833">
            <w:pPr>
              <w:jc w:val="center"/>
              <w:rPr>
                <w:rFonts w:ascii="Arial" w:hAnsi="Arial" w:cs="Arial"/>
                <w:b/>
                <w:bCs/>
                <w:color w:val="3F3F3F"/>
                <w:sz w:val="20"/>
                <w:szCs w:val="20"/>
              </w:rPr>
            </w:pPr>
            <w:r w:rsidRPr="00441FB5">
              <w:rPr>
                <w:rFonts w:ascii="Arial" w:hAnsi="Arial" w:cs="Arial"/>
                <w:b/>
                <w:bCs/>
                <w:color w:val="3F3F3F"/>
                <w:sz w:val="20"/>
                <w:szCs w:val="20"/>
              </w:rPr>
              <w:t xml:space="preserve">Nr. </w:t>
            </w:r>
            <w:r w:rsidRPr="00441FB5">
              <w:rPr>
                <w:rFonts w:ascii="Arial" w:hAnsi="Arial" w:cs="Arial"/>
                <w:b/>
                <w:bCs/>
                <w:color w:val="3F3F3F"/>
                <w:sz w:val="20"/>
                <w:szCs w:val="20"/>
              </w:rPr>
              <w:br/>
            </w:r>
            <w:proofErr w:type="spellStart"/>
            <w:r w:rsidRPr="00441FB5">
              <w:rPr>
                <w:rFonts w:ascii="Arial" w:hAnsi="Arial" w:cs="Arial"/>
                <w:b/>
                <w:bCs/>
                <w:color w:val="3F3F3F"/>
                <w:sz w:val="20"/>
                <w:szCs w:val="20"/>
              </w:rPr>
              <w:t>p.k.</w:t>
            </w:r>
            <w:proofErr w:type="spellEnd"/>
          </w:p>
        </w:tc>
        <w:tc>
          <w:tcPr>
            <w:tcW w:w="22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FD4F95" w14:textId="77777777" w:rsidR="006A2833" w:rsidRPr="00441FB5" w:rsidRDefault="006A2833">
            <w:pPr>
              <w:jc w:val="center"/>
              <w:rPr>
                <w:rFonts w:ascii="Arial" w:hAnsi="Arial" w:cs="Arial"/>
                <w:b/>
                <w:bCs/>
                <w:color w:val="3F3F3F"/>
                <w:sz w:val="20"/>
                <w:szCs w:val="20"/>
              </w:rPr>
            </w:pPr>
            <w:r w:rsidRPr="00441FB5">
              <w:rPr>
                <w:rFonts w:ascii="Arial" w:hAnsi="Arial" w:cs="Arial"/>
                <w:b/>
                <w:bCs/>
                <w:color w:val="3F3F3F"/>
                <w:sz w:val="20"/>
                <w:szCs w:val="20"/>
              </w:rPr>
              <w:t xml:space="preserve">Preces SAP </w:t>
            </w:r>
            <w:proofErr w:type="spellStart"/>
            <w:r w:rsidRPr="00441FB5">
              <w:rPr>
                <w:rFonts w:ascii="Arial" w:hAnsi="Arial" w:cs="Arial"/>
                <w:b/>
                <w:bCs/>
                <w:color w:val="3F3F3F"/>
                <w:sz w:val="20"/>
                <w:szCs w:val="20"/>
              </w:rPr>
              <w:t>nosaukums</w:t>
            </w:r>
            <w:proofErr w:type="spellEnd"/>
          </w:p>
        </w:tc>
        <w:tc>
          <w:tcPr>
            <w:tcW w:w="306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3E2EF95" w14:textId="77777777" w:rsidR="006A2833" w:rsidRPr="00441FB5" w:rsidRDefault="006A2833">
            <w:pPr>
              <w:jc w:val="center"/>
              <w:rPr>
                <w:rFonts w:ascii="Arial" w:hAnsi="Arial" w:cs="Arial"/>
                <w:b/>
                <w:bCs/>
                <w:color w:val="3F3F3F"/>
                <w:sz w:val="20"/>
                <w:szCs w:val="20"/>
              </w:rPr>
            </w:pPr>
            <w:r w:rsidRPr="00441FB5">
              <w:rPr>
                <w:rFonts w:ascii="Arial" w:hAnsi="Arial" w:cs="Arial"/>
                <w:b/>
                <w:bCs/>
                <w:color w:val="3F3F3F"/>
                <w:sz w:val="20"/>
                <w:szCs w:val="20"/>
              </w:rPr>
              <w:t xml:space="preserve">Preces </w:t>
            </w:r>
            <w:proofErr w:type="spellStart"/>
            <w:r w:rsidRPr="00441FB5">
              <w:rPr>
                <w:rFonts w:ascii="Arial" w:hAnsi="Arial" w:cs="Arial"/>
                <w:b/>
                <w:bCs/>
                <w:color w:val="3F3F3F"/>
                <w:sz w:val="20"/>
                <w:szCs w:val="20"/>
              </w:rPr>
              <w:t>oriģinālais</w:t>
            </w:r>
            <w:proofErr w:type="spellEnd"/>
            <w:r w:rsidRPr="00441FB5">
              <w:rPr>
                <w:rFonts w:ascii="Arial" w:hAnsi="Arial" w:cs="Arial"/>
                <w:b/>
                <w:bCs/>
                <w:color w:val="3F3F3F"/>
                <w:sz w:val="20"/>
                <w:szCs w:val="20"/>
              </w:rPr>
              <w:t xml:space="preserve"> </w:t>
            </w:r>
            <w:proofErr w:type="spellStart"/>
            <w:r w:rsidRPr="00441FB5">
              <w:rPr>
                <w:rFonts w:ascii="Arial" w:hAnsi="Arial" w:cs="Arial"/>
                <w:b/>
                <w:bCs/>
                <w:color w:val="3F3F3F"/>
                <w:sz w:val="20"/>
                <w:szCs w:val="20"/>
              </w:rPr>
              <w:t>ražotāja</w:t>
            </w:r>
            <w:proofErr w:type="spellEnd"/>
            <w:r w:rsidRPr="00441FB5">
              <w:rPr>
                <w:rFonts w:ascii="Arial" w:hAnsi="Arial" w:cs="Arial"/>
                <w:b/>
                <w:bCs/>
                <w:color w:val="3F3F3F"/>
                <w:sz w:val="20"/>
                <w:szCs w:val="20"/>
              </w:rPr>
              <w:t xml:space="preserve"> </w:t>
            </w:r>
            <w:proofErr w:type="spellStart"/>
            <w:r w:rsidRPr="00441FB5">
              <w:rPr>
                <w:rFonts w:ascii="Arial" w:hAnsi="Arial" w:cs="Arial"/>
                <w:b/>
                <w:bCs/>
                <w:color w:val="3F3F3F"/>
                <w:sz w:val="20"/>
                <w:szCs w:val="20"/>
              </w:rPr>
              <w:t>apzīmējums</w:t>
            </w:r>
            <w:proofErr w:type="spellEnd"/>
            <w:r w:rsidRPr="00441FB5">
              <w:rPr>
                <w:rFonts w:ascii="Arial" w:hAnsi="Arial" w:cs="Arial"/>
                <w:b/>
                <w:bCs/>
                <w:color w:val="3F3F3F"/>
                <w:sz w:val="20"/>
                <w:szCs w:val="20"/>
              </w:rPr>
              <w:t>*</w:t>
            </w:r>
          </w:p>
        </w:tc>
        <w:tc>
          <w:tcPr>
            <w:tcW w:w="137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40DE28D" w14:textId="77777777" w:rsidR="006A2833" w:rsidRPr="00441FB5" w:rsidRDefault="006A2833">
            <w:pPr>
              <w:jc w:val="center"/>
              <w:rPr>
                <w:rFonts w:ascii="Arial" w:hAnsi="Arial" w:cs="Arial"/>
                <w:b/>
                <w:bCs/>
                <w:color w:val="3F3F3F"/>
                <w:sz w:val="20"/>
                <w:szCs w:val="20"/>
              </w:rPr>
            </w:pPr>
            <w:proofErr w:type="spellStart"/>
            <w:r w:rsidRPr="00441FB5">
              <w:rPr>
                <w:rFonts w:ascii="Arial" w:hAnsi="Arial" w:cs="Arial"/>
                <w:b/>
                <w:bCs/>
                <w:color w:val="3F3F3F"/>
                <w:sz w:val="20"/>
                <w:szCs w:val="20"/>
              </w:rPr>
              <w:t>Mērv</w:t>
            </w:r>
            <w:proofErr w:type="spellEnd"/>
            <w:r w:rsidRPr="00441FB5">
              <w:rPr>
                <w:rFonts w:ascii="Arial" w:hAnsi="Arial" w:cs="Arial"/>
                <w:b/>
                <w:bCs/>
                <w:color w:val="3F3F3F"/>
                <w:sz w:val="20"/>
                <w:szCs w:val="20"/>
              </w:rPr>
              <w:t xml:space="preserve">. </w:t>
            </w:r>
            <w:r w:rsidRPr="00441FB5">
              <w:rPr>
                <w:rFonts w:ascii="Arial" w:hAnsi="Arial" w:cs="Arial"/>
                <w:b/>
                <w:bCs/>
                <w:color w:val="3F3F3F"/>
                <w:sz w:val="20"/>
                <w:szCs w:val="20"/>
              </w:rPr>
              <w:br/>
              <w:t xml:space="preserve">(gab., m2, </w:t>
            </w:r>
            <w:proofErr w:type="spellStart"/>
            <w:r w:rsidRPr="00441FB5">
              <w:rPr>
                <w:rFonts w:ascii="Arial" w:hAnsi="Arial" w:cs="Arial"/>
                <w:b/>
                <w:bCs/>
                <w:color w:val="3F3F3F"/>
                <w:sz w:val="20"/>
                <w:szCs w:val="20"/>
              </w:rPr>
              <w:t>iepakojums</w:t>
            </w:r>
            <w:proofErr w:type="spellEnd"/>
            <w:r w:rsidRPr="00441FB5">
              <w:rPr>
                <w:rFonts w:ascii="Arial" w:hAnsi="Arial" w:cs="Arial"/>
                <w:b/>
                <w:bCs/>
                <w:color w:val="3F3F3F"/>
                <w:sz w:val="20"/>
                <w:szCs w:val="20"/>
              </w:rPr>
              <w:t>, u.c.)</w:t>
            </w:r>
          </w:p>
        </w:tc>
        <w:tc>
          <w:tcPr>
            <w:tcW w:w="122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B8F046" w14:textId="77777777" w:rsidR="006A2833" w:rsidRPr="00441FB5" w:rsidRDefault="006A2833">
            <w:pPr>
              <w:jc w:val="center"/>
              <w:rPr>
                <w:rFonts w:ascii="Arial" w:hAnsi="Arial" w:cs="Arial"/>
                <w:b/>
                <w:bCs/>
                <w:color w:val="3F3F3F"/>
                <w:sz w:val="20"/>
                <w:szCs w:val="20"/>
              </w:rPr>
            </w:pPr>
            <w:proofErr w:type="spellStart"/>
            <w:r w:rsidRPr="00441FB5">
              <w:rPr>
                <w:rFonts w:ascii="Arial" w:hAnsi="Arial" w:cs="Arial"/>
                <w:b/>
                <w:bCs/>
                <w:color w:val="3F3F3F"/>
                <w:sz w:val="20"/>
                <w:szCs w:val="20"/>
              </w:rPr>
              <w:t>Daudzums</w:t>
            </w:r>
            <w:proofErr w:type="spellEnd"/>
          </w:p>
        </w:tc>
      </w:tr>
      <w:tr w:rsidR="006A2833" w:rsidRPr="00441FB5" w14:paraId="1799C4C1" w14:textId="77777777" w:rsidTr="00CD5A00">
        <w:trPr>
          <w:trHeight w:val="1590"/>
        </w:trPr>
        <w:tc>
          <w:tcPr>
            <w:tcW w:w="606" w:type="dxa"/>
            <w:vMerge/>
            <w:tcBorders>
              <w:top w:val="single" w:sz="4" w:space="0" w:color="auto"/>
              <w:left w:val="single" w:sz="4" w:space="0" w:color="auto"/>
              <w:bottom w:val="single" w:sz="4" w:space="0" w:color="auto"/>
              <w:right w:val="single" w:sz="4" w:space="0" w:color="auto"/>
            </w:tcBorders>
            <w:vAlign w:val="center"/>
            <w:hideMark/>
          </w:tcPr>
          <w:p w14:paraId="0C95CE20" w14:textId="77777777" w:rsidR="006A2833" w:rsidRPr="00441FB5" w:rsidRDefault="006A2833">
            <w:pPr>
              <w:rPr>
                <w:rFonts w:ascii="Arial" w:hAnsi="Arial" w:cs="Arial"/>
                <w:b/>
                <w:bCs/>
                <w:color w:val="3F3F3F"/>
                <w:sz w:val="20"/>
                <w:szCs w:val="20"/>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6A11515A" w14:textId="77777777" w:rsidR="006A2833" w:rsidRPr="00441FB5" w:rsidRDefault="006A2833">
            <w:pPr>
              <w:rPr>
                <w:rFonts w:ascii="Arial" w:hAnsi="Arial" w:cs="Arial"/>
                <w:b/>
                <w:bCs/>
                <w:color w:val="3F3F3F"/>
                <w:sz w:val="20"/>
                <w:szCs w:val="20"/>
              </w:rPr>
            </w:pPr>
          </w:p>
        </w:tc>
        <w:tc>
          <w:tcPr>
            <w:tcW w:w="3068" w:type="dxa"/>
            <w:vMerge/>
            <w:tcBorders>
              <w:top w:val="single" w:sz="4" w:space="0" w:color="auto"/>
              <w:left w:val="single" w:sz="4" w:space="0" w:color="auto"/>
              <w:bottom w:val="single" w:sz="4" w:space="0" w:color="auto"/>
              <w:right w:val="single" w:sz="4" w:space="0" w:color="auto"/>
            </w:tcBorders>
            <w:vAlign w:val="center"/>
            <w:hideMark/>
          </w:tcPr>
          <w:p w14:paraId="356ADE96" w14:textId="77777777" w:rsidR="006A2833" w:rsidRPr="00441FB5" w:rsidRDefault="006A2833">
            <w:pPr>
              <w:rPr>
                <w:rFonts w:ascii="Arial" w:hAnsi="Arial" w:cs="Arial"/>
                <w:b/>
                <w:bCs/>
                <w:color w:val="3F3F3F"/>
                <w:sz w:val="20"/>
                <w:szCs w:val="2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14:paraId="5FE9E1C1" w14:textId="77777777" w:rsidR="006A2833" w:rsidRPr="00441FB5" w:rsidRDefault="006A2833">
            <w:pPr>
              <w:rPr>
                <w:rFonts w:ascii="Arial" w:hAnsi="Arial" w:cs="Arial"/>
                <w:b/>
                <w:bCs/>
                <w:color w:val="3F3F3F"/>
                <w:sz w:val="20"/>
                <w:szCs w:val="20"/>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A868AF9" w14:textId="77777777" w:rsidR="006A2833" w:rsidRPr="00441FB5" w:rsidRDefault="006A2833">
            <w:pPr>
              <w:rPr>
                <w:rFonts w:ascii="Arial" w:hAnsi="Arial" w:cs="Arial"/>
                <w:b/>
                <w:bCs/>
                <w:color w:val="3F3F3F"/>
                <w:sz w:val="20"/>
                <w:szCs w:val="20"/>
              </w:rPr>
            </w:pPr>
          </w:p>
        </w:tc>
      </w:tr>
      <w:tr w:rsidR="006A2833" w:rsidRPr="00441FB5" w14:paraId="771C2C1C" w14:textId="77777777" w:rsidTr="00CD5A00">
        <w:trPr>
          <w:trHeight w:val="288"/>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011DF01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w:t>
            </w:r>
          </w:p>
        </w:tc>
        <w:tc>
          <w:tcPr>
            <w:tcW w:w="2220" w:type="dxa"/>
            <w:tcBorders>
              <w:top w:val="nil"/>
              <w:left w:val="nil"/>
              <w:bottom w:val="single" w:sz="4" w:space="0" w:color="auto"/>
              <w:right w:val="single" w:sz="4" w:space="0" w:color="auto"/>
            </w:tcBorders>
            <w:shd w:val="clear" w:color="000000" w:fill="FFFFFF"/>
            <w:vAlign w:val="center"/>
            <w:hideMark/>
          </w:tcPr>
          <w:p w14:paraId="748F6861" w14:textId="77777777" w:rsidR="006A2833" w:rsidRPr="00441FB5" w:rsidRDefault="006A2833">
            <w:pPr>
              <w:rPr>
                <w:rFonts w:ascii="Arial" w:hAnsi="Arial" w:cs="Arial"/>
                <w:sz w:val="20"/>
                <w:szCs w:val="20"/>
              </w:rPr>
            </w:pPr>
            <w:r w:rsidRPr="00441FB5">
              <w:rPr>
                <w:rFonts w:ascii="Arial" w:hAnsi="Arial" w:cs="Arial"/>
                <w:sz w:val="20"/>
                <w:szCs w:val="20"/>
              </w:rPr>
              <w:t xml:space="preserve">Filtra elements </w:t>
            </w:r>
          </w:p>
        </w:tc>
        <w:tc>
          <w:tcPr>
            <w:tcW w:w="3068" w:type="dxa"/>
            <w:tcBorders>
              <w:top w:val="nil"/>
              <w:left w:val="nil"/>
              <w:bottom w:val="single" w:sz="4" w:space="0" w:color="auto"/>
              <w:right w:val="single" w:sz="4" w:space="0" w:color="auto"/>
            </w:tcBorders>
            <w:shd w:val="clear" w:color="000000" w:fill="FFFFFF"/>
            <w:noWrap/>
            <w:vAlign w:val="center"/>
            <w:hideMark/>
          </w:tcPr>
          <w:p w14:paraId="3CA457E3"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925105</w:t>
            </w:r>
          </w:p>
        </w:tc>
        <w:tc>
          <w:tcPr>
            <w:tcW w:w="1372" w:type="dxa"/>
            <w:tcBorders>
              <w:top w:val="nil"/>
              <w:left w:val="nil"/>
              <w:bottom w:val="single" w:sz="4" w:space="0" w:color="auto"/>
              <w:right w:val="single" w:sz="4" w:space="0" w:color="auto"/>
            </w:tcBorders>
            <w:shd w:val="clear" w:color="000000" w:fill="FFFFFF"/>
            <w:vAlign w:val="center"/>
            <w:hideMark/>
          </w:tcPr>
          <w:p w14:paraId="07CC6E38"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48AD0A26" w14:textId="77777777" w:rsidR="006A2833" w:rsidRPr="00441FB5" w:rsidRDefault="006A2833">
            <w:pPr>
              <w:jc w:val="center"/>
              <w:rPr>
                <w:rFonts w:ascii="Arial" w:hAnsi="Arial" w:cs="Arial"/>
                <w:sz w:val="20"/>
                <w:szCs w:val="20"/>
              </w:rPr>
            </w:pPr>
            <w:r w:rsidRPr="00441FB5">
              <w:rPr>
                <w:rFonts w:ascii="Arial" w:hAnsi="Arial" w:cs="Arial"/>
                <w:sz w:val="20"/>
                <w:szCs w:val="20"/>
              </w:rPr>
              <w:t>80</w:t>
            </w:r>
          </w:p>
        </w:tc>
      </w:tr>
      <w:tr w:rsidR="006A2833" w:rsidRPr="00441FB5" w14:paraId="0DACE3D4"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D536C5"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2</w:t>
            </w:r>
          </w:p>
        </w:tc>
        <w:tc>
          <w:tcPr>
            <w:tcW w:w="2220" w:type="dxa"/>
            <w:tcBorders>
              <w:top w:val="nil"/>
              <w:left w:val="nil"/>
              <w:bottom w:val="single" w:sz="4" w:space="0" w:color="auto"/>
              <w:right w:val="single" w:sz="4" w:space="0" w:color="auto"/>
            </w:tcBorders>
            <w:shd w:val="clear" w:color="000000" w:fill="FFFFFF"/>
            <w:vAlign w:val="center"/>
            <w:hideMark/>
          </w:tcPr>
          <w:p w14:paraId="24A2DC2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Eļļas</w:t>
            </w:r>
            <w:proofErr w:type="spellEnd"/>
            <w:r w:rsidRPr="00441FB5">
              <w:rPr>
                <w:rFonts w:ascii="Arial" w:hAnsi="Arial" w:cs="Arial"/>
                <w:sz w:val="20"/>
                <w:szCs w:val="20"/>
              </w:rPr>
              <w:t xml:space="preserve"> </w:t>
            </w:r>
            <w:proofErr w:type="spellStart"/>
            <w:r w:rsidRPr="00441FB5">
              <w:rPr>
                <w:rFonts w:ascii="Arial" w:hAnsi="Arial" w:cs="Arial"/>
                <w:sz w:val="20"/>
                <w:szCs w:val="20"/>
              </w:rPr>
              <w:t>filtrs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16E409E0"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31845301</w:t>
            </w:r>
          </w:p>
        </w:tc>
        <w:tc>
          <w:tcPr>
            <w:tcW w:w="1372" w:type="dxa"/>
            <w:tcBorders>
              <w:top w:val="nil"/>
              <w:left w:val="nil"/>
              <w:bottom w:val="single" w:sz="4" w:space="0" w:color="auto"/>
              <w:right w:val="single" w:sz="4" w:space="0" w:color="auto"/>
            </w:tcBorders>
            <w:shd w:val="clear" w:color="000000" w:fill="FFFFFF"/>
            <w:vAlign w:val="center"/>
            <w:hideMark/>
          </w:tcPr>
          <w:p w14:paraId="455BA413"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67B2549A" w14:textId="77777777" w:rsidR="006A2833" w:rsidRPr="00441FB5" w:rsidRDefault="006A2833">
            <w:pPr>
              <w:jc w:val="center"/>
              <w:rPr>
                <w:rFonts w:ascii="Arial" w:hAnsi="Arial" w:cs="Arial"/>
                <w:sz w:val="20"/>
                <w:szCs w:val="20"/>
              </w:rPr>
            </w:pPr>
            <w:r w:rsidRPr="00441FB5">
              <w:rPr>
                <w:rFonts w:ascii="Arial" w:hAnsi="Arial" w:cs="Arial"/>
                <w:sz w:val="20"/>
                <w:szCs w:val="20"/>
              </w:rPr>
              <w:t>350</w:t>
            </w:r>
          </w:p>
        </w:tc>
      </w:tr>
      <w:tr w:rsidR="006A2833" w:rsidRPr="00441FB5" w14:paraId="5739472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CAD02D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14:paraId="5452251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Devējs</w:t>
            </w:r>
            <w:proofErr w:type="spellEnd"/>
            <w:r w:rsidRPr="00441FB5">
              <w:rPr>
                <w:rFonts w:ascii="Arial" w:hAnsi="Arial" w:cs="Arial"/>
                <w:sz w:val="20"/>
                <w:szCs w:val="20"/>
              </w:rPr>
              <w:t xml:space="preserve"> </w:t>
            </w:r>
            <w:proofErr w:type="spellStart"/>
            <w:r w:rsidRPr="00441FB5">
              <w:rPr>
                <w:rFonts w:ascii="Arial" w:hAnsi="Arial" w:cs="Arial"/>
                <w:sz w:val="20"/>
                <w:szCs w:val="20"/>
              </w:rPr>
              <w:t>spiediena</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6E65549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0035352231</w:t>
            </w:r>
          </w:p>
        </w:tc>
        <w:tc>
          <w:tcPr>
            <w:tcW w:w="1372" w:type="dxa"/>
            <w:tcBorders>
              <w:top w:val="nil"/>
              <w:left w:val="nil"/>
              <w:bottom w:val="single" w:sz="4" w:space="0" w:color="auto"/>
              <w:right w:val="single" w:sz="4" w:space="0" w:color="auto"/>
            </w:tcBorders>
            <w:shd w:val="clear" w:color="000000" w:fill="FFFFFF"/>
            <w:vAlign w:val="center"/>
            <w:hideMark/>
          </w:tcPr>
          <w:p w14:paraId="406B2D60"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6AB893EA"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7DA5EB9E"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6C9B4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4</w:t>
            </w:r>
          </w:p>
        </w:tc>
        <w:tc>
          <w:tcPr>
            <w:tcW w:w="2220" w:type="dxa"/>
            <w:tcBorders>
              <w:top w:val="nil"/>
              <w:left w:val="nil"/>
              <w:bottom w:val="single" w:sz="4" w:space="0" w:color="auto"/>
              <w:right w:val="single" w:sz="4" w:space="0" w:color="auto"/>
            </w:tcBorders>
            <w:shd w:val="clear" w:color="000000" w:fill="FFFFFF"/>
            <w:vAlign w:val="center"/>
            <w:hideMark/>
          </w:tcPr>
          <w:p w14:paraId="208EF93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Devējs</w:t>
            </w:r>
            <w:proofErr w:type="spellEnd"/>
            <w:r w:rsidRPr="00441FB5">
              <w:rPr>
                <w:rFonts w:ascii="Arial" w:hAnsi="Arial" w:cs="Arial"/>
                <w:sz w:val="20"/>
                <w:szCs w:val="20"/>
              </w:rPr>
              <w:t xml:space="preserve"> </w:t>
            </w:r>
            <w:proofErr w:type="spellStart"/>
            <w:r w:rsidRPr="00441FB5">
              <w:rPr>
                <w:rFonts w:ascii="Arial" w:hAnsi="Arial" w:cs="Arial"/>
                <w:sz w:val="20"/>
                <w:szCs w:val="20"/>
              </w:rPr>
              <w:t>spiediena</w:t>
            </w:r>
            <w:proofErr w:type="spellEnd"/>
          </w:p>
        </w:tc>
        <w:tc>
          <w:tcPr>
            <w:tcW w:w="3068" w:type="dxa"/>
            <w:tcBorders>
              <w:top w:val="nil"/>
              <w:left w:val="nil"/>
              <w:bottom w:val="single" w:sz="4" w:space="0" w:color="auto"/>
              <w:right w:val="single" w:sz="4" w:space="0" w:color="auto"/>
            </w:tcBorders>
            <w:shd w:val="clear" w:color="000000" w:fill="FFFFFF"/>
            <w:noWrap/>
            <w:vAlign w:val="center"/>
            <w:hideMark/>
          </w:tcPr>
          <w:p w14:paraId="27FCADAB"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0035352531</w:t>
            </w:r>
          </w:p>
        </w:tc>
        <w:tc>
          <w:tcPr>
            <w:tcW w:w="1372" w:type="dxa"/>
            <w:tcBorders>
              <w:top w:val="nil"/>
              <w:left w:val="nil"/>
              <w:bottom w:val="single" w:sz="4" w:space="0" w:color="auto"/>
              <w:right w:val="single" w:sz="4" w:space="0" w:color="auto"/>
            </w:tcBorders>
            <w:shd w:val="clear" w:color="000000" w:fill="FFFFFF"/>
            <w:vAlign w:val="center"/>
            <w:hideMark/>
          </w:tcPr>
          <w:p w14:paraId="239F5369"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324FB844" w14:textId="77777777" w:rsidR="006A2833" w:rsidRPr="00441FB5" w:rsidRDefault="006A2833">
            <w:pPr>
              <w:jc w:val="center"/>
              <w:rPr>
                <w:rFonts w:ascii="Arial" w:hAnsi="Arial" w:cs="Arial"/>
                <w:sz w:val="20"/>
                <w:szCs w:val="20"/>
              </w:rPr>
            </w:pPr>
            <w:r w:rsidRPr="00441FB5">
              <w:rPr>
                <w:rFonts w:ascii="Arial" w:hAnsi="Arial" w:cs="Arial"/>
                <w:sz w:val="20"/>
                <w:szCs w:val="20"/>
              </w:rPr>
              <w:t>6</w:t>
            </w:r>
          </w:p>
        </w:tc>
      </w:tr>
      <w:tr w:rsidR="006A2833" w:rsidRPr="00441FB5" w14:paraId="046643AF"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14D0FBF"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5</w:t>
            </w:r>
          </w:p>
        </w:tc>
        <w:tc>
          <w:tcPr>
            <w:tcW w:w="2220" w:type="dxa"/>
            <w:tcBorders>
              <w:top w:val="nil"/>
              <w:left w:val="nil"/>
              <w:bottom w:val="single" w:sz="4" w:space="0" w:color="auto"/>
              <w:right w:val="single" w:sz="4" w:space="0" w:color="auto"/>
            </w:tcBorders>
            <w:shd w:val="clear" w:color="auto" w:fill="auto"/>
            <w:vAlign w:val="center"/>
            <w:hideMark/>
          </w:tcPr>
          <w:p w14:paraId="6461FC42" w14:textId="3D46856D" w:rsidR="006A2833" w:rsidRPr="00441FB5" w:rsidRDefault="006A2833">
            <w:pPr>
              <w:rPr>
                <w:rFonts w:ascii="Arial" w:hAnsi="Arial" w:cs="Arial"/>
                <w:sz w:val="20"/>
                <w:szCs w:val="20"/>
              </w:rPr>
            </w:pPr>
            <w:proofErr w:type="spellStart"/>
            <w:r w:rsidRPr="00441FB5">
              <w:rPr>
                <w:rFonts w:ascii="Arial" w:hAnsi="Arial" w:cs="Arial"/>
                <w:sz w:val="20"/>
                <w:szCs w:val="20"/>
              </w:rPr>
              <w:t>Rādītājs</w:t>
            </w:r>
            <w:proofErr w:type="spellEnd"/>
            <w:r w:rsidRPr="00441FB5">
              <w:rPr>
                <w:rFonts w:ascii="Arial" w:hAnsi="Arial" w:cs="Arial"/>
                <w:sz w:val="20"/>
                <w:szCs w:val="20"/>
              </w:rPr>
              <w:t xml:space="preserve"> </w:t>
            </w:r>
            <w:proofErr w:type="spellStart"/>
            <w:r w:rsidRPr="00441FB5">
              <w:rPr>
                <w:rFonts w:ascii="Arial" w:hAnsi="Arial" w:cs="Arial"/>
                <w:sz w:val="20"/>
                <w:szCs w:val="20"/>
              </w:rPr>
              <w:t>eļļas</w:t>
            </w:r>
            <w:proofErr w:type="spellEnd"/>
            <w:r w:rsidRPr="00441FB5">
              <w:rPr>
                <w:rFonts w:ascii="Arial" w:hAnsi="Arial" w:cs="Arial"/>
                <w:sz w:val="20"/>
                <w:szCs w:val="20"/>
              </w:rPr>
              <w:t xml:space="preserve"> </w:t>
            </w:r>
            <w:proofErr w:type="spellStart"/>
            <w:r w:rsidRPr="00441FB5">
              <w:rPr>
                <w:rFonts w:ascii="Arial" w:hAnsi="Arial" w:cs="Arial"/>
                <w:sz w:val="20"/>
                <w:szCs w:val="20"/>
              </w:rPr>
              <w:t>līmeņa</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1E176312"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5240101672</w:t>
            </w:r>
          </w:p>
        </w:tc>
        <w:tc>
          <w:tcPr>
            <w:tcW w:w="1372" w:type="dxa"/>
            <w:tcBorders>
              <w:top w:val="nil"/>
              <w:left w:val="nil"/>
              <w:bottom w:val="single" w:sz="4" w:space="0" w:color="auto"/>
              <w:right w:val="single" w:sz="4" w:space="0" w:color="auto"/>
            </w:tcBorders>
            <w:shd w:val="clear" w:color="000000" w:fill="FFFFFF"/>
            <w:vAlign w:val="center"/>
            <w:hideMark/>
          </w:tcPr>
          <w:p w14:paraId="02405D05"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7A3D341F"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7B865C9C"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3F534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6</w:t>
            </w:r>
          </w:p>
        </w:tc>
        <w:tc>
          <w:tcPr>
            <w:tcW w:w="2220" w:type="dxa"/>
            <w:tcBorders>
              <w:top w:val="nil"/>
              <w:left w:val="nil"/>
              <w:bottom w:val="single" w:sz="4" w:space="0" w:color="auto"/>
              <w:right w:val="single" w:sz="4" w:space="0" w:color="auto"/>
            </w:tcBorders>
            <w:shd w:val="clear" w:color="auto" w:fill="auto"/>
            <w:vAlign w:val="center"/>
            <w:hideMark/>
          </w:tcPr>
          <w:p w14:paraId="3269FE2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Žņaugs</w:t>
            </w:r>
            <w:proofErr w:type="spellEnd"/>
          </w:p>
        </w:tc>
        <w:tc>
          <w:tcPr>
            <w:tcW w:w="3068" w:type="dxa"/>
            <w:tcBorders>
              <w:top w:val="nil"/>
              <w:left w:val="nil"/>
              <w:bottom w:val="single" w:sz="4" w:space="0" w:color="auto"/>
              <w:right w:val="single" w:sz="4" w:space="0" w:color="auto"/>
            </w:tcBorders>
            <w:shd w:val="clear" w:color="000000" w:fill="FFFFFF"/>
            <w:noWrap/>
            <w:vAlign w:val="center"/>
            <w:hideMark/>
          </w:tcPr>
          <w:p w14:paraId="27478BE3"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0049978190</w:t>
            </w:r>
          </w:p>
        </w:tc>
        <w:tc>
          <w:tcPr>
            <w:tcW w:w="1372" w:type="dxa"/>
            <w:tcBorders>
              <w:top w:val="nil"/>
              <w:left w:val="nil"/>
              <w:bottom w:val="single" w:sz="4" w:space="0" w:color="auto"/>
              <w:right w:val="single" w:sz="4" w:space="0" w:color="auto"/>
            </w:tcBorders>
            <w:shd w:val="clear" w:color="000000" w:fill="FFFFFF"/>
            <w:vAlign w:val="center"/>
            <w:hideMark/>
          </w:tcPr>
          <w:p w14:paraId="7ECE5103"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4C06E038"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4D075AA3"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C9BB8A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7</w:t>
            </w:r>
          </w:p>
        </w:tc>
        <w:tc>
          <w:tcPr>
            <w:tcW w:w="2220" w:type="dxa"/>
            <w:tcBorders>
              <w:top w:val="nil"/>
              <w:left w:val="nil"/>
              <w:bottom w:val="single" w:sz="4" w:space="0" w:color="auto"/>
              <w:right w:val="single" w:sz="4" w:space="0" w:color="auto"/>
            </w:tcBorders>
            <w:shd w:val="clear" w:color="auto" w:fill="auto"/>
            <w:vAlign w:val="center"/>
            <w:hideMark/>
          </w:tcPr>
          <w:p w14:paraId="2D07620B"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Audums</w:t>
            </w:r>
            <w:proofErr w:type="spellEnd"/>
            <w:r w:rsidRPr="00441FB5">
              <w:rPr>
                <w:rFonts w:ascii="Arial" w:hAnsi="Arial" w:cs="Arial"/>
                <w:sz w:val="20"/>
                <w:szCs w:val="20"/>
              </w:rPr>
              <w:t xml:space="preserve"> </w:t>
            </w:r>
            <w:proofErr w:type="spellStart"/>
            <w:r w:rsidRPr="00441FB5">
              <w:rPr>
                <w:rFonts w:ascii="Arial" w:hAnsi="Arial" w:cs="Arial"/>
                <w:sz w:val="20"/>
                <w:szCs w:val="20"/>
              </w:rPr>
              <w:t>siltumizol</w:t>
            </w:r>
            <w:proofErr w:type="spellEnd"/>
            <w:r w:rsidRPr="00441FB5">
              <w:rPr>
                <w:rFonts w:ascii="Arial" w:hAnsi="Arial" w:cs="Arial"/>
                <w:sz w:val="20"/>
                <w:szCs w:val="20"/>
              </w:rPr>
              <w:t>.</w:t>
            </w:r>
          </w:p>
        </w:tc>
        <w:tc>
          <w:tcPr>
            <w:tcW w:w="3068" w:type="dxa"/>
            <w:tcBorders>
              <w:top w:val="nil"/>
              <w:left w:val="nil"/>
              <w:bottom w:val="single" w:sz="4" w:space="0" w:color="auto"/>
              <w:right w:val="single" w:sz="4" w:space="0" w:color="auto"/>
            </w:tcBorders>
            <w:shd w:val="clear" w:color="000000" w:fill="FFFFFF"/>
            <w:noWrap/>
            <w:vAlign w:val="center"/>
            <w:hideMark/>
          </w:tcPr>
          <w:p w14:paraId="0F48FA3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X59614700006</w:t>
            </w:r>
          </w:p>
        </w:tc>
        <w:tc>
          <w:tcPr>
            <w:tcW w:w="1372" w:type="dxa"/>
            <w:tcBorders>
              <w:top w:val="nil"/>
              <w:left w:val="nil"/>
              <w:bottom w:val="single" w:sz="4" w:space="0" w:color="auto"/>
              <w:right w:val="single" w:sz="4" w:space="0" w:color="auto"/>
            </w:tcBorders>
            <w:shd w:val="clear" w:color="000000" w:fill="FFFFFF"/>
            <w:vAlign w:val="center"/>
            <w:hideMark/>
          </w:tcPr>
          <w:p w14:paraId="7DB3EEFC"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7AE44609" w14:textId="77777777" w:rsidR="006A2833" w:rsidRPr="00441FB5" w:rsidRDefault="006A2833">
            <w:pPr>
              <w:jc w:val="center"/>
              <w:rPr>
                <w:rFonts w:ascii="Arial" w:hAnsi="Arial" w:cs="Arial"/>
                <w:sz w:val="20"/>
                <w:szCs w:val="20"/>
              </w:rPr>
            </w:pPr>
            <w:r w:rsidRPr="00441FB5">
              <w:rPr>
                <w:rFonts w:ascii="Arial" w:hAnsi="Arial" w:cs="Arial"/>
                <w:sz w:val="20"/>
                <w:szCs w:val="20"/>
              </w:rPr>
              <w:t>12</w:t>
            </w:r>
          </w:p>
        </w:tc>
      </w:tr>
      <w:tr w:rsidR="006A2833" w:rsidRPr="00441FB5" w14:paraId="1954181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E2D075E" w14:textId="596234F0" w:rsidR="006A2833" w:rsidRPr="00441FB5" w:rsidRDefault="00C541C9">
            <w:pPr>
              <w:jc w:val="center"/>
              <w:rPr>
                <w:rFonts w:ascii="Arial" w:hAnsi="Arial" w:cs="Arial"/>
                <w:color w:val="000000"/>
                <w:sz w:val="20"/>
                <w:szCs w:val="20"/>
              </w:rPr>
            </w:pPr>
            <w:r>
              <w:rPr>
                <w:rFonts w:ascii="Arial" w:hAnsi="Arial" w:cs="Arial"/>
                <w:color w:val="000000"/>
                <w:sz w:val="20"/>
                <w:szCs w:val="20"/>
              </w:rPr>
              <w:t>8</w:t>
            </w:r>
          </w:p>
        </w:tc>
        <w:tc>
          <w:tcPr>
            <w:tcW w:w="2220" w:type="dxa"/>
            <w:tcBorders>
              <w:top w:val="nil"/>
              <w:left w:val="nil"/>
              <w:bottom w:val="single" w:sz="4" w:space="0" w:color="auto"/>
              <w:right w:val="single" w:sz="4" w:space="0" w:color="auto"/>
            </w:tcBorders>
            <w:shd w:val="clear" w:color="000000" w:fill="FFFFFF"/>
            <w:vAlign w:val="center"/>
            <w:hideMark/>
          </w:tcPr>
          <w:p w14:paraId="1080670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Kompensators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28FE6FFC" w14:textId="77777777" w:rsidR="006A2833" w:rsidRPr="00441FB5" w:rsidRDefault="006A2833">
            <w:pPr>
              <w:rPr>
                <w:rFonts w:ascii="Arial" w:hAnsi="Arial" w:cs="Arial"/>
                <w:sz w:val="20"/>
                <w:szCs w:val="20"/>
              </w:rPr>
            </w:pPr>
            <w:r w:rsidRPr="00441FB5">
              <w:rPr>
                <w:rFonts w:ascii="Arial" w:hAnsi="Arial" w:cs="Arial"/>
                <w:sz w:val="20"/>
                <w:szCs w:val="20"/>
              </w:rPr>
              <w:t>5281400482</w:t>
            </w:r>
          </w:p>
        </w:tc>
        <w:tc>
          <w:tcPr>
            <w:tcW w:w="1372" w:type="dxa"/>
            <w:tcBorders>
              <w:top w:val="nil"/>
              <w:left w:val="nil"/>
              <w:bottom w:val="single" w:sz="4" w:space="0" w:color="auto"/>
              <w:right w:val="single" w:sz="4" w:space="0" w:color="auto"/>
            </w:tcBorders>
            <w:shd w:val="clear" w:color="000000" w:fill="FFFFFF"/>
            <w:vAlign w:val="center"/>
            <w:hideMark/>
          </w:tcPr>
          <w:p w14:paraId="441ADF9A"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5600F49B"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10B7FB12" w14:textId="77777777" w:rsidTr="00CD5A00">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2DF1DE" w14:textId="41BF202F" w:rsidR="006A2833" w:rsidRPr="00441FB5" w:rsidRDefault="00C541C9">
            <w:pPr>
              <w:jc w:val="center"/>
              <w:rPr>
                <w:rFonts w:ascii="Arial" w:hAnsi="Arial" w:cs="Arial"/>
                <w:color w:val="000000"/>
                <w:sz w:val="20"/>
                <w:szCs w:val="20"/>
              </w:rPr>
            </w:pPr>
            <w:r>
              <w:rPr>
                <w:rFonts w:ascii="Arial" w:hAnsi="Arial" w:cs="Arial"/>
                <w:color w:val="000000"/>
                <w:sz w:val="20"/>
                <w:szCs w:val="20"/>
              </w:rPr>
              <w:t>9</w:t>
            </w:r>
          </w:p>
        </w:tc>
        <w:tc>
          <w:tcPr>
            <w:tcW w:w="2220" w:type="dxa"/>
            <w:tcBorders>
              <w:top w:val="nil"/>
              <w:left w:val="nil"/>
              <w:bottom w:val="single" w:sz="4" w:space="0" w:color="auto"/>
              <w:right w:val="single" w:sz="4" w:space="0" w:color="auto"/>
            </w:tcBorders>
            <w:shd w:val="clear" w:color="000000" w:fill="FFFFFF"/>
            <w:vAlign w:val="center"/>
            <w:hideMark/>
          </w:tcPr>
          <w:p w14:paraId="5FA4A99D"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4B0BCF51" w14:textId="77777777" w:rsidR="006A2833" w:rsidRPr="00441FB5" w:rsidRDefault="006A2833">
            <w:pPr>
              <w:rPr>
                <w:rFonts w:ascii="Arial" w:hAnsi="Arial" w:cs="Arial"/>
                <w:sz w:val="20"/>
                <w:szCs w:val="20"/>
              </w:rPr>
            </w:pPr>
            <w:r w:rsidRPr="00441FB5">
              <w:rPr>
                <w:rFonts w:ascii="Arial" w:hAnsi="Arial" w:cs="Arial"/>
                <w:sz w:val="20"/>
                <w:szCs w:val="20"/>
              </w:rPr>
              <w:t>5281420057</w:t>
            </w:r>
          </w:p>
        </w:tc>
        <w:tc>
          <w:tcPr>
            <w:tcW w:w="1372" w:type="dxa"/>
            <w:tcBorders>
              <w:top w:val="nil"/>
              <w:left w:val="nil"/>
              <w:bottom w:val="single" w:sz="4" w:space="0" w:color="auto"/>
              <w:right w:val="single" w:sz="4" w:space="0" w:color="auto"/>
            </w:tcBorders>
            <w:shd w:val="clear" w:color="000000" w:fill="FFFFFF"/>
            <w:vAlign w:val="center"/>
            <w:hideMark/>
          </w:tcPr>
          <w:p w14:paraId="1F1D23C1"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3BF167F9" w14:textId="77777777" w:rsidR="006A2833" w:rsidRPr="00441FB5" w:rsidRDefault="006A2833">
            <w:pPr>
              <w:jc w:val="center"/>
              <w:rPr>
                <w:rFonts w:ascii="Arial" w:hAnsi="Arial" w:cs="Arial"/>
                <w:sz w:val="20"/>
                <w:szCs w:val="20"/>
              </w:rPr>
            </w:pPr>
            <w:r w:rsidRPr="00441FB5">
              <w:rPr>
                <w:rFonts w:ascii="Arial" w:hAnsi="Arial" w:cs="Arial"/>
                <w:sz w:val="20"/>
                <w:szCs w:val="20"/>
              </w:rPr>
              <w:t>38</w:t>
            </w:r>
          </w:p>
        </w:tc>
      </w:tr>
      <w:tr w:rsidR="006A2833" w:rsidRPr="00441FB5" w14:paraId="10407A05" w14:textId="77777777" w:rsidTr="00CD5A00">
        <w:trPr>
          <w:trHeight w:val="285"/>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7D279396" w14:textId="7E53BDCA"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w:t>
            </w:r>
            <w:r w:rsidR="00C541C9">
              <w:rPr>
                <w:rFonts w:ascii="Arial" w:hAnsi="Arial" w:cs="Arial"/>
                <w:color w:val="000000"/>
                <w:sz w:val="20"/>
                <w:szCs w:val="20"/>
              </w:rPr>
              <w:t>0</w:t>
            </w:r>
          </w:p>
        </w:tc>
        <w:tc>
          <w:tcPr>
            <w:tcW w:w="2220" w:type="dxa"/>
            <w:tcBorders>
              <w:top w:val="nil"/>
              <w:left w:val="nil"/>
              <w:bottom w:val="single" w:sz="4" w:space="0" w:color="auto"/>
              <w:right w:val="single" w:sz="4" w:space="0" w:color="auto"/>
            </w:tcBorders>
            <w:shd w:val="clear" w:color="000000" w:fill="FFFFFF"/>
            <w:vAlign w:val="center"/>
            <w:hideMark/>
          </w:tcPr>
          <w:p w14:paraId="7255EE94"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65AEA52A" w14:textId="77777777" w:rsidR="006A2833" w:rsidRPr="00441FB5" w:rsidRDefault="006A2833">
            <w:pPr>
              <w:rPr>
                <w:rFonts w:ascii="Arial" w:hAnsi="Arial" w:cs="Arial"/>
                <w:sz w:val="20"/>
                <w:szCs w:val="20"/>
              </w:rPr>
            </w:pPr>
            <w:r w:rsidRPr="00441FB5">
              <w:rPr>
                <w:rFonts w:ascii="Arial" w:hAnsi="Arial" w:cs="Arial"/>
                <w:sz w:val="20"/>
                <w:szCs w:val="20"/>
              </w:rPr>
              <w:t>700429024000</w:t>
            </w:r>
          </w:p>
        </w:tc>
        <w:tc>
          <w:tcPr>
            <w:tcW w:w="1372" w:type="dxa"/>
            <w:tcBorders>
              <w:top w:val="nil"/>
              <w:left w:val="nil"/>
              <w:bottom w:val="single" w:sz="4" w:space="0" w:color="auto"/>
              <w:right w:val="single" w:sz="4" w:space="0" w:color="auto"/>
            </w:tcBorders>
            <w:shd w:val="clear" w:color="000000" w:fill="FFFFFF"/>
            <w:vAlign w:val="center"/>
            <w:hideMark/>
          </w:tcPr>
          <w:p w14:paraId="780330C5"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2D72E0B7" w14:textId="77777777" w:rsidR="006A2833" w:rsidRPr="00441FB5" w:rsidRDefault="006A2833">
            <w:pPr>
              <w:jc w:val="center"/>
              <w:rPr>
                <w:rFonts w:ascii="Arial" w:hAnsi="Arial" w:cs="Arial"/>
                <w:sz w:val="20"/>
                <w:szCs w:val="20"/>
              </w:rPr>
            </w:pPr>
            <w:r w:rsidRPr="00441FB5">
              <w:rPr>
                <w:rFonts w:ascii="Arial" w:hAnsi="Arial" w:cs="Arial"/>
                <w:sz w:val="20"/>
                <w:szCs w:val="20"/>
              </w:rPr>
              <w:t>145</w:t>
            </w:r>
          </w:p>
        </w:tc>
      </w:tr>
      <w:tr w:rsidR="006A2833" w:rsidRPr="00441FB5" w14:paraId="394D202C"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495BB41" w14:textId="6AC9692A"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w:t>
            </w:r>
            <w:r w:rsidR="00C541C9">
              <w:rPr>
                <w:rFonts w:ascii="Arial" w:hAnsi="Arial" w:cs="Arial"/>
                <w:color w:val="000000"/>
                <w:sz w:val="20"/>
                <w:szCs w:val="20"/>
              </w:rPr>
              <w:t>1</w:t>
            </w:r>
          </w:p>
        </w:tc>
        <w:tc>
          <w:tcPr>
            <w:tcW w:w="2220" w:type="dxa"/>
            <w:tcBorders>
              <w:top w:val="nil"/>
              <w:left w:val="nil"/>
              <w:bottom w:val="single" w:sz="4" w:space="0" w:color="auto"/>
              <w:right w:val="single" w:sz="4" w:space="0" w:color="auto"/>
            </w:tcBorders>
            <w:shd w:val="clear" w:color="000000" w:fill="FFFFFF"/>
            <w:vAlign w:val="center"/>
            <w:hideMark/>
          </w:tcPr>
          <w:p w14:paraId="4F3D713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032E666A" w14:textId="77777777" w:rsidR="006A2833" w:rsidRPr="00441FB5" w:rsidRDefault="006A2833">
            <w:pPr>
              <w:rPr>
                <w:rFonts w:ascii="Arial" w:hAnsi="Arial" w:cs="Arial"/>
                <w:sz w:val="20"/>
                <w:szCs w:val="20"/>
              </w:rPr>
            </w:pPr>
            <w:r w:rsidRPr="00441FB5">
              <w:rPr>
                <w:rFonts w:ascii="Arial" w:hAnsi="Arial" w:cs="Arial"/>
                <w:sz w:val="20"/>
                <w:szCs w:val="20"/>
              </w:rPr>
              <w:t>700429075001</w:t>
            </w:r>
          </w:p>
        </w:tc>
        <w:tc>
          <w:tcPr>
            <w:tcW w:w="1372" w:type="dxa"/>
            <w:tcBorders>
              <w:top w:val="nil"/>
              <w:left w:val="nil"/>
              <w:bottom w:val="single" w:sz="4" w:space="0" w:color="auto"/>
              <w:right w:val="single" w:sz="4" w:space="0" w:color="auto"/>
            </w:tcBorders>
            <w:shd w:val="clear" w:color="000000" w:fill="FFFFFF"/>
            <w:vAlign w:val="center"/>
            <w:hideMark/>
          </w:tcPr>
          <w:p w14:paraId="261BB2E5"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0FAAD27D" w14:textId="77777777" w:rsidR="006A2833" w:rsidRPr="00441FB5" w:rsidRDefault="006A2833">
            <w:pPr>
              <w:jc w:val="center"/>
              <w:rPr>
                <w:rFonts w:ascii="Arial" w:hAnsi="Arial" w:cs="Arial"/>
                <w:sz w:val="20"/>
                <w:szCs w:val="20"/>
              </w:rPr>
            </w:pPr>
            <w:r w:rsidRPr="00441FB5">
              <w:rPr>
                <w:rFonts w:ascii="Arial" w:hAnsi="Arial" w:cs="Arial"/>
                <w:sz w:val="20"/>
                <w:szCs w:val="20"/>
              </w:rPr>
              <w:t>9</w:t>
            </w:r>
          </w:p>
        </w:tc>
      </w:tr>
      <w:tr w:rsidR="006A2833" w:rsidRPr="00441FB5" w14:paraId="49205922"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ED7FA4B" w14:textId="30302D83"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w:t>
            </w:r>
            <w:r w:rsidR="00C541C9">
              <w:rPr>
                <w:rFonts w:ascii="Arial" w:hAnsi="Arial" w:cs="Arial"/>
                <w:color w:val="000000"/>
                <w:sz w:val="20"/>
                <w:szCs w:val="20"/>
              </w:rPr>
              <w:t>2</w:t>
            </w:r>
          </w:p>
        </w:tc>
        <w:tc>
          <w:tcPr>
            <w:tcW w:w="2220" w:type="dxa"/>
            <w:tcBorders>
              <w:top w:val="nil"/>
              <w:left w:val="nil"/>
              <w:bottom w:val="single" w:sz="4" w:space="0" w:color="auto"/>
              <w:right w:val="single" w:sz="4" w:space="0" w:color="auto"/>
            </w:tcBorders>
            <w:shd w:val="clear" w:color="000000" w:fill="FFFFFF"/>
            <w:vAlign w:val="center"/>
            <w:hideMark/>
          </w:tcPr>
          <w:p w14:paraId="1EAA05EF"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7BB270DF" w14:textId="77777777" w:rsidR="006A2833" w:rsidRPr="00441FB5" w:rsidRDefault="006A2833">
            <w:pPr>
              <w:rPr>
                <w:rFonts w:ascii="Arial" w:hAnsi="Arial" w:cs="Arial"/>
                <w:sz w:val="20"/>
                <w:szCs w:val="20"/>
              </w:rPr>
            </w:pPr>
            <w:r w:rsidRPr="00441FB5">
              <w:rPr>
                <w:rFonts w:ascii="Arial" w:hAnsi="Arial" w:cs="Arial"/>
                <w:sz w:val="20"/>
                <w:szCs w:val="20"/>
              </w:rPr>
              <w:t>700429083000</w:t>
            </w:r>
          </w:p>
        </w:tc>
        <w:tc>
          <w:tcPr>
            <w:tcW w:w="1372" w:type="dxa"/>
            <w:tcBorders>
              <w:top w:val="nil"/>
              <w:left w:val="nil"/>
              <w:bottom w:val="single" w:sz="4" w:space="0" w:color="auto"/>
              <w:right w:val="single" w:sz="4" w:space="0" w:color="auto"/>
            </w:tcBorders>
            <w:shd w:val="clear" w:color="000000" w:fill="FFFFFF"/>
            <w:vAlign w:val="center"/>
            <w:hideMark/>
          </w:tcPr>
          <w:p w14:paraId="07A10D0E"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487E973F" w14:textId="77777777" w:rsidR="006A2833" w:rsidRPr="00441FB5" w:rsidRDefault="006A2833">
            <w:pPr>
              <w:jc w:val="center"/>
              <w:rPr>
                <w:rFonts w:ascii="Arial" w:hAnsi="Arial" w:cs="Arial"/>
                <w:sz w:val="20"/>
                <w:szCs w:val="20"/>
              </w:rPr>
            </w:pPr>
            <w:r w:rsidRPr="00441FB5">
              <w:rPr>
                <w:rFonts w:ascii="Arial" w:hAnsi="Arial" w:cs="Arial"/>
                <w:sz w:val="20"/>
                <w:szCs w:val="20"/>
              </w:rPr>
              <w:t>30</w:t>
            </w:r>
          </w:p>
        </w:tc>
      </w:tr>
      <w:tr w:rsidR="006A2833" w:rsidRPr="00441FB5" w14:paraId="1E313756"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084743" w14:textId="3FDF8CAA"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1</w:t>
            </w:r>
            <w:r w:rsidR="00C541C9">
              <w:rPr>
                <w:rFonts w:ascii="Arial" w:hAnsi="Arial" w:cs="Arial"/>
                <w:color w:val="000000"/>
                <w:sz w:val="20"/>
                <w:szCs w:val="20"/>
              </w:rPr>
              <w:t>3</w:t>
            </w:r>
          </w:p>
        </w:tc>
        <w:tc>
          <w:tcPr>
            <w:tcW w:w="2220" w:type="dxa"/>
            <w:tcBorders>
              <w:top w:val="nil"/>
              <w:left w:val="nil"/>
              <w:bottom w:val="single" w:sz="4" w:space="0" w:color="auto"/>
              <w:right w:val="single" w:sz="4" w:space="0" w:color="auto"/>
            </w:tcBorders>
            <w:shd w:val="clear" w:color="000000" w:fill="FFFFFF"/>
            <w:vAlign w:val="center"/>
            <w:hideMark/>
          </w:tcPr>
          <w:p w14:paraId="4DA2D458"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Blīvgredzens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7AB9094F" w14:textId="77777777" w:rsidR="006A2833" w:rsidRPr="00441FB5" w:rsidRDefault="006A2833">
            <w:pPr>
              <w:rPr>
                <w:rFonts w:ascii="Arial" w:hAnsi="Arial" w:cs="Arial"/>
                <w:sz w:val="20"/>
                <w:szCs w:val="20"/>
              </w:rPr>
            </w:pPr>
            <w:r w:rsidRPr="00441FB5">
              <w:rPr>
                <w:rFonts w:ascii="Arial" w:hAnsi="Arial" w:cs="Arial"/>
                <w:sz w:val="20"/>
                <w:szCs w:val="20"/>
              </w:rPr>
              <w:t>700429140000</w:t>
            </w:r>
          </w:p>
        </w:tc>
        <w:tc>
          <w:tcPr>
            <w:tcW w:w="1372" w:type="dxa"/>
            <w:tcBorders>
              <w:top w:val="nil"/>
              <w:left w:val="nil"/>
              <w:bottom w:val="single" w:sz="4" w:space="0" w:color="auto"/>
              <w:right w:val="single" w:sz="4" w:space="0" w:color="auto"/>
            </w:tcBorders>
            <w:shd w:val="clear" w:color="000000" w:fill="FFFFFF"/>
            <w:vAlign w:val="center"/>
            <w:hideMark/>
          </w:tcPr>
          <w:p w14:paraId="27A717A2"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5042661C" w14:textId="77777777" w:rsidR="006A2833" w:rsidRPr="00441FB5" w:rsidRDefault="006A2833">
            <w:pPr>
              <w:jc w:val="center"/>
              <w:rPr>
                <w:rFonts w:ascii="Arial" w:hAnsi="Arial" w:cs="Arial"/>
                <w:sz w:val="20"/>
                <w:szCs w:val="20"/>
              </w:rPr>
            </w:pPr>
            <w:r w:rsidRPr="00441FB5">
              <w:rPr>
                <w:rFonts w:ascii="Arial" w:hAnsi="Arial" w:cs="Arial"/>
                <w:sz w:val="20"/>
                <w:szCs w:val="20"/>
              </w:rPr>
              <w:t>8</w:t>
            </w:r>
          </w:p>
        </w:tc>
      </w:tr>
      <w:tr w:rsidR="006A2833" w:rsidRPr="00441FB5" w14:paraId="7F1AC92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124B3A9" w14:textId="46A1A744" w:rsidR="006A2833" w:rsidRPr="00441FB5" w:rsidRDefault="00C541C9">
            <w:pPr>
              <w:jc w:val="center"/>
              <w:rPr>
                <w:rFonts w:ascii="Arial" w:hAnsi="Arial" w:cs="Arial"/>
                <w:color w:val="000000"/>
                <w:sz w:val="20"/>
                <w:szCs w:val="20"/>
              </w:rPr>
            </w:pPr>
            <w:r>
              <w:rPr>
                <w:rFonts w:ascii="Arial" w:hAnsi="Arial" w:cs="Arial"/>
                <w:color w:val="000000"/>
                <w:sz w:val="20"/>
                <w:szCs w:val="20"/>
              </w:rPr>
              <w:t>14</w:t>
            </w:r>
          </w:p>
        </w:tc>
        <w:tc>
          <w:tcPr>
            <w:tcW w:w="2220" w:type="dxa"/>
            <w:tcBorders>
              <w:top w:val="nil"/>
              <w:left w:val="nil"/>
              <w:bottom w:val="single" w:sz="4" w:space="0" w:color="auto"/>
              <w:right w:val="single" w:sz="4" w:space="0" w:color="auto"/>
            </w:tcBorders>
            <w:shd w:val="clear" w:color="auto" w:fill="auto"/>
            <w:vAlign w:val="center"/>
            <w:hideMark/>
          </w:tcPr>
          <w:p w14:paraId="580D36EE"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Gredzens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auto" w:fill="auto"/>
            <w:noWrap/>
            <w:vAlign w:val="center"/>
            <w:hideMark/>
          </w:tcPr>
          <w:p w14:paraId="0E012ED1" w14:textId="77777777" w:rsidR="006A2833" w:rsidRPr="00441FB5" w:rsidRDefault="006A2833">
            <w:pPr>
              <w:rPr>
                <w:rFonts w:ascii="Arial" w:hAnsi="Arial" w:cs="Arial"/>
                <w:sz w:val="20"/>
                <w:szCs w:val="20"/>
              </w:rPr>
            </w:pPr>
            <w:r w:rsidRPr="00441FB5">
              <w:rPr>
                <w:rFonts w:ascii="Arial" w:hAnsi="Arial" w:cs="Arial"/>
                <w:sz w:val="20"/>
                <w:szCs w:val="20"/>
              </w:rPr>
              <w:t>8699970483</w:t>
            </w:r>
          </w:p>
        </w:tc>
        <w:tc>
          <w:tcPr>
            <w:tcW w:w="1372" w:type="dxa"/>
            <w:tcBorders>
              <w:top w:val="nil"/>
              <w:left w:val="nil"/>
              <w:bottom w:val="single" w:sz="4" w:space="0" w:color="auto"/>
              <w:right w:val="single" w:sz="4" w:space="0" w:color="auto"/>
            </w:tcBorders>
            <w:shd w:val="clear" w:color="auto" w:fill="auto"/>
            <w:vAlign w:val="center"/>
            <w:hideMark/>
          </w:tcPr>
          <w:p w14:paraId="5E6DC00C"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336D6813"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6D85BE71"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A4E7AA" w14:textId="53845256" w:rsidR="006A2833" w:rsidRPr="00441FB5" w:rsidRDefault="00C541C9">
            <w:pPr>
              <w:jc w:val="center"/>
              <w:rPr>
                <w:rFonts w:ascii="Arial" w:hAnsi="Arial" w:cs="Arial"/>
                <w:color w:val="000000"/>
                <w:sz w:val="20"/>
                <w:szCs w:val="20"/>
              </w:rPr>
            </w:pPr>
            <w:r>
              <w:rPr>
                <w:rFonts w:ascii="Arial" w:hAnsi="Arial" w:cs="Arial"/>
                <w:color w:val="000000"/>
                <w:sz w:val="20"/>
                <w:szCs w:val="20"/>
              </w:rPr>
              <w:t>15</w:t>
            </w:r>
          </w:p>
        </w:tc>
        <w:tc>
          <w:tcPr>
            <w:tcW w:w="2220" w:type="dxa"/>
            <w:tcBorders>
              <w:top w:val="nil"/>
              <w:left w:val="nil"/>
              <w:bottom w:val="single" w:sz="4" w:space="0" w:color="auto"/>
              <w:right w:val="single" w:sz="4" w:space="0" w:color="auto"/>
            </w:tcBorders>
            <w:shd w:val="clear" w:color="auto" w:fill="auto"/>
            <w:vAlign w:val="center"/>
            <w:hideMark/>
          </w:tcPr>
          <w:p w14:paraId="6E584BA2"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Sprausla</w:t>
            </w:r>
            <w:proofErr w:type="spellEnd"/>
            <w:r w:rsidRPr="00441FB5">
              <w:rPr>
                <w:rFonts w:ascii="Arial" w:hAnsi="Arial" w:cs="Arial"/>
                <w:sz w:val="20"/>
                <w:szCs w:val="20"/>
              </w:rPr>
              <w:t xml:space="preserve"> (</w:t>
            </w:r>
            <w:proofErr w:type="spellStart"/>
            <w:r w:rsidRPr="00441FB5">
              <w:rPr>
                <w:rFonts w:ascii="Arial" w:hAnsi="Arial" w:cs="Arial"/>
                <w:sz w:val="20"/>
                <w:szCs w:val="20"/>
              </w:rPr>
              <w:t>remontēta</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auto" w:fill="auto"/>
            <w:noWrap/>
            <w:vAlign w:val="center"/>
            <w:hideMark/>
          </w:tcPr>
          <w:p w14:paraId="4C5A6EC0" w14:textId="77777777" w:rsidR="006A2833" w:rsidRPr="00441FB5" w:rsidRDefault="006A2833">
            <w:pPr>
              <w:rPr>
                <w:rFonts w:ascii="Arial" w:hAnsi="Arial" w:cs="Arial"/>
                <w:sz w:val="20"/>
                <w:szCs w:val="20"/>
              </w:rPr>
            </w:pPr>
            <w:r w:rsidRPr="00441FB5">
              <w:rPr>
                <w:rFonts w:ascii="Arial" w:hAnsi="Arial" w:cs="Arial"/>
                <w:sz w:val="20"/>
                <w:szCs w:val="20"/>
              </w:rPr>
              <w:t xml:space="preserve">RX59407500023 </w:t>
            </w:r>
          </w:p>
        </w:tc>
        <w:tc>
          <w:tcPr>
            <w:tcW w:w="1372" w:type="dxa"/>
            <w:tcBorders>
              <w:top w:val="nil"/>
              <w:left w:val="nil"/>
              <w:bottom w:val="single" w:sz="4" w:space="0" w:color="auto"/>
              <w:right w:val="single" w:sz="4" w:space="0" w:color="auto"/>
            </w:tcBorders>
            <w:shd w:val="clear" w:color="auto" w:fill="auto"/>
            <w:vAlign w:val="center"/>
            <w:hideMark/>
          </w:tcPr>
          <w:p w14:paraId="4457A0FA"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70C77FDE"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C541C9" w:rsidRPr="00441FB5" w14:paraId="598B9062"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FEBC34F" w14:textId="328E02CA" w:rsidR="00C541C9" w:rsidRDefault="00C541C9" w:rsidP="00C541C9">
            <w:pPr>
              <w:jc w:val="center"/>
              <w:rPr>
                <w:rFonts w:ascii="Arial" w:hAnsi="Arial" w:cs="Arial"/>
                <w:color w:val="000000"/>
                <w:sz w:val="20"/>
                <w:szCs w:val="20"/>
              </w:rPr>
            </w:pPr>
            <w:r>
              <w:rPr>
                <w:rFonts w:ascii="Arial" w:hAnsi="Arial" w:cs="Arial"/>
                <w:color w:val="000000"/>
                <w:sz w:val="20"/>
                <w:szCs w:val="20"/>
              </w:rPr>
              <w:t>15.1</w:t>
            </w:r>
          </w:p>
        </w:tc>
        <w:tc>
          <w:tcPr>
            <w:tcW w:w="2220" w:type="dxa"/>
            <w:tcBorders>
              <w:top w:val="nil"/>
              <w:left w:val="nil"/>
              <w:bottom w:val="single" w:sz="4" w:space="0" w:color="auto"/>
              <w:right w:val="single" w:sz="4" w:space="0" w:color="auto"/>
            </w:tcBorders>
            <w:shd w:val="clear" w:color="auto" w:fill="auto"/>
            <w:vAlign w:val="center"/>
          </w:tcPr>
          <w:p w14:paraId="52B0806B" w14:textId="2CFEA8DA" w:rsidR="00C541C9" w:rsidRPr="00441FB5" w:rsidRDefault="00C541C9" w:rsidP="00C541C9">
            <w:pPr>
              <w:rPr>
                <w:rFonts w:ascii="Arial" w:hAnsi="Arial" w:cs="Arial"/>
                <w:sz w:val="20"/>
                <w:szCs w:val="20"/>
              </w:rPr>
            </w:pPr>
            <w:proofErr w:type="spellStart"/>
            <w:r>
              <w:rPr>
                <w:rFonts w:ascii="Arial" w:hAnsi="Arial" w:cs="Arial"/>
                <w:sz w:val="18"/>
                <w:szCs w:val="18"/>
                <w:highlight w:val="yellow"/>
              </w:rPr>
              <w:t>Sprauslas</w:t>
            </w:r>
            <w:proofErr w:type="spellEnd"/>
            <w:r>
              <w:rPr>
                <w:rFonts w:ascii="Arial" w:hAnsi="Arial" w:cs="Arial"/>
                <w:sz w:val="18"/>
                <w:szCs w:val="18"/>
                <w:highlight w:val="yellow"/>
              </w:rPr>
              <w:t xml:space="preserve"> </w:t>
            </w:r>
            <w:proofErr w:type="spellStart"/>
            <w:r>
              <w:rPr>
                <w:rFonts w:ascii="Arial" w:hAnsi="Arial" w:cs="Arial"/>
                <w:sz w:val="18"/>
                <w:szCs w:val="18"/>
                <w:highlight w:val="yellow"/>
              </w:rPr>
              <w:t>korpuss</w:t>
            </w:r>
            <w:proofErr w:type="spellEnd"/>
            <w:r>
              <w:rPr>
                <w:rFonts w:ascii="Arial" w:hAnsi="Arial" w:cs="Arial"/>
                <w:sz w:val="18"/>
                <w:szCs w:val="18"/>
                <w:highlight w:val="yellow"/>
              </w:rPr>
              <w:t xml:space="preserve"> (</w:t>
            </w:r>
            <w:proofErr w:type="spellStart"/>
            <w:r>
              <w:rPr>
                <w:rFonts w:ascii="Arial" w:hAnsi="Arial" w:cs="Arial"/>
                <w:sz w:val="18"/>
                <w:szCs w:val="18"/>
                <w:highlight w:val="yellow"/>
              </w:rPr>
              <w:t>atgriežama</w:t>
            </w:r>
            <w:proofErr w:type="spellEnd"/>
            <w:r>
              <w:rPr>
                <w:rFonts w:ascii="Arial" w:hAnsi="Arial" w:cs="Arial"/>
                <w:sz w:val="18"/>
                <w:szCs w:val="18"/>
                <w:highlight w:val="yellow"/>
              </w:rPr>
              <w:t xml:space="preserve"> </w:t>
            </w:r>
            <w:proofErr w:type="spellStart"/>
            <w:r>
              <w:rPr>
                <w:rFonts w:ascii="Arial" w:hAnsi="Arial" w:cs="Arial"/>
                <w:sz w:val="18"/>
                <w:szCs w:val="18"/>
                <w:highlight w:val="yellow"/>
              </w:rPr>
              <w:t>detaļa</w:t>
            </w:r>
            <w:proofErr w:type="spellEnd"/>
            <w:r>
              <w:rPr>
                <w:rFonts w:ascii="Arial" w:hAnsi="Arial" w:cs="Arial"/>
                <w:sz w:val="18"/>
                <w:szCs w:val="18"/>
                <w:highlight w:val="yellow"/>
              </w:rPr>
              <w:t>)</w:t>
            </w:r>
          </w:p>
        </w:tc>
        <w:tc>
          <w:tcPr>
            <w:tcW w:w="3068" w:type="dxa"/>
            <w:tcBorders>
              <w:top w:val="nil"/>
              <w:left w:val="nil"/>
              <w:bottom w:val="single" w:sz="4" w:space="0" w:color="auto"/>
              <w:right w:val="single" w:sz="4" w:space="0" w:color="auto"/>
            </w:tcBorders>
            <w:shd w:val="clear" w:color="auto" w:fill="auto"/>
            <w:noWrap/>
            <w:vAlign w:val="center"/>
          </w:tcPr>
          <w:p w14:paraId="583B7717" w14:textId="40A08C5C" w:rsidR="00C541C9" w:rsidRPr="00441FB5" w:rsidRDefault="00C541C9" w:rsidP="00C541C9">
            <w:pPr>
              <w:rPr>
                <w:rFonts w:ascii="Arial" w:hAnsi="Arial" w:cs="Arial"/>
                <w:sz w:val="20"/>
                <w:szCs w:val="20"/>
              </w:rPr>
            </w:pPr>
            <w:r w:rsidRPr="00F46202">
              <w:rPr>
                <w:rFonts w:ascii="Arial" w:hAnsi="Arial" w:cs="Arial"/>
                <w:sz w:val="18"/>
                <w:szCs w:val="18"/>
                <w:highlight w:val="yellow"/>
              </w:rPr>
              <w:t>CX59407500023 MTU(BL)</w:t>
            </w:r>
          </w:p>
        </w:tc>
        <w:tc>
          <w:tcPr>
            <w:tcW w:w="1372" w:type="dxa"/>
            <w:tcBorders>
              <w:top w:val="nil"/>
              <w:left w:val="nil"/>
              <w:bottom w:val="single" w:sz="4" w:space="0" w:color="auto"/>
              <w:right w:val="single" w:sz="4" w:space="0" w:color="auto"/>
            </w:tcBorders>
            <w:shd w:val="clear" w:color="auto" w:fill="auto"/>
            <w:vAlign w:val="center"/>
          </w:tcPr>
          <w:p w14:paraId="7C548E9C" w14:textId="6A35851A" w:rsidR="00C541C9" w:rsidRPr="00441FB5" w:rsidRDefault="00C541C9" w:rsidP="00C541C9">
            <w:pPr>
              <w:jc w:val="center"/>
              <w:rPr>
                <w:rFonts w:ascii="Arial" w:hAnsi="Arial" w:cs="Arial"/>
                <w:sz w:val="20"/>
                <w:szCs w:val="20"/>
              </w:rPr>
            </w:pPr>
            <w:r w:rsidRPr="00B1742E">
              <w:rPr>
                <w:rFonts w:ascii="Arial" w:hAnsi="Arial" w:cs="Arial"/>
                <w:sz w:val="18"/>
                <w:szCs w:val="18"/>
                <w:highlight w:val="yellow"/>
              </w:rPr>
              <w:t>gab.</w:t>
            </w:r>
          </w:p>
        </w:tc>
        <w:tc>
          <w:tcPr>
            <w:tcW w:w="1228" w:type="dxa"/>
            <w:tcBorders>
              <w:top w:val="nil"/>
              <w:left w:val="nil"/>
              <w:bottom w:val="single" w:sz="4" w:space="0" w:color="auto"/>
              <w:right w:val="single" w:sz="4" w:space="0" w:color="auto"/>
            </w:tcBorders>
            <w:shd w:val="clear" w:color="000000" w:fill="F2F2F2"/>
            <w:vAlign w:val="center"/>
          </w:tcPr>
          <w:p w14:paraId="52EFEE08" w14:textId="224034ED" w:rsidR="00C541C9" w:rsidRPr="00441FB5" w:rsidRDefault="00C541C9" w:rsidP="00C541C9">
            <w:pPr>
              <w:jc w:val="center"/>
              <w:rPr>
                <w:rFonts w:ascii="Arial" w:hAnsi="Arial" w:cs="Arial"/>
                <w:sz w:val="20"/>
                <w:szCs w:val="20"/>
              </w:rPr>
            </w:pPr>
            <w:r w:rsidRPr="00B1742E">
              <w:rPr>
                <w:rFonts w:ascii="Arial" w:hAnsi="Arial" w:cs="Arial"/>
                <w:sz w:val="18"/>
                <w:szCs w:val="18"/>
                <w:highlight w:val="yellow"/>
              </w:rPr>
              <w:t>128</w:t>
            </w:r>
          </w:p>
        </w:tc>
      </w:tr>
      <w:tr w:rsidR="006A2833" w:rsidRPr="00441FB5" w14:paraId="5BC280A0"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EE7EFEF" w14:textId="533BBBBB" w:rsidR="006A2833" w:rsidRPr="00441FB5" w:rsidRDefault="00C541C9">
            <w:pPr>
              <w:jc w:val="center"/>
              <w:rPr>
                <w:rFonts w:ascii="Arial" w:hAnsi="Arial" w:cs="Arial"/>
                <w:color w:val="000000"/>
                <w:sz w:val="20"/>
                <w:szCs w:val="20"/>
              </w:rPr>
            </w:pPr>
            <w:r>
              <w:rPr>
                <w:rFonts w:ascii="Arial" w:hAnsi="Arial" w:cs="Arial"/>
                <w:color w:val="000000"/>
                <w:sz w:val="20"/>
                <w:szCs w:val="20"/>
              </w:rPr>
              <w:t>16</w:t>
            </w:r>
          </w:p>
        </w:tc>
        <w:tc>
          <w:tcPr>
            <w:tcW w:w="2220" w:type="dxa"/>
            <w:tcBorders>
              <w:top w:val="nil"/>
              <w:left w:val="nil"/>
              <w:bottom w:val="single" w:sz="4" w:space="0" w:color="auto"/>
              <w:right w:val="single" w:sz="4" w:space="0" w:color="auto"/>
            </w:tcBorders>
            <w:shd w:val="clear" w:color="auto" w:fill="auto"/>
            <w:noWrap/>
            <w:vAlign w:val="center"/>
            <w:hideMark/>
          </w:tcPr>
          <w:p w14:paraId="62EC7977"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Devējs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noWrap/>
            <w:vAlign w:val="center"/>
            <w:hideMark/>
          </w:tcPr>
          <w:p w14:paraId="24FCBBA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X00E50210380</w:t>
            </w:r>
          </w:p>
        </w:tc>
        <w:tc>
          <w:tcPr>
            <w:tcW w:w="1372" w:type="dxa"/>
            <w:tcBorders>
              <w:top w:val="nil"/>
              <w:left w:val="nil"/>
              <w:bottom w:val="single" w:sz="4" w:space="0" w:color="auto"/>
              <w:right w:val="single" w:sz="4" w:space="0" w:color="auto"/>
            </w:tcBorders>
            <w:shd w:val="clear" w:color="auto" w:fill="auto"/>
            <w:noWrap/>
            <w:vAlign w:val="center"/>
            <w:hideMark/>
          </w:tcPr>
          <w:p w14:paraId="0EB88F7A"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964F490"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53108EE4"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FCD6532" w14:textId="55395D23" w:rsidR="006A2833" w:rsidRPr="00441FB5" w:rsidRDefault="00C541C9">
            <w:pPr>
              <w:jc w:val="center"/>
              <w:rPr>
                <w:rFonts w:ascii="Arial" w:hAnsi="Arial" w:cs="Arial"/>
                <w:color w:val="000000"/>
                <w:sz w:val="20"/>
                <w:szCs w:val="20"/>
              </w:rPr>
            </w:pPr>
            <w:r>
              <w:rPr>
                <w:rFonts w:ascii="Arial" w:hAnsi="Arial" w:cs="Arial"/>
                <w:color w:val="000000"/>
                <w:sz w:val="20"/>
                <w:szCs w:val="20"/>
              </w:rPr>
              <w:t>17</w:t>
            </w:r>
          </w:p>
        </w:tc>
        <w:tc>
          <w:tcPr>
            <w:tcW w:w="2220" w:type="dxa"/>
            <w:tcBorders>
              <w:top w:val="nil"/>
              <w:left w:val="nil"/>
              <w:bottom w:val="single" w:sz="4" w:space="0" w:color="auto"/>
              <w:right w:val="single" w:sz="4" w:space="0" w:color="auto"/>
            </w:tcBorders>
            <w:shd w:val="clear" w:color="auto" w:fill="auto"/>
            <w:noWrap/>
            <w:vAlign w:val="center"/>
            <w:hideMark/>
          </w:tcPr>
          <w:p w14:paraId="15B01EA9"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Filtrs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degvielas</w:t>
            </w:r>
            <w:proofErr w:type="spellEnd"/>
          </w:p>
        </w:tc>
        <w:tc>
          <w:tcPr>
            <w:tcW w:w="3068" w:type="dxa"/>
            <w:tcBorders>
              <w:top w:val="nil"/>
              <w:left w:val="nil"/>
              <w:bottom w:val="single" w:sz="4" w:space="0" w:color="auto"/>
              <w:right w:val="single" w:sz="4" w:space="0" w:color="auto"/>
            </w:tcBorders>
            <w:shd w:val="clear" w:color="auto" w:fill="auto"/>
            <w:noWrap/>
            <w:vAlign w:val="center"/>
            <w:hideMark/>
          </w:tcPr>
          <w:p w14:paraId="2094F7A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X5140830061 </w:t>
            </w:r>
          </w:p>
        </w:tc>
        <w:tc>
          <w:tcPr>
            <w:tcW w:w="1372" w:type="dxa"/>
            <w:tcBorders>
              <w:top w:val="nil"/>
              <w:left w:val="nil"/>
              <w:bottom w:val="single" w:sz="4" w:space="0" w:color="auto"/>
              <w:right w:val="single" w:sz="4" w:space="0" w:color="auto"/>
            </w:tcBorders>
            <w:shd w:val="clear" w:color="auto" w:fill="auto"/>
            <w:noWrap/>
            <w:vAlign w:val="center"/>
            <w:hideMark/>
          </w:tcPr>
          <w:p w14:paraId="0DEDE61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A9FBB37" w14:textId="77777777" w:rsidR="006A2833" w:rsidRPr="00441FB5" w:rsidRDefault="006A2833">
            <w:pPr>
              <w:jc w:val="center"/>
              <w:rPr>
                <w:rFonts w:ascii="Arial" w:hAnsi="Arial" w:cs="Arial"/>
                <w:sz w:val="20"/>
                <w:szCs w:val="20"/>
              </w:rPr>
            </w:pPr>
            <w:r w:rsidRPr="00441FB5">
              <w:rPr>
                <w:rFonts w:ascii="Arial" w:hAnsi="Arial" w:cs="Arial"/>
                <w:sz w:val="20"/>
                <w:szCs w:val="20"/>
              </w:rPr>
              <w:t>150</w:t>
            </w:r>
          </w:p>
        </w:tc>
      </w:tr>
      <w:tr w:rsidR="006A2833" w:rsidRPr="00441FB5" w14:paraId="3D776A45"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46A5FB" w14:textId="54F41DE6" w:rsidR="006A2833" w:rsidRPr="00441FB5" w:rsidRDefault="00C541C9">
            <w:pPr>
              <w:jc w:val="center"/>
              <w:rPr>
                <w:rFonts w:ascii="Arial" w:hAnsi="Arial" w:cs="Arial"/>
                <w:color w:val="000000"/>
                <w:sz w:val="20"/>
                <w:szCs w:val="20"/>
              </w:rPr>
            </w:pPr>
            <w:r>
              <w:rPr>
                <w:rFonts w:ascii="Arial" w:hAnsi="Arial" w:cs="Arial"/>
                <w:color w:val="000000"/>
                <w:sz w:val="20"/>
                <w:szCs w:val="20"/>
              </w:rPr>
              <w:t>18</w:t>
            </w:r>
          </w:p>
        </w:tc>
        <w:tc>
          <w:tcPr>
            <w:tcW w:w="2220" w:type="dxa"/>
            <w:tcBorders>
              <w:top w:val="nil"/>
              <w:left w:val="nil"/>
              <w:bottom w:val="single" w:sz="4" w:space="0" w:color="auto"/>
              <w:right w:val="single" w:sz="4" w:space="0" w:color="auto"/>
            </w:tcBorders>
            <w:shd w:val="clear" w:color="000000" w:fill="FFFFFF"/>
            <w:vAlign w:val="center"/>
            <w:hideMark/>
          </w:tcPr>
          <w:p w14:paraId="5A5A7043"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Kompensators</w:t>
            </w:r>
            <w:proofErr w:type="spellEnd"/>
            <w:r w:rsidRPr="00441FB5">
              <w:rPr>
                <w:rFonts w:ascii="Arial" w:hAnsi="Arial" w:cs="Arial"/>
                <w:sz w:val="20"/>
                <w:szCs w:val="20"/>
              </w:rPr>
              <w:t xml:space="preserve"> </w:t>
            </w:r>
          </w:p>
        </w:tc>
        <w:tc>
          <w:tcPr>
            <w:tcW w:w="3068" w:type="dxa"/>
            <w:tcBorders>
              <w:top w:val="nil"/>
              <w:left w:val="nil"/>
              <w:bottom w:val="single" w:sz="4" w:space="0" w:color="auto"/>
              <w:right w:val="single" w:sz="4" w:space="0" w:color="auto"/>
            </w:tcBorders>
            <w:shd w:val="clear" w:color="000000" w:fill="FFFFFF"/>
            <w:noWrap/>
            <w:vAlign w:val="center"/>
            <w:hideMark/>
          </w:tcPr>
          <w:p w14:paraId="5A91B1A0" w14:textId="77777777" w:rsidR="006A2833" w:rsidRPr="00441FB5" w:rsidRDefault="006A2833">
            <w:pPr>
              <w:rPr>
                <w:rFonts w:ascii="Arial" w:hAnsi="Arial" w:cs="Arial"/>
                <w:sz w:val="20"/>
                <w:szCs w:val="20"/>
              </w:rPr>
            </w:pPr>
            <w:r w:rsidRPr="00441FB5">
              <w:rPr>
                <w:rFonts w:ascii="Arial" w:hAnsi="Arial" w:cs="Arial"/>
                <w:sz w:val="20"/>
                <w:szCs w:val="20"/>
              </w:rPr>
              <w:t>X59499100838</w:t>
            </w:r>
          </w:p>
        </w:tc>
        <w:tc>
          <w:tcPr>
            <w:tcW w:w="1372" w:type="dxa"/>
            <w:tcBorders>
              <w:top w:val="nil"/>
              <w:left w:val="nil"/>
              <w:bottom w:val="single" w:sz="4" w:space="0" w:color="auto"/>
              <w:right w:val="single" w:sz="4" w:space="0" w:color="auto"/>
            </w:tcBorders>
            <w:shd w:val="clear" w:color="000000" w:fill="FFFFFF"/>
            <w:vAlign w:val="center"/>
            <w:hideMark/>
          </w:tcPr>
          <w:p w14:paraId="2258278F"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2AF26A06" w14:textId="77777777" w:rsidR="006A2833" w:rsidRPr="00441FB5" w:rsidRDefault="006A2833">
            <w:pPr>
              <w:jc w:val="center"/>
              <w:rPr>
                <w:rFonts w:ascii="Arial" w:hAnsi="Arial" w:cs="Arial"/>
                <w:sz w:val="20"/>
                <w:szCs w:val="20"/>
              </w:rPr>
            </w:pPr>
            <w:r w:rsidRPr="00441FB5">
              <w:rPr>
                <w:rFonts w:ascii="Arial" w:hAnsi="Arial" w:cs="Arial"/>
                <w:sz w:val="20"/>
                <w:szCs w:val="20"/>
              </w:rPr>
              <w:t>15</w:t>
            </w:r>
          </w:p>
        </w:tc>
      </w:tr>
      <w:tr w:rsidR="006A2833" w:rsidRPr="00441FB5" w14:paraId="3761DDB0"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934A1D3" w14:textId="3E1E7FBA" w:rsidR="006A2833" w:rsidRPr="00441FB5" w:rsidRDefault="00C541C9">
            <w:pPr>
              <w:jc w:val="center"/>
              <w:rPr>
                <w:rFonts w:ascii="Arial" w:hAnsi="Arial" w:cs="Arial"/>
                <w:color w:val="000000"/>
                <w:sz w:val="20"/>
                <w:szCs w:val="20"/>
              </w:rPr>
            </w:pPr>
            <w:r>
              <w:rPr>
                <w:rFonts w:ascii="Arial" w:hAnsi="Arial" w:cs="Arial"/>
                <w:color w:val="000000"/>
                <w:sz w:val="20"/>
                <w:szCs w:val="20"/>
              </w:rPr>
              <w:t>19</w:t>
            </w:r>
          </w:p>
        </w:tc>
        <w:tc>
          <w:tcPr>
            <w:tcW w:w="2220" w:type="dxa"/>
            <w:tcBorders>
              <w:top w:val="nil"/>
              <w:left w:val="nil"/>
              <w:bottom w:val="single" w:sz="4" w:space="0" w:color="auto"/>
              <w:right w:val="single" w:sz="4" w:space="0" w:color="auto"/>
            </w:tcBorders>
            <w:shd w:val="clear" w:color="000000" w:fill="FFFFFF"/>
            <w:vAlign w:val="center"/>
            <w:hideMark/>
          </w:tcPr>
          <w:p w14:paraId="6330DD70"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Papīra</w:t>
            </w:r>
            <w:proofErr w:type="spellEnd"/>
            <w:r w:rsidRPr="00441FB5">
              <w:rPr>
                <w:rFonts w:ascii="Arial" w:hAnsi="Arial" w:cs="Arial"/>
                <w:sz w:val="20"/>
                <w:szCs w:val="20"/>
              </w:rPr>
              <w:t xml:space="preserve"> elements </w:t>
            </w:r>
          </w:p>
        </w:tc>
        <w:tc>
          <w:tcPr>
            <w:tcW w:w="3068" w:type="dxa"/>
            <w:tcBorders>
              <w:top w:val="nil"/>
              <w:left w:val="nil"/>
              <w:bottom w:val="single" w:sz="4" w:space="0" w:color="auto"/>
              <w:right w:val="single" w:sz="4" w:space="0" w:color="auto"/>
            </w:tcBorders>
            <w:shd w:val="clear" w:color="000000" w:fill="FFFFFF"/>
            <w:noWrap/>
            <w:vAlign w:val="center"/>
            <w:hideMark/>
          </w:tcPr>
          <w:p w14:paraId="64ABFDF5" w14:textId="77777777" w:rsidR="006A2833" w:rsidRPr="00441FB5" w:rsidRDefault="006A2833">
            <w:pPr>
              <w:rPr>
                <w:rFonts w:ascii="Arial" w:hAnsi="Arial" w:cs="Arial"/>
                <w:sz w:val="20"/>
                <w:szCs w:val="20"/>
              </w:rPr>
            </w:pPr>
            <w:r w:rsidRPr="00441FB5">
              <w:rPr>
                <w:rFonts w:ascii="Arial" w:hAnsi="Arial" w:cs="Arial"/>
                <w:sz w:val="20"/>
                <w:szCs w:val="20"/>
              </w:rPr>
              <w:t xml:space="preserve">XP52718300060 MTU </w:t>
            </w:r>
          </w:p>
        </w:tc>
        <w:tc>
          <w:tcPr>
            <w:tcW w:w="1372" w:type="dxa"/>
            <w:tcBorders>
              <w:top w:val="nil"/>
              <w:left w:val="nil"/>
              <w:bottom w:val="single" w:sz="4" w:space="0" w:color="auto"/>
              <w:right w:val="single" w:sz="4" w:space="0" w:color="auto"/>
            </w:tcBorders>
            <w:shd w:val="clear" w:color="000000" w:fill="FFFFFF"/>
            <w:vAlign w:val="center"/>
            <w:hideMark/>
          </w:tcPr>
          <w:p w14:paraId="353A8BE7" w14:textId="77777777" w:rsidR="006A2833" w:rsidRPr="00441FB5" w:rsidRDefault="006A2833">
            <w:pPr>
              <w:jc w:val="center"/>
              <w:rPr>
                <w:rFonts w:ascii="Arial" w:hAnsi="Arial" w:cs="Arial"/>
                <w:sz w:val="20"/>
                <w:szCs w:val="20"/>
              </w:rPr>
            </w:pPr>
            <w:r w:rsidRPr="00441FB5">
              <w:rPr>
                <w:rFonts w:ascii="Arial" w:hAnsi="Arial" w:cs="Arial"/>
                <w:sz w:val="20"/>
                <w:szCs w:val="20"/>
              </w:rPr>
              <w:t>gab.</w:t>
            </w:r>
          </w:p>
        </w:tc>
        <w:tc>
          <w:tcPr>
            <w:tcW w:w="1228" w:type="dxa"/>
            <w:tcBorders>
              <w:top w:val="nil"/>
              <w:left w:val="nil"/>
              <w:bottom w:val="single" w:sz="4" w:space="0" w:color="auto"/>
              <w:right w:val="single" w:sz="4" w:space="0" w:color="auto"/>
            </w:tcBorders>
            <w:shd w:val="clear" w:color="000000" w:fill="F2F2F2"/>
            <w:vAlign w:val="center"/>
            <w:hideMark/>
          </w:tcPr>
          <w:p w14:paraId="2215E5FA" w14:textId="77777777" w:rsidR="006A2833" w:rsidRPr="00441FB5" w:rsidRDefault="006A2833">
            <w:pPr>
              <w:jc w:val="center"/>
              <w:rPr>
                <w:rFonts w:ascii="Arial" w:hAnsi="Arial" w:cs="Arial"/>
                <w:sz w:val="20"/>
                <w:szCs w:val="20"/>
              </w:rPr>
            </w:pPr>
            <w:r w:rsidRPr="00441FB5">
              <w:rPr>
                <w:rFonts w:ascii="Arial" w:hAnsi="Arial" w:cs="Arial"/>
                <w:sz w:val="20"/>
                <w:szCs w:val="20"/>
              </w:rPr>
              <w:t>60</w:t>
            </w:r>
          </w:p>
        </w:tc>
      </w:tr>
      <w:tr w:rsidR="006A2833" w:rsidRPr="00441FB5" w14:paraId="5ADE16E9"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0826FF8" w14:textId="4DDFFAE7" w:rsidR="006A2833" w:rsidRPr="00441FB5" w:rsidRDefault="00C541C9">
            <w:pPr>
              <w:jc w:val="center"/>
              <w:rPr>
                <w:rFonts w:ascii="Arial" w:hAnsi="Arial" w:cs="Arial"/>
                <w:color w:val="000000"/>
                <w:sz w:val="20"/>
                <w:szCs w:val="20"/>
              </w:rPr>
            </w:pPr>
            <w:r>
              <w:rPr>
                <w:rFonts w:ascii="Arial" w:hAnsi="Arial" w:cs="Arial"/>
                <w:color w:val="000000"/>
                <w:sz w:val="20"/>
                <w:szCs w:val="20"/>
              </w:rPr>
              <w:t>20</w:t>
            </w:r>
          </w:p>
        </w:tc>
        <w:tc>
          <w:tcPr>
            <w:tcW w:w="2220" w:type="dxa"/>
            <w:tcBorders>
              <w:top w:val="nil"/>
              <w:left w:val="nil"/>
              <w:bottom w:val="single" w:sz="4" w:space="0" w:color="auto"/>
              <w:right w:val="single" w:sz="4" w:space="0" w:color="auto"/>
            </w:tcBorders>
            <w:shd w:val="clear" w:color="000000" w:fill="FFFFFF"/>
            <w:vAlign w:val="center"/>
            <w:hideMark/>
          </w:tcPr>
          <w:p w14:paraId="670E5E6C" w14:textId="77777777" w:rsidR="006A2833" w:rsidRPr="00441FB5" w:rsidRDefault="006A2833">
            <w:pPr>
              <w:rPr>
                <w:rFonts w:ascii="Arial" w:hAnsi="Arial" w:cs="Arial"/>
                <w:sz w:val="20"/>
                <w:szCs w:val="20"/>
              </w:rPr>
            </w:pPr>
            <w:proofErr w:type="spellStart"/>
            <w:r w:rsidRPr="00441FB5">
              <w:rPr>
                <w:rFonts w:ascii="Arial" w:hAnsi="Arial" w:cs="Arial"/>
                <w:sz w:val="20"/>
                <w:szCs w:val="20"/>
              </w:rPr>
              <w:t>Montāžas</w:t>
            </w:r>
            <w:proofErr w:type="spellEnd"/>
            <w:r w:rsidRPr="00441FB5">
              <w:rPr>
                <w:rFonts w:ascii="Arial" w:hAnsi="Arial" w:cs="Arial"/>
                <w:sz w:val="20"/>
                <w:szCs w:val="20"/>
              </w:rPr>
              <w:t xml:space="preserve"> pasta </w:t>
            </w:r>
          </w:p>
        </w:tc>
        <w:tc>
          <w:tcPr>
            <w:tcW w:w="3068" w:type="dxa"/>
            <w:tcBorders>
              <w:top w:val="nil"/>
              <w:left w:val="nil"/>
              <w:bottom w:val="single" w:sz="4" w:space="0" w:color="auto"/>
              <w:right w:val="single" w:sz="4" w:space="0" w:color="auto"/>
            </w:tcBorders>
            <w:shd w:val="clear" w:color="000000" w:fill="FFFFFF"/>
            <w:noWrap/>
            <w:vAlign w:val="center"/>
            <w:hideMark/>
          </w:tcPr>
          <w:p w14:paraId="2D495391"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Optimaly</w:t>
            </w:r>
            <w:proofErr w:type="spellEnd"/>
            <w:r w:rsidRPr="00441FB5">
              <w:rPr>
                <w:rFonts w:ascii="Arial" w:hAnsi="Arial" w:cs="Arial"/>
                <w:color w:val="000000"/>
                <w:sz w:val="20"/>
                <w:szCs w:val="20"/>
              </w:rPr>
              <w:t xml:space="preserve"> Paste White  X00074404</w:t>
            </w:r>
          </w:p>
        </w:tc>
        <w:tc>
          <w:tcPr>
            <w:tcW w:w="1372" w:type="dxa"/>
            <w:tcBorders>
              <w:top w:val="nil"/>
              <w:left w:val="nil"/>
              <w:bottom w:val="single" w:sz="4" w:space="0" w:color="auto"/>
              <w:right w:val="single" w:sz="4" w:space="0" w:color="auto"/>
            </w:tcBorders>
            <w:shd w:val="clear" w:color="000000" w:fill="FFFFFF"/>
            <w:vAlign w:val="center"/>
            <w:hideMark/>
          </w:tcPr>
          <w:p w14:paraId="71179E97" w14:textId="77777777" w:rsidR="006A2833" w:rsidRPr="00441FB5" w:rsidRDefault="006A2833">
            <w:pPr>
              <w:jc w:val="center"/>
              <w:rPr>
                <w:rFonts w:ascii="Arial" w:hAnsi="Arial" w:cs="Arial"/>
                <w:sz w:val="20"/>
                <w:szCs w:val="20"/>
              </w:rPr>
            </w:pPr>
            <w:proofErr w:type="spellStart"/>
            <w:r w:rsidRPr="00441FB5">
              <w:rPr>
                <w:rFonts w:ascii="Arial" w:hAnsi="Arial" w:cs="Arial"/>
                <w:sz w:val="20"/>
                <w:szCs w:val="20"/>
              </w:rPr>
              <w:t>iepak</w:t>
            </w:r>
            <w:proofErr w:type="spellEnd"/>
            <w:r w:rsidRPr="00441FB5">
              <w:rPr>
                <w:rFonts w:ascii="Arial" w:hAnsi="Arial" w:cs="Arial"/>
                <w:sz w:val="20"/>
                <w:szCs w:val="20"/>
              </w:rPr>
              <w:t>.</w:t>
            </w:r>
          </w:p>
        </w:tc>
        <w:tc>
          <w:tcPr>
            <w:tcW w:w="1228" w:type="dxa"/>
            <w:tcBorders>
              <w:top w:val="nil"/>
              <w:left w:val="nil"/>
              <w:bottom w:val="single" w:sz="4" w:space="0" w:color="auto"/>
              <w:right w:val="single" w:sz="4" w:space="0" w:color="auto"/>
            </w:tcBorders>
            <w:shd w:val="clear" w:color="000000" w:fill="F2F2F2"/>
            <w:vAlign w:val="center"/>
            <w:hideMark/>
          </w:tcPr>
          <w:p w14:paraId="322BFA8C"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5D514B9B"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21C509" w14:textId="73CC47C7" w:rsidR="006A2833" w:rsidRPr="00441FB5" w:rsidRDefault="00C541C9">
            <w:pPr>
              <w:jc w:val="center"/>
              <w:rPr>
                <w:rFonts w:ascii="Arial" w:hAnsi="Arial" w:cs="Arial"/>
                <w:color w:val="000000"/>
                <w:sz w:val="20"/>
                <w:szCs w:val="20"/>
              </w:rPr>
            </w:pPr>
            <w:r>
              <w:rPr>
                <w:rFonts w:ascii="Arial" w:hAnsi="Arial" w:cs="Arial"/>
                <w:color w:val="000000"/>
                <w:sz w:val="20"/>
                <w:szCs w:val="20"/>
              </w:rPr>
              <w:t>21</w:t>
            </w:r>
          </w:p>
        </w:tc>
        <w:tc>
          <w:tcPr>
            <w:tcW w:w="2220" w:type="dxa"/>
            <w:tcBorders>
              <w:top w:val="nil"/>
              <w:left w:val="nil"/>
              <w:bottom w:val="single" w:sz="4" w:space="0" w:color="auto"/>
              <w:right w:val="single" w:sz="4" w:space="0" w:color="auto"/>
            </w:tcBorders>
            <w:shd w:val="clear" w:color="auto" w:fill="auto"/>
            <w:noWrap/>
            <w:vAlign w:val="center"/>
            <w:hideMark/>
          </w:tcPr>
          <w:p w14:paraId="4B909C52"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Filtru</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tekstils</w:t>
            </w:r>
            <w:proofErr w:type="spellEnd"/>
          </w:p>
        </w:tc>
        <w:tc>
          <w:tcPr>
            <w:tcW w:w="3068" w:type="dxa"/>
            <w:tcBorders>
              <w:top w:val="nil"/>
              <w:left w:val="nil"/>
              <w:bottom w:val="single" w:sz="4" w:space="0" w:color="auto"/>
              <w:right w:val="single" w:sz="4" w:space="0" w:color="auto"/>
            </w:tcBorders>
            <w:shd w:val="clear" w:color="auto" w:fill="auto"/>
            <w:noWrap/>
            <w:vAlign w:val="center"/>
            <w:hideMark/>
          </w:tcPr>
          <w:p w14:paraId="05C9DC85" w14:textId="77777777" w:rsidR="006A2833" w:rsidRPr="00441FB5" w:rsidRDefault="006A2833">
            <w:pPr>
              <w:rPr>
                <w:rFonts w:ascii="Arial" w:hAnsi="Arial" w:cs="Arial"/>
                <w:sz w:val="20"/>
                <w:szCs w:val="20"/>
              </w:rPr>
            </w:pPr>
            <w:r w:rsidRPr="00441FB5">
              <w:rPr>
                <w:rFonts w:ascii="Arial" w:hAnsi="Arial" w:cs="Arial"/>
                <w:sz w:val="20"/>
                <w:szCs w:val="20"/>
              </w:rPr>
              <w:t>S4809/S80</w:t>
            </w:r>
          </w:p>
        </w:tc>
        <w:tc>
          <w:tcPr>
            <w:tcW w:w="1372" w:type="dxa"/>
            <w:tcBorders>
              <w:top w:val="nil"/>
              <w:left w:val="nil"/>
              <w:bottom w:val="single" w:sz="4" w:space="0" w:color="auto"/>
              <w:right w:val="single" w:sz="4" w:space="0" w:color="auto"/>
            </w:tcBorders>
            <w:shd w:val="clear" w:color="FFFFFF" w:fill="FFFFFF"/>
            <w:noWrap/>
            <w:vAlign w:val="center"/>
            <w:hideMark/>
          </w:tcPr>
          <w:p w14:paraId="2C1D8EEB"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m²</w:t>
            </w:r>
          </w:p>
        </w:tc>
        <w:tc>
          <w:tcPr>
            <w:tcW w:w="1228" w:type="dxa"/>
            <w:tcBorders>
              <w:top w:val="nil"/>
              <w:left w:val="nil"/>
              <w:bottom w:val="single" w:sz="4" w:space="0" w:color="auto"/>
              <w:right w:val="single" w:sz="4" w:space="0" w:color="auto"/>
            </w:tcBorders>
            <w:shd w:val="clear" w:color="000000" w:fill="F2F2F2"/>
            <w:noWrap/>
            <w:vAlign w:val="center"/>
            <w:hideMark/>
          </w:tcPr>
          <w:p w14:paraId="0500947B" w14:textId="77777777" w:rsidR="006A2833" w:rsidRPr="00441FB5" w:rsidRDefault="006A2833">
            <w:pPr>
              <w:jc w:val="center"/>
              <w:rPr>
                <w:rFonts w:ascii="Arial" w:hAnsi="Arial" w:cs="Arial"/>
                <w:sz w:val="20"/>
                <w:szCs w:val="20"/>
              </w:rPr>
            </w:pPr>
            <w:r w:rsidRPr="00441FB5">
              <w:rPr>
                <w:rFonts w:ascii="Arial" w:hAnsi="Arial" w:cs="Arial"/>
                <w:sz w:val="20"/>
                <w:szCs w:val="20"/>
              </w:rPr>
              <w:t>150</w:t>
            </w:r>
          </w:p>
        </w:tc>
      </w:tr>
      <w:tr w:rsidR="006A2833" w:rsidRPr="00441FB5" w14:paraId="6E869777"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2CE5CF8" w14:textId="39F9EFA0" w:rsidR="006A2833" w:rsidRPr="00441FB5" w:rsidRDefault="00C541C9">
            <w:pPr>
              <w:jc w:val="center"/>
              <w:rPr>
                <w:rFonts w:ascii="Arial" w:hAnsi="Arial" w:cs="Arial"/>
                <w:color w:val="000000"/>
                <w:sz w:val="20"/>
                <w:szCs w:val="20"/>
              </w:rPr>
            </w:pPr>
            <w:r>
              <w:rPr>
                <w:rFonts w:ascii="Arial" w:hAnsi="Arial" w:cs="Arial"/>
                <w:color w:val="000000"/>
                <w:sz w:val="20"/>
                <w:szCs w:val="20"/>
              </w:rPr>
              <w:t>22</w:t>
            </w:r>
          </w:p>
        </w:tc>
        <w:tc>
          <w:tcPr>
            <w:tcW w:w="2220" w:type="dxa"/>
            <w:tcBorders>
              <w:top w:val="nil"/>
              <w:left w:val="nil"/>
              <w:bottom w:val="single" w:sz="4" w:space="0" w:color="auto"/>
              <w:right w:val="single" w:sz="4" w:space="0" w:color="auto"/>
            </w:tcBorders>
            <w:shd w:val="clear" w:color="FFFFFF" w:fill="FFFFFF"/>
            <w:noWrap/>
            <w:vAlign w:val="center"/>
            <w:hideMark/>
          </w:tcPr>
          <w:p w14:paraId="11D1508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PAU </w:t>
            </w:r>
            <w:proofErr w:type="spellStart"/>
            <w:r w:rsidRPr="00441FB5">
              <w:rPr>
                <w:rFonts w:ascii="Arial" w:hAnsi="Arial" w:cs="Arial"/>
                <w:color w:val="000000"/>
                <w:sz w:val="20"/>
                <w:szCs w:val="20"/>
              </w:rPr>
              <w:t>bloka</w:t>
            </w:r>
            <w:proofErr w:type="spellEnd"/>
            <w:r w:rsidRPr="00441FB5">
              <w:rPr>
                <w:rFonts w:ascii="Arial" w:hAnsi="Arial" w:cs="Arial"/>
                <w:color w:val="000000"/>
                <w:sz w:val="20"/>
                <w:szCs w:val="20"/>
              </w:rPr>
              <w:t xml:space="preserve"> SD </w:t>
            </w:r>
            <w:proofErr w:type="spellStart"/>
            <w:r w:rsidRPr="00441FB5">
              <w:rPr>
                <w:rFonts w:ascii="Arial" w:hAnsi="Arial" w:cs="Arial"/>
                <w:color w:val="000000"/>
                <w:sz w:val="20"/>
                <w:szCs w:val="20"/>
              </w:rPr>
              <w:t>karte</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FFFFFF" w:fill="FFFFFF"/>
            <w:noWrap/>
            <w:vAlign w:val="center"/>
            <w:hideMark/>
          </w:tcPr>
          <w:p w14:paraId="260B8BAF" w14:textId="77777777" w:rsidR="006A2833" w:rsidRPr="00441FB5" w:rsidRDefault="006A2833">
            <w:pPr>
              <w:rPr>
                <w:rFonts w:ascii="Arial" w:hAnsi="Arial" w:cs="Arial"/>
                <w:sz w:val="20"/>
                <w:szCs w:val="20"/>
              </w:rPr>
            </w:pPr>
            <w:r w:rsidRPr="00441FB5">
              <w:rPr>
                <w:rFonts w:ascii="Arial" w:hAnsi="Arial" w:cs="Arial"/>
                <w:sz w:val="20"/>
                <w:szCs w:val="20"/>
              </w:rPr>
              <w:t xml:space="preserve">X00E56000002/E0006 </w:t>
            </w:r>
          </w:p>
        </w:tc>
        <w:tc>
          <w:tcPr>
            <w:tcW w:w="1372" w:type="dxa"/>
            <w:tcBorders>
              <w:top w:val="nil"/>
              <w:left w:val="nil"/>
              <w:bottom w:val="single" w:sz="4" w:space="0" w:color="auto"/>
              <w:right w:val="single" w:sz="4" w:space="0" w:color="auto"/>
            </w:tcBorders>
            <w:shd w:val="clear" w:color="FFFFFF" w:fill="FFFFFF"/>
            <w:noWrap/>
            <w:vAlign w:val="center"/>
            <w:hideMark/>
          </w:tcPr>
          <w:p w14:paraId="23FA9257"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ECCDE4F" w14:textId="77777777" w:rsidR="006A2833" w:rsidRPr="00441FB5" w:rsidRDefault="006A2833">
            <w:pPr>
              <w:jc w:val="center"/>
              <w:rPr>
                <w:rFonts w:ascii="Arial" w:hAnsi="Arial" w:cs="Arial"/>
                <w:sz w:val="20"/>
                <w:szCs w:val="20"/>
              </w:rPr>
            </w:pPr>
            <w:r w:rsidRPr="00441FB5">
              <w:rPr>
                <w:rFonts w:ascii="Arial" w:hAnsi="Arial" w:cs="Arial"/>
                <w:sz w:val="20"/>
                <w:szCs w:val="20"/>
              </w:rPr>
              <w:t>2</w:t>
            </w:r>
          </w:p>
        </w:tc>
      </w:tr>
      <w:tr w:rsidR="006A2833" w:rsidRPr="00441FB5" w14:paraId="489BA05E"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6DA5F2" w14:textId="41663F59" w:rsidR="006A2833" w:rsidRPr="00441FB5" w:rsidRDefault="00C541C9">
            <w:pPr>
              <w:jc w:val="center"/>
              <w:rPr>
                <w:rFonts w:ascii="Arial" w:hAnsi="Arial" w:cs="Arial"/>
                <w:color w:val="000000"/>
                <w:sz w:val="20"/>
                <w:szCs w:val="20"/>
              </w:rPr>
            </w:pPr>
            <w:r>
              <w:rPr>
                <w:rFonts w:ascii="Arial" w:hAnsi="Arial" w:cs="Arial"/>
                <w:color w:val="000000"/>
                <w:sz w:val="20"/>
                <w:szCs w:val="20"/>
              </w:rPr>
              <w:t>23</w:t>
            </w:r>
          </w:p>
        </w:tc>
        <w:tc>
          <w:tcPr>
            <w:tcW w:w="2220" w:type="dxa"/>
            <w:tcBorders>
              <w:top w:val="nil"/>
              <w:left w:val="nil"/>
              <w:bottom w:val="single" w:sz="4" w:space="0" w:color="auto"/>
              <w:right w:val="single" w:sz="4" w:space="0" w:color="auto"/>
            </w:tcBorders>
            <w:shd w:val="clear" w:color="FFFFFF" w:fill="FFFFFF"/>
            <w:noWrap/>
            <w:vAlign w:val="center"/>
            <w:hideMark/>
          </w:tcPr>
          <w:p w14:paraId="5583F62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MTU </w:t>
            </w:r>
            <w:proofErr w:type="spellStart"/>
            <w:r w:rsidRPr="00441FB5">
              <w:rPr>
                <w:rFonts w:ascii="Arial" w:hAnsi="Arial" w:cs="Arial"/>
                <w:color w:val="000000"/>
                <w:sz w:val="20"/>
                <w:szCs w:val="20"/>
              </w:rPr>
              <w:t>bloks</w:t>
            </w:r>
            <w:proofErr w:type="spellEnd"/>
            <w:r w:rsidRPr="00441FB5">
              <w:rPr>
                <w:rFonts w:ascii="Arial" w:hAnsi="Arial" w:cs="Arial"/>
                <w:color w:val="000000"/>
                <w:sz w:val="20"/>
                <w:szCs w:val="20"/>
              </w:rPr>
              <w:t xml:space="preserve"> POM </w:t>
            </w:r>
          </w:p>
        </w:tc>
        <w:tc>
          <w:tcPr>
            <w:tcW w:w="3068" w:type="dxa"/>
            <w:tcBorders>
              <w:top w:val="nil"/>
              <w:left w:val="nil"/>
              <w:bottom w:val="single" w:sz="4" w:space="0" w:color="auto"/>
              <w:right w:val="single" w:sz="4" w:space="0" w:color="auto"/>
            </w:tcBorders>
            <w:shd w:val="clear" w:color="FFFFFF" w:fill="FFFFFF"/>
            <w:noWrap/>
            <w:vAlign w:val="center"/>
            <w:hideMark/>
          </w:tcPr>
          <w:p w14:paraId="4287FE34" w14:textId="77777777" w:rsidR="006A2833" w:rsidRPr="00441FB5" w:rsidRDefault="006A2833">
            <w:pPr>
              <w:rPr>
                <w:rFonts w:ascii="Arial" w:hAnsi="Arial" w:cs="Arial"/>
                <w:sz w:val="20"/>
                <w:szCs w:val="20"/>
              </w:rPr>
            </w:pPr>
            <w:r w:rsidRPr="00441FB5">
              <w:rPr>
                <w:rFonts w:ascii="Arial" w:hAnsi="Arial" w:cs="Arial"/>
                <w:sz w:val="20"/>
                <w:szCs w:val="20"/>
              </w:rPr>
              <w:t>X00E50209343</w:t>
            </w:r>
          </w:p>
        </w:tc>
        <w:tc>
          <w:tcPr>
            <w:tcW w:w="1372" w:type="dxa"/>
            <w:tcBorders>
              <w:top w:val="nil"/>
              <w:left w:val="nil"/>
              <w:bottom w:val="single" w:sz="4" w:space="0" w:color="auto"/>
              <w:right w:val="single" w:sz="4" w:space="0" w:color="auto"/>
            </w:tcBorders>
            <w:shd w:val="clear" w:color="FFFFFF" w:fill="FFFFFF"/>
            <w:noWrap/>
            <w:vAlign w:val="center"/>
            <w:hideMark/>
          </w:tcPr>
          <w:p w14:paraId="762FF345"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28948ADD" w14:textId="77777777" w:rsidR="006A2833" w:rsidRPr="00441FB5" w:rsidRDefault="006A2833">
            <w:pPr>
              <w:jc w:val="center"/>
              <w:rPr>
                <w:rFonts w:ascii="Arial" w:hAnsi="Arial" w:cs="Arial"/>
                <w:sz w:val="20"/>
                <w:szCs w:val="20"/>
              </w:rPr>
            </w:pPr>
            <w:r w:rsidRPr="00441FB5">
              <w:rPr>
                <w:rFonts w:ascii="Arial" w:hAnsi="Arial" w:cs="Arial"/>
                <w:sz w:val="20"/>
                <w:szCs w:val="20"/>
              </w:rPr>
              <w:t>1</w:t>
            </w:r>
          </w:p>
        </w:tc>
      </w:tr>
      <w:tr w:rsidR="006A2833" w:rsidRPr="00441FB5" w14:paraId="2F8C8905" w14:textId="77777777" w:rsidTr="00CD5A00">
        <w:trPr>
          <w:trHeight w:val="5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1564166F" w14:textId="5167D149" w:rsidR="006A2833" w:rsidRPr="00441FB5" w:rsidRDefault="00C541C9">
            <w:pPr>
              <w:jc w:val="center"/>
              <w:rPr>
                <w:rFonts w:ascii="Arial" w:hAnsi="Arial" w:cs="Arial"/>
                <w:color w:val="000000"/>
                <w:sz w:val="20"/>
                <w:szCs w:val="20"/>
              </w:rPr>
            </w:pPr>
            <w:r>
              <w:rPr>
                <w:rFonts w:ascii="Arial" w:hAnsi="Arial" w:cs="Arial"/>
                <w:color w:val="000000"/>
                <w:sz w:val="20"/>
                <w:szCs w:val="20"/>
              </w:rPr>
              <w:t>24</w:t>
            </w:r>
          </w:p>
        </w:tc>
        <w:tc>
          <w:tcPr>
            <w:tcW w:w="2220" w:type="dxa"/>
            <w:tcBorders>
              <w:top w:val="nil"/>
              <w:left w:val="nil"/>
              <w:bottom w:val="single" w:sz="4" w:space="0" w:color="auto"/>
              <w:right w:val="single" w:sz="4" w:space="0" w:color="auto"/>
            </w:tcBorders>
            <w:shd w:val="clear" w:color="auto" w:fill="auto"/>
            <w:vAlign w:val="center"/>
            <w:hideMark/>
          </w:tcPr>
          <w:p w14:paraId="3BBD6376"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Powerline PAU Engine Bloks </w:t>
            </w:r>
          </w:p>
        </w:tc>
        <w:tc>
          <w:tcPr>
            <w:tcW w:w="3068" w:type="dxa"/>
            <w:tcBorders>
              <w:top w:val="nil"/>
              <w:left w:val="nil"/>
              <w:bottom w:val="single" w:sz="4" w:space="0" w:color="auto"/>
              <w:right w:val="single" w:sz="4" w:space="0" w:color="auto"/>
            </w:tcBorders>
            <w:shd w:val="clear" w:color="auto" w:fill="auto"/>
            <w:vAlign w:val="center"/>
            <w:hideMark/>
          </w:tcPr>
          <w:p w14:paraId="6B9D761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PAU2-03   B00E50000167</w:t>
            </w:r>
          </w:p>
        </w:tc>
        <w:tc>
          <w:tcPr>
            <w:tcW w:w="1372" w:type="dxa"/>
            <w:tcBorders>
              <w:top w:val="nil"/>
              <w:left w:val="nil"/>
              <w:bottom w:val="single" w:sz="4" w:space="0" w:color="auto"/>
              <w:right w:val="single" w:sz="4" w:space="0" w:color="auto"/>
            </w:tcBorders>
            <w:shd w:val="clear" w:color="FFFFFF" w:fill="FFFFFF"/>
            <w:noWrap/>
            <w:vAlign w:val="center"/>
            <w:hideMark/>
          </w:tcPr>
          <w:p w14:paraId="12C924F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499C8122" w14:textId="77777777" w:rsidR="006A2833" w:rsidRPr="00441FB5" w:rsidRDefault="006A2833">
            <w:pPr>
              <w:jc w:val="center"/>
              <w:rPr>
                <w:rFonts w:ascii="Arial" w:hAnsi="Arial" w:cs="Arial"/>
                <w:sz w:val="20"/>
                <w:szCs w:val="20"/>
              </w:rPr>
            </w:pPr>
            <w:r w:rsidRPr="00441FB5">
              <w:rPr>
                <w:rFonts w:ascii="Arial" w:hAnsi="Arial" w:cs="Arial"/>
                <w:sz w:val="20"/>
                <w:szCs w:val="20"/>
              </w:rPr>
              <w:t>1</w:t>
            </w:r>
          </w:p>
        </w:tc>
      </w:tr>
      <w:tr w:rsidR="006A2833" w:rsidRPr="00441FB5" w14:paraId="288657EE" w14:textId="77777777" w:rsidTr="00CD5A00">
        <w:trPr>
          <w:trHeight w:val="29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7147F4" w14:textId="1AACD416" w:rsidR="006A2833" w:rsidRPr="00441FB5" w:rsidRDefault="00C541C9">
            <w:pPr>
              <w:jc w:val="center"/>
              <w:rPr>
                <w:rFonts w:ascii="Arial" w:hAnsi="Arial" w:cs="Arial"/>
                <w:color w:val="000000"/>
                <w:sz w:val="20"/>
                <w:szCs w:val="20"/>
              </w:rPr>
            </w:pPr>
            <w:r>
              <w:rPr>
                <w:rFonts w:ascii="Arial" w:hAnsi="Arial" w:cs="Arial"/>
                <w:color w:val="000000"/>
                <w:sz w:val="20"/>
                <w:szCs w:val="20"/>
              </w:rPr>
              <w:t>25</w:t>
            </w:r>
          </w:p>
        </w:tc>
        <w:tc>
          <w:tcPr>
            <w:tcW w:w="2220" w:type="dxa"/>
            <w:tcBorders>
              <w:top w:val="nil"/>
              <w:left w:val="nil"/>
              <w:bottom w:val="single" w:sz="4" w:space="0" w:color="auto"/>
              <w:right w:val="single" w:sz="4" w:space="0" w:color="auto"/>
            </w:tcBorders>
            <w:shd w:val="clear" w:color="auto" w:fill="auto"/>
            <w:vAlign w:val="center"/>
            <w:hideMark/>
          </w:tcPr>
          <w:p w14:paraId="3DE22BE4"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Siltummainis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eļļas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28BA91E9"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X59518300021/87</w:t>
            </w:r>
          </w:p>
        </w:tc>
        <w:tc>
          <w:tcPr>
            <w:tcW w:w="1372" w:type="dxa"/>
            <w:tcBorders>
              <w:top w:val="nil"/>
              <w:left w:val="nil"/>
              <w:bottom w:val="single" w:sz="4" w:space="0" w:color="auto"/>
              <w:right w:val="single" w:sz="4" w:space="0" w:color="auto"/>
            </w:tcBorders>
            <w:shd w:val="clear" w:color="FFFFFF" w:fill="FFFFFF"/>
            <w:noWrap/>
            <w:vAlign w:val="center"/>
            <w:hideMark/>
          </w:tcPr>
          <w:p w14:paraId="187C677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799450C" w14:textId="77777777" w:rsidR="006A2833" w:rsidRPr="00441FB5" w:rsidRDefault="006A2833">
            <w:pPr>
              <w:jc w:val="center"/>
              <w:rPr>
                <w:rFonts w:ascii="Arial" w:hAnsi="Arial" w:cs="Arial"/>
                <w:sz w:val="20"/>
                <w:szCs w:val="20"/>
              </w:rPr>
            </w:pPr>
            <w:r w:rsidRPr="00441FB5">
              <w:rPr>
                <w:rFonts w:ascii="Arial" w:hAnsi="Arial" w:cs="Arial"/>
                <w:sz w:val="20"/>
                <w:szCs w:val="20"/>
              </w:rPr>
              <w:t>1</w:t>
            </w:r>
          </w:p>
        </w:tc>
      </w:tr>
      <w:tr w:rsidR="006A2833" w:rsidRPr="00441FB5" w14:paraId="5335A0CC"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4E7FD5C" w14:textId="6EFA3A5B" w:rsidR="006A2833" w:rsidRPr="00441FB5" w:rsidRDefault="00C541C9">
            <w:pPr>
              <w:jc w:val="center"/>
              <w:rPr>
                <w:rFonts w:ascii="Arial" w:hAnsi="Arial" w:cs="Arial"/>
                <w:color w:val="000000"/>
                <w:sz w:val="20"/>
                <w:szCs w:val="20"/>
              </w:rPr>
            </w:pPr>
            <w:r>
              <w:rPr>
                <w:rFonts w:ascii="Arial" w:hAnsi="Arial" w:cs="Arial"/>
                <w:color w:val="000000"/>
                <w:sz w:val="20"/>
                <w:szCs w:val="20"/>
              </w:rPr>
              <w:t>26.</w:t>
            </w:r>
          </w:p>
        </w:tc>
        <w:tc>
          <w:tcPr>
            <w:tcW w:w="2220" w:type="dxa"/>
            <w:tcBorders>
              <w:top w:val="nil"/>
              <w:left w:val="nil"/>
              <w:bottom w:val="single" w:sz="4" w:space="0" w:color="auto"/>
              <w:right w:val="single" w:sz="4" w:space="0" w:color="auto"/>
            </w:tcBorders>
            <w:shd w:val="clear" w:color="auto" w:fill="auto"/>
            <w:vAlign w:val="center"/>
            <w:hideMark/>
          </w:tcPr>
          <w:p w14:paraId="12EF793B"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Starpdzesētājs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080A98DD"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EX59511400028</w:t>
            </w:r>
          </w:p>
        </w:tc>
        <w:tc>
          <w:tcPr>
            <w:tcW w:w="1372" w:type="dxa"/>
            <w:tcBorders>
              <w:top w:val="nil"/>
              <w:left w:val="nil"/>
              <w:bottom w:val="single" w:sz="4" w:space="0" w:color="auto"/>
              <w:right w:val="single" w:sz="4" w:space="0" w:color="auto"/>
            </w:tcBorders>
            <w:shd w:val="clear" w:color="FFFFFF" w:fill="FFFFFF"/>
            <w:noWrap/>
            <w:vAlign w:val="center"/>
            <w:hideMark/>
          </w:tcPr>
          <w:p w14:paraId="19971441"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3F0BD68"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5AB711AD" w14:textId="77777777" w:rsidTr="00CD5A00">
        <w:trPr>
          <w:trHeight w:val="5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66838E" w14:textId="79626979" w:rsidR="006A2833" w:rsidRPr="00441FB5" w:rsidRDefault="00C541C9">
            <w:pPr>
              <w:jc w:val="center"/>
              <w:rPr>
                <w:rFonts w:ascii="Arial" w:hAnsi="Arial" w:cs="Arial"/>
                <w:color w:val="000000"/>
                <w:sz w:val="20"/>
                <w:szCs w:val="20"/>
              </w:rPr>
            </w:pPr>
            <w:r>
              <w:rPr>
                <w:rFonts w:ascii="Arial" w:hAnsi="Arial" w:cs="Arial"/>
                <w:color w:val="000000"/>
                <w:sz w:val="20"/>
                <w:szCs w:val="20"/>
              </w:rPr>
              <w:t>26.1</w:t>
            </w:r>
          </w:p>
        </w:tc>
        <w:tc>
          <w:tcPr>
            <w:tcW w:w="2220" w:type="dxa"/>
            <w:tcBorders>
              <w:top w:val="nil"/>
              <w:left w:val="nil"/>
              <w:bottom w:val="single" w:sz="4" w:space="0" w:color="auto"/>
              <w:right w:val="single" w:sz="4" w:space="0" w:color="auto"/>
            </w:tcBorders>
            <w:shd w:val="clear" w:color="000000" w:fill="F2F2F2"/>
            <w:vAlign w:val="center"/>
            <w:hideMark/>
          </w:tcPr>
          <w:p w14:paraId="36D1C96F" w14:textId="3A8C9135" w:rsidR="006A2833" w:rsidRPr="00441FB5" w:rsidRDefault="00C541C9">
            <w:pPr>
              <w:rPr>
                <w:rFonts w:ascii="Arial" w:hAnsi="Arial" w:cs="Arial"/>
                <w:color w:val="000000"/>
                <w:sz w:val="20"/>
                <w:szCs w:val="20"/>
              </w:rPr>
            </w:pPr>
            <w:proofErr w:type="spellStart"/>
            <w:r w:rsidRPr="00441FB5">
              <w:rPr>
                <w:rFonts w:ascii="Arial" w:hAnsi="Arial" w:cs="Arial"/>
                <w:color w:val="000000"/>
                <w:sz w:val="20"/>
                <w:szCs w:val="20"/>
              </w:rPr>
              <w:t>Korpuss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starpdzesētāja</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atgriežama</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detaļa</w:t>
            </w:r>
            <w:proofErr w:type="spellEnd"/>
            <w:r>
              <w:rPr>
                <w:rFonts w:ascii="Arial" w:hAnsi="Arial" w:cs="Arial"/>
                <w:color w:val="000000"/>
                <w:sz w:val="20"/>
                <w:szCs w:val="20"/>
              </w:rPr>
              <w:t>)</w:t>
            </w:r>
          </w:p>
        </w:tc>
        <w:tc>
          <w:tcPr>
            <w:tcW w:w="3068" w:type="dxa"/>
            <w:tcBorders>
              <w:top w:val="nil"/>
              <w:left w:val="nil"/>
              <w:bottom w:val="single" w:sz="4" w:space="0" w:color="auto"/>
              <w:right w:val="single" w:sz="4" w:space="0" w:color="auto"/>
            </w:tcBorders>
            <w:shd w:val="clear" w:color="000000" w:fill="F2F2F2"/>
            <w:vAlign w:val="center"/>
            <w:hideMark/>
          </w:tcPr>
          <w:p w14:paraId="292981E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CX59511400028</w:t>
            </w:r>
          </w:p>
        </w:tc>
        <w:tc>
          <w:tcPr>
            <w:tcW w:w="1372" w:type="dxa"/>
            <w:tcBorders>
              <w:top w:val="nil"/>
              <w:left w:val="nil"/>
              <w:bottom w:val="single" w:sz="4" w:space="0" w:color="auto"/>
              <w:right w:val="single" w:sz="4" w:space="0" w:color="auto"/>
            </w:tcBorders>
            <w:shd w:val="clear" w:color="FFFFFF" w:fill="F2F2F2"/>
            <w:noWrap/>
            <w:vAlign w:val="center"/>
            <w:hideMark/>
          </w:tcPr>
          <w:p w14:paraId="3869B8A3"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4ADD1BC2" w14:textId="77777777" w:rsidR="006A2833" w:rsidRPr="00441FB5" w:rsidRDefault="006A2833">
            <w:pPr>
              <w:jc w:val="center"/>
              <w:rPr>
                <w:rFonts w:ascii="Arial" w:hAnsi="Arial" w:cs="Arial"/>
                <w:sz w:val="20"/>
                <w:szCs w:val="20"/>
              </w:rPr>
            </w:pPr>
            <w:r w:rsidRPr="00441FB5">
              <w:rPr>
                <w:rFonts w:ascii="Arial" w:hAnsi="Arial" w:cs="Arial"/>
                <w:sz w:val="20"/>
                <w:szCs w:val="20"/>
              </w:rPr>
              <w:t>3</w:t>
            </w:r>
          </w:p>
        </w:tc>
      </w:tr>
      <w:tr w:rsidR="006A2833" w:rsidRPr="00441FB5" w14:paraId="52B42219"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B4C054F" w14:textId="537A304F" w:rsidR="006A2833" w:rsidRPr="00441FB5" w:rsidRDefault="00C541C9">
            <w:pPr>
              <w:jc w:val="center"/>
              <w:rPr>
                <w:rFonts w:ascii="Arial" w:hAnsi="Arial" w:cs="Arial"/>
                <w:color w:val="000000"/>
                <w:sz w:val="20"/>
                <w:szCs w:val="20"/>
              </w:rPr>
            </w:pPr>
            <w:r>
              <w:rPr>
                <w:rFonts w:ascii="Arial" w:hAnsi="Arial" w:cs="Arial"/>
                <w:color w:val="000000"/>
                <w:sz w:val="20"/>
                <w:szCs w:val="20"/>
              </w:rPr>
              <w:t>27</w:t>
            </w:r>
          </w:p>
        </w:tc>
        <w:tc>
          <w:tcPr>
            <w:tcW w:w="2220" w:type="dxa"/>
            <w:tcBorders>
              <w:top w:val="nil"/>
              <w:left w:val="nil"/>
              <w:bottom w:val="single" w:sz="4" w:space="0" w:color="auto"/>
              <w:right w:val="single" w:sz="4" w:space="0" w:color="auto"/>
            </w:tcBorders>
            <w:shd w:val="clear" w:color="auto" w:fill="auto"/>
            <w:vAlign w:val="center"/>
            <w:hideMark/>
          </w:tcPr>
          <w:p w14:paraId="1E74806B"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Blīve</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766F3EBE"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5241420580</w:t>
            </w:r>
          </w:p>
        </w:tc>
        <w:tc>
          <w:tcPr>
            <w:tcW w:w="1372" w:type="dxa"/>
            <w:tcBorders>
              <w:top w:val="nil"/>
              <w:left w:val="nil"/>
              <w:bottom w:val="single" w:sz="4" w:space="0" w:color="auto"/>
              <w:right w:val="single" w:sz="4" w:space="0" w:color="auto"/>
            </w:tcBorders>
            <w:shd w:val="clear" w:color="FFFFFF" w:fill="FFFFFF"/>
            <w:noWrap/>
            <w:vAlign w:val="center"/>
            <w:hideMark/>
          </w:tcPr>
          <w:p w14:paraId="24C6EFD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EECE066"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50AEB42A"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38CEC8D" w14:textId="271B330C" w:rsidR="006A2833" w:rsidRPr="00441FB5" w:rsidRDefault="00C541C9">
            <w:pPr>
              <w:jc w:val="center"/>
              <w:rPr>
                <w:rFonts w:ascii="Arial" w:hAnsi="Arial" w:cs="Arial"/>
                <w:color w:val="000000"/>
                <w:sz w:val="20"/>
                <w:szCs w:val="20"/>
              </w:rPr>
            </w:pPr>
            <w:r>
              <w:rPr>
                <w:rFonts w:ascii="Arial" w:hAnsi="Arial" w:cs="Arial"/>
                <w:color w:val="000000"/>
                <w:sz w:val="20"/>
                <w:szCs w:val="20"/>
              </w:rPr>
              <w:t>28</w:t>
            </w:r>
          </w:p>
        </w:tc>
        <w:tc>
          <w:tcPr>
            <w:tcW w:w="2220" w:type="dxa"/>
            <w:tcBorders>
              <w:top w:val="nil"/>
              <w:left w:val="nil"/>
              <w:bottom w:val="single" w:sz="4" w:space="0" w:color="auto"/>
              <w:right w:val="single" w:sz="4" w:space="0" w:color="auto"/>
            </w:tcBorders>
            <w:shd w:val="clear" w:color="auto" w:fill="auto"/>
            <w:vAlign w:val="center"/>
            <w:hideMark/>
          </w:tcPr>
          <w:p w14:paraId="305BC466"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Starplika</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4B8A5B77"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5240980680</w:t>
            </w:r>
          </w:p>
        </w:tc>
        <w:tc>
          <w:tcPr>
            <w:tcW w:w="1372" w:type="dxa"/>
            <w:tcBorders>
              <w:top w:val="nil"/>
              <w:left w:val="nil"/>
              <w:bottom w:val="single" w:sz="4" w:space="0" w:color="auto"/>
              <w:right w:val="single" w:sz="4" w:space="0" w:color="auto"/>
            </w:tcBorders>
            <w:shd w:val="clear" w:color="FFFFFF" w:fill="FFFFFF"/>
            <w:noWrap/>
            <w:vAlign w:val="center"/>
            <w:hideMark/>
          </w:tcPr>
          <w:p w14:paraId="15E3B8FA"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5C3C1301"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5383B1CD"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942844D" w14:textId="46336CBB" w:rsidR="006A2833" w:rsidRPr="00441FB5" w:rsidRDefault="00C541C9">
            <w:pPr>
              <w:jc w:val="center"/>
              <w:rPr>
                <w:rFonts w:ascii="Arial" w:hAnsi="Arial" w:cs="Arial"/>
                <w:color w:val="000000"/>
                <w:sz w:val="20"/>
                <w:szCs w:val="20"/>
              </w:rPr>
            </w:pPr>
            <w:r>
              <w:rPr>
                <w:rFonts w:ascii="Arial" w:hAnsi="Arial" w:cs="Arial"/>
                <w:color w:val="000000"/>
                <w:sz w:val="20"/>
                <w:szCs w:val="20"/>
              </w:rPr>
              <w:lastRenderedPageBreak/>
              <w:t>29</w:t>
            </w:r>
          </w:p>
        </w:tc>
        <w:tc>
          <w:tcPr>
            <w:tcW w:w="2220" w:type="dxa"/>
            <w:tcBorders>
              <w:top w:val="nil"/>
              <w:left w:val="nil"/>
              <w:bottom w:val="single" w:sz="4" w:space="0" w:color="auto"/>
              <w:right w:val="single" w:sz="4" w:space="0" w:color="auto"/>
            </w:tcBorders>
            <w:shd w:val="clear" w:color="auto" w:fill="auto"/>
            <w:vAlign w:val="center"/>
            <w:hideMark/>
          </w:tcPr>
          <w:p w14:paraId="67DA5E07"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Blīve</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vara</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3F562D80"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7603016105</w:t>
            </w:r>
          </w:p>
        </w:tc>
        <w:tc>
          <w:tcPr>
            <w:tcW w:w="1372" w:type="dxa"/>
            <w:tcBorders>
              <w:top w:val="nil"/>
              <w:left w:val="nil"/>
              <w:bottom w:val="single" w:sz="4" w:space="0" w:color="auto"/>
              <w:right w:val="single" w:sz="4" w:space="0" w:color="auto"/>
            </w:tcBorders>
            <w:shd w:val="clear" w:color="FFFFFF" w:fill="FFFFFF"/>
            <w:noWrap/>
            <w:vAlign w:val="center"/>
            <w:hideMark/>
          </w:tcPr>
          <w:p w14:paraId="681C641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2439737F" w14:textId="77777777" w:rsidR="006A2833" w:rsidRPr="00441FB5" w:rsidRDefault="006A2833">
            <w:pPr>
              <w:jc w:val="center"/>
              <w:rPr>
                <w:rFonts w:ascii="Arial" w:hAnsi="Arial" w:cs="Arial"/>
                <w:sz w:val="20"/>
                <w:szCs w:val="20"/>
              </w:rPr>
            </w:pPr>
            <w:r w:rsidRPr="00441FB5">
              <w:rPr>
                <w:rFonts w:ascii="Arial" w:hAnsi="Arial" w:cs="Arial"/>
                <w:sz w:val="20"/>
                <w:szCs w:val="20"/>
              </w:rPr>
              <w:t>12</w:t>
            </w:r>
          </w:p>
        </w:tc>
      </w:tr>
      <w:tr w:rsidR="006A2833" w:rsidRPr="00441FB5" w14:paraId="2E61811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7E48E860" w14:textId="7770C515" w:rsidR="006A2833" w:rsidRPr="00441FB5" w:rsidRDefault="00C541C9">
            <w:pPr>
              <w:jc w:val="center"/>
              <w:rPr>
                <w:rFonts w:ascii="Arial" w:hAnsi="Arial" w:cs="Arial"/>
                <w:color w:val="000000"/>
                <w:sz w:val="20"/>
                <w:szCs w:val="20"/>
              </w:rPr>
            </w:pPr>
            <w:r>
              <w:rPr>
                <w:rFonts w:ascii="Arial" w:hAnsi="Arial" w:cs="Arial"/>
                <w:color w:val="000000"/>
                <w:sz w:val="20"/>
                <w:szCs w:val="20"/>
              </w:rPr>
              <w:t>30</w:t>
            </w:r>
          </w:p>
        </w:tc>
        <w:tc>
          <w:tcPr>
            <w:tcW w:w="2220" w:type="dxa"/>
            <w:tcBorders>
              <w:top w:val="nil"/>
              <w:left w:val="nil"/>
              <w:bottom w:val="single" w:sz="4" w:space="0" w:color="auto"/>
              <w:right w:val="single" w:sz="4" w:space="0" w:color="auto"/>
            </w:tcBorders>
            <w:shd w:val="clear" w:color="auto" w:fill="auto"/>
            <w:vAlign w:val="center"/>
            <w:hideMark/>
          </w:tcPr>
          <w:p w14:paraId="4E07A216"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Korpuss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15E1FF89"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5849972672</w:t>
            </w:r>
          </w:p>
        </w:tc>
        <w:tc>
          <w:tcPr>
            <w:tcW w:w="1372" w:type="dxa"/>
            <w:tcBorders>
              <w:top w:val="nil"/>
              <w:left w:val="nil"/>
              <w:bottom w:val="single" w:sz="4" w:space="0" w:color="auto"/>
              <w:right w:val="single" w:sz="4" w:space="0" w:color="auto"/>
            </w:tcBorders>
            <w:shd w:val="clear" w:color="FFFFFF" w:fill="FFFFFF"/>
            <w:noWrap/>
            <w:vAlign w:val="center"/>
            <w:hideMark/>
          </w:tcPr>
          <w:p w14:paraId="1A14E09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2DF8048D"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2268DE3D"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DA32D91" w14:textId="029B61D2" w:rsidR="006A2833" w:rsidRPr="00441FB5" w:rsidRDefault="00C541C9">
            <w:pPr>
              <w:jc w:val="center"/>
              <w:rPr>
                <w:rFonts w:ascii="Arial" w:hAnsi="Arial" w:cs="Arial"/>
                <w:color w:val="000000"/>
                <w:sz w:val="20"/>
                <w:szCs w:val="20"/>
              </w:rPr>
            </w:pPr>
            <w:r>
              <w:rPr>
                <w:rFonts w:ascii="Arial" w:hAnsi="Arial" w:cs="Arial"/>
                <w:color w:val="000000"/>
                <w:sz w:val="20"/>
                <w:szCs w:val="20"/>
              </w:rPr>
              <w:t>31</w:t>
            </w:r>
          </w:p>
        </w:tc>
        <w:tc>
          <w:tcPr>
            <w:tcW w:w="2220" w:type="dxa"/>
            <w:tcBorders>
              <w:top w:val="nil"/>
              <w:left w:val="nil"/>
              <w:bottom w:val="single" w:sz="4" w:space="0" w:color="auto"/>
              <w:right w:val="single" w:sz="4" w:space="0" w:color="auto"/>
            </w:tcBorders>
            <w:shd w:val="clear" w:color="auto" w:fill="auto"/>
            <w:vAlign w:val="center"/>
            <w:hideMark/>
          </w:tcPr>
          <w:p w14:paraId="2818136E"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Caurule</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3EAE3143"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5840700280</w:t>
            </w:r>
          </w:p>
        </w:tc>
        <w:tc>
          <w:tcPr>
            <w:tcW w:w="1372" w:type="dxa"/>
            <w:tcBorders>
              <w:top w:val="nil"/>
              <w:left w:val="nil"/>
              <w:bottom w:val="single" w:sz="4" w:space="0" w:color="auto"/>
              <w:right w:val="single" w:sz="4" w:space="0" w:color="auto"/>
            </w:tcBorders>
            <w:shd w:val="clear" w:color="FFFFFF" w:fill="FFFFFF"/>
            <w:noWrap/>
            <w:vAlign w:val="center"/>
            <w:hideMark/>
          </w:tcPr>
          <w:p w14:paraId="3BA4AA1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371CEFAB"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2BB55947"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2C228B46" w14:textId="0205D87C" w:rsidR="006A2833" w:rsidRPr="00441FB5" w:rsidRDefault="00C541C9">
            <w:pPr>
              <w:jc w:val="center"/>
              <w:rPr>
                <w:rFonts w:ascii="Arial" w:hAnsi="Arial" w:cs="Arial"/>
                <w:color w:val="000000"/>
                <w:sz w:val="20"/>
                <w:szCs w:val="20"/>
              </w:rPr>
            </w:pPr>
            <w:r>
              <w:rPr>
                <w:rFonts w:ascii="Arial" w:hAnsi="Arial" w:cs="Arial"/>
                <w:color w:val="000000"/>
                <w:sz w:val="20"/>
                <w:szCs w:val="20"/>
              </w:rPr>
              <w:t>32</w:t>
            </w:r>
          </w:p>
        </w:tc>
        <w:tc>
          <w:tcPr>
            <w:tcW w:w="2220" w:type="dxa"/>
            <w:tcBorders>
              <w:top w:val="nil"/>
              <w:left w:val="nil"/>
              <w:bottom w:val="single" w:sz="4" w:space="0" w:color="auto"/>
              <w:right w:val="single" w:sz="4" w:space="0" w:color="auto"/>
            </w:tcBorders>
            <w:shd w:val="clear" w:color="auto" w:fill="auto"/>
            <w:vAlign w:val="center"/>
            <w:hideMark/>
          </w:tcPr>
          <w:p w14:paraId="4445D059"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Uzgrieznis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4556D0F4"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439016200</w:t>
            </w:r>
          </w:p>
        </w:tc>
        <w:tc>
          <w:tcPr>
            <w:tcW w:w="1372" w:type="dxa"/>
            <w:tcBorders>
              <w:top w:val="nil"/>
              <w:left w:val="nil"/>
              <w:bottom w:val="single" w:sz="4" w:space="0" w:color="auto"/>
              <w:right w:val="single" w:sz="4" w:space="0" w:color="auto"/>
            </w:tcBorders>
            <w:shd w:val="clear" w:color="FFFFFF" w:fill="FFFFFF"/>
            <w:noWrap/>
            <w:vAlign w:val="center"/>
            <w:hideMark/>
          </w:tcPr>
          <w:p w14:paraId="2E9B0CB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0D4292EF"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71BC44C7"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72EB8C8" w14:textId="3804BB9A" w:rsidR="006A2833" w:rsidRPr="00441FB5" w:rsidRDefault="00C541C9">
            <w:pPr>
              <w:jc w:val="center"/>
              <w:rPr>
                <w:rFonts w:ascii="Arial" w:hAnsi="Arial" w:cs="Arial"/>
                <w:color w:val="000000"/>
                <w:sz w:val="20"/>
                <w:szCs w:val="20"/>
              </w:rPr>
            </w:pPr>
            <w:r>
              <w:rPr>
                <w:rFonts w:ascii="Arial" w:hAnsi="Arial" w:cs="Arial"/>
                <w:color w:val="000000"/>
                <w:sz w:val="20"/>
                <w:szCs w:val="20"/>
              </w:rPr>
              <w:t>33</w:t>
            </w:r>
          </w:p>
        </w:tc>
        <w:tc>
          <w:tcPr>
            <w:tcW w:w="2220" w:type="dxa"/>
            <w:tcBorders>
              <w:top w:val="nil"/>
              <w:left w:val="nil"/>
              <w:bottom w:val="single" w:sz="4" w:space="0" w:color="auto"/>
              <w:right w:val="single" w:sz="4" w:space="0" w:color="auto"/>
            </w:tcBorders>
            <w:shd w:val="clear" w:color="auto" w:fill="auto"/>
            <w:vAlign w:val="center"/>
            <w:hideMark/>
          </w:tcPr>
          <w:p w14:paraId="0673AF25"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Bultskrūve</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1F12D3CB"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5849900615</w:t>
            </w:r>
          </w:p>
        </w:tc>
        <w:tc>
          <w:tcPr>
            <w:tcW w:w="1372" w:type="dxa"/>
            <w:tcBorders>
              <w:top w:val="nil"/>
              <w:left w:val="nil"/>
              <w:bottom w:val="single" w:sz="4" w:space="0" w:color="auto"/>
              <w:right w:val="single" w:sz="4" w:space="0" w:color="auto"/>
            </w:tcBorders>
            <w:shd w:val="clear" w:color="FFFFFF" w:fill="FFFFFF"/>
            <w:noWrap/>
            <w:vAlign w:val="center"/>
            <w:hideMark/>
          </w:tcPr>
          <w:p w14:paraId="3053D2D0"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ACB34A8"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34A25E7D"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EA76839" w14:textId="10CFCEAE" w:rsidR="006A2833" w:rsidRPr="00441FB5" w:rsidRDefault="00C541C9">
            <w:pPr>
              <w:jc w:val="center"/>
              <w:rPr>
                <w:rFonts w:ascii="Arial" w:hAnsi="Arial" w:cs="Arial"/>
                <w:color w:val="000000"/>
                <w:sz w:val="20"/>
                <w:szCs w:val="20"/>
              </w:rPr>
            </w:pPr>
            <w:r>
              <w:rPr>
                <w:rFonts w:ascii="Arial" w:hAnsi="Arial" w:cs="Arial"/>
                <w:color w:val="000000"/>
                <w:sz w:val="20"/>
                <w:szCs w:val="20"/>
              </w:rPr>
              <w:t>34</w:t>
            </w:r>
          </w:p>
        </w:tc>
        <w:tc>
          <w:tcPr>
            <w:tcW w:w="2220" w:type="dxa"/>
            <w:tcBorders>
              <w:top w:val="nil"/>
              <w:left w:val="nil"/>
              <w:bottom w:val="single" w:sz="4" w:space="0" w:color="auto"/>
              <w:right w:val="single" w:sz="4" w:space="0" w:color="auto"/>
            </w:tcBorders>
            <w:shd w:val="clear" w:color="auto" w:fill="auto"/>
            <w:vAlign w:val="center"/>
            <w:hideMark/>
          </w:tcPr>
          <w:p w14:paraId="575647AB"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Iemava</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240859B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X00022185</w:t>
            </w:r>
          </w:p>
        </w:tc>
        <w:tc>
          <w:tcPr>
            <w:tcW w:w="1372" w:type="dxa"/>
            <w:tcBorders>
              <w:top w:val="nil"/>
              <w:left w:val="nil"/>
              <w:bottom w:val="single" w:sz="4" w:space="0" w:color="auto"/>
              <w:right w:val="single" w:sz="4" w:space="0" w:color="auto"/>
            </w:tcBorders>
            <w:shd w:val="clear" w:color="FFFFFF" w:fill="FFFFFF"/>
            <w:noWrap/>
            <w:vAlign w:val="center"/>
            <w:hideMark/>
          </w:tcPr>
          <w:p w14:paraId="6F669F37"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4EF6E3BC" w14:textId="77777777" w:rsidR="006A2833" w:rsidRPr="00441FB5" w:rsidRDefault="006A2833">
            <w:pPr>
              <w:jc w:val="center"/>
              <w:rPr>
                <w:rFonts w:ascii="Arial" w:hAnsi="Arial" w:cs="Arial"/>
                <w:sz w:val="20"/>
                <w:szCs w:val="20"/>
              </w:rPr>
            </w:pPr>
            <w:r w:rsidRPr="00441FB5">
              <w:rPr>
                <w:rFonts w:ascii="Arial" w:hAnsi="Arial" w:cs="Arial"/>
                <w:sz w:val="20"/>
                <w:szCs w:val="20"/>
              </w:rPr>
              <w:t>4</w:t>
            </w:r>
          </w:p>
        </w:tc>
      </w:tr>
      <w:tr w:rsidR="006A2833" w:rsidRPr="00441FB5" w14:paraId="6A7585F8"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540FADC3" w14:textId="1BE377AB" w:rsidR="006A2833" w:rsidRPr="00441FB5" w:rsidRDefault="00C541C9">
            <w:pPr>
              <w:jc w:val="center"/>
              <w:rPr>
                <w:rFonts w:ascii="Arial" w:hAnsi="Arial" w:cs="Arial"/>
                <w:color w:val="000000"/>
                <w:sz w:val="20"/>
                <w:szCs w:val="20"/>
              </w:rPr>
            </w:pPr>
            <w:r>
              <w:rPr>
                <w:rFonts w:ascii="Arial" w:hAnsi="Arial" w:cs="Arial"/>
                <w:color w:val="000000"/>
                <w:sz w:val="20"/>
                <w:szCs w:val="20"/>
              </w:rPr>
              <w:t>35</w:t>
            </w:r>
          </w:p>
        </w:tc>
        <w:tc>
          <w:tcPr>
            <w:tcW w:w="2220" w:type="dxa"/>
            <w:tcBorders>
              <w:top w:val="nil"/>
              <w:left w:val="nil"/>
              <w:bottom w:val="single" w:sz="4" w:space="0" w:color="auto"/>
              <w:right w:val="single" w:sz="4" w:space="0" w:color="auto"/>
            </w:tcBorders>
            <w:shd w:val="clear" w:color="auto" w:fill="auto"/>
            <w:vAlign w:val="center"/>
            <w:hideMark/>
          </w:tcPr>
          <w:p w14:paraId="7889EF33"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Blīvgredzens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5EAA5DCE"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5319970545</w:t>
            </w:r>
          </w:p>
        </w:tc>
        <w:tc>
          <w:tcPr>
            <w:tcW w:w="1372" w:type="dxa"/>
            <w:tcBorders>
              <w:top w:val="nil"/>
              <w:left w:val="nil"/>
              <w:bottom w:val="single" w:sz="4" w:space="0" w:color="auto"/>
              <w:right w:val="single" w:sz="4" w:space="0" w:color="auto"/>
            </w:tcBorders>
            <w:shd w:val="clear" w:color="FFFFFF" w:fill="FFFFFF"/>
            <w:noWrap/>
            <w:vAlign w:val="center"/>
            <w:hideMark/>
          </w:tcPr>
          <w:p w14:paraId="48DD7F6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46E5F65"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7D91DEAE" w14:textId="77777777" w:rsidTr="00CD5A00">
        <w:trPr>
          <w:trHeight w:val="3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9A16ABD" w14:textId="453E5B51" w:rsidR="006A2833" w:rsidRPr="00441FB5" w:rsidRDefault="00C541C9">
            <w:pPr>
              <w:jc w:val="center"/>
              <w:rPr>
                <w:rFonts w:ascii="Arial" w:hAnsi="Arial" w:cs="Arial"/>
                <w:color w:val="000000"/>
                <w:sz w:val="20"/>
                <w:szCs w:val="20"/>
              </w:rPr>
            </w:pPr>
            <w:r>
              <w:rPr>
                <w:rFonts w:ascii="Arial" w:hAnsi="Arial" w:cs="Arial"/>
                <w:color w:val="000000"/>
                <w:sz w:val="20"/>
                <w:szCs w:val="20"/>
              </w:rPr>
              <w:t>36</w:t>
            </w:r>
          </w:p>
        </w:tc>
        <w:tc>
          <w:tcPr>
            <w:tcW w:w="2220" w:type="dxa"/>
            <w:tcBorders>
              <w:top w:val="nil"/>
              <w:left w:val="nil"/>
              <w:bottom w:val="single" w:sz="4" w:space="0" w:color="auto"/>
              <w:right w:val="single" w:sz="4" w:space="0" w:color="auto"/>
            </w:tcBorders>
            <w:shd w:val="clear" w:color="auto" w:fill="auto"/>
            <w:vAlign w:val="center"/>
            <w:hideMark/>
          </w:tcPr>
          <w:p w14:paraId="0088A0DE"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Gredzens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sprauslai</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14900DB6"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160119</w:t>
            </w:r>
          </w:p>
        </w:tc>
        <w:tc>
          <w:tcPr>
            <w:tcW w:w="1372" w:type="dxa"/>
            <w:tcBorders>
              <w:top w:val="nil"/>
              <w:left w:val="nil"/>
              <w:bottom w:val="single" w:sz="4" w:space="0" w:color="auto"/>
              <w:right w:val="single" w:sz="4" w:space="0" w:color="auto"/>
            </w:tcBorders>
            <w:shd w:val="clear" w:color="FFFFFF" w:fill="FFFFFF"/>
            <w:noWrap/>
            <w:vAlign w:val="center"/>
            <w:hideMark/>
          </w:tcPr>
          <w:p w14:paraId="756AC745"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C6BAAB3"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576899A8"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018C2B4" w14:textId="5BC8FA2E" w:rsidR="006A2833" w:rsidRPr="00441FB5" w:rsidRDefault="00C541C9">
            <w:pPr>
              <w:jc w:val="center"/>
              <w:rPr>
                <w:rFonts w:ascii="Arial" w:hAnsi="Arial" w:cs="Arial"/>
                <w:color w:val="000000"/>
                <w:sz w:val="20"/>
                <w:szCs w:val="20"/>
              </w:rPr>
            </w:pPr>
            <w:r>
              <w:rPr>
                <w:rFonts w:ascii="Arial" w:hAnsi="Arial" w:cs="Arial"/>
                <w:color w:val="000000"/>
                <w:sz w:val="20"/>
                <w:szCs w:val="20"/>
              </w:rPr>
              <w:t>37</w:t>
            </w:r>
          </w:p>
        </w:tc>
        <w:tc>
          <w:tcPr>
            <w:tcW w:w="2220" w:type="dxa"/>
            <w:tcBorders>
              <w:top w:val="nil"/>
              <w:left w:val="nil"/>
              <w:bottom w:val="single" w:sz="4" w:space="0" w:color="auto"/>
              <w:right w:val="single" w:sz="4" w:space="0" w:color="auto"/>
            </w:tcBorders>
            <w:shd w:val="clear" w:color="auto" w:fill="auto"/>
            <w:vAlign w:val="center"/>
            <w:hideMark/>
          </w:tcPr>
          <w:p w14:paraId="30F25938"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Gredzens</w:t>
            </w:r>
            <w:proofErr w:type="spellEnd"/>
            <w:r w:rsidRPr="00441FB5">
              <w:rPr>
                <w:rFonts w:ascii="Arial" w:hAnsi="Arial" w:cs="Arial"/>
                <w:color w:val="000000"/>
                <w:sz w:val="20"/>
                <w:szCs w:val="20"/>
              </w:rPr>
              <w:t xml:space="preserve"> </w:t>
            </w:r>
          </w:p>
        </w:tc>
        <w:tc>
          <w:tcPr>
            <w:tcW w:w="3068" w:type="dxa"/>
            <w:tcBorders>
              <w:top w:val="nil"/>
              <w:left w:val="nil"/>
              <w:bottom w:val="single" w:sz="4" w:space="0" w:color="auto"/>
              <w:right w:val="single" w:sz="4" w:space="0" w:color="auto"/>
            </w:tcBorders>
            <w:shd w:val="clear" w:color="auto" w:fill="auto"/>
            <w:vAlign w:val="center"/>
            <w:hideMark/>
          </w:tcPr>
          <w:p w14:paraId="5C558D69"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 xml:space="preserve">XP52707700015 </w:t>
            </w:r>
          </w:p>
        </w:tc>
        <w:tc>
          <w:tcPr>
            <w:tcW w:w="1372" w:type="dxa"/>
            <w:tcBorders>
              <w:top w:val="nil"/>
              <w:left w:val="nil"/>
              <w:bottom w:val="single" w:sz="4" w:space="0" w:color="auto"/>
              <w:right w:val="single" w:sz="4" w:space="0" w:color="auto"/>
            </w:tcBorders>
            <w:shd w:val="clear" w:color="FFFFFF" w:fill="FFFFFF"/>
            <w:noWrap/>
            <w:vAlign w:val="center"/>
            <w:hideMark/>
          </w:tcPr>
          <w:p w14:paraId="591EEDB4"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1291F633" w14:textId="77777777" w:rsidR="006A2833" w:rsidRPr="00441FB5" w:rsidRDefault="006A2833">
            <w:pPr>
              <w:jc w:val="center"/>
              <w:rPr>
                <w:rFonts w:ascii="Arial" w:hAnsi="Arial" w:cs="Arial"/>
                <w:sz w:val="20"/>
                <w:szCs w:val="20"/>
              </w:rPr>
            </w:pPr>
            <w:r w:rsidRPr="00441FB5">
              <w:rPr>
                <w:rFonts w:ascii="Arial" w:hAnsi="Arial" w:cs="Arial"/>
                <w:sz w:val="20"/>
                <w:szCs w:val="20"/>
              </w:rPr>
              <w:t>128</w:t>
            </w:r>
          </w:p>
        </w:tc>
      </w:tr>
      <w:tr w:rsidR="006A2833" w:rsidRPr="00441FB5" w14:paraId="7A9BF0B6" w14:textId="77777777" w:rsidTr="00CD5A00">
        <w:trPr>
          <w:trHeight w:val="348"/>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62DB9BB8" w14:textId="13C2A63F" w:rsidR="006A2833" w:rsidRPr="00441FB5" w:rsidRDefault="00C541C9">
            <w:pPr>
              <w:jc w:val="center"/>
              <w:rPr>
                <w:rFonts w:ascii="Arial" w:hAnsi="Arial" w:cs="Arial"/>
                <w:color w:val="000000"/>
                <w:sz w:val="20"/>
                <w:szCs w:val="20"/>
              </w:rPr>
            </w:pPr>
            <w:r>
              <w:rPr>
                <w:rFonts w:ascii="Arial" w:hAnsi="Arial" w:cs="Arial"/>
                <w:color w:val="000000"/>
                <w:sz w:val="20"/>
                <w:szCs w:val="20"/>
              </w:rPr>
              <w:t>38</w:t>
            </w:r>
          </w:p>
        </w:tc>
        <w:tc>
          <w:tcPr>
            <w:tcW w:w="2220" w:type="dxa"/>
            <w:tcBorders>
              <w:top w:val="nil"/>
              <w:left w:val="nil"/>
              <w:bottom w:val="single" w:sz="4" w:space="0" w:color="auto"/>
              <w:right w:val="single" w:sz="4" w:space="0" w:color="auto"/>
            </w:tcBorders>
            <w:shd w:val="clear" w:color="auto" w:fill="auto"/>
            <w:vAlign w:val="center"/>
            <w:hideMark/>
          </w:tcPr>
          <w:p w14:paraId="1DF1CBF2" w14:textId="4FB92B85"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Caurule</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augstsp</w:t>
            </w:r>
            <w:r w:rsidR="00C541C9">
              <w:rPr>
                <w:rFonts w:ascii="Arial" w:hAnsi="Arial" w:cs="Arial"/>
                <w:color w:val="000000"/>
                <w:sz w:val="20"/>
                <w:szCs w:val="20"/>
              </w:rPr>
              <w:t>iediena</w:t>
            </w:r>
            <w:r w:rsidRPr="00441FB5">
              <w:rPr>
                <w:rFonts w:ascii="Arial" w:hAnsi="Arial" w:cs="Arial"/>
                <w:color w:val="000000"/>
                <w:sz w:val="20"/>
                <w:szCs w:val="20"/>
              </w:rPr>
              <w:t>degviel</w:t>
            </w:r>
            <w:r w:rsidR="00C541C9">
              <w:rPr>
                <w:rFonts w:ascii="Arial" w:hAnsi="Arial" w:cs="Arial"/>
                <w:color w:val="000000"/>
                <w:sz w:val="20"/>
                <w:szCs w:val="20"/>
              </w:rPr>
              <w:t>as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6029BE2E"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X59407700023</w:t>
            </w:r>
          </w:p>
        </w:tc>
        <w:tc>
          <w:tcPr>
            <w:tcW w:w="1372" w:type="dxa"/>
            <w:tcBorders>
              <w:top w:val="nil"/>
              <w:left w:val="nil"/>
              <w:bottom w:val="single" w:sz="4" w:space="0" w:color="auto"/>
              <w:right w:val="single" w:sz="4" w:space="0" w:color="auto"/>
            </w:tcBorders>
            <w:shd w:val="clear" w:color="FFFFFF" w:fill="FFFFFF"/>
            <w:noWrap/>
            <w:vAlign w:val="center"/>
            <w:hideMark/>
          </w:tcPr>
          <w:p w14:paraId="3C71DE8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7739A04"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56FCEA9D" w14:textId="77777777" w:rsidTr="00CD5A00">
        <w:trPr>
          <w:trHeight w:val="50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4B6E6DDA" w14:textId="4251AFAD" w:rsidR="006A2833" w:rsidRPr="00441FB5" w:rsidRDefault="00C541C9">
            <w:pPr>
              <w:jc w:val="center"/>
              <w:rPr>
                <w:rFonts w:ascii="Arial" w:hAnsi="Arial" w:cs="Arial"/>
                <w:color w:val="000000"/>
                <w:sz w:val="20"/>
                <w:szCs w:val="20"/>
              </w:rPr>
            </w:pPr>
            <w:r>
              <w:rPr>
                <w:rFonts w:ascii="Arial" w:hAnsi="Arial" w:cs="Arial"/>
                <w:color w:val="000000"/>
                <w:sz w:val="20"/>
                <w:szCs w:val="20"/>
              </w:rPr>
              <w:t>39</w:t>
            </w:r>
          </w:p>
        </w:tc>
        <w:tc>
          <w:tcPr>
            <w:tcW w:w="2220" w:type="dxa"/>
            <w:tcBorders>
              <w:top w:val="nil"/>
              <w:left w:val="nil"/>
              <w:bottom w:val="single" w:sz="4" w:space="0" w:color="auto"/>
              <w:right w:val="single" w:sz="4" w:space="0" w:color="auto"/>
            </w:tcBorders>
            <w:shd w:val="clear" w:color="auto" w:fill="auto"/>
            <w:vAlign w:val="center"/>
            <w:hideMark/>
          </w:tcPr>
          <w:p w14:paraId="66792839"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Sūknis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degvielas</w:t>
            </w:r>
            <w:proofErr w:type="spellEnd"/>
            <w:r w:rsidRPr="00441FB5">
              <w:rPr>
                <w:rFonts w:ascii="Arial" w:hAnsi="Arial" w:cs="Arial"/>
                <w:color w:val="000000"/>
                <w:sz w:val="20"/>
                <w:szCs w:val="20"/>
              </w:rPr>
              <w:t xml:space="preserve"> </w:t>
            </w:r>
            <w:proofErr w:type="spellStart"/>
            <w:r w:rsidRPr="00441FB5">
              <w:rPr>
                <w:rFonts w:ascii="Arial" w:hAnsi="Arial" w:cs="Arial"/>
                <w:color w:val="000000"/>
                <w:sz w:val="20"/>
                <w:szCs w:val="20"/>
              </w:rPr>
              <w:t>padošanas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5108FF5A"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X52808100015</w:t>
            </w:r>
          </w:p>
        </w:tc>
        <w:tc>
          <w:tcPr>
            <w:tcW w:w="1372" w:type="dxa"/>
            <w:tcBorders>
              <w:top w:val="nil"/>
              <w:left w:val="nil"/>
              <w:bottom w:val="single" w:sz="4" w:space="0" w:color="auto"/>
              <w:right w:val="single" w:sz="4" w:space="0" w:color="auto"/>
            </w:tcBorders>
            <w:shd w:val="clear" w:color="FFFFFF" w:fill="FFFFFF"/>
            <w:noWrap/>
            <w:vAlign w:val="center"/>
            <w:hideMark/>
          </w:tcPr>
          <w:p w14:paraId="61390812"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63F7755A"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2272323E" w14:textId="77777777" w:rsidTr="00CD5A00">
        <w:trPr>
          <w:trHeight w:val="290"/>
        </w:trPr>
        <w:tc>
          <w:tcPr>
            <w:tcW w:w="606" w:type="dxa"/>
            <w:tcBorders>
              <w:top w:val="nil"/>
              <w:left w:val="single" w:sz="4" w:space="0" w:color="auto"/>
              <w:bottom w:val="single" w:sz="4" w:space="0" w:color="auto"/>
              <w:right w:val="single" w:sz="4" w:space="0" w:color="auto"/>
            </w:tcBorders>
            <w:shd w:val="clear" w:color="000000" w:fill="FFFFFF"/>
            <w:noWrap/>
            <w:vAlign w:val="center"/>
            <w:hideMark/>
          </w:tcPr>
          <w:p w14:paraId="3FC15C22" w14:textId="238705BC" w:rsidR="006A2833" w:rsidRPr="00441FB5" w:rsidRDefault="00C541C9">
            <w:pPr>
              <w:jc w:val="center"/>
              <w:rPr>
                <w:rFonts w:ascii="Arial" w:hAnsi="Arial" w:cs="Arial"/>
                <w:color w:val="000000"/>
                <w:sz w:val="20"/>
                <w:szCs w:val="20"/>
              </w:rPr>
            </w:pPr>
            <w:r>
              <w:rPr>
                <w:rFonts w:ascii="Arial" w:hAnsi="Arial" w:cs="Arial"/>
                <w:color w:val="000000"/>
                <w:sz w:val="20"/>
                <w:szCs w:val="20"/>
              </w:rPr>
              <w:t>40</w:t>
            </w:r>
          </w:p>
        </w:tc>
        <w:tc>
          <w:tcPr>
            <w:tcW w:w="2220" w:type="dxa"/>
            <w:tcBorders>
              <w:top w:val="nil"/>
              <w:left w:val="nil"/>
              <w:bottom w:val="single" w:sz="4" w:space="0" w:color="auto"/>
              <w:right w:val="single" w:sz="4" w:space="0" w:color="auto"/>
            </w:tcBorders>
            <w:shd w:val="clear" w:color="auto" w:fill="auto"/>
            <w:vAlign w:val="center"/>
            <w:hideMark/>
          </w:tcPr>
          <w:p w14:paraId="77F848AF" w14:textId="77777777" w:rsidR="006A2833" w:rsidRPr="00441FB5" w:rsidRDefault="006A2833">
            <w:pPr>
              <w:rPr>
                <w:rFonts w:ascii="Arial" w:hAnsi="Arial" w:cs="Arial"/>
                <w:color w:val="000000"/>
                <w:sz w:val="20"/>
                <w:szCs w:val="20"/>
              </w:rPr>
            </w:pPr>
            <w:proofErr w:type="spellStart"/>
            <w:r w:rsidRPr="00441FB5">
              <w:rPr>
                <w:rFonts w:ascii="Arial" w:hAnsi="Arial" w:cs="Arial"/>
                <w:color w:val="000000"/>
                <w:sz w:val="20"/>
                <w:szCs w:val="20"/>
              </w:rPr>
              <w:t>Savienojums</w:t>
            </w:r>
            <w:proofErr w:type="spellEnd"/>
          </w:p>
        </w:tc>
        <w:tc>
          <w:tcPr>
            <w:tcW w:w="3068" w:type="dxa"/>
            <w:tcBorders>
              <w:top w:val="nil"/>
              <w:left w:val="nil"/>
              <w:bottom w:val="single" w:sz="4" w:space="0" w:color="auto"/>
              <w:right w:val="single" w:sz="4" w:space="0" w:color="auto"/>
            </w:tcBorders>
            <w:shd w:val="clear" w:color="auto" w:fill="auto"/>
            <w:vAlign w:val="center"/>
            <w:hideMark/>
          </w:tcPr>
          <w:p w14:paraId="0B095498" w14:textId="77777777" w:rsidR="006A2833" w:rsidRPr="00441FB5" w:rsidRDefault="006A2833">
            <w:pPr>
              <w:rPr>
                <w:rFonts w:ascii="Arial" w:hAnsi="Arial" w:cs="Arial"/>
                <w:color w:val="000000"/>
                <w:sz w:val="20"/>
                <w:szCs w:val="20"/>
              </w:rPr>
            </w:pPr>
            <w:r w:rsidRPr="00441FB5">
              <w:rPr>
                <w:rFonts w:ascii="Arial" w:hAnsi="Arial" w:cs="Arial"/>
                <w:color w:val="000000"/>
                <w:sz w:val="20"/>
                <w:szCs w:val="20"/>
              </w:rPr>
              <w:t>X52408100007</w:t>
            </w:r>
          </w:p>
        </w:tc>
        <w:tc>
          <w:tcPr>
            <w:tcW w:w="1372" w:type="dxa"/>
            <w:tcBorders>
              <w:top w:val="nil"/>
              <w:left w:val="nil"/>
              <w:bottom w:val="single" w:sz="4" w:space="0" w:color="auto"/>
              <w:right w:val="single" w:sz="4" w:space="0" w:color="auto"/>
            </w:tcBorders>
            <w:shd w:val="clear" w:color="FFFFFF" w:fill="FFFFFF"/>
            <w:noWrap/>
            <w:vAlign w:val="center"/>
            <w:hideMark/>
          </w:tcPr>
          <w:p w14:paraId="7FFEF7CC"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gab.</w:t>
            </w:r>
          </w:p>
        </w:tc>
        <w:tc>
          <w:tcPr>
            <w:tcW w:w="1228" w:type="dxa"/>
            <w:tcBorders>
              <w:top w:val="nil"/>
              <w:left w:val="nil"/>
              <w:bottom w:val="single" w:sz="4" w:space="0" w:color="auto"/>
              <w:right w:val="single" w:sz="4" w:space="0" w:color="auto"/>
            </w:tcBorders>
            <w:shd w:val="clear" w:color="000000" w:fill="F2F2F2"/>
            <w:noWrap/>
            <w:vAlign w:val="center"/>
            <w:hideMark/>
          </w:tcPr>
          <w:p w14:paraId="7375503B" w14:textId="77777777" w:rsidR="006A2833" w:rsidRPr="00441FB5" w:rsidRDefault="006A2833">
            <w:pPr>
              <w:jc w:val="center"/>
              <w:rPr>
                <w:rFonts w:ascii="Arial" w:hAnsi="Arial" w:cs="Arial"/>
                <w:sz w:val="20"/>
                <w:szCs w:val="20"/>
              </w:rPr>
            </w:pPr>
            <w:r w:rsidRPr="00441FB5">
              <w:rPr>
                <w:rFonts w:ascii="Arial" w:hAnsi="Arial" w:cs="Arial"/>
                <w:sz w:val="20"/>
                <w:szCs w:val="20"/>
              </w:rPr>
              <w:t>10</w:t>
            </w:r>
          </w:p>
        </w:tc>
      </w:tr>
      <w:tr w:rsidR="006A2833" w:rsidRPr="00441FB5" w14:paraId="068B8878" w14:textId="77777777" w:rsidTr="00CD5A00">
        <w:trPr>
          <w:trHeight w:val="815"/>
        </w:trPr>
        <w:tc>
          <w:tcPr>
            <w:tcW w:w="606" w:type="dxa"/>
            <w:tcBorders>
              <w:top w:val="nil"/>
              <w:left w:val="nil"/>
              <w:bottom w:val="nil"/>
              <w:right w:val="nil"/>
            </w:tcBorders>
            <w:shd w:val="clear" w:color="auto" w:fill="auto"/>
            <w:noWrap/>
            <w:vAlign w:val="bottom"/>
            <w:hideMark/>
          </w:tcPr>
          <w:p w14:paraId="11FE29CD"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 xml:space="preserve">* </w:t>
            </w:r>
          </w:p>
        </w:tc>
        <w:tc>
          <w:tcPr>
            <w:tcW w:w="7888" w:type="dxa"/>
            <w:gridSpan w:val="4"/>
            <w:tcBorders>
              <w:top w:val="nil"/>
              <w:left w:val="nil"/>
              <w:bottom w:val="nil"/>
              <w:right w:val="nil"/>
            </w:tcBorders>
            <w:shd w:val="clear" w:color="000000" w:fill="FFFFFF"/>
            <w:vAlign w:val="center"/>
            <w:hideMark/>
          </w:tcPr>
          <w:p w14:paraId="5E965691" w14:textId="0571D9DD" w:rsidR="006A2833" w:rsidRPr="00441FB5" w:rsidRDefault="006A2833">
            <w:pPr>
              <w:rPr>
                <w:rFonts w:ascii="Arial" w:hAnsi="Arial" w:cs="Arial"/>
                <w:sz w:val="20"/>
                <w:szCs w:val="20"/>
              </w:rPr>
            </w:pPr>
            <w:r w:rsidRPr="00441FB5">
              <w:rPr>
                <w:rFonts w:ascii="Arial" w:hAnsi="Arial" w:cs="Arial"/>
                <w:sz w:val="20"/>
                <w:szCs w:val="20"/>
              </w:rPr>
              <w:t xml:space="preserve">Ja </w:t>
            </w:r>
            <w:proofErr w:type="spellStart"/>
            <w:r w:rsidRPr="00441FB5">
              <w:rPr>
                <w:rFonts w:ascii="Arial" w:hAnsi="Arial" w:cs="Arial"/>
                <w:sz w:val="20"/>
                <w:szCs w:val="20"/>
              </w:rPr>
              <w:t>ražotājs</w:t>
            </w:r>
            <w:proofErr w:type="spellEnd"/>
            <w:r w:rsidRPr="00441FB5">
              <w:rPr>
                <w:rFonts w:ascii="Arial" w:hAnsi="Arial" w:cs="Arial"/>
                <w:sz w:val="20"/>
                <w:szCs w:val="20"/>
              </w:rPr>
              <w:t xml:space="preserve"> </w:t>
            </w:r>
            <w:r w:rsidR="00E40661" w:rsidRPr="00441FB5">
              <w:rPr>
                <w:rFonts w:ascii="Arial" w:hAnsi="Arial" w:cs="Arial"/>
                <w:sz w:val="20"/>
                <w:szCs w:val="20"/>
              </w:rPr>
              <w:t>(</w:t>
            </w:r>
            <w:r w:rsidR="00E40661" w:rsidRPr="00E334D7">
              <w:rPr>
                <w:rFonts w:ascii="Arial" w:hAnsi="Arial" w:cs="Arial"/>
                <w:sz w:val="20"/>
                <w:szCs w:val="20"/>
                <w:lang w:val="lv-LV"/>
              </w:rPr>
              <w:t xml:space="preserve">Rolls-Royce,  MTU Friedrichshafen GmbH ) </w:t>
            </w:r>
            <w:proofErr w:type="spellStart"/>
            <w:r w:rsidRPr="00441FB5">
              <w:rPr>
                <w:rFonts w:ascii="Arial" w:hAnsi="Arial" w:cs="Arial"/>
                <w:sz w:val="20"/>
                <w:szCs w:val="20"/>
              </w:rPr>
              <w:t>Tehniskajā</w:t>
            </w:r>
            <w:proofErr w:type="spellEnd"/>
            <w:r w:rsidRPr="00441FB5">
              <w:rPr>
                <w:rFonts w:ascii="Arial" w:hAnsi="Arial" w:cs="Arial"/>
                <w:sz w:val="20"/>
                <w:szCs w:val="20"/>
              </w:rPr>
              <w:t xml:space="preserve"> </w:t>
            </w:r>
            <w:proofErr w:type="spellStart"/>
            <w:r w:rsidRPr="00441FB5">
              <w:rPr>
                <w:rFonts w:ascii="Arial" w:hAnsi="Arial" w:cs="Arial"/>
                <w:sz w:val="20"/>
                <w:szCs w:val="20"/>
              </w:rPr>
              <w:t>specifikācijā</w:t>
            </w:r>
            <w:proofErr w:type="spellEnd"/>
            <w:r w:rsidRPr="00441FB5">
              <w:rPr>
                <w:rFonts w:ascii="Arial" w:hAnsi="Arial" w:cs="Arial"/>
                <w:sz w:val="20"/>
                <w:szCs w:val="20"/>
              </w:rPr>
              <w:t xml:space="preserve"> </w:t>
            </w:r>
            <w:proofErr w:type="spellStart"/>
            <w:r w:rsidRPr="00441FB5">
              <w:rPr>
                <w:rFonts w:ascii="Arial" w:hAnsi="Arial" w:cs="Arial"/>
                <w:sz w:val="20"/>
                <w:szCs w:val="20"/>
              </w:rPr>
              <w:t>norādītajām</w:t>
            </w:r>
            <w:proofErr w:type="spellEnd"/>
            <w:r w:rsidRPr="00441FB5">
              <w:rPr>
                <w:rFonts w:ascii="Arial" w:hAnsi="Arial" w:cs="Arial"/>
                <w:sz w:val="20"/>
                <w:szCs w:val="20"/>
              </w:rPr>
              <w:t xml:space="preserve"> </w:t>
            </w:r>
            <w:proofErr w:type="spellStart"/>
            <w:r w:rsidRPr="00441FB5">
              <w:rPr>
                <w:rFonts w:ascii="Arial" w:hAnsi="Arial" w:cs="Arial"/>
                <w:sz w:val="20"/>
                <w:szCs w:val="20"/>
              </w:rPr>
              <w:t>rezerves</w:t>
            </w:r>
            <w:proofErr w:type="spellEnd"/>
            <w:r w:rsidRPr="00441FB5">
              <w:rPr>
                <w:rFonts w:ascii="Arial" w:hAnsi="Arial" w:cs="Arial"/>
                <w:sz w:val="20"/>
                <w:szCs w:val="20"/>
              </w:rPr>
              <w:t xml:space="preserve"> </w:t>
            </w:r>
            <w:proofErr w:type="spellStart"/>
            <w:r w:rsidRPr="00441FB5">
              <w:rPr>
                <w:rFonts w:ascii="Arial" w:hAnsi="Arial" w:cs="Arial"/>
                <w:sz w:val="20"/>
                <w:szCs w:val="20"/>
              </w:rPr>
              <w:t>daļām</w:t>
            </w:r>
            <w:proofErr w:type="spellEnd"/>
            <w:r w:rsidRPr="00441FB5">
              <w:rPr>
                <w:rFonts w:ascii="Arial" w:hAnsi="Arial" w:cs="Arial"/>
                <w:sz w:val="20"/>
                <w:szCs w:val="20"/>
              </w:rPr>
              <w:t xml:space="preserve"> </w:t>
            </w:r>
            <w:proofErr w:type="spellStart"/>
            <w:r w:rsidRPr="00441FB5">
              <w:rPr>
                <w:rFonts w:ascii="Arial" w:hAnsi="Arial" w:cs="Arial"/>
                <w:sz w:val="20"/>
                <w:szCs w:val="20"/>
              </w:rPr>
              <w:t>preču</w:t>
            </w:r>
            <w:proofErr w:type="spellEnd"/>
            <w:r w:rsidRPr="00441FB5">
              <w:rPr>
                <w:rFonts w:ascii="Arial" w:hAnsi="Arial" w:cs="Arial"/>
                <w:sz w:val="20"/>
                <w:szCs w:val="20"/>
              </w:rPr>
              <w:t xml:space="preserve"> </w:t>
            </w:r>
            <w:proofErr w:type="spellStart"/>
            <w:r w:rsidRPr="00441FB5">
              <w:rPr>
                <w:rFonts w:ascii="Arial" w:hAnsi="Arial" w:cs="Arial"/>
                <w:sz w:val="20"/>
                <w:szCs w:val="20"/>
              </w:rPr>
              <w:t>katalogā</w:t>
            </w:r>
            <w:proofErr w:type="spellEnd"/>
            <w:r w:rsidRPr="00441FB5">
              <w:rPr>
                <w:rFonts w:ascii="Arial" w:hAnsi="Arial" w:cs="Arial"/>
                <w:sz w:val="20"/>
                <w:szCs w:val="20"/>
              </w:rPr>
              <w:t xml:space="preserve"> </w:t>
            </w:r>
            <w:proofErr w:type="spellStart"/>
            <w:r w:rsidRPr="00441FB5">
              <w:rPr>
                <w:rFonts w:ascii="Arial" w:hAnsi="Arial" w:cs="Arial"/>
                <w:sz w:val="20"/>
                <w:szCs w:val="20"/>
              </w:rPr>
              <w:t>ir</w:t>
            </w:r>
            <w:proofErr w:type="spellEnd"/>
            <w:r w:rsidRPr="00441FB5">
              <w:rPr>
                <w:rFonts w:ascii="Arial" w:hAnsi="Arial" w:cs="Arial"/>
                <w:sz w:val="20"/>
                <w:szCs w:val="20"/>
              </w:rPr>
              <w:t xml:space="preserve"> </w:t>
            </w:r>
            <w:proofErr w:type="spellStart"/>
            <w:r w:rsidRPr="00441FB5">
              <w:rPr>
                <w:rFonts w:ascii="Arial" w:hAnsi="Arial" w:cs="Arial"/>
                <w:sz w:val="20"/>
                <w:szCs w:val="20"/>
              </w:rPr>
              <w:t>veicis</w:t>
            </w:r>
            <w:proofErr w:type="spellEnd"/>
            <w:r w:rsidRPr="00441FB5">
              <w:rPr>
                <w:rFonts w:ascii="Arial" w:hAnsi="Arial" w:cs="Arial"/>
                <w:sz w:val="20"/>
                <w:szCs w:val="20"/>
              </w:rPr>
              <w:t xml:space="preserve"> </w:t>
            </w:r>
            <w:proofErr w:type="spellStart"/>
            <w:r w:rsidRPr="00441FB5">
              <w:rPr>
                <w:rFonts w:ascii="Arial" w:hAnsi="Arial" w:cs="Arial"/>
                <w:sz w:val="20"/>
                <w:szCs w:val="20"/>
              </w:rPr>
              <w:t>izmaiņas</w:t>
            </w:r>
            <w:proofErr w:type="spellEnd"/>
            <w:r w:rsidRPr="00441FB5">
              <w:rPr>
                <w:rFonts w:ascii="Arial" w:hAnsi="Arial" w:cs="Arial"/>
                <w:sz w:val="20"/>
                <w:szCs w:val="20"/>
              </w:rPr>
              <w:t xml:space="preserve"> preces </w:t>
            </w:r>
            <w:proofErr w:type="spellStart"/>
            <w:r w:rsidRPr="00441FB5">
              <w:rPr>
                <w:rFonts w:ascii="Arial" w:hAnsi="Arial" w:cs="Arial"/>
                <w:sz w:val="20"/>
                <w:szCs w:val="20"/>
              </w:rPr>
              <w:t>apzīmējumā</w:t>
            </w:r>
            <w:proofErr w:type="spellEnd"/>
            <w:r w:rsidRPr="00441FB5">
              <w:rPr>
                <w:rFonts w:ascii="Arial" w:hAnsi="Arial" w:cs="Arial"/>
                <w:sz w:val="20"/>
                <w:szCs w:val="20"/>
              </w:rPr>
              <w:t xml:space="preserve">, pretendents </w:t>
            </w:r>
            <w:proofErr w:type="spellStart"/>
            <w:r w:rsidRPr="00441FB5">
              <w:rPr>
                <w:rFonts w:ascii="Arial" w:hAnsi="Arial" w:cs="Arial"/>
                <w:sz w:val="20"/>
                <w:szCs w:val="20"/>
              </w:rPr>
              <w:t>līdztekus</w:t>
            </w:r>
            <w:proofErr w:type="spellEnd"/>
            <w:r w:rsidRPr="00441FB5">
              <w:rPr>
                <w:rFonts w:ascii="Arial" w:hAnsi="Arial" w:cs="Arial"/>
                <w:sz w:val="20"/>
                <w:szCs w:val="20"/>
              </w:rPr>
              <w:t xml:space="preserve"> </w:t>
            </w:r>
            <w:proofErr w:type="spellStart"/>
            <w:r w:rsidRPr="00441FB5">
              <w:rPr>
                <w:rFonts w:ascii="Arial" w:hAnsi="Arial" w:cs="Arial"/>
                <w:sz w:val="20"/>
                <w:szCs w:val="20"/>
              </w:rPr>
              <w:t>tehniskajā</w:t>
            </w:r>
            <w:proofErr w:type="spellEnd"/>
            <w:r w:rsidRPr="00441FB5">
              <w:rPr>
                <w:rFonts w:ascii="Arial" w:hAnsi="Arial" w:cs="Arial"/>
                <w:sz w:val="20"/>
                <w:szCs w:val="20"/>
              </w:rPr>
              <w:t xml:space="preserve"> </w:t>
            </w:r>
            <w:proofErr w:type="spellStart"/>
            <w:r w:rsidRPr="00441FB5">
              <w:rPr>
                <w:rFonts w:ascii="Arial" w:hAnsi="Arial" w:cs="Arial"/>
                <w:sz w:val="20"/>
                <w:szCs w:val="20"/>
              </w:rPr>
              <w:t>specifikācijā</w:t>
            </w:r>
            <w:proofErr w:type="spellEnd"/>
            <w:r w:rsidRPr="00441FB5">
              <w:rPr>
                <w:rFonts w:ascii="Arial" w:hAnsi="Arial" w:cs="Arial"/>
                <w:sz w:val="20"/>
                <w:szCs w:val="20"/>
              </w:rPr>
              <w:t xml:space="preserve"> </w:t>
            </w:r>
            <w:proofErr w:type="spellStart"/>
            <w:r w:rsidRPr="00441FB5">
              <w:rPr>
                <w:rFonts w:ascii="Arial" w:hAnsi="Arial" w:cs="Arial"/>
                <w:sz w:val="20"/>
                <w:szCs w:val="20"/>
              </w:rPr>
              <w:t>minētajam</w:t>
            </w:r>
            <w:proofErr w:type="spellEnd"/>
            <w:r w:rsidRPr="00441FB5">
              <w:rPr>
                <w:rFonts w:ascii="Arial" w:hAnsi="Arial" w:cs="Arial"/>
                <w:sz w:val="20"/>
                <w:szCs w:val="20"/>
              </w:rPr>
              <w:t xml:space="preserve"> </w:t>
            </w:r>
            <w:proofErr w:type="spellStart"/>
            <w:r w:rsidRPr="00441FB5">
              <w:rPr>
                <w:rFonts w:ascii="Arial" w:hAnsi="Arial" w:cs="Arial"/>
                <w:sz w:val="20"/>
                <w:szCs w:val="20"/>
              </w:rPr>
              <w:t>apzīmējumam</w:t>
            </w:r>
            <w:proofErr w:type="spellEnd"/>
            <w:r w:rsidRPr="00441FB5">
              <w:rPr>
                <w:rFonts w:ascii="Arial" w:hAnsi="Arial" w:cs="Arial"/>
                <w:sz w:val="20"/>
                <w:szCs w:val="20"/>
              </w:rPr>
              <w:t xml:space="preserve"> </w:t>
            </w:r>
            <w:proofErr w:type="spellStart"/>
            <w:r w:rsidRPr="00441FB5">
              <w:rPr>
                <w:rFonts w:ascii="Arial" w:hAnsi="Arial" w:cs="Arial"/>
                <w:sz w:val="20"/>
                <w:szCs w:val="20"/>
              </w:rPr>
              <w:t>norāda</w:t>
            </w:r>
            <w:proofErr w:type="spellEnd"/>
            <w:r w:rsidRPr="00441FB5">
              <w:rPr>
                <w:rFonts w:ascii="Arial" w:hAnsi="Arial" w:cs="Arial"/>
                <w:sz w:val="20"/>
                <w:szCs w:val="20"/>
              </w:rPr>
              <w:t xml:space="preserve"> </w:t>
            </w:r>
            <w:proofErr w:type="spellStart"/>
            <w:r w:rsidRPr="00441FB5">
              <w:rPr>
                <w:rFonts w:ascii="Arial" w:hAnsi="Arial" w:cs="Arial"/>
                <w:sz w:val="20"/>
                <w:szCs w:val="20"/>
              </w:rPr>
              <w:t>jauno</w:t>
            </w:r>
            <w:proofErr w:type="spellEnd"/>
            <w:r w:rsidRPr="00441FB5">
              <w:rPr>
                <w:rFonts w:ascii="Arial" w:hAnsi="Arial" w:cs="Arial"/>
                <w:sz w:val="20"/>
                <w:szCs w:val="20"/>
              </w:rPr>
              <w:t xml:space="preserve"> </w:t>
            </w:r>
            <w:proofErr w:type="spellStart"/>
            <w:r w:rsidRPr="00441FB5">
              <w:rPr>
                <w:rFonts w:ascii="Arial" w:hAnsi="Arial" w:cs="Arial"/>
                <w:sz w:val="20"/>
                <w:szCs w:val="20"/>
              </w:rPr>
              <w:t>apzīmējumu</w:t>
            </w:r>
            <w:proofErr w:type="spellEnd"/>
            <w:r w:rsidR="00E40661" w:rsidRPr="00441FB5">
              <w:rPr>
                <w:rFonts w:ascii="Arial" w:hAnsi="Arial" w:cs="Arial"/>
                <w:sz w:val="20"/>
                <w:szCs w:val="20"/>
              </w:rPr>
              <w:t xml:space="preserve"> </w:t>
            </w:r>
          </w:p>
        </w:tc>
      </w:tr>
      <w:tr w:rsidR="006A2833" w:rsidRPr="006A67D2" w14:paraId="4B99AB8F" w14:textId="77777777" w:rsidTr="00CD5A00">
        <w:trPr>
          <w:trHeight w:val="290"/>
        </w:trPr>
        <w:tc>
          <w:tcPr>
            <w:tcW w:w="606" w:type="dxa"/>
            <w:tcBorders>
              <w:top w:val="nil"/>
              <w:left w:val="nil"/>
              <w:bottom w:val="nil"/>
              <w:right w:val="nil"/>
            </w:tcBorders>
            <w:shd w:val="clear" w:color="auto" w:fill="auto"/>
            <w:noWrap/>
            <w:vAlign w:val="bottom"/>
            <w:hideMark/>
          </w:tcPr>
          <w:p w14:paraId="31FF278E" w14:textId="77777777" w:rsidR="006A2833" w:rsidRPr="00441FB5" w:rsidRDefault="006A2833">
            <w:pPr>
              <w:jc w:val="center"/>
              <w:rPr>
                <w:rFonts w:ascii="Arial" w:hAnsi="Arial" w:cs="Arial"/>
                <w:color w:val="000000"/>
                <w:sz w:val="20"/>
                <w:szCs w:val="20"/>
              </w:rPr>
            </w:pPr>
            <w:r w:rsidRPr="00441FB5">
              <w:rPr>
                <w:rFonts w:ascii="Arial" w:hAnsi="Arial" w:cs="Arial"/>
                <w:color w:val="000000"/>
                <w:sz w:val="20"/>
                <w:szCs w:val="20"/>
              </w:rPr>
              <w:t>**</w:t>
            </w:r>
          </w:p>
        </w:tc>
        <w:tc>
          <w:tcPr>
            <w:tcW w:w="7888" w:type="dxa"/>
            <w:gridSpan w:val="4"/>
            <w:tcBorders>
              <w:top w:val="nil"/>
              <w:left w:val="nil"/>
              <w:bottom w:val="nil"/>
              <w:right w:val="nil"/>
            </w:tcBorders>
            <w:shd w:val="clear" w:color="000000" w:fill="FFFFFF"/>
            <w:vAlign w:val="center"/>
            <w:hideMark/>
          </w:tcPr>
          <w:p w14:paraId="249D42C3" w14:textId="77777777" w:rsidR="006A2833" w:rsidRPr="00441FB5" w:rsidRDefault="006A2833">
            <w:pPr>
              <w:rPr>
                <w:rFonts w:ascii="Arial" w:hAnsi="Arial" w:cs="Arial"/>
                <w:sz w:val="20"/>
                <w:szCs w:val="20"/>
                <w:lang w:val="pt-BR"/>
              </w:rPr>
            </w:pPr>
            <w:r w:rsidRPr="00441FB5">
              <w:rPr>
                <w:rFonts w:ascii="Arial" w:hAnsi="Arial" w:cs="Arial"/>
                <w:sz w:val="20"/>
                <w:szCs w:val="20"/>
                <w:lang w:val="pt-BR"/>
              </w:rPr>
              <w:t>Pircējam ir tiesības iegūt samaksu par remontējamu interkūleri</w:t>
            </w:r>
          </w:p>
        </w:tc>
      </w:tr>
      <w:tr w:rsidR="006A2833" w:rsidRPr="006A67D2" w14:paraId="18743B0B" w14:textId="77777777" w:rsidTr="00CD5A00">
        <w:trPr>
          <w:trHeight w:val="290"/>
        </w:trPr>
        <w:tc>
          <w:tcPr>
            <w:tcW w:w="8494" w:type="dxa"/>
            <w:gridSpan w:val="5"/>
            <w:tcBorders>
              <w:top w:val="nil"/>
              <w:left w:val="nil"/>
              <w:bottom w:val="nil"/>
              <w:right w:val="nil"/>
            </w:tcBorders>
            <w:shd w:val="clear" w:color="auto" w:fill="auto"/>
            <w:vAlign w:val="center"/>
            <w:hideMark/>
          </w:tcPr>
          <w:p w14:paraId="57A94BF4" w14:textId="77777777" w:rsidR="006A2833" w:rsidRPr="00441FB5" w:rsidRDefault="006A2833">
            <w:pPr>
              <w:jc w:val="both"/>
              <w:rPr>
                <w:rFonts w:ascii="Arial" w:hAnsi="Arial" w:cs="Arial"/>
                <w:color w:val="000000"/>
                <w:sz w:val="20"/>
                <w:szCs w:val="20"/>
                <w:lang w:val="pt-BR"/>
              </w:rPr>
            </w:pPr>
            <w:r w:rsidRPr="00441FB5">
              <w:rPr>
                <w:rFonts w:ascii="Arial" w:hAnsi="Arial" w:cs="Arial"/>
                <w:color w:val="000000"/>
                <w:sz w:val="20"/>
                <w:szCs w:val="20"/>
                <w:lang w:val="pt-BR"/>
              </w:rPr>
              <w:t>Preces piegādes termiņš: 45 kalendārās dienas.</w:t>
            </w:r>
          </w:p>
          <w:p w14:paraId="73930815" w14:textId="34706A43" w:rsidR="006A2833" w:rsidRPr="00441FB5" w:rsidRDefault="006A2833">
            <w:pPr>
              <w:rPr>
                <w:rFonts w:ascii="Arial" w:hAnsi="Arial" w:cs="Arial"/>
                <w:color w:val="000000"/>
                <w:sz w:val="20"/>
                <w:szCs w:val="20"/>
                <w:lang w:val="pt-BR"/>
              </w:rPr>
            </w:pPr>
            <w:r w:rsidRPr="00441FB5">
              <w:rPr>
                <w:rFonts w:ascii="Arial" w:hAnsi="Arial" w:cs="Arial"/>
                <w:color w:val="000000"/>
                <w:sz w:val="20"/>
                <w:szCs w:val="20"/>
                <w:lang w:val="pt-BR"/>
              </w:rPr>
              <w:t> </w:t>
            </w:r>
          </w:p>
        </w:tc>
      </w:tr>
      <w:tr w:rsidR="006A2833" w:rsidRPr="006A67D2" w14:paraId="422C181F" w14:textId="77777777" w:rsidTr="00CD5A00">
        <w:trPr>
          <w:trHeight w:val="685"/>
        </w:trPr>
        <w:tc>
          <w:tcPr>
            <w:tcW w:w="8494" w:type="dxa"/>
            <w:gridSpan w:val="5"/>
            <w:tcBorders>
              <w:top w:val="nil"/>
              <w:left w:val="nil"/>
              <w:bottom w:val="nil"/>
              <w:right w:val="nil"/>
            </w:tcBorders>
            <w:shd w:val="clear" w:color="auto" w:fill="auto"/>
            <w:vAlign w:val="center"/>
            <w:hideMark/>
          </w:tcPr>
          <w:p w14:paraId="26EF5618" w14:textId="77777777" w:rsidR="006A2833" w:rsidRPr="00441FB5" w:rsidRDefault="006A2833">
            <w:pPr>
              <w:jc w:val="both"/>
              <w:rPr>
                <w:rFonts w:ascii="Arial" w:hAnsi="Arial" w:cs="Arial"/>
                <w:color w:val="000000"/>
                <w:sz w:val="20"/>
                <w:szCs w:val="20"/>
                <w:lang w:val="pt-BR"/>
              </w:rPr>
            </w:pPr>
            <w:r w:rsidRPr="00441FB5">
              <w:rPr>
                <w:rFonts w:ascii="Arial" w:hAnsi="Arial" w:cs="Arial"/>
                <w:color w:val="000000"/>
                <w:sz w:val="20"/>
                <w:szCs w:val="20"/>
                <w:lang w:val="pt-BR"/>
              </w:rPr>
              <w:t>Preces garantijas termiņš: 2 gadi (vai saskaņā ar ražotāja noteikto garantijas termiņu) no preču pieņemšanas dokumentu parakstīšanas</w:t>
            </w:r>
          </w:p>
          <w:p w14:paraId="19CF6AF3" w14:textId="55EAACAD" w:rsidR="006A2833" w:rsidRPr="00441FB5" w:rsidRDefault="006A2833">
            <w:pPr>
              <w:rPr>
                <w:rFonts w:ascii="Arial" w:hAnsi="Arial" w:cs="Arial"/>
                <w:color w:val="000000"/>
                <w:sz w:val="20"/>
                <w:szCs w:val="20"/>
                <w:lang w:val="pt-BR"/>
              </w:rPr>
            </w:pPr>
            <w:r w:rsidRPr="00441FB5">
              <w:rPr>
                <w:rFonts w:ascii="Arial" w:hAnsi="Arial" w:cs="Arial"/>
                <w:color w:val="000000"/>
                <w:sz w:val="20"/>
                <w:szCs w:val="20"/>
                <w:lang w:val="pt-BR"/>
              </w:rPr>
              <w:t> </w:t>
            </w:r>
          </w:p>
        </w:tc>
      </w:tr>
    </w:tbl>
    <w:p w14:paraId="1860B13E" w14:textId="03EBB9D6" w:rsidR="00B400A5" w:rsidRPr="00441FB5" w:rsidRDefault="00B400A5" w:rsidP="00AD51DE">
      <w:pPr>
        <w:spacing w:line="0" w:lineRule="atLeast"/>
        <w:jc w:val="center"/>
        <w:rPr>
          <w:rFonts w:ascii="Arial" w:hAnsi="Arial" w:cs="Arial"/>
          <w:b/>
          <w:lang w:val="pt-BR"/>
        </w:rPr>
      </w:pPr>
    </w:p>
    <w:p w14:paraId="507C43CE" w14:textId="77777777" w:rsidR="00762246" w:rsidRPr="00441FB5" w:rsidRDefault="00762246" w:rsidP="00AD51DE">
      <w:pPr>
        <w:spacing w:line="0" w:lineRule="atLeast"/>
        <w:jc w:val="center"/>
        <w:rPr>
          <w:rFonts w:ascii="Arial" w:hAnsi="Arial" w:cs="Arial"/>
          <w:b/>
          <w:lang w:val="lv-LV"/>
        </w:rPr>
      </w:pPr>
    </w:p>
    <w:p w14:paraId="75E8939C" w14:textId="77777777" w:rsidR="0097513F" w:rsidRPr="00441FB5" w:rsidRDefault="0097513F" w:rsidP="00084755">
      <w:pPr>
        <w:jc w:val="right"/>
        <w:rPr>
          <w:rFonts w:ascii="Arial" w:hAnsi="Arial" w:cs="Arial"/>
          <w:b/>
          <w:bCs/>
          <w:color w:val="000000"/>
          <w:lang w:val="lv-LV"/>
        </w:rPr>
        <w:sectPr w:rsidR="0097513F" w:rsidRPr="00441FB5" w:rsidSect="006A2833">
          <w:pgSz w:w="11906" w:h="16838"/>
          <w:pgMar w:top="1135" w:right="1440" w:bottom="1440" w:left="1440" w:header="708" w:footer="708" w:gutter="0"/>
          <w:cols w:space="708"/>
          <w:docGrid w:linePitch="360"/>
        </w:sectPr>
      </w:pPr>
    </w:p>
    <w:p w14:paraId="17949F23" w14:textId="3013309B" w:rsidR="00353E2D" w:rsidRPr="00441FB5" w:rsidRDefault="007C219A" w:rsidP="00C96284">
      <w:pPr>
        <w:jc w:val="right"/>
        <w:rPr>
          <w:rFonts w:ascii="Arial" w:hAnsi="Arial" w:cs="Arial"/>
          <w:b/>
          <w:sz w:val="20"/>
          <w:szCs w:val="20"/>
          <w:lang w:val="lv-LV"/>
        </w:rPr>
      </w:pPr>
      <w:r w:rsidRPr="00441FB5">
        <w:rPr>
          <w:rFonts w:ascii="Arial" w:hAnsi="Arial" w:cs="Arial"/>
          <w:b/>
          <w:sz w:val="20"/>
          <w:szCs w:val="20"/>
          <w:lang w:val="lv-LV"/>
        </w:rPr>
        <w:lastRenderedPageBreak/>
        <w:t>3</w:t>
      </w:r>
      <w:r w:rsidR="00353E2D" w:rsidRPr="00441FB5">
        <w:rPr>
          <w:rFonts w:ascii="Arial" w:hAnsi="Arial" w:cs="Arial"/>
          <w:b/>
          <w:sz w:val="20"/>
          <w:szCs w:val="20"/>
          <w:lang w:val="lv-LV"/>
        </w:rPr>
        <w:t>.pielikums</w:t>
      </w:r>
    </w:p>
    <w:p w14:paraId="3BA9C646" w14:textId="77777777" w:rsidR="002F550F" w:rsidRPr="00441FB5" w:rsidRDefault="002F550F" w:rsidP="002F550F">
      <w:pPr>
        <w:spacing w:line="0" w:lineRule="atLeast"/>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7B284CFC" w14:textId="577D37A8" w:rsidR="002F550F" w:rsidRPr="00441FB5" w:rsidRDefault="002F550F"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541E4C6B" w14:textId="77777777" w:rsidR="00E143FF" w:rsidRPr="00441FB5" w:rsidRDefault="00E143FF" w:rsidP="00E143FF">
      <w:pPr>
        <w:jc w:val="right"/>
        <w:rPr>
          <w:rFonts w:ascii="Arial" w:hAnsi="Arial" w:cs="Arial"/>
          <w:sz w:val="20"/>
          <w:szCs w:val="20"/>
          <w:lang w:val="lv-LV"/>
        </w:rPr>
      </w:pPr>
    </w:p>
    <w:p w14:paraId="3EEE532A" w14:textId="77777777" w:rsidR="007C219A" w:rsidRPr="00441FB5" w:rsidRDefault="007C219A" w:rsidP="00AD51DE">
      <w:pPr>
        <w:jc w:val="center"/>
        <w:outlineLvl w:val="0"/>
        <w:rPr>
          <w:rFonts w:ascii="Arial" w:hAnsi="Arial" w:cs="Arial"/>
          <w:b/>
          <w:bCs/>
          <w:sz w:val="20"/>
          <w:szCs w:val="20"/>
          <w:lang w:val="lv-LV"/>
        </w:rPr>
      </w:pPr>
    </w:p>
    <w:p w14:paraId="29667BDD" w14:textId="27D55A1A" w:rsidR="00AD51DE" w:rsidRPr="00441FB5" w:rsidRDefault="00AD51DE" w:rsidP="00AD51DE">
      <w:pPr>
        <w:jc w:val="center"/>
        <w:outlineLvl w:val="0"/>
        <w:rPr>
          <w:rFonts w:ascii="Arial" w:hAnsi="Arial" w:cs="Arial"/>
          <w:b/>
          <w:bCs/>
          <w:sz w:val="20"/>
          <w:szCs w:val="20"/>
          <w:lang w:val="lv-LV"/>
        </w:rPr>
      </w:pPr>
      <w:r w:rsidRPr="00441FB5">
        <w:rPr>
          <w:rFonts w:ascii="Arial" w:hAnsi="Arial" w:cs="Arial"/>
          <w:b/>
          <w:bCs/>
          <w:sz w:val="20"/>
          <w:szCs w:val="20"/>
          <w:lang w:val="lv-LV"/>
        </w:rPr>
        <w:t>PIEDĀVĀJUMA NODROŠIN</w:t>
      </w:r>
      <w:r w:rsidR="00353E2D" w:rsidRPr="00441FB5">
        <w:rPr>
          <w:rFonts w:ascii="Arial" w:hAnsi="Arial" w:cs="Arial"/>
          <w:b/>
          <w:bCs/>
          <w:sz w:val="20"/>
          <w:szCs w:val="20"/>
          <w:lang w:val="lv-LV"/>
        </w:rPr>
        <w:t>ĀJUMS</w:t>
      </w:r>
    </w:p>
    <w:p w14:paraId="5BAAA2B4" w14:textId="77777777" w:rsidR="00E950FE" w:rsidRPr="00441FB5" w:rsidRDefault="00E950FE" w:rsidP="00AD51DE">
      <w:pPr>
        <w:jc w:val="center"/>
        <w:rPr>
          <w:rFonts w:ascii="Arial" w:hAnsi="Arial" w:cs="Arial"/>
          <w:i/>
          <w:sz w:val="20"/>
          <w:szCs w:val="20"/>
          <w:lang w:val="lv-LV"/>
        </w:rPr>
      </w:pPr>
      <w:r w:rsidRPr="00441FB5">
        <w:rPr>
          <w:rFonts w:ascii="Arial" w:hAnsi="Arial" w:cs="Arial"/>
          <w:i/>
          <w:sz w:val="20"/>
          <w:szCs w:val="20"/>
          <w:lang w:val="lv-LV"/>
        </w:rPr>
        <w:t>forma</w:t>
      </w:r>
    </w:p>
    <w:p w14:paraId="3C30AFED" w14:textId="77777777" w:rsidR="00AD51DE" w:rsidRPr="00441FB5"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Piedāvājuma nodrošinājums (galvojums) Nr. ______</w:t>
      </w:r>
    </w:p>
    <w:p w14:paraId="32D9FD73" w14:textId="77777777" w:rsidR="0046551E" w:rsidRPr="00441FB5" w:rsidRDefault="0046551E" w:rsidP="00AD51DE">
      <w:pPr>
        <w:pStyle w:val="BodyText"/>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Datums: ____________</w:t>
      </w:r>
    </w:p>
    <w:p w14:paraId="0CD2FD0E"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441FB5"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E17E97A" w14:textId="22246793"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664CF4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046FB3AE"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iestādes rekvizīti</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4C4CBD2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3700673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441FB5" w:rsidRDefault="00AD51DE">
            <w:pPr>
              <w:jc w:val="both"/>
              <w:rPr>
                <w:rFonts w:ascii="Arial" w:hAnsi="Arial" w:cs="Arial"/>
                <w:sz w:val="20"/>
                <w:szCs w:val="20"/>
                <w:lang w:val="lv-LV"/>
              </w:rPr>
            </w:pPr>
            <w:r w:rsidRPr="00441FB5">
              <w:rPr>
                <w:rFonts w:ascii="Arial" w:hAnsi="Arial" w:cs="Arial"/>
                <w:bCs/>
                <w:color w:val="222222"/>
                <w:sz w:val="20"/>
                <w:szCs w:val="20"/>
                <w:lang w:val="lv-LV"/>
              </w:rPr>
              <w:t xml:space="preserve">SIA </w:t>
            </w:r>
            <w:r w:rsidRPr="00441FB5">
              <w:rPr>
                <w:rFonts w:ascii="Arial" w:hAnsi="Arial" w:cs="Arial"/>
                <w:sz w:val="20"/>
                <w:szCs w:val="20"/>
                <w:lang w:val="lv-LV"/>
              </w:rPr>
              <w:t>“LDZ ritošā sastāva serviss”</w:t>
            </w:r>
          </w:p>
        </w:tc>
      </w:tr>
    </w:tbl>
    <w:p w14:paraId="64DBDE9E" w14:textId="065A6DC6"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009754CF" w:rsidRPr="00441FB5">
        <w:rPr>
          <w:rFonts w:ascii="Arial" w:hAnsi="Arial" w:cs="Arial"/>
          <w:sz w:val="20"/>
          <w:szCs w:val="20"/>
          <w:lang w:val="lv-LV"/>
        </w:rPr>
        <w:t xml:space="preserve">Vilhelma Purvīša </w:t>
      </w:r>
      <w:r w:rsidRPr="00441FB5">
        <w:rPr>
          <w:rFonts w:ascii="Arial" w:hAnsi="Arial" w:cs="Arial"/>
          <w:sz w:val="20"/>
          <w:szCs w:val="20"/>
          <w:lang w:val="lv-LV"/>
        </w:rPr>
        <w:t xml:space="preserve">iela </w:t>
      </w:r>
      <w:r w:rsidR="0058248E" w:rsidRPr="00441FB5">
        <w:rPr>
          <w:rFonts w:ascii="Arial" w:hAnsi="Arial" w:cs="Arial"/>
          <w:sz w:val="20"/>
          <w:szCs w:val="20"/>
          <w:lang w:val="lv-LV"/>
        </w:rPr>
        <w:t>21</w:t>
      </w:r>
      <w:r w:rsidRPr="00441FB5">
        <w:rPr>
          <w:rFonts w:ascii="Arial" w:hAnsi="Arial" w:cs="Arial"/>
          <w:sz w:val="20"/>
          <w:szCs w:val="20"/>
          <w:lang w:val="lv-LV"/>
        </w:rPr>
        <w:t>, Rīga, LV-1050, Latvija</w:t>
      </w:r>
    </w:p>
    <w:p w14:paraId="61F83C4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40003788351</w:t>
      </w:r>
    </w:p>
    <w:p w14:paraId="0B2E14D7"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61741A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53F5A8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0A817864" w14:textId="77777777" w:rsidR="009347EB" w:rsidRPr="00441FB5" w:rsidRDefault="009347EB" w:rsidP="00AD51DE">
      <w:pPr>
        <w:rPr>
          <w:rFonts w:ascii="Arial" w:hAnsi="Arial" w:cs="Arial"/>
          <w:sz w:val="20"/>
          <w:szCs w:val="20"/>
          <w:lang w:val="lv-LV"/>
        </w:rPr>
      </w:pPr>
    </w:p>
    <w:p w14:paraId="23F44B67" w14:textId="77C1A72B" w:rsidR="00AD51DE" w:rsidRPr="00441FB5" w:rsidRDefault="00353E2D" w:rsidP="00FD6820">
      <w:pPr>
        <w:ind w:right="-330"/>
        <w:jc w:val="both"/>
        <w:rPr>
          <w:rFonts w:ascii="Arial" w:hAnsi="Arial" w:cs="Arial"/>
          <w:sz w:val="20"/>
          <w:szCs w:val="20"/>
          <w:lang w:val="lv-LV"/>
        </w:rPr>
      </w:pPr>
      <w:r w:rsidRPr="00441FB5">
        <w:rPr>
          <w:rFonts w:ascii="Arial" w:hAnsi="Arial" w:cs="Arial"/>
          <w:sz w:val="20"/>
          <w:szCs w:val="20"/>
          <w:lang w:val="lv-LV"/>
        </w:rPr>
        <w:t xml:space="preserve">Ievērojot to, ka </w:t>
      </w:r>
      <w:r w:rsidR="0046551E" w:rsidRPr="00441FB5">
        <w:rPr>
          <w:rFonts w:ascii="Arial" w:hAnsi="Arial" w:cs="Arial"/>
          <w:sz w:val="20"/>
          <w:szCs w:val="20"/>
          <w:lang w:val="lv-LV"/>
        </w:rPr>
        <w:t>P</w:t>
      </w:r>
      <w:r w:rsidR="00AD51DE" w:rsidRPr="00441FB5">
        <w:rPr>
          <w:rFonts w:ascii="Arial" w:hAnsi="Arial" w:cs="Arial"/>
          <w:sz w:val="20"/>
          <w:szCs w:val="20"/>
          <w:lang w:val="lv-LV"/>
        </w:rPr>
        <w:t>retendents iesniedz savu piedāvājumu sarunu procedūrai ar publikāciju</w:t>
      </w:r>
      <w:r w:rsidR="00AD51DE" w:rsidRPr="00441FB5">
        <w:rPr>
          <w:rFonts w:ascii="Arial" w:hAnsi="Arial" w:cs="Arial"/>
          <w:bCs/>
          <w:iCs/>
          <w:sz w:val="20"/>
          <w:szCs w:val="20"/>
          <w:lang w:val="lv-LV"/>
        </w:rPr>
        <w:t xml:space="preserve"> </w:t>
      </w:r>
      <w:r w:rsidR="00AD51DE" w:rsidRPr="00441FB5">
        <w:rPr>
          <w:rFonts w:ascii="Arial" w:hAnsi="Arial" w:cs="Arial"/>
          <w:sz w:val="20"/>
          <w:szCs w:val="20"/>
          <w:lang w:val="lv-LV"/>
        </w:rPr>
        <w:t>“</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0046551E" w:rsidRPr="00441FB5">
        <w:rPr>
          <w:rFonts w:ascii="Arial" w:hAnsi="Arial" w:cs="Arial"/>
          <w:sz w:val="20"/>
          <w:szCs w:val="20"/>
          <w:lang w:val="lv-LV"/>
        </w:rPr>
        <w:t>”, K</w:t>
      </w:r>
      <w:r w:rsidRPr="00441FB5">
        <w:rPr>
          <w:rFonts w:ascii="Arial" w:hAnsi="Arial" w:cs="Arial"/>
          <w:sz w:val="20"/>
          <w:szCs w:val="20"/>
          <w:lang w:val="lv-LV"/>
        </w:rPr>
        <w:t>redītiestāde</w:t>
      </w:r>
      <w:r w:rsidR="00AD51DE" w:rsidRPr="00441FB5">
        <w:rPr>
          <w:rFonts w:ascii="Arial" w:hAnsi="Arial" w:cs="Arial"/>
          <w:sz w:val="20"/>
          <w:szCs w:val="20"/>
          <w:lang w:val="lv-LV"/>
        </w:rPr>
        <w:t xml:space="preserve"> apņemas nodrošināt ar </w:t>
      </w:r>
      <w:r w:rsidR="0046551E" w:rsidRPr="00441FB5">
        <w:rPr>
          <w:rFonts w:ascii="Arial" w:hAnsi="Arial" w:cs="Arial"/>
          <w:sz w:val="20"/>
          <w:szCs w:val="20"/>
          <w:lang w:val="lv-LV"/>
        </w:rPr>
        <w:t>K</w:t>
      </w:r>
      <w:r w:rsidR="00AD51DE" w:rsidRPr="00441FB5">
        <w:rPr>
          <w:rFonts w:ascii="Arial" w:hAnsi="Arial" w:cs="Arial"/>
          <w:sz w:val="20"/>
          <w:szCs w:val="20"/>
          <w:lang w:val="lv-LV"/>
        </w:rPr>
        <w:t xml:space="preserve">redītiestādes galvojumu </w:t>
      </w:r>
      <w:r w:rsidR="0046551E" w:rsidRPr="00441FB5">
        <w:rPr>
          <w:rFonts w:ascii="Arial" w:hAnsi="Arial" w:cs="Arial"/>
          <w:sz w:val="20"/>
          <w:szCs w:val="20"/>
          <w:lang w:val="lv-LV"/>
        </w:rPr>
        <w:t>P</w:t>
      </w:r>
      <w:r w:rsidR="00AD51DE" w:rsidRPr="00441FB5">
        <w:rPr>
          <w:rFonts w:ascii="Arial" w:hAnsi="Arial" w:cs="Arial"/>
          <w:sz w:val="20"/>
          <w:szCs w:val="20"/>
          <w:lang w:val="lv-LV"/>
        </w:rPr>
        <w:t xml:space="preserve">retendenta saistības pret </w:t>
      </w:r>
      <w:r w:rsidR="0046551E" w:rsidRPr="00441FB5">
        <w:rPr>
          <w:rFonts w:ascii="Arial" w:hAnsi="Arial" w:cs="Arial"/>
          <w:sz w:val="20"/>
          <w:szCs w:val="20"/>
          <w:lang w:val="lv-LV"/>
        </w:rPr>
        <w:t>Pircēju, kādas var rasties, P</w:t>
      </w:r>
      <w:r w:rsidR="00AD51DE" w:rsidRPr="00441FB5">
        <w:rPr>
          <w:rFonts w:ascii="Arial" w:hAnsi="Arial" w:cs="Arial"/>
          <w:sz w:val="20"/>
          <w:szCs w:val="20"/>
          <w:lang w:val="lv-LV"/>
        </w:rPr>
        <w:t>retendentam neizpildot sarunu procedūras ar publikāciju nolikuma noteikumus.</w:t>
      </w:r>
    </w:p>
    <w:p w14:paraId="6DFD754C" w14:textId="77777777" w:rsidR="009347EB" w:rsidRPr="00441FB5" w:rsidRDefault="009347EB" w:rsidP="007C219A">
      <w:pPr>
        <w:ind w:right="282"/>
        <w:rPr>
          <w:rFonts w:ascii="Arial" w:hAnsi="Arial" w:cs="Arial"/>
          <w:sz w:val="20"/>
          <w:szCs w:val="20"/>
          <w:lang w:val="lv-LV"/>
        </w:rPr>
      </w:pPr>
    </w:p>
    <w:p w14:paraId="2F89DE5F"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Šis galvojums izsniegts par summu: EUR </w:t>
      </w:r>
      <w:r w:rsidR="005971B1" w:rsidRPr="00441FB5">
        <w:rPr>
          <w:rFonts w:ascii="Arial" w:hAnsi="Arial" w:cs="Arial"/>
          <w:sz w:val="20"/>
          <w:szCs w:val="20"/>
          <w:lang w:val="lv-LV"/>
        </w:rPr>
        <w:t>________</w:t>
      </w:r>
      <w:r w:rsidR="00AB2C41" w:rsidRPr="00441FB5">
        <w:rPr>
          <w:rFonts w:ascii="Arial" w:hAnsi="Arial" w:cs="Arial"/>
          <w:sz w:val="20"/>
          <w:szCs w:val="20"/>
          <w:lang w:val="lv-LV"/>
        </w:rPr>
        <w:t xml:space="preserve"> ( </w:t>
      </w:r>
      <w:r w:rsidR="005971B1" w:rsidRPr="00441FB5">
        <w:rPr>
          <w:rFonts w:ascii="Arial" w:hAnsi="Arial" w:cs="Arial"/>
          <w:sz w:val="20"/>
          <w:szCs w:val="20"/>
          <w:lang w:val="lv-LV"/>
        </w:rPr>
        <w:t>____</w:t>
      </w:r>
      <w:r w:rsidR="00AB2C41" w:rsidRPr="00441FB5">
        <w:rPr>
          <w:rFonts w:ascii="Arial" w:hAnsi="Arial" w:cs="Arial"/>
          <w:sz w:val="20"/>
          <w:szCs w:val="20"/>
          <w:lang w:val="lv-LV"/>
        </w:rPr>
        <w:t xml:space="preserve"> eiro, </w:t>
      </w:r>
      <w:r w:rsidR="005971B1" w:rsidRPr="00441FB5">
        <w:rPr>
          <w:rFonts w:ascii="Arial" w:hAnsi="Arial" w:cs="Arial"/>
          <w:sz w:val="20"/>
          <w:szCs w:val="20"/>
          <w:lang w:val="lv-LV"/>
        </w:rPr>
        <w:t>__</w:t>
      </w:r>
      <w:r w:rsidR="00AB2C41" w:rsidRPr="00441FB5">
        <w:rPr>
          <w:rFonts w:ascii="Arial" w:hAnsi="Arial" w:cs="Arial"/>
          <w:sz w:val="20"/>
          <w:szCs w:val="20"/>
          <w:lang w:val="lv-LV"/>
        </w:rPr>
        <w:t xml:space="preserve"> centi)</w:t>
      </w:r>
    </w:p>
    <w:p w14:paraId="57249C6E" w14:textId="77777777" w:rsidR="009347EB" w:rsidRPr="00441FB5" w:rsidRDefault="009347EB" w:rsidP="00AD51DE">
      <w:pPr>
        <w:rPr>
          <w:rFonts w:ascii="Arial" w:hAnsi="Arial" w:cs="Arial"/>
          <w:sz w:val="20"/>
          <w:szCs w:val="20"/>
          <w:lang w:val="lv-LV"/>
        </w:rPr>
      </w:pPr>
    </w:p>
    <w:tbl>
      <w:tblPr>
        <w:tblW w:w="9498" w:type="dxa"/>
        <w:tblLook w:val="01E0" w:firstRow="1" w:lastRow="1" w:firstColumn="1" w:lastColumn="1" w:noHBand="0" w:noVBand="0"/>
      </w:tblPr>
      <w:tblGrid>
        <w:gridCol w:w="9498"/>
      </w:tblGrid>
      <w:tr w:rsidR="00AD51DE" w:rsidRPr="006A67D2" w14:paraId="49ACCB3C" w14:textId="77777777" w:rsidTr="00AD51DE">
        <w:tc>
          <w:tcPr>
            <w:tcW w:w="9498" w:type="dxa"/>
            <w:hideMark/>
          </w:tcPr>
          <w:p w14:paraId="32921176"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 xml:space="preserve">Kredītiestādes galvojuma nosacījumi: </w:t>
            </w:r>
          </w:p>
          <w:p w14:paraId="28B4AC1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441FB5">
              <w:rPr>
                <w:rFonts w:ascii="Arial" w:hAnsi="Arial" w:cs="Arial"/>
                <w:sz w:val="20"/>
                <w:szCs w:val="20"/>
                <w:lang w:val="lv-LV"/>
              </w:rPr>
              <w:t xml:space="preserve"> pieprasījumā Pircējs norāda, k</w:t>
            </w:r>
            <w:r w:rsidRPr="00441FB5">
              <w:rPr>
                <w:rFonts w:ascii="Arial" w:hAnsi="Arial" w:cs="Arial"/>
                <w:sz w:val="20"/>
                <w:szCs w:val="20"/>
                <w:lang w:val="lv-LV"/>
              </w:rPr>
              <w:t>a viņa pieprasītā summa attiecas uz vienu vai vairāku sekojošu NOSACĪJUMU spēkā stāšanos:</w:t>
            </w:r>
          </w:p>
          <w:p w14:paraId="363BC2FB"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1.1. Pretendents atsauc savu piedāvājumu, kamēr ir spēkā piedāvājuma nodrošinājums;</w:t>
            </w:r>
          </w:p>
          <w:p w14:paraId="2DB3E6F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6A67D2" w14:paraId="11C4C327" w14:textId="77777777" w:rsidTr="00AD51DE">
        <w:tc>
          <w:tcPr>
            <w:tcW w:w="9498" w:type="dxa"/>
          </w:tcPr>
          <w:p w14:paraId="04FDA58D" w14:textId="77777777" w:rsidR="0046551E" w:rsidRPr="00441FB5" w:rsidRDefault="0046551E">
            <w:pPr>
              <w:jc w:val="both"/>
              <w:rPr>
                <w:rFonts w:ascii="Arial" w:hAnsi="Arial" w:cs="Arial"/>
                <w:b/>
                <w:sz w:val="20"/>
                <w:szCs w:val="20"/>
                <w:lang w:val="lv-LV"/>
              </w:rPr>
            </w:pPr>
          </w:p>
        </w:tc>
      </w:tr>
    </w:tbl>
    <w:p w14:paraId="447F7A19" w14:textId="77777777" w:rsidR="009347EB" w:rsidRPr="00441FB5"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6A67D2" w14:paraId="4FDF4934" w14:textId="77777777" w:rsidTr="007C219A">
        <w:trPr>
          <w:trHeight w:val="354"/>
        </w:trPr>
        <w:tc>
          <w:tcPr>
            <w:tcW w:w="6521" w:type="dxa"/>
          </w:tcPr>
          <w:p w14:paraId="697BDD2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_______/aizpilda, saskaņā ar sarunu procedūras nolikuma prasībām/_____________</w:t>
            </w:r>
          </w:p>
        </w:tc>
      </w:tr>
    </w:tbl>
    <w:p w14:paraId="4408204A"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Galvojums ir spēkā: </w:t>
      </w:r>
    </w:p>
    <w:p w14:paraId="06CB8CE8" w14:textId="77777777" w:rsidR="009347EB" w:rsidRPr="00441FB5" w:rsidRDefault="009347EB" w:rsidP="00AD51DE">
      <w:pPr>
        <w:jc w:val="both"/>
        <w:rPr>
          <w:rFonts w:ascii="Arial" w:hAnsi="Arial" w:cs="Arial"/>
          <w:sz w:val="20"/>
          <w:szCs w:val="20"/>
          <w:lang w:val="lv-LV"/>
        </w:rPr>
      </w:pPr>
    </w:p>
    <w:p w14:paraId="252AB4E4" w14:textId="77777777" w:rsidR="007C219A" w:rsidRPr="00441FB5" w:rsidRDefault="007C219A" w:rsidP="0046551E">
      <w:pPr>
        <w:rPr>
          <w:rFonts w:ascii="Arial" w:hAnsi="Arial" w:cs="Arial"/>
          <w:i/>
          <w:sz w:val="20"/>
          <w:szCs w:val="20"/>
          <w:lang w:val="lv-LV"/>
        </w:rPr>
      </w:pPr>
    </w:p>
    <w:p w14:paraId="49E94179" w14:textId="555B286D" w:rsidR="00AD51DE" w:rsidRPr="00441FB5" w:rsidRDefault="00AD51DE" w:rsidP="0046551E">
      <w:pPr>
        <w:rPr>
          <w:rFonts w:ascii="Arial" w:hAnsi="Arial" w:cs="Arial"/>
          <w:b/>
          <w:i/>
          <w:lang w:val="lv-LV"/>
        </w:rPr>
      </w:pPr>
      <w:r w:rsidRPr="00441FB5">
        <w:rPr>
          <w:rFonts w:ascii="Arial" w:hAnsi="Arial" w:cs="Arial"/>
          <w:i/>
          <w:sz w:val="20"/>
          <w:szCs w:val="20"/>
          <w:lang w:val="lv-LV"/>
        </w:rPr>
        <w:t>/</w:t>
      </w:r>
      <w:r w:rsidR="0046551E" w:rsidRPr="00441FB5">
        <w:rPr>
          <w:rFonts w:ascii="Arial" w:hAnsi="Arial" w:cs="Arial"/>
          <w:i/>
          <w:sz w:val="20"/>
          <w:szCs w:val="20"/>
          <w:lang w:val="lv-LV"/>
        </w:rPr>
        <w:t xml:space="preserve">kredītiestādes </w:t>
      </w:r>
      <w:r w:rsidRPr="00441FB5">
        <w:rPr>
          <w:rFonts w:ascii="Arial" w:hAnsi="Arial" w:cs="Arial"/>
          <w:i/>
          <w:sz w:val="20"/>
          <w:szCs w:val="20"/>
          <w:lang w:val="lv-LV"/>
        </w:rPr>
        <w:t>paraksttiesīgās  personas paraksts un atšifrējums/</w:t>
      </w:r>
      <w:r w:rsidRPr="00441FB5">
        <w:rPr>
          <w:rFonts w:ascii="Arial" w:hAnsi="Arial" w:cs="Arial"/>
          <w:b/>
          <w:i/>
          <w:lang w:val="lv-LV"/>
        </w:rPr>
        <w:br w:type="page"/>
      </w:r>
    </w:p>
    <w:p w14:paraId="1481AAB5" w14:textId="57F9432E" w:rsidR="00AD51DE" w:rsidRPr="00441FB5" w:rsidRDefault="00DD38A9"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4</w:t>
      </w:r>
      <w:r w:rsidR="00AD51DE" w:rsidRPr="00441FB5">
        <w:rPr>
          <w:rFonts w:ascii="Arial" w:hAnsi="Arial" w:cs="Arial"/>
          <w:b/>
          <w:sz w:val="20"/>
          <w:szCs w:val="20"/>
          <w:lang w:val="lv-LV"/>
        </w:rPr>
        <w:t>.pielikums</w:t>
      </w:r>
    </w:p>
    <w:p w14:paraId="4D7E9CDF" w14:textId="77777777" w:rsidR="002F550F" w:rsidRPr="00441FB5" w:rsidRDefault="002F550F" w:rsidP="002F550F">
      <w:pPr>
        <w:spacing w:line="0" w:lineRule="atLeast"/>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0D54FCEB" w14:textId="0E3D8EF9" w:rsidR="002F550F" w:rsidRPr="00441FB5" w:rsidRDefault="002F550F" w:rsidP="00CE41A3">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1077780D" w14:textId="77777777" w:rsidR="00BF14C0" w:rsidRPr="00441FB5" w:rsidRDefault="00BF14C0" w:rsidP="00B94ED0">
      <w:pPr>
        <w:spacing w:line="0" w:lineRule="atLeast"/>
        <w:jc w:val="right"/>
        <w:rPr>
          <w:rFonts w:ascii="Arial" w:hAnsi="Arial" w:cs="Arial"/>
          <w:lang w:val="lv-LV"/>
        </w:rPr>
      </w:pPr>
    </w:p>
    <w:p w14:paraId="5245326F" w14:textId="77777777" w:rsidR="009347EB" w:rsidRPr="00441FB5" w:rsidRDefault="0046551E" w:rsidP="00AD51DE">
      <w:pPr>
        <w:jc w:val="center"/>
        <w:outlineLvl w:val="0"/>
        <w:rPr>
          <w:rFonts w:ascii="Arial" w:hAnsi="Arial" w:cs="Arial"/>
          <w:b/>
          <w:bCs/>
          <w:sz w:val="20"/>
          <w:szCs w:val="20"/>
          <w:lang w:val="lv-LV"/>
        </w:rPr>
      </w:pPr>
      <w:r w:rsidRPr="00441FB5">
        <w:rPr>
          <w:rFonts w:ascii="Arial" w:hAnsi="Arial" w:cs="Arial"/>
          <w:b/>
          <w:bCs/>
          <w:sz w:val="20"/>
          <w:szCs w:val="20"/>
          <w:lang w:val="lv-LV"/>
        </w:rPr>
        <w:t>LĪGUMA NODROŠINĀJUMS</w:t>
      </w:r>
    </w:p>
    <w:p w14:paraId="43ACB081" w14:textId="77777777" w:rsidR="00AD51DE" w:rsidRPr="00441FB5" w:rsidRDefault="00AD51DE" w:rsidP="00AD51DE">
      <w:pPr>
        <w:jc w:val="center"/>
        <w:outlineLvl w:val="0"/>
        <w:rPr>
          <w:rFonts w:ascii="Arial" w:hAnsi="Arial" w:cs="Arial"/>
          <w:b/>
          <w:bCs/>
          <w:i/>
          <w:sz w:val="20"/>
          <w:szCs w:val="20"/>
          <w:lang w:val="lv-LV"/>
        </w:rPr>
      </w:pPr>
      <w:r w:rsidRPr="00441FB5">
        <w:rPr>
          <w:rFonts w:ascii="Arial" w:hAnsi="Arial" w:cs="Arial"/>
          <w:bCs/>
          <w:i/>
          <w:sz w:val="20"/>
          <w:szCs w:val="20"/>
          <w:lang w:val="lv-LV"/>
        </w:rPr>
        <w:t>forma</w:t>
      </w:r>
    </w:p>
    <w:p w14:paraId="52FC1915" w14:textId="77777777" w:rsidR="00AD51DE" w:rsidRPr="00441FB5" w:rsidRDefault="00AD51DE" w:rsidP="00AD51DE">
      <w:pPr>
        <w:spacing w:line="0" w:lineRule="atLeast"/>
        <w:jc w:val="center"/>
        <w:rPr>
          <w:rFonts w:ascii="Arial" w:hAnsi="Arial" w:cs="Arial"/>
          <w:sz w:val="20"/>
          <w:szCs w:val="20"/>
          <w:lang w:val="lv-LV"/>
        </w:rPr>
      </w:pPr>
    </w:p>
    <w:p w14:paraId="2C5B1AC3" w14:textId="77777777" w:rsidR="00AD51DE" w:rsidRPr="00441FB5"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Līguma nodrošinājums (galvojums) Nr. ______</w:t>
      </w:r>
    </w:p>
    <w:p w14:paraId="3E1E8667"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Izdošanas vieta:</w:t>
      </w:r>
      <w:r w:rsidR="009347EB" w:rsidRPr="00441FB5">
        <w:rPr>
          <w:rFonts w:ascii="Arial" w:hAnsi="Arial" w:cs="Arial"/>
          <w:sz w:val="20"/>
          <w:szCs w:val="20"/>
          <w:lang w:val="lv-LV"/>
        </w:rPr>
        <w:t>&gt; ________</w:t>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Pr="00441FB5">
        <w:rPr>
          <w:rFonts w:ascii="Arial" w:hAnsi="Arial" w:cs="Arial"/>
          <w:sz w:val="20"/>
          <w:szCs w:val="20"/>
          <w:lang w:val="lv-LV"/>
        </w:rPr>
        <w:t>&lt;</w:t>
      </w:r>
      <w:r w:rsidRPr="00441FB5">
        <w:rPr>
          <w:rFonts w:ascii="Arial" w:hAnsi="Arial" w:cs="Arial"/>
          <w:i/>
          <w:sz w:val="20"/>
          <w:szCs w:val="20"/>
          <w:lang w:val="lv-LV"/>
        </w:rPr>
        <w:t>Datums</w:t>
      </w:r>
      <w:r w:rsidRPr="00441FB5">
        <w:rPr>
          <w:rFonts w:ascii="Arial" w:hAnsi="Arial" w:cs="Arial"/>
          <w:sz w:val="20"/>
          <w:szCs w:val="20"/>
          <w:lang w:val="lv-LV"/>
        </w:rPr>
        <w:t>:&gt; ____________</w:t>
      </w:r>
    </w:p>
    <w:p w14:paraId="3416F5E9"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441FB5" w:rsidRDefault="00AD51DE">
            <w:pPr>
              <w:spacing w:line="276" w:lineRule="auto"/>
              <w:jc w:val="both"/>
              <w:rPr>
                <w:rFonts w:ascii="Arial" w:hAnsi="Arial" w:cs="Arial"/>
                <w:i/>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Kredītiestādes  nosaukums&gt;</w:t>
            </w:r>
          </w:p>
        </w:tc>
      </w:tr>
    </w:tbl>
    <w:p w14:paraId="268374D0"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juridiskā adrese:</w:t>
      </w:r>
      <w:r w:rsidRPr="00441FB5">
        <w:rPr>
          <w:rFonts w:ascii="Arial" w:hAnsi="Arial" w:cs="Arial"/>
          <w:sz w:val="20"/>
          <w:szCs w:val="20"/>
          <w:lang w:val="lv-LV"/>
        </w:rPr>
        <w:tab/>
        <w:t>…</w:t>
      </w:r>
    </w:p>
    <w:p w14:paraId="1C250AD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541D5ADB"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iestādes rekvizīti:</w:t>
      </w:r>
      <w:r w:rsidRPr="00441FB5">
        <w:rPr>
          <w:rFonts w:ascii="Arial" w:hAnsi="Arial" w:cs="Arial"/>
          <w:sz w:val="20"/>
          <w:szCs w:val="20"/>
          <w:lang w:val="lv-LV"/>
        </w:rPr>
        <w:tab/>
        <w:t>…</w:t>
      </w:r>
    </w:p>
    <w:p w14:paraId="0533565C" w14:textId="69A647BE"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1D84AFE3"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t>…</w:t>
      </w:r>
    </w:p>
    <w:p w14:paraId="065C4E3E"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SIA “LDZ ritošā sastāva serviss”</w:t>
            </w:r>
          </w:p>
        </w:tc>
      </w:tr>
    </w:tbl>
    <w:p w14:paraId="061978B1" w14:textId="32474765"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00FA5B77" w:rsidRPr="00441FB5">
        <w:rPr>
          <w:rFonts w:ascii="Arial" w:hAnsi="Arial" w:cs="Arial"/>
          <w:sz w:val="20"/>
          <w:szCs w:val="20"/>
          <w:lang w:val="lv-LV"/>
        </w:rPr>
        <w:t>Vilhelma Purvīša</w:t>
      </w:r>
      <w:r w:rsidRPr="00441FB5">
        <w:rPr>
          <w:rFonts w:ascii="Arial" w:hAnsi="Arial" w:cs="Arial"/>
          <w:sz w:val="20"/>
          <w:szCs w:val="20"/>
          <w:lang w:val="lv-LV"/>
        </w:rPr>
        <w:t xml:space="preserve"> iela </w:t>
      </w:r>
      <w:r w:rsidR="0058248E" w:rsidRPr="00441FB5">
        <w:rPr>
          <w:rFonts w:ascii="Arial" w:hAnsi="Arial" w:cs="Arial"/>
          <w:sz w:val="20"/>
          <w:szCs w:val="20"/>
          <w:lang w:val="lv-LV"/>
        </w:rPr>
        <w:t>21</w:t>
      </w:r>
      <w:r w:rsidRPr="00441FB5">
        <w:rPr>
          <w:rFonts w:ascii="Arial" w:hAnsi="Arial" w:cs="Arial"/>
          <w:sz w:val="20"/>
          <w:szCs w:val="20"/>
          <w:lang w:val="lv-LV"/>
        </w:rPr>
        <w:t>, Rīga, LV-1</w:t>
      </w:r>
      <w:r w:rsidR="0058248E" w:rsidRPr="00441FB5">
        <w:rPr>
          <w:rFonts w:ascii="Arial" w:hAnsi="Arial" w:cs="Arial"/>
          <w:sz w:val="20"/>
          <w:szCs w:val="20"/>
          <w:lang w:val="lv-LV"/>
        </w:rPr>
        <w:t>050</w:t>
      </w:r>
    </w:p>
    <w:p w14:paraId="1A37D20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 40003788351</w:t>
      </w:r>
    </w:p>
    <w:p w14:paraId="6A803093"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w:t>
            </w:r>
          </w:p>
        </w:tc>
      </w:tr>
    </w:tbl>
    <w:p w14:paraId="168C16F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Piegādātāja juridiskā adrese: </w:t>
      </w:r>
      <w:r w:rsidRPr="00441FB5">
        <w:rPr>
          <w:rFonts w:ascii="Arial" w:hAnsi="Arial" w:cs="Arial"/>
          <w:sz w:val="20"/>
          <w:szCs w:val="20"/>
          <w:lang w:val="lv-LV"/>
        </w:rPr>
        <w:tab/>
        <w:t>…</w:t>
      </w:r>
    </w:p>
    <w:p w14:paraId="17597525" w14:textId="32D3052D"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 xml:space="preserve">ja atšķiras:&gt; </w:t>
      </w:r>
      <w:r w:rsidRPr="00441FB5">
        <w:rPr>
          <w:rFonts w:ascii="Arial" w:hAnsi="Arial" w:cs="Arial"/>
          <w:sz w:val="20"/>
          <w:szCs w:val="20"/>
          <w:lang w:val="lv-LV"/>
        </w:rPr>
        <w:t xml:space="preserve">Piegādātāja faktiskā adrese: </w:t>
      </w:r>
      <w:r w:rsidR="00DF4F0F" w:rsidRPr="00441FB5">
        <w:rPr>
          <w:rFonts w:ascii="Arial" w:hAnsi="Arial" w:cs="Arial"/>
          <w:sz w:val="20"/>
          <w:szCs w:val="20"/>
          <w:lang w:val="lv-LV"/>
        </w:rPr>
        <w:t xml:space="preserve">  </w:t>
      </w:r>
      <w:r w:rsidRPr="00441FB5">
        <w:rPr>
          <w:rFonts w:ascii="Arial" w:hAnsi="Arial" w:cs="Arial"/>
          <w:sz w:val="20"/>
          <w:szCs w:val="20"/>
          <w:lang w:val="lv-LV"/>
        </w:rPr>
        <w:t>…</w:t>
      </w:r>
    </w:p>
    <w:p w14:paraId="5DEFD27F"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 xml:space="preserve">Piegādātāja </w:t>
      </w:r>
      <w:r w:rsidR="00AE58F4" w:rsidRPr="00441FB5">
        <w:rPr>
          <w:rFonts w:ascii="Arial" w:hAnsi="Arial" w:cs="Arial"/>
          <w:sz w:val="20"/>
          <w:szCs w:val="20"/>
          <w:lang w:val="lv-LV"/>
        </w:rPr>
        <w:t>v</w:t>
      </w:r>
      <w:r w:rsidRPr="00441FB5">
        <w:rPr>
          <w:rFonts w:ascii="Arial" w:hAnsi="Arial" w:cs="Arial"/>
          <w:sz w:val="20"/>
          <w:szCs w:val="20"/>
          <w:lang w:val="lv-LV"/>
        </w:rPr>
        <w:t>ienotais reģistrācijas numurs</w:t>
      </w:r>
      <w:r w:rsidRPr="00441FB5">
        <w:rPr>
          <w:rFonts w:ascii="Arial" w:hAnsi="Arial" w:cs="Arial"/>
          <w:sz w:val="20"/>
          <w:szCs w:val="20"/>
          <w:lang w:val="lv-LV"/>
        </w:rPr>
        <w:tab/>
        <w:t>…</w:t>
      </w:r>
    </w:p>
    <w:p w14:paraId="546B4BF8" w14:textId="77777777" w:rsidR="00AE58F4" w:rsidRPr="00441FB5" w:rsidRDefault="00AE58F4" w:rsidP="00640AF1">
      <w:pPr>
        <w:jc w:val="both"/>
        <w:rPr>
          <w:rFonts w:ascii="Arial" w:hAnsi="Arial" w:cs="Arial"/>
          <w:sz w:val="20"/>
          <w:szCs w:val="20"/>
          <w:lang w:val="lv-LV"/>
        </w:rPr>
      </w:pPr>
    </w:p>
    <w:p w14:paraId="334E5045" w14:textId="77777777" w:rsidR="00AD51DE" w:rsidRPr="00441FB5" w:rsidRDefault="00AD51DE" w:rsidP="00640AF1">
      <w:pPr>
        <w:ind w:right="-188"/>
        <w:jc w:val="both"/>
        <w:rPr>
          <w:rFonts w:ascii="Arial" w:hAnsi="Arial" w:cs="Arial"/>
          <w:sz w:val="20"/>
          <w:szCs w:val="20"/>
          <w:lang w:val="lv-LV"/>
        </w:rPr>
      </w:pPr>
      <w:r w:rsidRPr="00441FB5">
        <w:rPr>
          <w:rFonts w:ascii="Arial" w:hAnsi="Arial" w:cs="Arial"/>
          <w:sz w:val="20"/>
          <w:szCs w:val="20"/>
          <w:lang w:val="lv-LV"/>
        </w:rPr>
        <w:t xml:space="preserve">Atsaucoties uz 20__.gada __.________ Līgumu Nr.___ (turpmāk – Līgums), kas noslēgts starp </w:t>
      </w:r>
      <w:r w:rsidR="00AE58F4" w:rsidRPr="00441FB5">
        <w:rPr>
          <w:rFonts w:ascii="Arial" w:hAnsi="Arial" w:cs="Arial"/>
          <w:sz w:val="20"/>
          <w:szCs w:val="20"/>
          <w:lang w:val="lv-LV"/>
        </w:rPr>
        <w:t>P</w:t>
      </w:r>
      <w:r w:rsidRPr="00441FB5">
        <w:rPr>
          <w:rFonts w:ascii="Arial" w:hAnsi="Arial" w:cs="Arial"/>
          <w:sz w:val="20"/>
          <w:szCs w:val="20"/>
          <w:lang w:val="lv-LV"/>
        </w:rPr>
        <w:t xml:space="preserve">ircēju un </w:t>
      </w:r>
      <w:r w:rsidR="00AE58F4" w:rsidRPr="00441FB5">
        <w:rPr>
          <w:rFonts w:ascii="Arial" w:hAnsi="Arial" w:cs="Arial"/>
          <w:sz w:val="20"/>
          <w:szCs w:val="20"/>
          <w:lang w:val="lv-LV"/>
        </w:rPr>
        <w:t>Piegādātāju, K</w:t>
      </w:r>
      <w:r w:rsidRPr="00441FB5">
        <w:rPr>
          <w:rFonts w:ascii="Arial" w:hAnsi="Arial" w:cs="Arial"/>
          <w:sz w:val="20"/>
          <w:szCs w:val="20"/>
          <w:lang w:val="lv-LV"/>
        </w:rPr>
        <w:t xml:space="preserve">redītiestāde apņemas nodrošināt ar Līguma nodrošinājumu (galvojumu) </w:t>
      </w:r>
      <w:r w:rsidR="00AE58F4" w:rsidRPr="00441FB5">
        <w:rPr>
          <w:rFonts w:ascii="Arial" w:hAnsi="Arial" w:cs="Arial"/>
          <w:sz w:val="20"/>
          <w:szCs w:val="20"/>
          <w:lang w:val="lv-LV"/>
        </w:rPr>
        <w:t>P</w:t>
      </w:r>
      <w:r w:rsidRPr="00441FB5">
        <w:rPr>
          <w:rFonts w:ascii="Arial" w:hAnsi="Arial" w:cs="Arial"/>
          <w:sz w:val="20"/>
          <w:szCs w:val="20"/>
          <w:lang w:val="lv-LV"/>
        </w:rPr>
        <w:t>iegādātāja saistības pret</w:t>
      </w:r>
      <w:r w:rsidR="00AE58F4" w:rsidRPr="00441FB5">
        <w:rPr>
          <w:rFonts w:ascii="Arial" w:hAnsi="Arial" w:cs="Arial"/>
          <w:sz w:val="20"/>
          <w:szCs w:val="20"/>
          <w:lang w:val="lv-LV"/>
        </w:rPr>
        <w:t xml:space="preserve"> P</w:t>
      </w:r>
      <w:r w:rsidRPr="00441FB5">
        <w:rPr>
          <w:rFonts w:ascii="Arial" w:hAnsi="Arial" w:cs="Arial"/>
          <w:sz w:val="20"/>
          <w:szCs w:val="20"/>
          <w:lang w:val="lv-LV"/>
        </w:rPr>
        <w:t xml:space="preserve">ircēju, kādas var rasties, </w:t>
      </w:r>
      <w:r w:rsidR="00AE58F4" w:rsidRPr="00441FB5">
        <w:rPr>
          <w:rFonts w:ascii="Arial" w:hAnsi="Arial" w:cs="Arial"/>
          <w:sz w:val="20"/>
          <w:szCs w:val="20"/>
          <w:lang w:val="lv-LV"/>
        </w:rPr>
        <w:t>P</w:t>
      </w:r>
      <w:r w:rsidRPr="00441FB5">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441FB5" w14:paraId="250C065D" w14:textId="77777777" w:rsidTr="002C03F9">
        <w:tc>
          <w:tcPr>
            <w:tcW w:w="9322" w:type="dxa"/>
            <w:hideMark/>
          </w:tcPr>
          <w:p w14:paraId="5E6A4579" w14:textId="77777777" w:rsidR="002C03F9" w:rsidRPr="00441FB5" w:rsidRDefault="002C03F9" w:rsidP="00640AF1">
            <w:pPr>
              <w:ind w:right="424"/>
              <w:jc w:val="both"/>
              <w:rPr>
                <w:rFonts w:ascii="Arial" w:hAnsi="Arial" w:cs="Arial"/>
                <w:sz w:val="20"/>
                <w:szCs w:val="20"/>
                <w:lang w:val="lv-LV"/>
              </w:rPr>
            </w:pPr>
          </w:p>
          <w:p w14:paraId="2DF82E11" w14:textId="77777777" w:rsidR="002C03F9" w:rsidRPr="00441FB5" w:rsidRDefault="002C03F9" w:rsidP="00640AF1">
            <w:pPr>
              <w:ind w:right="424"/>
              <w:jc w:val="both"/>
              <w:rPr>
                <w:rFonts w:ascii="Arial" w:hAnsi="Arial" w:cs="Arial"/>
                <w:sz w:val="20"/>
                <w:szCs w:val="20"/>
                <w:lang w:val="lv-LV"/>
              </w:rPr>
            </w:pPr>
            <w:r w:rsidRPr="00441FB5">
              <w:rPr>
                <w:rFonts w:ascii="Arial" w:hAnsi="Arial" w:cs="Arial"/>
                <w:sz w:val="20"/>
                <w:szCs w:val="20"/>
                <w:lang w:val="lv-LV"/>
              </w:rPr>
              <w:t xml:space="preserve">Šis Galvojums izsniegts par iespējamo summu: EUR </w:t>
            </w:r>
            <w:r w:rsidR="005971B1" w:rsidRPr="00441FB5">
              <w:rPr>
                <w:rFonts w:ascii="Arial" w:hAnsi="Arial" w:cs="Arial"/>
                <w:sz w:val="20"/>
                <w:szCs w:val="20"/>
                <w:lang w:val="lv-LV"/>
              </w:rPr>
              <w:t>____</w:t>
            </w:r>
            <w:r w:rsidRPr="00441FB5">
              <w:rPr>
                <w:rFonts w:ascii="Arial" w:hAnsi="Arial" w:cs="Arial"/>
                <w:sz w:val="20"/>
                <w:szCs w:val="20"/>
                <w:lang w:val="lv-LV"/>
              </w:rPr>
              <w:t xml:space="preserve"> (</w:t>
            </w:r>
            <w:r w:rsidR="005971B1" w:rsidRPr="00441FB5">
              <w:rPr>
                <w:rFonts w:ascii="Arial" w:hAnsi="Arial" w:cs="Arial"/>
                <w:sz w:val="20"/>
                <w:szCs w:val="20"/>
                <w:lang w:val="lv-LV"/>
              </w:rPr>
              <w:t>___</w:t>
            </w:r>
            <w:r w:rsidRPr="00441FB5">
              <w:rPr>
                <w:rFonts w:ascii="Arial" w:hAnsi="Arial" w:cs="Arial"/>
                <w:sz w:val="20"/>
                <w:szCs w:val="20"/>
                <w:lang w:val="lv-LV"/>
              </w:rPr>
              <w:t>,</w:t>
            </w:r>
            <w:r w:rsidR="005971B1" w:rsidRPr="00441FB5">
              <w:rPr>
                <w:rFonts w:ascii="Arial" w:hAnsi="Arial" w:cs="Arial"/>
                <w:sz w:val="20"/>
                <w:szCs w:val="20"/>
                <w:lang w:val="lv-LV"/>
              </w:rPr>
              <w:t>__</w:t>
            </w:r>
            <w:r w:rsidRPr="00441FB5">
              <w:rPr>
                <w:rFonts w:ascii="Arial" w:hAnsi="Arial" w:cs="Arial"/>
                <w:sz w:val="20"/>
                <w:szCs w:val="20"/>
                <w:lang w:val="lv-LV"/>
              </w:rPr>
              <w:t xml:space="preserve"> centi)</w:t>
            </w:r>
          </w:p>
        </w:tc>
      </w:tr>
    </w:tbl>
    <w:p w14:paraId="595CDC80" w14:textId="77777777" w:rsidR="00AD51DE" w:rsidRPr="00441FB5" w:rsidRDefault="00AD51DE" w:rsidP="00640AF1">
      <w:pPr>
        <w:jc w:val="both"/>
        <w:rPr>
          <w:rFonts w:ascii="Arial" w:hAnsi="Arial" w:cs="Arial"/>
          <w:sz w:val="20"/>
          <w:szCs w:val="20"/>
          <w:lang w:val="lv-LV"/>
        </w:rPr>
      </w:pPr>
    </w:p>
    <w:tbl>
      <w:tblPr>
        <w:tblW w:w="9214" w:type="dxa"/>
        <w:tblLook w:val="01E0" w:firstRow="1" w:lastRow="1" w:firstColumn="1" w:lastColumn="1" w:noHBand="0" w:noVBand="0"/>
      </w:tblPr>
      <w:tblGrid>
        <w:gridCol w:w="9214"/>
      </w:tblGrid>
      <w:tr w:rsidR="00AD51DE" w:rsidRPr="006A67D2" w14:paraId="616B4CBF" w14:textId="77777777" w:rsidTr="00F74F02">
        <w:tc>
          <w:tcPr>
            <w:tcW w:w="9214" w:type="dxa"/>
            <w:hideMark/>
          </w:tcPr>
          <w:p w14:paraId="5A83F59D" w14:textId="77777777" w:rsidR="00AD51DE" w:rsidRPr="00441FB5" w:rsidRDefault="00AD51DE" w:rsidP="00640AF1">
            <w:pPr>
              <w:jc w:val="both"/>
              <w:rPr>
                <w:rFonts w:ascii="Arial" w:hAnsi="Arial" w:cs="Arial"/>
                <w:b/>
                <w:bCs/>
                <w:sz w:val="20"/>
                <w:szCs w:val="20"/>
                <w:lang w:val="lv-LV"/>
              </w:rPr>
            </w:pPr>
            <w:r w:rsidRPr="00441FB5">
              <w:rPr>
                <w:rFonts w:ascii="Arial" w:hAnsi="Arial" w:cs="Arial"/>
                <w:b/>
                <w:bCs/>
                <w:sz w:val="20"/>
                <w:szCs w:val="20"/>
                <w:lang w:val="lv-LV"/>
              </w:rPr>
              <w:t xml:space="preserve">Galvojuma nosacījumi: </w:t>
            </w:r>
          </w:p>
          <w:p w14:paraId="13725D15"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1. Kredītiestāde apņemas bez iebild</w:t>
            </w:r>
            <w:r w:rsidR="00AE58F4" w:rsidRPr="00441FB5">
              <w:rPr>
                <w:rFonts w:ascii="Arial" w:hAnsi="Arial" w:cs="Arial"/>
                <w:sz w:val="20"/>
                <w:szCs w:val="20"/>
                <w:lang w:val="lv-LV"/>
              </w:rPr>
              <w:t>umiem un nosacījumiem samaksāt P</w:t>
            </w:r>
            <w:r w:rsidRPr="00441FB5">
              <w:rPr>
                <w:rFonts w:ascii="Arial" w:hAnsi="Arial" w:cs="Arial"/>
                <w:sz w:val="20"/>
                <w:szCs w:val="20"/>
                <w:lang w:val="lv-LV"/>
              </w:rPr>
              <w:t xml:space="preserve">ircējam jebkuras pieprasītās summas samaksu augstāk noteiktās summas robežās pēc </w:t>
            </w:r>
            <w:r w:rsidR="00AE58F4" w:rsidRPr="00441FB5">
              <w:rPr>
                <w:rFonts w:ascii="Arial" w:hAnsi="Arial" w:cs="Arial"/>
                <w:sz w:val="20"/>
                <w:szCs w:val="20"/>
                <w:lang w:val="lv-LV"/>
              </w:rPr>
              <w:t>P</w:t>
            </w:r>
            <w:r w:rsidRPr="00441FB5">
              <w:rPr>
                <w:rFonts w:ascii="Arial" w:hAnsi="Arial" w:cs="Arial"/>
                <w:sz w:val="20"/>
                <w:szCs w:val="20"/>
                <w:lang w:val="lv-LV"/>
              </w:rPr>
              <w:t xml:space="preserve">ircēja pirmā rakstiskā pieprasījuma, kurā paziņots, ka </w:t>
            </w:r>
            <w:r w:rsidR="00AE58F4" w:rsidRPr="00441FB5">
              <w:rPr>
                <w:rFonts w:ascii="Arial" w:hAnsi="Arial" w:cs="Arial"/>
                <w:sz w:val="20"/>
                <w:szCs w:val="20"/>
                <w:lang w:val="lv-LV"/>
              </w:rPr>
              <w:t>P</w:t>
            </w:r>
            <w:r w:rsidRPr="00441FB5">
              <w:rPr>
                <w:rFonts w:ascii="Arial" w:hAnsi="Arial" w:cs="Arial"/>
                <w:sz w:val="20"/>
                <w:szCs w:val="20"/>
                <w:lang w:val="lv-LV"/>
              </w:rPr>
              <w:t xml:space="preserve">iegādātājs nav izpildījis Līguma saistības, neprasot </w:t>
            </w:r>
            <w:r w:rsidR="00AE58F4" w:rsidRPr="00441FB5">
              <w:rPr>
                <w:rFonts w:ascii="Arial" w:hAnsi="Arial" w:cs="Arial"/>
                <w:sz w:val="20"/>
                <w:szCs w:val="20"/>
                <w:lang w:val="lv-LV"/>
              </w:rPr>
              <w:t>P</w:t>
            </w:r>
            <w:r w:rsidRPr="00441FB5">
              <w:rPr>
                <w:rFonts w:ascii="Arial" w:hAnsi="Arial" w:cs="Arial"/>
                <w:sz w:val="20"/>
                <w:szCs w:val="20"/>
                <w:lang w:val="lv-LV"/>
              </w:rPr>
              <w:t>ircējam pamatot savu prasību.</w:t>
            </w:r>
          </w:p>
          <w:p w14:paraId="2569A853"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2. Jebkura Līguma</w:t>
            </w:r>
            <w:r w:rsidRPr="00441FB5">
              <w:rPr>
                <w:rFonts w:ascii="Arial" w:hAnsi="Arial" w:cs="Arial"/>
                <w:i/>
                <w:iCs/>
                <w:sz w:val="20"/>
                <w:szCs w:val="20"/>
                <w:lang w:val="lv-LV"/>
              </w:rPr>
              <w:t xml:space="preserve"> </w:t>
            </w:r>
            <w:r w:rsidRPr="00441FB5">
              <w:rPr>
                <w:rFonts w:ascii="Arial" w:hAnsi="Arial" w:cs="Arial"/>
                <w:sz w:val="20"/>
                <w:szCs w:val="20"/>
                <w:lang w:val="lv-LV"/>
              </w:rPr>
              <w:t>daļa var</w:t>
            </w:r>
            <w:r w:rsidR="00AE58F4" w:rsidRPr="00441FB5">
              <w:rPr>
                <w:rFonts w:ascii="Arial" w:hAnsi="Arial" w:cs="Arial"/>
                <w:sz w:val="20"/>
                <w:szCs w:val="20"/>
                <w:lang w:val="lv-LV"/>
              </w:rPr>
              <w:t xml:space="preserve"> tikt labota, P</w:t>
            </w:r>
            <w:r w:rsidRPr="00441FB5">
              <w:rPr>
                <w:rFonts w:ascii="Arial" w:hAnsi="Arial" w:cs="Arial"/>
                <w:sz w:val="20"/>
                <w:szCs w:val="20"/>
                <w:lang w:val="lv-LV"/>
              </w:rPr>
              <w:t xml:space="preserve">ircējam un </w:t>
            </w:r>
            <w:r w:rsidR="00AE58F4" w:rsidRPr="00441FB5">
              <w:rPr>
                <w:rFonts w:ascii="Arial" w:hAnsi="Arial" w:cs="Arial"/>
                <w:sz w:val="20"/>
                <w:szCs w:val="20"/>
                <w:lang w:val="lv-LV"/>
              </w:rPr>
              <w:t>P</w:t>
            </w:r>
            <w:r w:rsidRPr="00441FB5">
              <w:rPr>
                <w:rFonts w:ascii="Arial" w:hAnsi="Arial" w:cs="Arial"/>
                <w:sz w:val="20"/>
                <w:szCs w:val="20"/>
                <w:lang w:val="lv-LV"/>
              </w:rPr>
              <w:t>iegādātājam savstarpēji vienojoties, kredītiestādei par to neziņojot, ar noteikumu, ka ar šo</w:t>
            </w:r>
            <w:r w:rsidRPr="00441FB5">
              <w:rPr>
                <w:rFonts w:ascii="Arial" w:hAnsi="Arial" w:cs="Arial"/>
                <w:i/>
                <w:iCs/>
                <w:sz w:val="20"/>
                <w:szCs w:val="20"/>
                <w:lang w:val="lv-LV"/>
              </w:rPr>
              <w:t xml:space="preserve"> </w:t>
            </w:r>
            <w:r w:rsidRPr="00441FB5">
              <w:rPr>
                <w:rFonts w:ascii="Arial" w:hAnsi="Arial" w:cs="Arial"/>
                <w:iCs/>
                <w:sz w:val="20"/>
                <w:szCs w:val="20"/>
                <w:lang w:val="lv-LV"/>
              </w:rPr>
              <w:t>g</w:t>
            </w:r>
            <w:r w:rsidRPr="00441FB5">
              <w:rPr>
                <w:rFonts w:ascii="Arial" w:hAnsi="Arial" w:cs="Arial"/>
                <w:sz w:val="20"/>
                <w:szCs w:val="20"/>
                <w:lang w:val="lv-LV"/>
              </w:rPr>
              <w:t>alvojumu noteiktā summa netiek palielināta un galvojuma termiņš netiek pagarināts.</w:t>
            </w:r>
          </w:p>
        </w:tc>
      </w:tr>
    </w:tbl>
    <w:p w14:paraId="6C6C17FF" w14:textId="77777777" w:rsidR="009347EB" w:rsidRPr="00441FB5"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6A67D2" w14:paraId="2AD05772" w14:textId="77777777" w:rsidTr="00AD51DE">
        <w:trPr>
          <w:trHeight w:val="354"/>
        </w:trPr>
        <w:tc>
          <w:tcPr>
            <w:tcW w:w="6948" w:type="dxa"/>
            <w:hideMark/>
          </w:tcPr>
          <w:p w14:paraId="09E17EF6" w14:textId="77777777" w:rsidR="00AD51DE" w:rsidRPr="00441FB5" w:rsidRDefault="00AD51DE" w:rsidP="00D67B87">
            <w:pPr>
              <w:ind w:right="171"/>
              <w:jc w:val="both"/>
              <w:rPr>
                <w:rFonts w:ascii="Arial" w:hAnsi="Arial" w:cs="Arial"/>
                <w:color w:val="FF0000"/>
                <w:sz w:val="20"/>
                <w:szCs w:val="20"/>
                <w:lang w:val="lv-LV"/>
              </w:rPr>
            </w:pPr>
            <w:bookmarkStart w:id="7" w:name="_Hlk503515360"/>
            <w:r w:rsidRPr="00441FB5">
              <w:rPr>
                <w:rFonts w:ascii="Arial" w:hAnsi="Arial" w:cs="Arial"/>
                <w:sz w:val="20"/>
                <w:szCs w:val="20"/>
                <w:lang w:val="lv-LV"/>
              </w:rPr>
              <w:t xml:space="preserve">30 (trīsdesmit) dienas pēc </w:t>
            </w:r>
            <w:r w:rsidRPr="00441FB5">
              <w:rPr>
                <w:rFonts w:ascii="Arial" w:hAnsi="Arial" w:cs="Arial"/>
                <w:iCs/>
                <w:sz w:val="20"/>
                <w:szCs w:val="20"/>
                <w:lang w:val="lv-LV"/>
              </w:rPr>
              <w:t>preces</w:t>
            </w:r>
            <w:r w:rsidRPr="00441FB5">
              <w:rPr>
                <w:rFonts w:ascii="Arial" w:hAnsi="Arial" w:cs="Arial"/>
                <w:sz w:val="20"/>
                <w:szCs w:val="20"/>
                <w:lang w:val="lv-LV"/>
              </w:rPr>
              <w:t xml:space="preserve"> galīgās piegādes brīža</w:t>
            </w:r>
            <w:bookmarkEnd w:id="7"/>
            <w:r w:rsidRPr="00441FB5">
              <w:rPr>
                <w:rFonts w:ascii="Arial" w:hAnsi="Arial" w:cs="Arial"/>
                <w:sz w:val="20"/>
                <w:szCs w:val="20"/>
                <w:lang w:val="lv-LV"/>
              </w:rPr>
              <w:t>, un izbeidza</w:t>
            </w:r>
            <w:r w:rsidR="00AE58F4" w:rsidRPr="00441FB5">
              <w:rPr>
                <w:rFonts w:ascii="Arial" w:hAnsi="Arial" w:cs="Arial"/>
                <w:sz w:val="20"/>
                <w:szCs w:val="20"/>
                <w:lang w:val="lv-LV"/>
              </w:rPr>
              <w:t>s pilnībā, ja līdz šim datumam K</w:t>
            </w:r>
            <w:r w:rsidRPr="00441FB5">
              <w:rPr>
                <w:rFonts w:ascii="Arial" w:hAnsi="Arial" w:cs="Arial"/>
                <w:sz w:val="20"/>
                <w:szCs w:val="20"/>
                <w:lang w:val="lv-LV"/>
              </w:rPr>
              <w:t>redītiestāde nav saņēmusi pircēja pieprasījumu par piegādātāja nenokārtotām saistībām.</w:t>
            </w:r>
            <w:r w:rsidR="00AE58F4" w:rsidRPr="00441FB5">
              <w:rPr>
                <w:rFonts w:ascii="Arial" w:hAnsi="Arial" w:cs="Arial"/>
                <w:sz w:val="20"/>
                <w:szCs w:val="20"/>
                <w:lang w:val="lv-LV"/>
              </w:rPr>
              <w:t xml:space="preserve"> </w:t>
            </w:r>
          </w:p>
        </w:tc>
      </w:tr>
    </w:tbl>
    <w:p w14:paraId="15B76D1C" w14:textId="77777777" w:rsidR="00AD51DE" w:rsidRPr="00441FB5" w:rsidRDefault="00AD51DE" w:rsidP="00D67B87">
      <w:pPr>
        <w:ind w:right="171"/>
        <w:jc w:val="both"/>
        <w:rPr>
          <w:rFonts w:ascii="Arial" w:hAnsi="Arial" w:cs="Arial"/>
          <w:sz w:val="20"/>
          <w:szCs w:val="20"/>
          <w:lang w:val="lv-LV"/>
        </w:rPr>
      </w:pPr>
      <w:r w:rsidRPr="00441FB5">
        <w:rPr>
          <w:rFonts w:ascii="Arial" w:hAnsi="Arial" w:cs="Arial"/>
          <w:sz w:val="20"/>
          <w:szCs w:val="20"/>
          <w:lang w:val="lv-LV"/>
        </w:rPr>
        <w:t xml:space="preserve">Galvojums ir spēkā līdz: </w:t>
      </w:r>
    </w:p>
    <w:p w14:paraId="38E18398" w14:textId="77777777" w:rsidR="00AD51DE" w:rsidRPr="00441FB5" w:rsidRDefault="00AD51DE" w:rsidP="00640AF1">
      <w:pPr>
        <w:jc w:val="both"/>
        <w:rPr>
          <w:rFonts w:ascii="Arial" w:hAnsi="Arial" w:cs="Arial"/>
          <w:sz w:val="20"/>
          <w:szCs w:val="20"/>
          <w:lang w:val="lv-LV"/>
        </w:rPr>
      </w:pPr>
    </w:p>
    <w:p w14:paraId="3E822F71" w14:textId="77777777" w:rsidR="00AE58F4" w:rsidRPr="00441FB5" w:rsidRDefault="00AE58F4" w:rsidP="00640AF1">
      <w:pPr>
        <w:jc w:val="both"/>
        <w:rPr>
          <w:rFonts w:ascii="Arial" w:hAnsi="Arial" w:cs="Arial"/>
          <w:sz w:val="20"/>
          <w:szCs w:val="20"/>
          <w:lang w:val="lv-LV"/>
        </w:rPr>
      </w:pPr>
    </w:p>
    <w:p w14:paraId="2362D7FF" w14:textId="77777777" w:rsidR="00AD51DE" w:rsidRPr="00441FB5" w:rsidRDefault="00AE58F4" w:rsidP="00640AF1">
      <w:pPr>
        <w:jc w:val="both"/>
        <w:rPr>
          <w:rFonts w:ascii="Arial" w:hAnsi="Arial" w:cs="Arial"/>
          <w:b/>
          <w:lang w:val="lv-LV"/>
        </w:rPr>
      </w:pPr>
      <w:r w:rsidRPr="00441FB5">
        <w:rPr>
          <w:rFonts w:ascii="Arial" w:hAnsi="Arial" w:cs="Arial"/>
          <w:i/>
          <w:sz w:val="20"/>
          <w:szCs w:val="20"/>
          <w:lang w:val="lv-LV"/>
        </w:rPr>
        <w:t>/kredītiestādes paraksttiesīgās  personas paraksts un atšifrējums/</w:t>
      </w:r>
      <w:r w:rsidR="00AD51DE" w:rsidRPr="00441FB5">
        <w:rPr>
          <w:rFonts w:ascii="Arial" w:hAnsi="Arial" w:cs="Arial"/>
          <w:b/>
          <w:lang w:val="lv-LV"/>
        </w:rPr>
        <w:br w:type="page"/>
      </w:r>
    </w:p>
    <w:p w14:paraId="2205123A" w14:textId="2D92F8A5" w:rsidR="00AD51DE" w:rsidRPr="00441FB5" w:rsidRDefault="00DD38A9" w:rsidP="00131116">
      <w:pPr>
        <w:spacing w:line="0" w:lineRule="atLeast"/>
        <w:ind w:right="-472"/>
        <w:jc w:val="right"/>
        <w:rPr>
          <w:rFonts w:ascii="Arial" w:hAnsi="Arial" w:cs="Arial"/>
          <w:b/>
          <w:sz w:val="20"/>
          <w:szCs w:val="20"/>
          <w:lang w:val="lv-LV"/>
        </w:rPr>
      </w:pPr>
      <w:r w:rsidRPr="00441FB5">
        <w:rPr>
          <w:rFonts w:ascii="Arial" w:hAnsi="Arial" w:cs="Arial"/>
          <w:b/>
          <w:sz w:val="20"/>
          <w:szCs w:val="20"/>
          <w:lang w:val="lv-LV"/>
        </w:rPr>
        <w:lastRenderedPageBreak/>
        <w:t>5</w:t>
      </w:r>
      <w:r w:rsidR="00AD51DE" w:rsidRPr="00441FB5">
        <w:rPr>
          <w:rFonts w:ascii="Arial" w:hAnsi="Arial" w:cs="Arial"/>
          <w:b/>
          <w:sz w:val="20"/>
          <w:szCs w:val="20"/>
          <w:lang w:val="lv-LV"/>
        </w:rPr>
        <w:t>.pielikums</w:t>
      </w:r>
    </w:p>
    <w:p w14:paraId="37990493" w14:textId="77777777" w:rsidR="002F550F" w:rsidRPr="00441FB5" w:rsidRDefault="002F550F" w:rsidP="00131116">
      <w:pPr>
        <w:spacing w:line="0" w:lineRule="atLeast"/>
        <w:ind w:right="-472"/>
        <w:jc w:val="right"/>
        <w:rPr>
          <w:rFonts w:ascii="Arial" w:hAnsi="Arial" w:cs="Arial"/>
          <w:sz w:val="20"/>
          <w:szCs w:val="20"/>
          <w:lang w:val="lv-LV"/>
        </w:rPr>
      </w:pPr>
      <w:r w:rsidRPr="00441FB5">
        <w:rPr>
          <w:rFonts w:ascii="Arial" w:hAnsi="Arial" w:cs="Arial"/>
          <w:sz w:val="20"/>
          <w:szCs w:val="20"/>
          <w:lang w:val="lv-LV"/>
        </w:rPr>
        <w:t>VAS “Latvijas dzelzceļš” sarunu procedūras ar publikāciju</w:t>
      </w:r>
    </w:p>
    <w:p w14:paraId="04515C83" w14:textId="03FC1E12" w:rsidR="002F550F" w:rsidRPr="00441FB5" w:rsidRDefault="002F550F" w:rsidP="00131116">
      <w:pPr>
        <w:spacing w:line="0" w:lineRule="atLeast"/>
        <w:ind w:right="-472"/>
        <w:jc w:val="right"/>
        <w:rPr>
          <w:rFonts w:ascii="Arial" w:hAnsi="Arial" w:cs="Arial"/>
          <w:sz w:val="20"/>
          <w:szCs w:val="20"/>
          <w:lang w:val="lv-LV"/>
        </w:rPr>
      </w:pPr>
      <w:r w:rsidRPr="00441FB5">
        <w:rPr>
          <w:rFonts w:ascii="Arial" w:hAnsi="Arial" w:cs="Arial"/>
          <w:sz w:val="20"/>
          <w:szCs w:val="20"/>
          <w:lang w:val="lv-LV"/>
        </w:rPr>
        <w:t xml:space="preserve"> “</w:t>
      </w:r>
      <w:r w:rsidR="00CD5A00" w:rsidRPr="00441FB5">
        <w:rPr>
          <w:rFonts w:ascii="Arial" w:hAnsi="Arial" w:cs="Arial"/>
          <w:color w:val="212529"/>
          <w:sz w:val="20"/>
          <w:szCs w:val="20"/>
          <w:lang w:val="lv-LV"/>
        </w:rPr>
        <w:t>MTU dīzeļdzinēju rezerves daļu piegāde 2M62UM sērijas dīzeļlokomotīvēm</w:t>
      </w:r>
      <w:r w:rsidR="00CD5A00" w:rsidRPr="00441FB5">
        <w:rPr>
          <w:rFonts w:ascii="Arial" w:hAnsi="Arial" w:cs="Arial"/>
          <w:sz w:val="20"/>
          <w:szCs w:val="20"/>
          <w:lang w:val="lv-LV"/>
        </w:rPr>
        <w:t xml:space="preserve"> SIA “LDZ ritošā sastāva serviss” vajadzībām</w:t>
      </w:r>
      <w:r w:rsidRPr="00441FB5">
        <w:rPr>
          <w:rFonts w:ascii="Arial" w:hAnsi="Arial" w:cs="Arial"/>
          <w:spacing w:val="-2"/>
          <w:sz w:val="20"/>
          <w:szCs w:val="20"/>
          <w:lang w:val="lv-LV"/>
        </w:rPr>
        <w:t xml:space="preserve">” </w:t>
      </w:r>
      <w:r w:rsidRPr="00441FB5">
        <w:rPr>
          <w:rFonts w:ascii="Arial" w:hAnsi="Arial" w:cs="Arial"/>
          <w:sz w:val="20"/>
          <w:szCs w:val="20"/>
          <w:lang w:val="lv-LV"/>
        </w:rPr>
        <w:t>nolikumam</w:t>
      </w:r>
    </w:p>
    <w:p w14:paraId="4056D0A7" w14:textId="77777777" w:rsidR="00DF3730" w:rsidRPr="00441FB5" w:rsidRDefault="00DF3730" w:rsidP="00131116">
      <w:pPr>
        <w:ind w:right="-472"/>
        <w:jc w:val="right"/>
        <w:rPr>
          <w:rFonts w:ascii="Arial" w:hAnsi="Arial" w:cs="Arial"/>
          <w:lang w:val="lv-LV"/>
        </w:rPr>
      </w:pPr>
    </w:p>
    <w:p w14:paraId="5D8F5FF2" w14:textId="13279822" w:rsidR="005971B1" w:rsidRPr="00441FB5" w:rsidRDefault="005971B1" w:rsidP="00131116">
      <w:pPr>
        <w:ind w:right="-472"/>
        <w:jc w:val="right"/>
        <w:rPr>
          <w:rFonts w:ascii="Arial" w:hAnsi="Arial" w:cs="Arial"/>
          <w:caps/>
          <w:sz w:val="20"/>
          <w:szCs w:val="20"/>
          <w:lang w:val="lv-LV"/>
        </w:rPr>
      </w:pPr>
      <w:r w:rsidRPr="00441FB5">
        <w:rPr>
          <w:rFonts w:ascii="Arial" w:hAnsi="Arial" w:cs="Arial"/>
          <w:caps/>
          <w:sz w:val="20"/>
          <w:szCs w:val="20"/>
          <w:lang w:val="lv-LV"/>
        </w:rPr>
        <w:t>Līguma projekts</w:t>
      </w:r>
    </w:p>
    <w:p w14:paraId="0A725EB1" w14:textId="77777777" w:rsidR="00C07390" w:rsidRPr="00441FB5" w:rsidRDefault="00C07390" w:rsidP="00131116">
      <w:pPr>
        <w:keepNext/>
        <w:keepLines/>
        <w:ind w:right="-472"/>
        <w:jc w:val="center"/>
        <w:outlineLvl w:val="8"/>
        <w:rPr>
          <w:rFonts w:ascii="Arial" w:hAnsi="Arial" w:cs="Arial"/>
          <w:b/>
          <w:iCs/>
          <w:color w:val="272727"/>
          <w:sz w:val="22"/>
          <w:szCs w:val="22"/>
          <w:lang w:val="lv-LV"/>
        </w:rPr>
      </w:pPr>
    </w:p>
    <w:p w14:paraId="012AB039" w14:textId="77777777" w:rsidR="00CD5A00" w:rsidRPr="00441FB5" w:rsidRDefault="00CD5A00" w:rsidP="00CD5A00">
      <w:pPr>
        <w:keepNext/>
        <w:keepLines/>
        <w:spacing w:before="40"/>
        <w:ind w:right="-625"/>
        <w:jc w:val="center"/>
        <w:outlineLvl w:val="8"/>
        <w:rPr>
          <w:rFonts w:ascii="Arial" w:hAnsi="Arial" w:cs="Arial"/>
          <w:b/>
          <w:iCs/>
          <w:sz w:val="20"/>
          <w:szCs w:val="20"/>
          <w:lang w:val="lv-LV"/>
        </w:rPr>
      </w:pPr>
      <w:r w:rsidRPr="00441FB5">
        <w:rPr>
          <w:rFonts w:ascii="Arial" w:hAnsi="Arial" w:cs="Arial"/>
          <w:b/>
          <w:iCs/>
          <w:sz w:val="20"/>
          <w:szCs w:val="20"/>
          <w:lang w:val="lv-LV"/>
        </w:rPr>
        <w:t>LĪGUMS Nr.RSS</w:t>
      </w:r>
    </w:p>
    <w:p w14:paraId="5DB73A18" w14:textId="77777777" w:rsidR="00CD5A00" w:rsidRPr="00441FB5" w:rsidRDefault="00CD5A00" w:rsidP="00CD5A00">
      <w:pPr>
        <w:rPr>
          <w:rFonts w:ascii="Arial" w:hAnsi="Arial" w:cs="Arial"/>
          <w:sz w:val="20"/>
          <w:szCs w:val="20"/>
          <w:lang w:val="lv-LV"/>
        </w:rPr>
      </w:pPr>
    </w:p>
    <w:p w14:paraId="058D52DC" w14:textId="77777777" w:rsidR="00CD5A00" w:rsidRPr="00441FB5" w:rsidRDefault="00CD5A00" w:rsidP="00CD5A00">
      <w:pPr>
        <w:tabs>
          <w:tab w:val="left" w:pos="6804"/>
          <w:tab w:val="right" w:pos="9072"/>
        </w:tabs>
        <w:ind w:right="-625"/>
        <w:jc w:val="both"/>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p>
    <w:tbl>
      <w:tblPr>
        <w:tblW w:w="0" w:type="auto"/>
        <w:jc w:val="right"/>
        <w:tblLook w:val="04A0" w:firstRow="1" w:lastRow="0" w:firstColumn="1" w:lastColumn="0" w:noHBand="0" w:noVBand="1"/>
      </w:tblPr>
      <w:tblGrid>
        <w:gridCol w:w="4673"/>
      </w:tblGrid>
      <w:tr w:rsidR="00CD5A00" w:rsidRPr="006A67D2" w14:paraId="68EDB7A9" w14:textId="77777777" w:rsidTr="006170F6">
        <w:trPr>
          <w:jc w:val="right"/>
        </w:trPr>
        <w:tc>
          <w:tcPr>
            <w:tcW w:w="4673" w:type="dxa"/>
            <w:shd w:val="clear" w:color="auto" w:fill="auto"/>
          </w:tcPr>
          <w:p w14:paraId="19B076F9"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Līguma datums ir pēdējā pievienotā drošā</w:t>
            </w:r>
          </w:p>
          <w:p w14:paraId="21D0F903"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elektroniskā paraksta un laika zīmoga datums</w:t>
            </w:r>
          </w:p>
        </w:tc>
      </w:tr>
    </w:tbl>
    <w:p w14:paraId="02ABCADB" w14:textId="77777777" w:rsidR="00CD5A00" w:rsidRPr="00441FB5" w:rsidRDefault="00CD5A00" w:rsidP="00CD5A00">
      <w:pPr>
        <w:tabs>
          <w:tab w:val="left" w:pos="6804"/>
          <w:tab w:val="right" w:pos="9072"/>
        </w:tabs>
        <w:ind w:right="-625"/>
        <w:jc w:val="both"/>
        <w:rPr>
          <w:rFonts w:ascii="Arial" w:hAnsi="Arial" w:cs="Arial"/>
          <w:sz w:val="20"/>
          <w:szCs w:val="20"/>
          <w:lang w:val="lv-LV"/>
        </w:rPr>
      </w:pPr>
    </w:p>
    <w:p w14:paraId="1391DBB9" w14:textId="77777777" w:rsidR="00CD5A00" w:rsidRPr="00441FB5" w:rsidRDefault="00CD5A00" w:rsidP="00CD5A00">
      <w:pPr>
        <w:ind w:right="-2" w:firstLine="567"/>
        <w:jc w:val="both"/>
        <w:rPr>
          <w:rFonts w:ascii="Arial" w:hAnsi="Arial" w:cs="Arial"/>
          <w:sz w:val="20"/>
          <w:szCs w:val="20"/>
          <w:lang w:val="lv-LV"/>
        </w:rPr>
      </w:pPr>
    </w:p>
    <w:p w14:paraId="5DA70978"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color w:val="000000"/>
          <w:kern w:val="3"/>
          <w:sz w:val="20"/>
          <w:szCs w:val="20"/>
          <w:lang w:val="lv-LV"/>
        </w:rPr>
        <w:t>Sabiedrība ar ierobežotu atbildību “LDZ ritošā sastāva serviss”</w:t>
      </w:r>
      <w:r w:rsidRPr="00441FB5">
        <w:rPr>
          <w:rFonts w:ascii="Arial" w:hAnsi="Arial" w:cs="Arial"/>
          <w:color w:val="000000"/>
          <w:kern w:val="3"/>
          <w:sz w:val="20"/>
          <w:szCs w:val="20"/>
          <w:lang w:val="lv-LV"/>
        </w:rPr>
        <w:t xml:space="preserve">, vienotais reģistrācijas Nr.40003788351, turpmāk - pircējs, </w:t>
      </w:r>
      <w:r w:rsidRPr="00441FB5">
        <w:rPr>
          <w:rFonts w:ascii="Arial" w:hAnsi="Arial" w:cs="Arial"/>
          <w:sz w:val="20"/>
          <w:szCs w:val="20"/>
          <w:lang w:val="lv-LV"/>
        </w:rPr>
        <w:t>kuru uz statūtu pamata pārstāv ____,</w:t>
      </w:r>
      <w:r w:rsidRPr="00441FB5">
        <w:rPr>
          <w:rFonts w:ascii="Arial" w:hAnsi="Arial" w:cs="Arial"/>
          <w:color w:val="000000"/>
          <w:kern w:val="3"/>
          <w:sz w:val="20"/>
          <w:szCs w:val="20"/>
          <w:lang w:val="lv-LV"/>
        </w:rPr>
        <w:t xml:space="preserve"> no vienas puses, un</w:t>
      </w:r>
    </w:p>
    <w:p w14:paraId="6C233973"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p>
    <w:p w14:paraId="1E5FF075"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sz w:val="20"/>
          <w:szCs w:val="20"/>
          <w:lang w:val="lv-LV"/>
        </w:rPr>
        <w:t>_________</w:t>
      </w:r>
      <w:r w:rsidRPr="00441FB5">
        <w:rPr>
          <w:rFonts w:ascii="Arial" w:hAnsi="Arial" w:cs="Arial"/>
          <w:color w:val="000000"/>
          <w:kern w:val="3"/>
          <w:sz w:val="20"/>
          <w:szCs w:val="20"/>
          <w:lang w:val="lv-LV"/>
        </w:rPr>
        <w:t>, vienotais</w:t>
      </w:r>
      <w:r w:rsidRPr="00441FB5">
        <w:rPr>
          <w:rFonts w:ascii="Arial" w:hAnsi="Arial" w:cs="Arial"/>
          <w:b/>
          <w:color w:val="000000"/>
          <w:kern w:val="3"/>
          <w:sz w:val="20"/>
          <w:szCs w:val="20"/>
          <w:lang w:val="lv-LV"/>
        </w:rPr>
        <w:t xml:space="preserve"> </w:t>
      </w:r>
      <w:r w:rsidRPr="00441FB5">
        <w:rPr>
          <w:rFonts w:ascii="Arial" w:hAnsi="Arial" w:cs="Arial"/>
          <w:color w:val="000000"/>
          <w:kern w:val="3"/>
          <w:sz w:val="20"/>
          <w:szCs w:val="20"/>
          <w:lang w:val="lv-LV"/>
        </w:rPr>
        <w:t>reģistrācijas Nr._________, turpmāk – pārdevējs, kuru</w:t>
      </w:r>
      <w:r w:rsidRPr="00441FB5">
        <w:rPr>
          <w:rFonts w:ascii="Arial" w:hAnsi="Arial" w:cs="Arial"/>
          <w:color w:val="000000"/>
          <w:sz w:val="20"/>
          <w:szCs w:val="20"/>
          <w:lang w:val="lv-LV"/>
        </w:rPr>
        <w:t xml:space="preserve"> uz __________</w:t>
      </w:r>
      <w:r w:rsidRPr="00441FB5">
        <w:rPr>
          <w:rFonts w:ascii="Arial" w:hAnsi="Arial" w:cs="Arial"/>
          <w:color w:val="000000"/>
          <w:kern w:val="3"/>
          <w:sz w:val="20"/>
          <w:szCs w:val="20"/>
          <w:lang w:val="lv-LV"/>
        </w:rPr>
        <w:t>, no otras puses, kopā/atsevišķi saukti arī puses/puse, labā ticībā, bez viltus, maldības un spaidiem, noslēdz līgumu par sekojošo:</w:t>
      </w:r>
    </w:p>
    <w:p w14:paraId="61987FC2" w14:textId="77777777" w:rsidR="00CD5A00" w:rsidRPr="00441FB5" w:rsidRDefault="00CD5A00" w:rsidP="00CD5A00">
      <w:pPr>
        <w:suppressAutoHyphens/>
        <w:autoSpaceDN w:val="0"/>
        <w:jc w:val="both"/>
        <w:textAlignment w:val="baseline"/>
        <w:rPr>
          <w:rFonts w:ascii="Arial" w:hAnsi="Arial" w:cs="Arial"/>
          <w:color w:val="000000"/>
          <w:kern w:val="3"/>
          <w:lang w:val="lv-LV"/>
        </w:rPr>
      </w:pPr>
    </w:p>
    <w:p w14:paraId="326A2BB7" w14:textId="77777777" w:rsidR="00CD5A00" w:rsidRPr="00441FB5" w:rsidRDefault="00CD5A00" w:rsidP="00CD5A00">
      <w:pPr>
        <w:numPr>
          <w:ilvl w:val="0"/>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441FB5">
        <w:rPr>
          <w:rFonts w:ascii="Arial" w:hAnsi="Arial" w:cs="Arial"/>
          <w:b/>
          <w:color w:val="000000"/>
          <w:kern w:val="3"/>
          <w:sz w:val="20"/>
          <w:szCs w:val="20"/>
          <w:lang w:val="lv-LV"/>
        </w:rPr>
        <w:t>Līguma priekšmets</w:t>
      </w:r>
    </w:p>
    <w:p w14:paraId="2E1BD716" w14:textId="17DCD779" w:rsidR="00CD5A00" w:rsidRPr="00441FB5" w:rsidRDefault="00CD5A00" w:rsidP="00CD5A00">
      <w:pPr>
        <w:numPr>
          <w:ilvl w:val="1"/>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441FB5">
        <w:rPr>
          <w:rFonts w:ascii="Arial" w:hAnsi="Arial" w:cs="Arial"/>
          <w:sz w:val="20"/>
          <w:szCs w:val="20"/>
          <w:lang w:val="lv-LV"/>
        </w:rPr>
        <w:t xml:space="preserve">Pārdevējs apņemas pārdot un piegādāt un pircējs nopirkt un pieņemt </w:t>
      </w:r>
      <w:r w:rsidRPr="00441FB5">
        <w:rPr>
          <w:rFonts w:ascii="Arial" w:hAnsi="Arial" w:cs="Arial"/>
          <w:b/>
          <w:bCs/>
          <w:sz w:val="20"/>
          <w:szCs w:val="20"/>
          <w:lang w:val="lv-LV"/>
        </w:rPr>
        <w:t xml:space="preserve">MTU </w:t>
      </w:r>
      <w:r w:rsidRPr="00441FB5">
        <w:rPr>
          <w:rFonts w:ascii="Arial" w:hAnsi="Arial" w:cs="Arial"/>
          <w:b/>
          <w:sz w:val="20"/>
          <w:szCs w:val="20"/>
          <w:lang w:val="lv-LV"/>
        </w:rPr>
        <w:t>dīzeļdzinēju rezerves daļas 2M62UM sērijas lokomotīvēm</w:t>
      </w:r>
      <w:r w:rsidRPr="00441FB5">
        <w:rPr>
          <w:rFonts w:ascii="Arial" w:hAnsi="Arial" w:cs="Arial"/>
          <w:sz w:val="20"/>
          <w:szCs w:val="20"/>
          <w:lang w:val="lv-LV"/>
        </w:rPr>
        <w:t xml:space="preserve"> - turpmāk arī prece, atbilstoši VAS „Latvijas dzelzceļš” organizētās sarunu procedūras ar publikāciju “MTU dīzeļdzinēju rezerves daļu piegāde 2M62UM sērijas dīzeļlokomotīvēm SIA “LDZ ritošā sastāva serviss” vajadzībām”</w:t>
      </w:r>
      <w:r w:rsidRPr="00441FB5">
        <w:rPr>
          <w:rFonts w:ascii="Arial" w:hAnsi="Arial" w:cs="Arial"/>
          <w:b/>
          <w:lang w:val="lv-LV"/>
        </w:rPr>
        <w:t xml:space="preserve"> </w:t>
      </w:r>
      <w:r w:rsidRPr="00441FB5">
        <w:rPr>
          <w:rFonts w:ascii="Arial" w:hAnsi="Arial" w:cs="Arial"/>
          <w:sz w:val="20"/>
          <w:szCs w:val="20"/>
          <w:lang w:val="lv-LV"/>
        </w:rPr>
        <w:t>iepirkuma Id.Nr. LDZ 2025/73-SPA</w:t>
      </w:r>
      <w:r w:rsidRPr="00441FB5">
        <w:rPr>
          <w:rFonts w:ascii="Arial" w:hAnsi="Arial" w:cs="Arial"/>
          <w:bCs/>
          <w:sz w:val="20"/>
          <w:szCs w:val="20"/>
          <w:lang w:val="lv-LV"/>
        </w:rPr>
        <w:t xml:space="preserve"> (turpmāk sarunu procedūra) nolikumam (apstiprināts ar _________. 1.sēdes protokolu) un rezultātiem (apstiprināti ar pircēja ____.</w:t>
      </w:r>
      <w:r w:rsidRPr="00441FB5">
        <w:rPr>
          <w:rFonts w:ascii="Arial" w:hAnsi="Arial" w:cs="Arial"/>
          <w:sz w:val="20"/>
          <w:szCs w:val="20"/>
          <w:lang w:val="lv-LV"/>
        </w:rPr>
        <w:t xml:space="preserve"> valdes lēmumu Nr._____________</w:t>
      </w:r>
      <w:r w:rsidRPr="00441FB5">
        <w:rPr>
          <w:rFonts w:ascii="Arial" w:hAnsi="Arial" w:cs="Arial"/>
          <w:bCs/>
          <w:sz w:val="20"/>
          <w:szCs w:val="20"/>
          <w:lang w:val="lv-LV"/>
        </w:rPr>
        <w:t>, pārdevēja piedāvājumam (</w:t>
      </w:r>
      <w:r w:rsidRPr="00441FB5">
        <w:rPr>
          <w:rFonts w:ascii="Arial" w:hAnsi="Arial" w:cs="Arial"/>
          <w:sz w:val="20"/>
          <w:szCs w:val="20"/>
          <w:lang w:val="lv-LV" w:eastAsia="lv-LV"/>
        </w:rPr>
        <w:t>______. pieteikums Nr._______.</w:t>
      </w:r>
      <w:r w:rsidRPr="00441FB5">
        <w:rPr>
          <w:rFonts w:ascii="Arial" w:hAnsi="Arial" w:cs="Arial"/>
          <w:bCs/>
          <w:sz w:val="20"/>
          <w:szCs w:val="20"/>
          <w:lang w:val="lv-LV"/>
        </w:rPr>
        <w:t>), kā arī Tehniskajai specifikācijai/Finanšu aprēķinam (līguma 1.pielikums).</w:t>
      </w:r>
    </w:p>
    <w:p w14:paraId="7D172508" w14:textId="77777777" w:rsidR="00CD5A00" w:rsidRPr="00441FB5" w:rsidRDefault="00CD5A00" w:rsidP="00CD5A00">
      <w:pPr>
        <w:suppressAutoHyphens/>
        <w:autoSpaceDN w:val="0"/>
        <w:ind w:left="709"/>
        <w:contextualSpacing/>
        <w:jc w:val="both"/>
        <w:textAlignment w:val="baseline"/>
        <w:rPr>
          <w:rFonts w:ascii="Arial" w:hAnsi="Arial" w:cs="Arial"/>
          <w:color w:val="000000"/>
          <w:kern w:val="3"/>
          <w:lang w:val="lv-LV"/>
        </w:rPr>
      </w:pPr>
    </w:p>
    <w:p w14:paraId="7BF48D07" w14:textId="77777777" w:rsidR="00CD5A00" w:rsidRPr="00441FB5" w:rsidRDefault="00CD5A00" w:rsidP="00CD5A00">
      <w:pPr>
        <w:pStyle w:val="ListParagraph"/>
        <w:numPr>
          <w:ilvl w:val="0"/>
          <w:numId w:val="22"/>
        </w:numPr>
        <w:suppressAutoHyphens/>
        <w:autoSpaceDN w:val="0"/>
        <w:ind w:right="-2"/>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Pirkuma maksa un norēķinu kārtība</w:t>
      </w:r>
    </w:p>
    <w:p w14:paraId="6FD33FC0" w14:textId="77777777" w:rsidR="00CD5A00" w:rsidRPr="00441FB5" w:rsidRDefault="00CD5A00" w:rsidP="00CD5A00">
      <w:pPr>
        <w:numPr>
          <w:ilvl w:val="1"/>
          <w:numId w:val="22"/>
        </w:numPr>
        <w:suppressAutoHyphens/>
        <w:autoSpaceDN w:val="0"/>
        <w:ind w:left="709" w:right="-2" w:hanging="349"/>
        <w:contextualSpacing/>
        <w:jc w:val="both"/>
        <w:textAlignment w:val="baseline"/>
        <w:outlineLvl w:val="0"/>
        <w:rPr>
          <w:rFonts w:ascii="Arial" w:hAnsi="Arial" w:cs="Arial"/>
          <w:b/>
          <w:sz w:val="20"/>
          <w:szCs w:val="20"/>
          <w:lang w:val="lv-LV"/>
        </w:rPr>
      </w:pPr>
      <w:r w:rsidRPr="00441FB5">
        <w:rPr>
          <w:rFonts w:ascii="Arial" w:hAnsi="Arial" w:cs="Arial"/>
          <w:bCs/>
          <w:sz w:val="20"/>
          <w:szCs w:val="20"/>
          <w:lang w:val="lv-LV"/>
        </w:rPr>
        <w:t>Līguma</w:t>
      </w:r>
      <w:r w:rsidRPr="00441FB5">
        <w:rPr>
          <w:rFonts w:ascii="Arial" w:hAnsi="Arial" w:cs="Arial"/>
          <w:sz w:val="20"/>
          <w:szCs w:val="20"/>
          <w:lang w:val="lv-LV"/>
        </w:rPr>
        <w:t xml:space="preserve"> kopējā summa, neieskaitot pievienotās vērtības nodokli (turpmāk – PVN), nepārsniedz</w:t>
      </w:r>
      <w:r w:rsidRPr="00441FB5">
        <w:rPr>
          <w:rFonts w:ascii="Arial" w:hAnsi="Arial" w:cs="Arial"/>
          <w:b/>
          <w:sz w:val="20"/>
          <w:szCs w:val="20"/>
          <w:lang w:val="lv-LV"/>
        </w:rPr>
        <w:t xml:space="preserve"> ________ EUR</w:t>
      </w:r>
      <w:r w:rsidRPr="00441FB5">
        <w:rPr>
          <w:rFonts w:ascii="Arial" w:hAnsi="Arial" w:cs="Arial"/>
          <w:sz w:val="20"/>
          <w:szCs w:val="20"/>
          <w:lang w:val="lv-LV"/>
        </w:rPr>
        <w:t xml:space="preserve"> </w:t>
      </w:r>
      <w:r w:rsidRPr="00441FB5">
        <w:rPr>
          <w:rFonts w:ascii="Arial" w:hAnsi="Arial" w:cs="Arial"/>
          <w:iCs/>
          <w:sz w:val="20"/>
          <w:szCs w:val="20"/>
          <w:lang w:val="lv-LV"/>
        </w:rPr>
        <w:t>(</w:t>
      </w:r>
      <w:r w:rsidRPr="00441FB5">
        <w:rPr>
          <w:rFonts w:ascii="Arial" w:hAnsi="Arial" w:cs="Arial"/>
          <w:i/>
          <w:iCs/>
          <w:sz w:val="20"/>
          <w:szCs w:val="20"/>
          <w:lang w:val="lv-LV"/>
        </w:rPr>
        <w:t>_________ euro, ____ centi</w:t>
      </w:r>
      <w:r w:rsidRPr="00441FB5">
        <w:rPr>
          <w:rFonts w:ascii="Arial" w:hAnsi="Arial" w:cs="Arial"/>
          <w:sz w:val="20"/>
          <w:szCs w:val="20"/>
          <w:lang w:val="lv-LV"/>
        </w:rPr>
        <w:t>) un PVN, kas tiek maksāts likumā noteiktajā apmērā un kārtībā. Līguma kopējās summas atšifrējums norādīts Tehniskajā specifikācijā/</w:t>
      </w:r>
      <w:r w:rsidRPr="00441FB5">
        <w:rPr>
          <w:rFonts w:ascii="Arial" w:hAnsi="Arial" w:cs="Arial"/>
          <w:bCs/>
          <w:sz w:val="20"/>
          <w:szCs w:val="20"/>
          <w:lang w:val="lv-LV"/>
        </w:rPr>
        <w:t xml:space="preserve">Finanšu aprēķinā </w:t>
      </w:r>
      <w:r w:rsidRPr="00441FB5">
        <w:rPr>
          <w:rFonts w:ascii="Arial" w:hAnsi="Arial" w:cs="Arial"/>
          <w:sz w:val="20"/>
          <w:szCs w:val="20"/>
          <w:lang w:val="lv-LV"/>
        </w:rPr>
        <w:t>(</w:t>
      </w:r>
      <w:r w:rsidRPr="00441FB5">
        <w:rPr>
          <w:rFonts w:ascii="Arial" w:hAnsi="Arial" w:cs="Arial"/>
          <w:bCs/>
          <w:sz w:val="20"/>
          <w:szCs w:val="20"/>
          <w:lang w:val="lv-LV"/>
        </w:rPr>
        <w:t>līguma 1.pielikums</w:t>
      </w:r>
      <w:r w:rsidRPr="00441FB5">
        <w:rPr>
          <w:rFonts w:ascii="Arial" w:hAnsi="Arial" w:cs="Arial"/>
          <w:sz w:val="20"/>
          <w:szCs w:val="20"/>
          <w:lang w:val="lv-LV"/>
        </w:rPr>
        <w:t>).</w:t>
      </w:r>
    </w:p>
    <w:p w14:paraId="16418C7C" w14:textId="77777777" w:rsidR="00CD5A00" w:rsidRPr="00441FB5" w:rsidRDefault="00CD5A00" w:rsidP="00CD5A00">
      <w:pPr>
        <w:numPr>
          <w:ilvl w:val="1"/>
          <w:numId w:val="22"/>
        </w:numPr>
        <w:ind w:left="709" w:right="-2" w:hanging="349"/>
        <w:contextualSpacing/>
        <w:jc w:val="both"/>
        <w:rPr>
          <w:rFonts w:ascii="Arial" w:hAnsi="Arial" w:cs="Arial"/>
          <w:sz w:val="20"/>
          <w:szCs w:val="20"/>
          <w:lang w:val="lv-LV"/>
        </w:rPr>
      </w:pPr>
      <w:r w:rsidRPr="00441FB5">
        <w:rPr>
          <w:rFonts w:ascii="Arial" w:hAnsi="Arial" w:cs="Arial"/>
          <w:sz w:val="20"/>
          <w:szCs w:val="20"/>
          <w:lang w:val="lv-LV"/>
        </w:rPr>
        <w:t xml:space="preserve"> Preces cena ir nemainīga visu līguma darbības laiku. </w:t>
      </w:r>
    </w:p>
    <w:p w14:paraId="6BB71B87" w14:textId="77777777" w:rsidR="00CD5A00" w:rsidRPr="00441FB5" w:rsidRDefault="00CD5A00" w:rsidP="00CD5A0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6AA809DE" w14:textId="77777777" w:rsidR="00CD5A00" w:rsidRPr="00441FB5" w:rsidRDefault="00CD5A00" w:rsidP="00CD5A0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4B8F855B" w14:textId="77777777" w:rsidR="00CD5A00" w:rsidRPr="00441FB5" w:rsidRDefault="00CD5A00" w:rsidP="00CD5A0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Pircējam ir tiesības 15% (piecpadsmit procentu) apjomā no šī līguma 2.1.punktā noteiktās līguma kopējās summas pasūtīt citas MTU dīzeļdzinēju (Rolls-Royce, MTU Friedrichshafen GmbH ražotāja) izgatavotas līdzīgas šim sarunu procedūras priekšmetam vai funkcionāli saistītas preces, kas nav norādītas Tehniskajā specifikācijā, bet līguma izpildes laikā nepieciešamas Pircējam MTU dīzeļdzinēju remonta programmas izpildē.</w:t>
      </w:r>
    </w:p>
    <w:p w14:paraId="5BFBC9A0" w14:textId="77777777" w:rsidR="00CD5A00" w:rsidRPr="00441FB5" w:rsidRDefault="00CD5A00" w:rsidP="00CD5A0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6572E999" w14:textId="77777777" w:rsidR="00CD5A00" w:rsidRPr="00441FB5" w:rsidRDefault="00CD5A00" w:rsidP="00CD5A0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Samaksai par preci preču pavadzīmē pārdevējs norāda šī līguma numuru, preču saņēmēja rekvizītus, atbilstoši līguma 11.1.punktā norādītajam.</w:t>
      </w:r>
    </w:p>
    <w:p w14:paraId="047870B2" w14:textId="77777777" w:rsidR="00CD5A00" w:rsidRPr="00441FB5" w:rsidRDefault="00CD5A00" w:rsidP="00CD5A00">
      <w:pPr>
        <w:suppressAutoHyphens/>
        <w:autoSpaceDN w:val="0"/>
        <w:ind w:right="-2"/>
        <w:jc w:val="both"/>
        <w:rPr>
          <w:rFonts w:ascii="Arial" w:hAnsi="Arial" w:cs="Arial"/>
          <w:color w:val="000000"/>
          <w:kern w:val="3"/>
          <w:sz w:val="20"/>
          <w:szCs w:val="20"/>
          <w:lang w:val="lv-LV"/>
        </w:rPr>
      </w:pPr>
    </w:p>
    <w:p w14:paraId="1B88158A" w14:textId="77777777" w:rsidR="00CD5A00" w:rsidRPr="00441FB5" w:rsidRDefault="00CD5A00" w:rsidP="00CD5A00">
      <w:pPr>
        <w:numPr>
          <w:ilvl w:val="0"/>
          <w:numId w:val="22"/>
        </w:numPr>
        <w:ind w:right="-2"/>
        <w:contextualSpacing/>
        <w:jc w:val="both"/>
        <w:rPr>
          <w:rFonts w:ascii="Arial" w:hAnsi="Arial" w:cs="Arial"/>
          <w:b/>
          <w:sz w:val="20"/>
          <w:szCs w:val="20"/>
          <w:lang w:val="lv-LV" w:eastAsia="lv-LV"/>
        </w:rPr>
      </w:pPr>
      <w:r w:rsidRPr="00441FB5">
        <w:rPr>
          <w:rFonts w:ascii="Arial" w:hAnsi="Arial" w:cs="Arial"/>
          <w:b/>
          <w:sz w:val="20"/>
          <w:szCs w:val="20"/>
          <w:lang w:val="lv-LV" w:eastAsia="lv-LV"/>
        </w:rPr>
        <w:t>Līguma izpildes nodrošinājums</w:t>
      </w:r>
    </w:p>
    <w:p w14:paraId="4EAEFD70"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 xml:space="preserve">Pārdevējs apņemas 10 (desmit) darba dienu laikā no līguma spēkā stāšanās brīža iesniegt pircējam līguma izpildes nodrošinājumu 5000.00 EUR </w:t>
      </w:r>
      <w:r w:rsidRPr="00441FB5">
        <w:rPr>
          <w:rFonts w:ascii="Arial" w:hAnsi="Arial" w:cs="Arial"/>
          <w:i/>
          <w:iCs/>
          <w:sz w:val="20"/>
          <w:szCs w:val="20"/>
          <w:lang w:val="lv-LV" w:eastAsia="lv-LV"/>
        </w:rPr>
        <w:t>(pieci tūkstoši euro, 00 centi)</w:t>
      </w:r>
      <w:r w:rsidRPr="00441FB5">
        <w:rPr>
          <w:rFonts w:ascii="Arial" w:hAnsi="Arial" w:cs="Arial"/>
          <w:sz w:val="20"/>
          <w:szCs w:val="20"/>
          <w:lang w:val="lv-LV" w:eastAsia="lv-LV"/>
        </w:rPr>
        <w:t xml:space="preserve"> apmērā bez PVN bankas garantijas veidā atbilstoši sarunu procedūras nolikuma 4.pielikumam vai veikt iemaksu pircēja kontā.</w:t>
      </w:r>
    </w:p>
    <w:p w14:paraId="2A3D9545"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Pircējs ir tiesīgs ieturēt līguma izpildes nodrošinājumu jebkurā no sekojošiem gadījumiem:</w:t>
      </w:r>
    </w:p>
    <w:p w14:paraId="17943AE8" w14:textId="77777777" w:rsidR="00CD5A00" w:rsidRPr="00441FB5" w:rsidRDefault="00CD5A00" w:rsidP="00CD5A00">
      <w:pPr>
        <w:numPr>
          <w:ilvl w:val="2"/>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lastRenderedPageBreak/>
        <w:t>pilnā apmērā – ja līgums tiek izbeigts saskaņā ar līguma 9.3.punktu (neatkarīgi no zaudējumu esamības);</w:t>
      </w:r>
    </w:p>
    <w:p w14:paraId="2CA48AA8" w14:textId="77777777" w:rsidR="00CD5A00" w:rsidRPr="00441FB5" w:rsidRDefault="00CD5A00" w:rsidP="00CD5A00">
      <w:pPr>
        <w:numPr>
          <w:ilvl w:val="2"/>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pilnā apmērā – ja pārdevējs nevar izpildīt vai atsakās no savu saistību izpildes (neatkarīgi no zaudējumu esamības);</w:t>
      </w:r>
    </w:p>
    <w:p w14:paraId="3F682799" w14:textId="77777777" w:rsidR="00CD5A00" w:rsidRPr="00441FB5" w:rsidRDefault="00CD5A00" w:rsidP="00CD5A00">
      <w:pPr>
        <w:numPr>
          <w:ilvl w:val="2"/>
          <w:numId w:val="22"/>
        </w:numPr>
        <w:tabs>
          <w:tab w:val="left" w:pos="709"/>
        </w:tabs>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pārdevēja līgumsodu segšanai – līgumsodu summas apmērā;</w:t>
      </w:r>
    </w:p>
    <w:p w14:paraId="19C3E6E2" w14:textId="77777777" w:rsidR="00CD5A00" w:rsidRPr="00441FB5" w:rsidRDefault="00CD5A00" w:rsidP="00CD5A00">
      <w:pPr>
        <w:numPr>
          <w:ilvl w:val="2"/>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pircēja zaudējumu, kas radušies šajā līgumā noteikto pārdevēja saistību neizpildes rezultātā, atlīdzināšanai – zaudējumu summas apmērā. Šajā gadījumā pircējs nosūta pārdevējam zaudējumu aprēķinu.</w:t>
      </w:r>
    </w:p>
    <w:p w14:paraId="0B7D3ED3"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5EDFEC82"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4F81187C"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6951E0C"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41AE7366" w14:textId="77777777" w:rsidR="00CD5A00" w:rsidRPr="00441FB5" w:rsidRDefault="00CD5A00" w:rsidP="00CD5A00">
      <w:pPr>
        <w:numPr>
          <w:ilvl w:val="1"/>
          <w:numId w:val="22"/>
        </w:numPr>
        <w:ind w:right="-2"/>
        <w:contextualSpacing/>
        <w:jc w:val="both"/>
        <w:rPr>
          <w:rFonts w:ascii="Arial" w:hAnsi="Arial" w:cs="Arial"/>
          <w:sz w:val="20"/>
          <w:szCs w:val="20"/>
          <w:lang w:val="lv-LV" w:eastAsia="lv-LV"/>
        </w:rPr>
      </w:pPr>
      <w:r w:rsidRPr="00441FB5">
        <w:rPr>
          <w:rFonts w:ascii="Arial" w:hAnsi="Arial" w:cs="Arial"/>
          <w:sz w:val="20"/>
          <w:szCs w:val="20"/>
          <w:lang w:val="lv-LV" w:eastAsia="lv-LV"/>
        </w:rPr>
        <w:t>Līguma nodrošinājums ir spēkā 3</w:t>
      </w:r>
      <w:r w:rsidRPr="00441FB5">
        <w:rPr>
          <w:rFonts w:ascii="Arial" w:hAnsi="Arial" w:cs="Arial"/>
          <w:sz w:val="20"/>
          <w:szCs w:val="20"/>
          <w:lang w:val="lv-LV"/>
        </w:rPr>
        <w:t xml:space="preserve">0 (trīsdesmit) dienas pēc </w:t>
      </w:r>
      <w:r w:rsidRPr="00441FB5">
        <w:rPr>
          <w:rFonts w:ascii="Arial" w:hAnsi="Arial" w:cs="Arial"/>
          <w:iCs/>
          <w:sz w:val="20"/>
          <w:szCs w:val="20"/>
          <w:lang w:val="lv-LV"/>
        </w:rPr>
        <w:t>preces</w:t>
      </w:r>
      <w:r w:rsidRPr="00441FB5">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5C8DDD01" w14:textId="77777777" w:rsidR="00CD5A00" w:rsidRPr="00441FB5" w:rsidRDefault="00CD5A00" w:rsidP="00CD5A00">
      <w:pPr>
        <w:ind w:left="426" w:right="-2" w:hanging="426"/>
        <w:jc w:val="both"/>
        <w:rPr>
          <w:rFonts w:ascii="Arial" w:hAnsi="Arial" w:cs="Arial"/>
          <w:sz w:val="20"/>
          <w:szCs w:val="20"/>
          <w:lang w:val="lv-LV" w:eastAsia="lv-LV"/>
        </w:rPr>
      </w:pPr>
    </w:p>
    <w:p w14:paraId="49645E1B" w14:textId="77777777" w:rsidR="00CD5A00" w:rsidRPr="00441FB5" w:rsidRDefault="00CD5A00" w:rsidP="00CD5A00">
      <w:pPr>
        <w:numPr>
          <w:ilvl w:val="0"/>
          <w:numId w:val="22"/>
        </w:numPr>
        <w:tabs>
          <w:tab w:val="left" w:pos="426"/>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Preces piegāde un pieņemšana</w:t>
      </w:r>
    </w:p>
    <w:p w14:paraId="2A7B1D7B"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piegādā pircējam preci pa daļām pēc pircēja rakstiska pieteikuma (līguma pielikums Nr.3) iesniegšanas dienas</w:t>
      </w:r>
      <w:r w:rsidRPr="00441FB5">
        <w:rPr>
          <w:rFonts w:ascii="Arial" w:hAnsi="Arial" w:cs="Arial"/>
          <w:b/>
          <w:kern w:val="3"/>
          <w:sz w:val="20"/>
          <w:szCs w:val="20"/>
          <w:lang w:val="lv-LV"/>
        </w:rPr>
        <w:t xml:space="preserve"> _ (__________) </w:t>
      </w:r>
      <w:r w:rsidRPr="00441FB5">
        <w:rPr>
          <w:rFonts w:ascii="Arial" w:hAnsi="Arial" w:cs="Arial"/>
          <w:bCs/>
          <w:kern w:val="3"/>
          <w:sz w:val="20"/>
          <w:szCs w:val="20"/>
          <w:lang w:val="lv-LV"/>
        </w:rPr>
        <w:t xml:space="preserve">kalendāro dienu laikā. </w:t>
      </w:r>
    </w:p>
    <w:p w14:paraId="5026D232"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Preces piegādes vieta: SIA “LDZ ritošā sastāva serviss” Lokomotīvju remonta centrs, </w:t>
      </w:r>
      <w:r w:rsidRPr="00441FB5">
        <w:rPr>
          <w:rFonts w:ascii="Arial" w:hAnsi="Arial" w:cs="Arial"/>
          <w:bCs/>
          <w:color w:val="000000"/>
          <w:kern w:val="3"/>
          <w:sz w:val="20"/>
          <w:szCs w:val="20"/>
          <w:lang w:val="lv-LV"/>
        </w:rPr>
        <w:t>2. Preču ielā 30, Daugavpilī, LV-5401, Latvija.</w:t>
      </w:r>
    </w:p>
    <w:p w14:paraId="7C5AB22F" w14:textId="77777777" w:rsidR="00CD5A00" w:rsidRPr="00441FB5" w:rsidRDefault="00CD5A00" w:rsidP="00CD5A00">
      <w:pPr>
        <w:numPr>
          <w:ilvl w:val="1"/>
          <w:numId w:val="22"/>
        </w:numPr>
        <w:tabs>
          <w:tab w:val="left" w:pos="709"/>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3E72B61A" w14:textId="77777777" w:rsidR="00CD5A00" w:rsidRPr="00441FB5" w:rsidRDefault="00CD5A00" w:rsidP="00CD5A00">
      <w:pPr>
        <w:numPr>
          <w:ilvl w:val="1"/>
          <w:numId w:val="22"/>
        </w:numPr>
        <w:suppressAutoHyphens/>
        <w:autoSpaceDN w:val="0"/>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51C0D531"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par saviem līdzekļiem nodrošina preces izkraušanu pircēja pārstāvja norādītajā vietā.</w:t>
      </w:r>
    </w:p>
    <w:p w14:paraId="6DBF9928"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Pārdevējs kopā ar piegādāto preci iesniedz pircēja pārstāvim preces kvalitāti apliecinošus </w:t>
      </w:r>
      <w:r w:rsidRPr="00441FB5">
        <w:rPr>
          <w:rFonts w:ascii="Arial" w:hAnsi="Arial" w:cs="Arial"/>
          <w:kern w:val="3"/>
          <w:sz w:val="20"/>
          <w:szCs w:val="20"/>
          <w:lang w:val="lv-LV"/>
        </w:rPr>
        <w:t xml:space="preserve">dokumentus (pārdevēja izdotu atbilstības deklarāciju (līguma 2.pielikums) un ražotāja dokumentus, kas norādīti līguma 1.pielikumā. Ja </w:t>
      </w:r>
      <w:r w:rsidRPr="00441FB5">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A6383FF"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Par preces pieņemšanu pušu pilnvarotie pārstāvji paraksta preču pavadzīmi.</w:t>
      </w:r>
    </w:p>
    <w:p w14:paraId="06CBC035"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51995A50"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032A9D96" w14:textId="77777777" w:rsidR="00CD5A00" w:rsidRPr="00441FB5" w:rsidRDefault="00CD5A00" w:rsidP="00CD5A00">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Pircējs pilnvaro atbildīgos pārstāvjus:</w:t>
      </w:r>
    </w:p>
    <w:p w14:paraId="14EC33E6" w14:textId="177A77B8" w:rsidR="00CD5A00" w:rsidRPr="00441FB5" w:rsidRDefault="00CD5A00" w:rsidP="00CD5A00">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____________ vai viņas pienākumu izpildītāju parakstīt 4.1.punktā minēto pircēja pieprasījumu;</w:t>
      </w:r>
    </w:p>
    <w:p w14:paraId="448FBF12" w14:textId="77777777" w:rsidR="00CD5A00" w:rsidRPr="00441FB5" w:rsidRDefault="00CD5A00" w:rsidP="00CD5A00">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___________________ vai pienākumu izpildītāju, risināt visus ar preces pasūtīšanu, pieņemšanu saistītos jautājumos, kā arī risināt jautājumus, kas saistīti ar iespējamām reklamācijām;</w:t>
      </w:r>
    </w:p>
    <w:p w14:paraId="59A1EF14" w14:textId="77777777" w:rsidR="00CD5A00" w:rsidRPr="00441FB5" w:rsidRDefault="00CD5A00" w:rsidP="00CD5A00">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Vecāko noliktavas pārzini (tālr.+371 </w:t>
      </w:r>
      <w:r w:rsidRPr="00441FB5">
        <w:rPr>
          <w:rFonts w:ascii="Arial" w:hAnsi="Arial" w:cs="Arial"/>
          <w:color w:val="333333"/>
          <w:sz w:val="20"/>
          <w:szCs w:val="20"/>
          <w:lang w:val="lv-LV"/>
        </w:rPr>
        <w:t>27042036</w:t>
      </w:r>
      <w:r w:rsidRPr="00441FB5">
        <w:rPr>
          <w:rFonts w:ascii="Arial" w:hAnsi="Arial" w:cs="Arial"/>
          <w:color w:val="000000"/>
          <w:kern w:val="3"/>
          <w:sz w:val="20"/>
          <w:szCs w:val="20"/>
          <w:lang w:val="lv-LV"/>
        </w:rPr>
        <w:t xml:space="preserve">) parakstīt preču pavadzīmes. </w:t>
      </w:r>
    </w:p>
    <w:p w14:paraId="345DAE6E" w14:textId="77777777" w:rsidR="00CD5A00" w:rsidRPr="00441FB5" w:rsidRDefault="00CD5A00" w:rsidP="00CD5A00">
      <w:pPr>
        <w:pStyle w:val="ListParagraph"/>
        <w:tabs>
          <w:tab w:val="left" w:pos="284"/>
        </w:tabs>
        <w:suppressAutoHyphens/>
        <w:autoSpaceDN w:val="0"/>
        <w:ind w:left="1224"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Citu personu parakstīti dokumenti pircējam nav saistoši.</w:t>
      </w:r>
    </w:p>
    <w:p w14:paraId="08F9757A" w14:textId="77777777" w:rsidR="00CD5A00" w:rsidRPr="00441FB5" w:rsidRDefault="00CD5A00" w:rsidP="00CD5A00">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lastRenderedPageBreak/>
        <w:t>Līdz preču pavadzīmes abpusējai parakstīšanai pārdevējs uzņemas visus riskus saistībā ar preci, tai skaitā risku par jebkādiem preces bojājumiem un preces nejaušu bojāeju gadījuma dēļ.</w:t>
      </w:r>
    </w:p>
    <w:p w14:paraId="651C6FAF" w14:textId="77777777" w:rsidR="00CD5A00" w:rsidRPr="00441FB5" w:rsidRDefault="00CD5A00" w:rsidP="00CD5A00">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Pārdevējs apliecina, ka:</w:t>
      </w:r>
    </w:p>
    <w:p w14:paraId="0EF5666B"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766C22D"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sz w:val="20"/>
          <w:szCs w:val="20"/>
          <w:lang w:val="lv-LV"/>
        </w:rPr>
        <w:t>ievēro ASV normatīvos aktus, kuri ietver un/vai ir saistīti ar sankciju piemērošanu un citiem ierobežojumiem;</w:t>
      </w:r>
    </w:p>
    <w:p w14:paraId="3C34381A"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sz w:val="20"/>
          <w:szCs w:val="20"/>
          <w:lang w:val="lv-LV"/>
        </w:rPr>
        <w:t>neiesaistīsies, izbeigs un neuzturēs darījuma attiecības ar personām, kuras pārkāpj 4.13.1. un 4.13.2.punktā norādītās tiesiskās normas, sankcijas un ierobežojumus;</w:t>
      </w:r>
    </w:p>
    <w:p w14:paraId="3A590BBF" w14:textId="77777777" w:rsidR="00CD5A00" w:rsidRPr="00441FB5" w:rsidRDefault="00CD5A00" w:rsidP="00CD5A0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pēc pirmā pircēja rakstiska pieprasījuma, norādītajā formātā un laikā, iesniegs pircējam informāciju un dokumentus no kuriem pircējs varēs pārliecināties par 4.13.1. un 4.13.2.punktu ievērošanu un nepārkāpšanu.</w:t>
      </w:r>
    </w:p>
    <w:p w14:paraId="0524711D" w14:textId="77777777" w:rsidR="00CD5A00" w:rsidRPr="00441FB5" w:rsidRDefault="00CD5A00" w:rsidP="00CD5A00">
      <w:pPr>
        <w:widowControl w:val="0"/>
        <w:numPr>
          <w:ilvl w:val="1"/>
          <w:numId w:val="22"/>
        </w:numPr>
        <w:tabs>
          <w:tab w:val="left" w:pos="851"/>
          <w:tab w:val="left" w:pos="993"/>
        </w:tabs>
        <w:suppressAutoHyphens/>
        <w:autoSpaceDN w:val="0"/>
        <w:contextualSpacing/>
        <w:jc w:val="both"/>
        <w:textAlignment w:val="baseline"/>
        <w:rPr>
          <w:rFonts w:ascii="Arial" w:hAnsi="Arial" w:cs="Arial"/>
          <w:kern w:val="3"/>
          <w:sz w:val="20"/>
          <w:szCs w:val="20"/>
          <w:lang w:val="lv-LV"/>
        </w:rPr>
      </w:pPr>
      <w:r w:rsidRPr="00441FB5">
        <w:rPr>
          <w:rFonts w:ascii="Arial" w:eastAsia="Calibri" w:hAnsi="Arial" w:cs="Arial"/>
          <w:sz w:val="20"/>
          <w:szCs w:val="20"/>
          <w:lang w:val="lv-LV"/>
        </w:rPr>
        <w:t>ATGRIEŽAMO DETAĻU (saskaņā ar Tehnisko specifikāciju/Finanšu aprēķinu) nodošanas- pieņemšanas nosacījumi: pircējam par atgriežamajām detaļām ir tiesības iegūt samaksu šādā apmērā: _ pozīcija - _____ EUR (</w:t>
      </w:r>
      <w:r w:rsidRPr="00441FB5">
        <w:rPr>
          <w:rFonts w:ascii="Arial" w:eastAsia="Calibri" w:hAnsi="Arial" w:cs="Arial"/>
          <w:i/>
          <w:iCs/>
          <w:sz w:val="20"/>
          <w:szCs w:val="20"/>
          <w:lang w:val="lv-LV"/>
        </w:rPr>
        <w:t>__________ euro, _centi</w:t>
      </w:r>
      <w:r w:rsidRPr="00441FB5">
        <w:rPr>
          <w:rFonts w:ascii="Arial" w:eastAsia="Calibri" w:hAnsi="Arial" w:cs="Arial"/>
          <w:sz w:val="20"/>
          <w:szCs w:val="20"/>
          <w:lang w:val="lv-LV"/>
        </w:rPr>
        <w:t>) par vienību</w:t>
      </w:r>
      <w:r w:rsidRPr="00441FB5">
        <w:rPr>
          <w:rFonts w:ascii="Arial" w:hAnsi="Arial" w:cs="Arial"/>
          <w:kern w:val="3"/>
          <w:sz w:val="20"/>
          <w:szCs w:val="20"/>
          <w:lang w:val="lv-LV"/>
        </w:rPr>
        <w:t>.</w:t>
      </w:r>
    </w:p>
    <w:p w14:paraId="62140707" w14:textId="77777777" w:rsidR="00CD5A00" w:rsidRPr="00441FB5" w:rsidRDefault="00CD5A00" w:rsidP="00CD5A00">
      <w:pPr>
        <w:suppressAutoHyphens/>
        <w:autoSpaceDN w:val="0"/>
        <w:ind w:right="-2"/>
        <w:jc w:val="both"/>
        <w:rPr>
          <w:rFonts w:ascii="Arial" w:hAnsi="Arial" w:cs="Arial"/>
          <w:color w:val="000000"/>
          <w:kern w:val="3"/>
          <w:sz w:val="20"/>
          <w:szCs w:val="20"/>
          <w:lang w:val="lv-LV"/>
        </w:rPr>
      </w:pPr>
    </w:p>
    <w:p w14:paraId="355E78CD" w14:textId="77777777" w:rsidR="00CD5A00" w:rsidRPr="00441FB5" w:rsidRDefault="00CD5A00" w:rsidP="00CD5A0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Preces kvalitāte un garantijas</w:t>
      </w:r>
    </w:p>
    <w:p w14:paraId="044D2179" w14:textId="77777777" w:rsidR="00CD5A00" w:rsidRPr="00441FB5" w:rsidRDefault="00CD5A00" w:rsidP="00CD5A00">
      <w:pPr>
        <w:numPr>
          <w:ilvl w:val="1"/>
          <w:numId w:val="22"/>
        </w:numPr>
        <w:suppressAutoHyphens/>
        <w:autoSpaceDN w:val="0"/>
        <w:ind w:right="-2"/>
        <w:contextualSpacing/>
        <w:jc w:val="both"/>
        <w:rPr>
          <w:rFonts w:ascii="Arial" w:hAnsi="Arial" w:cs="Arial"/>
          <w:kern w:val="3"/>
          <w:sz w:val="20"/>
          <w:szCs w:val="20"/>
          <w:lang w:val="lv-LV"/>
        </w:rPr>
      </w:pPr>
      <w:r w:rsidRPr="00441FB5">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441FB5">
        <w:rPr>
          <w:rFonts w:ascii="Arial" w:hAnsi="Arial" w:cs="Arial"/>
          <w:kern w:val="3"/>
          <w:sz w:val="20"/>
          <w:szCs w:val="20"/>
          <w:lang w:val="lv-LV"/>
        </w:rPr>
        <w:t>jābūt jaunai, nelietotai, bez korozijas pazīmēm, izņemot preci, kas minēta Tehniskās specifikācijas 20.daļā (pozīcijā) un 32.daļā (pozīcijā).</w:t>
      </w:r>
    </w:p>
    <w:p w14:paraId="1E09DFFF"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Precei tiek noteikts garantijas termiņš: </w:t>
      </w:r>
      <w:r w:rsidRPr="00441FB5">
        <w:rPr>
          <w:rFonts w:ascii="Arial" w:hAnsi="Arial" w:cs="Arial"/>
          <w:b/>
          <w:bCs/>
          <w:color w:val="000000"/>
          <w:kern w:val="3"/>
          <w:sz w:val="20"/>
          <w:szCs w:val="20"/>
          <w:lang w:val="lv-LV"/>
        </w:rPr>
        <w:t xml:space="preserve">_ (__) gadi </w:t>
      </w:r>
      <w:r w:rsidRPr="00441FB5">
        <w:rPr>
          <w:rFonts w:ascii="Arial" w:hAnsi="Arial" w:cs="Arial"/>
          <w:color w:val="000000"/>
          <w:kern w:val="3"/>
          <w:sz w:val="20"/>
          <w:szCs w:val="20"/>
          <w:lang w:val="lv-LV"/>
        </w:rPr>
        <w:t>no preces nodošanas - pieņemšanas dokumenta parakstīšanas dienas.</w:t>
      </w:r>
    </w:p>
    <w:p w14:paraId="7BE30696"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F80973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1336C49F"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3721C9D9"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26496B9E"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69B24172"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7685A354"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nosūta neatkarīgas ekspertīzes veikšanai, kuras atzinums ir saistošs pārdevējam. </w:t>
      </w:r>
    </w:p>
    <w:p w14:paraId="7FD7C373" w14:textId="77777777" w:rsidR="00CD5A00" w:rsidRPr="00441FB5" w:rsidRDefault="00CD5A00" w:rsidP="00CD5A0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13720F63" w14:textId="77777777" w:rsidR="00CD5A00" w:rsidRPr="00441FB5" w:rsidRDefault="00CD5A00" w:rsidP="00CD5A0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w:t>
      </w:r>
      <w:r w:rsidRPr="00441FB5">
        <w:rPr>
          <w:rFonts w:ascii="Arial" w:hAnsi="Arial" w:cs="Arial"/>
          <w:color w:val="000000"/>
          <w:kern w:val="3"/>
          <w:sz w:val="20"/>
          <w:szCs w:val="20"/>
          <w:lang w:val="lv-LV"/>
        </w:rPr>
        <w:lastRenderedPageBreak/>
        <w:t xml:space="preserve">neatbilstošas kvalitātes preci pret kvalitatīvu preci, bez papildus samaksas novērst preces trūkumus vai atmaksāt pircējam neatbilstošās kvalitātes preces summu. </w:t>
      </w:r>
    </w:p>
    <w:p w14:paraId="19C4FF24" w14:textId="77777777" w:rsidR="00CD5A00" w:rsidRPr="00441FB5" w:rsidRDefault="00CD5A00" w:rsidP="00CD5A00">
      <w:pPr>
        <w:suppressAutoHyphens/>
        <w:autoSpaceDN w:val="0"/>
        <w:ind w:left="567" w:right="-2" w:hanging="425"/>
        <w:jc w:val="both"/>
        <w:rPr>
          <w:rFonts w:ascii="Arial" w:hAnsi="Arial" w:cs="Arial"/>
          <w:color w:val="000000"/>
          <w:kern w:val="3"/>
          <w:sz w:val="20"/>
          <w:szCs w:val="20"/>
          <w:lang w:val="lv-LV"/>
        </w:rPr>
      </w:pPr>
    </w:p>
    <w:p w14:paraId="357CC811" w14:textId="77777777" w:rsidR="00CD5A00" w:rsidRPr="00441FB5" w:rsidRDefault="00CD5A00" w:rsidP="00CD5A0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Pušu atbildība</w:t>
      </w:r>
    </w:p>
    <w:p w14:paraId="0F1412AA"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441FB5">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441FB5">
        <w:rPr>
          <w:rFonts w:ascii="Arial" w:hAnsi="Arial" w:cs="Arial"/>
          <w:color w:val="000000"/>
          <w:kern w:val="3"/>
          <w:sz w:val="20"/>
          <w:szCs w:val="20"/>
          <w:lang w:val="lv-LV"/>
        </w:rPr>
        <w:t xml:space="preserve"> Līgumsoda apmērs nedrīkst pārsniegt 10% (desmit procenti) bez PVN no savlaicīgi nepiegādātās preces summas. Par preces piegādes termiņa neievērošanu tiek uzskatīta arī nekvalitatīvas preces piegāde. </w:t>
      </w:r>
    </w:p>
    <w:p w14:paraId="101CB91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441FB5">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441FB5">
        <w:rPr>
          <w:rFonts w:ascii="Arial" w:hAnsi="Arial" w:cs="Arial"/>
          <w:color w:val="000000"/>
          <w:kern w:val="3"/>
          <w:sz w:val="20"/>
          <w:szCs w:val="20"/>
          <w:lang w:val="lv-LV"/>
        </w:rPr>
        <w:t>. Līgumsoda apmērs nedrīkst pārsniegt 10% (desmit procenti) bez PVN no savlaicīgi nesamaksātas summas.</w:t>
      </w:r>
    </w:p>
    <w:p w14:paraId="38F6273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564C0E40"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3ECB84D7"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sz w:val="20"/>
          <w:szCs w:val="20"/>
          <w:lang w:val="lv-LV"/>
        </w:rPr>
        <w:t>Pārdevējs apzinās un apstiprina, ka, pārkāpjot 4.13.punkta apliecinājumus:</w:t>
      </w:r>
    </w:p>
    <w:p w14:paraId="20B412E9" w14:textId="77777777" w:rsidR="00CD5A00" w:rsidRPr="00441FB5" w:rsidRDefault="00CD5A00" w:rsidP="00CD5A00">
      <w:pPr>
        <w:numPr>
          <w:ilvl w:val="2"/>
          <w:numId w:val="22"/>
        </w:numPr>
        <w:suppressAutoHyphens/>
        <w:autoSpaceDN w:val="0"/>
        <w:ind w:left="1134" w:right="-2" w:hanging="425"/>
        <w:contextualSpacing/>
        <w:jc w:val="both"/>
        <w:rPr>
          <w:rFonts w:ascii="Arial" w:hAnsi="Arial" w:cs="Arial"/>
          <w:color w:val="000000"/>
          <w:kern w:val="3"/>
          <w:sz w:val="20"/>
          <w:szCs w:val="20"/>
          <w:lang w:val="lv-LV"/>
        </w:rPr>
      </w:pPr>
      <w:r w:rsidRPr="00441FB5">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7463037" w14:textId="77777777" w:rsidR="00CD5A00" w:rsidRPr="00441FB5" w:rsidRDefault="00CD5A00" w:rsidP="00CD5A00">
      <w:pPr>
        <w:numPr>
          <w:ilvl w:val="2"/>
          <w:numId w:val="22"/>
        </w:numPr>
        <w:suppressAutoHyphens/>
        <w:autoSpaceDN w:val="0"/>
        <w:ind w:left="1134" w:right="-2" w:hanging="360"/>
        <w:contextualSpacing/>
        <w:jc w:val="both"/>
        <w:rPr>
          <w:rFonts w:ascii="Arial" w:hAnsi="Arial" w:cs="Arial"/>
          <w:color w:val="000000"/>
          <w:kern w:val="3"/>
          <w:sz w:val="20"/>
          <w:szCs w:val="20"/>
          <w:lang w:val="lv-LV"/>
        </w:rPr>
      </w:pPr>
      <w:r w:rsidRPr="00441FB5">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1AB470F8" w14:textId="77777777" w:rsidR="00CD5A00" w:rsidRPr="00441FB5" w:rsidRDefault="00CD5A00" w:rsidP="00CD5A00">
      <w:pPr>
        <w:suppressAutoHyphens/>
        <w:autoSpaceDN w:val="0"/>
        <w:ind w:right="-2"/>
        <w:jc w:val="both"/>
        <w:rPr>
          <w:rFonts w:ascii="Arial" w:hAnsi="Arial" w:cs="Arial"/>
          <w:sz w:val="20"/>
          <w:szCs w:val="20"/>
          <w:lang w:val="lv-LV"/>
        </w:rPr>
      </w:pPr>
    </w:p>
    <w:p w14:paraId="175E9C68" w14:textId="77777777" w:rsidR="00CD5A00" w:rsidRPr="00441FB5" w:rsidRDefault="00CD5A00" w:rsidP="00CD5A00">
      <w:pPr>
        <w:numPr>
          <w:ilvl w:val="0"/>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bCs/>
          <w:color w:val="000000"/>
          <w:kern w:val="3"/>
          <w:sz w:val="20"/>
          <w:szCs w:val="20"/>
          <w:lang w:val="lv-LV"/>
        </w:rPr>
        <w:t>Strīdu izšķiršana</w:t>
      </w:r>
    </w:p>
    <w:p w14:paraId="23A3121B"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41FA64DC"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3DFC179A"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Pušu saistības, kas izriet no šī līguma, apspriežamas pēc Latvijas Republikas normatīvajiem aktiem.</w:t>
      </w:r>
    </w:p>
    <w:p w14:paraId="0B2233F5"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1 (viena) mēneša laikā no strīda rašanās brīža puses nevar vienoties, strīdus izšķir </w:t>
      </w:r>
      <w:r w:rsidRPr="00441FB5">
        <w:rPr>
          <w:rFonts w:ascii="Arial" w:hAnsi="Arial" w:cs="Arial"/>
          <w:sz w:val="20"/>
          <w:szCs w:val="20"/>
          <w:lang w:val="lv-LV"/>
        </w:rPr>
        <w:t>Latvijas Republikas vispārējās jurisdikcijas tiesā atbilstoši Latvijas Republikas normatīvajiem aktiem.</w:t>
      </w:r>
    </w:p>
    <w:p w14:paraId="3A2FFCA5" w14:textId="77777777" w:rsidR="00CD5A00" w:rsidRPr="00441FB5" w:rsidRDefault="00CD5A00" w:rsidP="00CD5A00">
      <w:pPr>
        <w:suppressAutoHyphens/>
        <w:autoSpaceDN w:val="0"/>
        <w:ind w:right="-2"/>
        <w:jc w:val="both"/>
        <w:rPr>
          <w:rFonts w:ascii="Arial" w:hAnsi="Arial" w:cs="Arial"/>
          <w:color w:val="000000"/>
          <w:kern w:val="3"/>
          <w:sz w:val="20"/>
          <w:szCs w:val="20"/>
          <w:lang w:val="lv-LV"/>
        </w:rPr>
      </w:pPr>
    </w:p>
    <w:p w14:paraId="5DFC1A16" w14:textId="77777777" w:rsidR="00CD5A00" w:rsidRPr="00441FB5" w:rsidRDefault="00CD5A00" w:rsidP="00CD5A0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Nepārvaramas varas apstākļi (force majeure)</w:t>
      </w:r>
    </w:p>
    <w:p w14:paraId="2B819729"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2590B937" w14:textId="77777777" w:rsidR="00CD5A00" w:rsidRPr="00441FB5" w:rsidRDefault="00CD5A00" w:rsidP="00CD5A00">
      <w:pPr>
        <w:numPr>
          <w:ilvl w:val="1"/>
          <w:numId w:val="22"/>
        </w:numPr>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3C1E4B19" w14:textId="77777777" w:rsidR="00CD5A00" w:rsidRPr="00441FB5" w:rsidRDefault="00CD5A00" w:rsidP="00CD5A00">
      <w:pPr>
        <w:numPr>
          <w:ilvl w:val="1"/>
          <w:numId w:val="22"/>
        </w:numPr>
        <w:suppressAutoHyphens/>
        <w:autoSpaceDN w:val="0"/>
        <w:ind w:right="-2"/>
        <w:contextualSpacing/>
        <w:jc w:val="both"/>
        <w:rPr>
          <w:rFonts w:ascii="Arial" w:hAnsi="Arial" w:cs="Arial"/>
          <w:kern w:val="3"/>
          <w:sz w:val="20"/>
          <w:szCs w:val="20"/>
          <w:lang w:val="lv-LV"/>
        </w:rPr>
      </w:pPr>
      <w:r w:rsidRPr="00441FB5">
        <w:rPr>
          <w:rFonts w:ascii="Arial" w:hAnsi="Arial" w:cs="Arial"/>
          <w:color w:val="000000"/>
          <w:kern w:val="3"/>
          <w:sz w:val="20"/>
          <w:szCs w:val="20"/>
          <w:lang w:val="lv-LV"/>
        </w:rPr>
        <w:t>Pusei, kurai līguma saistību izpilde kļuvusi par neiespējamu, jāpaziņo otrai pusei rakstveidā, pievienojot attiecīgus pierādījumus, par augstāk minēto apstākļu darbības sākumu un beigām ne vēlāk kā 5 (piecu) darba dienu laikā.</w:t>
      </w:r>
    </w:p>
    <w:p w14:paraId="7133C8EF" w14:textId="77777777" w:rsidR="00CD5A00" w:rsidRPr="00441FB5" w:rsidRDefault="00CD5A00" w:rsidP="00CD5A00">
      <w:pPr>
        <w:suppressAutoHyphens/>
        <w:autoSpaceDN w:val="0"/>
        <w:ind w:left="142" w:right="-2"/>
        <w:rPr>
          <w:rFonts w:ascii="Arial" w:hAnsi="Arial" w:cs="Arial"/>
          <w:kern w:val="3"/>
          <w:sz w:val="20"/>
          <w:szCs w:val="20"/>
          <w:lang w:val="lv-LV"/>
        </w:rPr>
      </w:pPr>
    </w:p>
    <w:p w14:paraId="6AB06445" w14:textId="77777777" w:rsidR="00CD5A00" w:rsidRPr="00441FB5" w:rsidRDefault="00CD5A00" w:rsidP="00CD5A00">
      <w:pPr>
        <w:numPr>
          <w:ilvl w:val="0"/>
          <w:numId w:val="22"/>
        </w:numPr>
        <w:suppressAutoHyphens/>
        <w:autoSpaceDN w:val="0"/>
        <w:ind w:right="-2"/>
        <w:contextualSpacing/>
        <w:rPr>
          <w:rFonts w:ascii="Arial" w:hAnsi="Arial" w:cs="Arial"/>
          <w:kern w:val="3"/>
          <w:sz w:val="20"/>
          <w:szCs w:val="20"/>
          <w:lang w:val="lv-LV"/>
        </w:rPr>
      </w:pPr>
      <w:r w:rsidRPr="00441FB5">
        <w:rPr>
          <w:rFonts w:ascii="Arial" w:hAnsi="Arial" w:cs="Arial"/>
          <w:b/>
          <w:bCs/>
          <w:kern w:val="3"/>
          <w:sz w:val="20"/>
          <w:szCs w:val="20"/>
          <w:lang w:val="lv-LV"/>
        </w:rPr>
        <w:t>Līguma darbības laiks un tā izbeigšana</w:t>
      </w:r>
    </w:p>
    <w:p w14:paraId="0C039731" w14:textId="77777777" w:rsidR="00CD5A00" w:rsidRPr="00441FB5" w:rsidRDefault="00CD5A00" w:rsidP="00CD5A0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441FB5">
        <w:rPr>
          <w:rFonts w:ascii="Arial" w:hAnsi="Arial" w:cs="Arial"/>
          <w:sz w:val="20"/>
          <w:szCs w:val="20"/>
          <w:lang w:val="lv-LV"/>
        </w:rPr>
        <w:t xml:space="preserve">Līgums stājas spēkā ar tā abpusējas parakstīšanas brīdi un turpinās līdz </w:t>
      </w:r>
      <w:r w:rsidRPr="00441FB5">
        <w:rPr>
          <w:rFonts w:ascii="Arial" w:hAnsi="Arial" w:cs="Arial"/>
          <w:b/>
          <w:sz w:val="20"/>
          <w:szCs w:val="20"/>
          <w:lang w:val="lv-LV"/>
        </w:rPr>
        <w:t xml:space="preserve">2026.gada 31.martam </w:t>
      </w:r>
      <w:r w:rsidRPr="00441FB5">
        <w:rPr>
          <w:rFonts w:ascii="Arial" w:hAnsi="Arial" w:cs="Arial"/>
          <w:sz w:val="20"/>
          <w:szCs w:val="20"/>
          <w:lang w:val="lv-LV"/>
        </w:rPr>
        <w:t>vai līdz līguma priekšlaicīgas izpildes vai izbeigšanas dienai. Pušu pienākums veikt savstarpējos norēķinus ir spēkā līdz šo saistību pilnīgai izpildei.</w:t>
      </w:r>
    </w:p>
    <w:p w14:paraId="00CBEA67" w14:textId="77777777" w:rsidR="00CD5A00" w:rsidRPr="00441FB5" w:rsidRDefault="00CD5A00" w:rsidP="00CD5A0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441FB5">
        <w:rPr>
          <w:rFonts w:ascii="Arial" w:hAnsi="Arial" w:cs="Arial"/>
          <w:sz w:val="20"/>
          <w:szCs w:val="20"/>
          <w:lang w:val="lv-LV"/>
        </w:rPr>
        <w:t>Līgumu var izbeigt, pusēm rakstveidā vienojoties.</w:t>
      </w:r>
    </w:p>
    <w:p w14:paraId="29EC1C5B" w14:textId="77777777" w:rsidR="00CD5A00" w:rsidRPr="00441FB5" w:rsidRDefault="00CD5A00" w:rsidP="00CD5A00">
      <w:pPr>
        <w:numPr>
          <w:ilvl w:val="1"/>
          <w:numId w:val="22"/>
        </w:numPr>
        <w:tabs>
          <w:tab w:val="left" w:pos="1276"/>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Pircējs ir tiesīgs vienpusējā kārtā izbeigt līgumu jebkurā no sekojošiem gadījumiem:</w:t>
      </w:r>
    </w:p>
    <w:p w14:paraId="6208859B"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lastRenderedPageBreak/>
        <w:t>ja pārdevējs vienpusēji paaugstina preces cenu;</w:t>
      </w:r>
    </w:p>
    <w:p w14:paraId="7BFA79A3"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piegādātās preces kvalitāte neatbilst standartam, tehniskajai specifikācijai un/vai līguma noteikumiem;</w:t>
      </w:r>
    </w:p>
    <w:p w14:paraId="53196124"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netiek ievēroti preces piegādes termiņi un apjomi;</w:t>
      </w:r>
    </w:p>
    <w:p w14:paraId="0FB096E5"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sz w:val="20"/>
          <w:szCs w:val="20"/>
          <w:lang w:val="lv-LV" w:eastAsia="lv-LV"/>
        </w:rPr>
        <w:t xml:space="preserve">ja </w:t>
      </w:r>
      <w:r w:rsidRPr="00441FB5">
        <w:rPr>
          <w:rFonts w:ascii="Arial" w:hAnsi="Arial" w:cs="Arial"/>
          <w:sz w:val="20"/>
          <w:szCs w:val="20"/>
          <w:lang w:val="lv-LV"/>
        </w:rPr>
        <w:t>pārdevējs līgumā noteiktajā kārtībā un termiņā neiesniedz līguma izpildes nodrošinājumu;</w:t>
      </w:r>
    </w:p>
    <w:p w14:paraId="0499897D" w14:textId="77777777" w:rsidR="00CD5A00" w:rsidRPr="00441FB5" w:rsidRDefault="00CD5A00" w:rsidP="00CD5A00">
      <w:pPr>
        <w:pStyle w:val="ListParagraph"/>
        <w:numPr>
          <w:ilvl w:val="2"/>
          <w:numId w:val="22"/>
        </w:numPr>
        <w:tabs>
          <w:tab w:val="left" w:pos="1276"/>
        </w:tabs>
        <w:suppressAutoHyphens/>
        <w:autoSpaceDN w:val="0"/>
        <w:ind w:right="-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uzsākta pārdevēja likvidācija, </w:t>
      </w:r>
      <w:r w:rsidRPr="00441FB5">
        <w:rPr>
          <w:rFonts w:ascii="Arial" w:hAnsi="Arial" w:cs="Arial"/>
          <w:sz w:val="20"/>
          <w:szCs w:val="20"/>
          <w:lang w:val="lv-LV"/>
        </w:rPr>
        <w:t xml:space="preserve">vai ir pieņemts kompetentās institūcijas konkurences jomā lēmums, ar kuru </w:t>
      </w:r>
      <w:r w:rsidRPr="00441FB5">
        <w:rPr>
          <w:rFonts w:ascii="Arial" w:hAnsi="Arial" w:cs="Arial"/>
          <w:color w:val="000000"/>
          <w:kern w:val="3"/>
          <w:sz w:val="20"/>
          <w:szCs w:val="20"/>
          <w:lang w:val="lv-LV"/>
        </w:rPr>
        <w:t>pārdevējs</w:t>
      </w:r>
      <w:r w:rsidRPr="00441FB5">
        <w:rPr>
          <w:rFonts w:ascii="Arial" w:hAnsi="Arial" w:cs="Arial"/>
          <w:sz w:val="20"/>
          <w:szCs w:val="20"/>
          <w:lang w:val="lv-LV"/>
        </w:rPr>
        <w:t xml:space="preserve"> ir atzīts par vainīgu konkurences tiesību pārkāpumā, kas izpaužas kā horizontālā karteļa vienošanās</w:t>
      </w:r>
      <w:r w:rsidRPr="00441FB5">
        <w:rPr>
          <w:rFonts w:ascii="Arial" w:hAnsi="Arial" w:cs="Arial"/>
          <w:color w:val="000000"/>
          <w:kern w:val="3"/>
          <w:sz w:val="20"/>
          <w:szCs w:val="20"/>
          <w:lang w:val="lv-LV"/>
        </w:rPr>
        <w:t>;</w:t>
      </w:r>
    </w:p>
    <w:p w14:paraId="113C4007" w14:textId="77777777" w:rsidR="00CD5A00" w:rsidRPr="00441FB5" w:rsidRDefault="00CD5A00" w:rsidP="00CD5A0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441FB5">
        <w:rPr>
          <w:rFonts w:ascii="Arial" w:hAnsi="Arial" w:cs="Arial"/>
          <w:color w:val="000000"/>
          <w:kern w:val="3"/>
          <w:sz w:val="20"/>
          <w:szCs w:val="20"/>
          <w:shd w:val="clear" w:color="auto" w:fill="FFFFFF"/>
          <w:lang w:val="lv-LV"/>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 kas ietekmē Līguma izpildi.</w:t>
      </w:r>
    </w:p>
    <w:p w14:paraId="4F71082F" w14:textId="77777777" w:rsidR="00CD5A00" w:rsidRPr="00441FB5" w:rsidRDefault="00CD5A00" w:rsidP="00CD5A00">
      <w:pPr>
        <w:numPr>
          <w:ilvl w:val="1"/>
          <w:numId w:val="44"/>
        </w:numPr>
        <w:suppressAutoHyphens/>
        <w:autoSpaceDN w:val="0"/>
        <w:ind w:left="1134" w:right="-2" w:hanging="425"/>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Ja līgums tiek izbeigts saskaņā ar 9.3.punkta noteikumiem, pircējs nosūta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441FB5">
        <w:rPr>
          <w:rFonts w:ascii="Arial" w:hAnsi="Arial" w:cs="Arial"/>
          <w:sz w:val="20"/>
          <w:szCs w:val="20"/>
          <w:lang w:val="lv-LV"/>
        </w:rPr>
        <w:t>pircējam ir tiesības nekavējoties vienpusēji izbeigt līgumu.</w:t>
      </w:r>
    </w:p>
    <w:p w14:paraId="3E53E364" w14:textId="77777777" w:rsidR="00CD5A00" w:rsidRPr="00441FB5" w:rsidRDefault="00CD5A00" w:rsidP="00CD5A00">
      <w:pPr>
        <w:numPr>
          <w:ilvl w:val="1"/>
          <w:numId w:val="44"/>
        </w:numPr>
        <w:suppressAutoHyphens/>
        <w:autoSpaceDN w:val="0"/>
        <w:ind w:left="1134" w:right="-2" w:hanging="425"/>
        <w:contextualSpacing/>
        <w:jc w:val="both"/>
        <w:rPr>
          <w:rFonts w:ascii="Arial" w:hAnsi="Arial" w:cs="Arial"/>
          <w:color w:val="000000"/>
          <w:kern w:val="3"/>
          <w:sz w:val="20"/>
          <w:szCs w:val="20"/>
          <w:lang w:val="lv-LV"/>
        </w:rPr>
      </w:pPr>
      <w:r w:rsidRPr="00441FB5">
        <w:rPr>
          <w:rFonts w:ascii="Arial" w:hAnsi="Arial" w:cs="Arial"/>
          <w:sz w:val="20"/>
          <w:szCs w:val="20"/>
          <w:lang w:val="lv-LV"/>
        </w:rPr>
        <w:t>Līguma pirmstermiņa izbeigšanas gadījumā, pircējs samaksā pārdevējam par faktiski piegādāto preci saskaņā ar Līguma noteikumiem. Ja Līguma 9.3.6. punktā piemēroto sankciju dēļ pircējam nav 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334757E2" w14:textId="77777777" w:rsidR="00CD5A00" w:rsidRPr="00441FB5" w:rsidRDefault="00CD5A00" w:rsidP="00CD5A00">
      <w:pPr>
        <w:tabs>
          <w:tab w:val="left" w:pos="1276"/>
        </w:tabs>
        <w:suppressAutoHyphens/>
        <w:autoSpaceDN w:val="0"/>
        <w:ind w:right="-2"/>
        <w:jc w:val="both"/>
        <w:rPr>
          <w:rFonts w:ascii="Arial" w:hAnsi="Arial" w:cs="Arial"/>
          <w:color w:val="000000"/>
          <w:kern w:val="3"/>
          <w:sz w:val="20"/>
          <w:szCs w:val="20"/>
          <w:lang w:val="lv-LV"/>
        </w:rPr>
      </w:pPr>
    </w:p>
    <w:p w14:paraId="530349CC" w14:textId="77777777" w:rsidR="00CD5A00" w:rsidRPr="00441FB5" w:rsidRDefault="00CD5A00" w:rsidP="00CD5A00">
      <w:pPr>
        <w:numPr>
          <w:ilvl w:val="0"/>
          <w:numId w:val="44"/>
        </w:numPr>
        <w:tabs>
          <w:tab w:val="left" w:pos="1276"/>
          <w:tab w:val="left" w:pos="1827"/>
          <w:tab w:val="left" w:pos="2835"/>
        </w:tabs>
        <w:ind w:right="-2"/>
        <w:contextualSpacing/>
        <w:jc w:val="both"/>
        <w:rPr>
          <w:rFonts w:ascii="Arial" w:hAnsi="Arial" w:cs="Arial"/>
          <w:sz w:val="20"/>
          <w:szCs w:val="20"/>
          <w:lang w:val="lv-LV"/>
        </w:rPr>
      </w:pPr>
      <w:r w:rsidRPr="00441FB5">
        <w:rPr>
          <w:rFonts w:ascii="Arial" w:hAnsi="Arial" w:cs="Arial"/>
          <w:b/>
          <w:sz w:val="20"/>
          <w:szCs w:val="20"/>
          <w:lang w:val="lv-LV"/>
        </w:rPr>
        <w:t>Citi noteikumi</w:t>
      </w:r>
    </w:p>
    <w:p w14:paraId="40330900" w14:textId="77777777" w:rsidR="00CD5A00" w:rsidRPr="00441FB5" w:rsidRDefault="00CD5A00" w:rsidP="00CD5A00">
      <w:pPr>
        <w:numPr>
          <w:ilvl w:val="1"/>
          <w:numId w:val="34"/>
        </w:numPr>
        <w:suppressAutoHyphens/>
        <w:autoSpaceDN w:val="0"/>
        <w:ind w:left="1134" w:right="-2" w:hanging="567"/>
        <w:contextualSpacing/>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00ED2271" w14:textId="77777777" w:rsidR="00CD5A00" w:rsidRPr="00441FB5" w:rsidRDefault="00CD5A00" w:rsidP="00CD5A00">
      <w:pPr>
        <w:numPr>
          <w:ilvl w:val="1"/>
          <w:numId w:val="34"/>
        </w:numPr>
        <w:suppressAutoHyphens/>
        <w:autoSpaceDN w:val="0"/>
        <w:ind w:left="1134" w:right="-2" w:hanging="567"/>
        <w:contextualSpacing/>
        <w:jc w:val="both"/>
        <w:textAlignment w:val="baseline"/>
        <w:rPr>
          <w:rFonts w:ascii="Arial" w:hAnsi="Arial" w:cs="Arial"/>
          <w:sz w:val="20"/>
          <w:szCs w:val="20"/>
          <w:lang w:val="lv-LV"/>
        </w:rPr>
      </w:pPr>
      <w:r w:rsidRPr="00441FB5">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44EE992" w14:textId="77777777" w:rsidR="00CD5A00" w:rsidRPr="00441FB5" w:rsidRDefault="00CD5A00" w:rsidP="00CD5A00">
      <w:pPr>
        <w:numPr>
          <w:ilvl w:val="1"/>
          <w:numId w:val="34"/>
        </w:numPr>
        <w:ind w:left="1134" w:right="-2" w:hanging="567"/>
        <w:contextualSpacing/>
        <w:jc w:val="both"/>
        <w:outlineLvl w:val="0"/>
        <w:rPr>
          <w:rFonts w:ascii="Arial" w:hAnsi="Arial" w:cs="Arial"/>
          <w:sz w:val="20"/>
          <w:szCs w:val="20"/>
          <w:lang w:val="lv-LV"/>
        </w:rPr>
      </w:pPr>
      <w:r w:rsidRPr="00441FB5">
        <w:rPr>
          <w:rFonts w:ascii="Arial" w:hAnsi="Arial" w:cs="Arial"/>
          <w:sz w:val="20"/>
          <w:szCs w:val="20"/>
          <w:lang w:val="lv-LV"/>
        </w:rPr>
        <w:t xml:space="preserve">Pārdevējs, parakstot līgumu, apliecina, ka ir iepazinies ar koncerna “Latvijas dzelzceļš” mājas lapā </w:t>
      </w:r>
      <w:r w:rsidRPr="00441FB5">
        <w:fldChar w:fldCharType="begin"/>
      </w:r>
      <w:r w:rsidRPr="00441FB5">
        <w:rPr>
          <w:rFonts w:ascii="Arial" w:hAnsi="Arial" w:cs="Arial"/>
          <w:sz w:val="20"/>
          <w:szCs w:val="20"/>
          <w:lang w:val="lv-LV"/>
        </w:rPr>
        <w:instrText xml:space="preserve"> HYPERLINK "http://www.ldz.lv" </w:instrText>
      </w:r>
      <w:r w:rsidRPr="00441FB5">
        <w:fldChar w:fldCharType="separate"/>
      </w:r>
      <w:r w:rsidRPr="00441FB5">
        <w:rPr>
          <w:rStyle w:val="Hyperlink"/>
          <w:rFonts w:ascii="Arial" w:hAnsi="Arial" w:cs="Arial"/>
          <w:sz w:val="20"/>
          <w:szCs w:val="20"/>
          <w:lang w:val="lv-LV"/>
        </w:rPr>
        <w:t>http://www.ldz.lv</w:t>
      </w:r>
      <w:r w:rsidRPr="00441FB5">
        <w:rPr>
          <w:rStyle w:val="Hyperlink"/>
          <w:rFonts w:ascii="Arial" w:hAnsi="Arial" w:cs="Arial"/>
          <w:sz w:val="20"/>
          <w:szCs w:val="20"/>
          <w:lang w:val="lv-LV"/>
        </w:rPr>
        <w:fldChar w:fldCharType="end"/>
      </w:r>
      <w:r w:rsidRPr="00441FB5">
        <w:rPr>
          <w:rFonts w:ascii="Arial" w:hAnsi="Arial" w:cs="Arial"/>
          <w:sz w:val="20"/>
          <w:szCs w:val="20"/>
          <w:lang w:val="lv-LV"/>
        </w:rPr>
        <w:t xml:space="preserve"> publicētajiem “Latvijas dzelzceļš” koncerna sadarbības partneru biznesa ētikas pamatprincipiem (turpmāk – </w:t>
      </w:r>
      <w:r w:rsidRPr="00441FB5">
        <w:rPr>
          <w:rFonts w:ascii="Arial" w:hAnsi="Arial" w:cs="Arial"/>
          <w:i/>
          <w:sz w:val="20"/>
          <w:szCs w:val="20"/>
          <w:lang w:val="lv-LV"/>
        </w:rPr>
        <w:t>Pamatprincipi</w:t>
      </w:r>
      <w:r w:rsidRPr="00441FB5">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02635971" w14:textId="77777777" w:rsidR="00CD5A00" w:rsidRPr="00441FB5" w:rsidRDefault="00CD5A00" w:rsidP="00CD5A00">
      <w:pPr>
        <w:numPr>
          <w:ilvl w:val="1"/>
          <w:numId w:val="34"/>
        </w:numPr>
        <w:ind w:left="1134" w:right="-2" w:hanging="567"/>
        <w:contextualSpacing/>
        <w:jc w:val="both"/>
        <w:outlineLvl w:val="0"/>
        <w:rPr>
          <w:rFonts w:ascii="Arial" w:hAnsi="Arial" w:cs="Arial"/>
          <w:sz w:val="20"/>
          <w:szCs w:val="20"/>
          <w:lang w:val="lv-LV"/>
        </w:rPr>
      </w:pPr>
      <w:r w:rsidRPr="00441FB5">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386AE309" w14:textId="77777777" w:rsidR="00CD5A00" w:rsidRPr="00441FB5" w:rsidRDefault="00CD5A00" w:rsidP="00CD5A00">
      <w:pPr>
        <w:numPr>
          <w:ilvl w:val="1"/>
          <w:numId w:val="34"/>
        </w:numPr>
        <w:ind w:left="1134" w:right="-2" w:hanging="567"/>
        <w:contextualSpacing/>
        <w:jc w:val="both"/>
        <w:outlineLvl w:val="0"/>
        <w:rPr>
          <w:rFonts w:ascii="Arial" w:hAnsi="Arial" w:cs="Arial"/>
          <w:sz w:val="20"/>
          <w:szCs w:val="20"/>
          <w:lang w:val="lv-LV"/>
        </w:rPr>
      </w:pPr>
      <w:r w:rsidRPr="00441FB5">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w:t>
      </w:r>
      <w:r w:rsidRPr="00441FB5">
        <w:rPr>
          <w:rFonts w:ascii="Arial" w:hAnsi="Arial" w:cs="Arial"/>
          <w:sz w:val="20"/>
          <w:szCs w:val="20"/>
          <w:lang w:val="lv-LV"/>
        </w:rPr>
        <w:lastRenderedPageBreak/>
        <w:t xml:space="preserve">„Latvijas dzelzceļš” koncerna valdošā uzņēmuma Drošības direkciju, izmantojot ziņošanas iespējas koncerna mājas lapā </w:t>
      </w:r>
      <w:r w:rsidRPr="00441FB5">
        <w:fldChar w:fldCharType="begin"/>
      </w:r>
      <w:r w:rsidRPr="00441FB5">
        <w:rPr>
          <w:lang w:val="lv-LV"/>
        </w:rPr>
        <w:instrText xml:space="preserve"> HYPERLINK "http://www.ldz.lv" </w:instrText>
      </w:r>
      <w:r w:rsidRPr="00441FB5">
        <w:fldChar w:fldCharType="separate"/>
      </w:r>
      <w:r w:rsidRPr="00441FB5">
        <w:rPr>
          <w:rFonts w:ascii="Arial" w:hAnsi="Arial" w:cs="Arial"/>
          <w:color w:val="0000FF"/>
          <w:sz w:val="20"/>
          <w:szCs w:val="20"/>
          <w:u w:val="single"/>
          <w:lang w:val="lv-LV"/>
        </w:rPr>
        <w:t>www.ldz.lv</w:t>
      </w:r>
      <w:r w:rsidRPr="00441FB5">
        <w:rPr>
          <w:rFonts w:ascii="Arial" w:hAnsi="Arial" w:cs="Arial"/>
          <w:color w:val="0000FF"/>
          <w:sz w:val="20"/>
          <w:szCs w:val="20"/>
          <w:u w:val="single"/>
          <w:lang w:val="lv-LV"/>
        </w:rPr>
        <w:fldChar w:fldCharType="end"/>
      </w:r>
      <w:r w:rsidRPr="00441FB5">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77949B16" w14:textId="77777777" w:rsidR="00CD5A00" w:rsidRPr="00441FB5" w:rsidRDefault="00CD5A00" w:rsidP="00CD5A00">
      <w:pPr>
        <w:numPr>
          <w:ilvl w:val="1"/>
          <w:numId w:val="34"/>
        </w:numPr>
        <w:suppressAutoHyphens/>
        <w:autoSpaceDN w:val="0"/>
        <w:ind w:left="1134" w:right="-2" w:hanging="567"/>
        <w:contextualSpacing/>
        <w:jc w:val="both"/>
        <w:textAlignment w:val="baseline"/>
        <w:rPr>
          <w:rFonts w:ascii="Arial" w:hAnsi="Arial" w:cs="Arial"/>
          <w:bCs/>
          <w:color w:val="000000"/>
          <w:kern w:val="3"/>
          <w:sz w:val="20"/>
          <w:szCs w:val="20"/>
          <w:lang w:val="lv-LV"/>
        </w:rPr>
      </w:pPr>
      <w:r w:rsidRPr="00441FB5">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B0E86BE"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bCs/>
          <w:color w:val="000000"/>
          <w:kern w:val="3"/>
          <w:sz w:val="20"/>
          <w:szCs w:val="20"/>
          <w:lang w:val="lv-LV"/>
        </w:rPr>
      </w:pPr>
      <w:r w:rsidRPr="00441FB5">
        <w:rPr>
          <w:rFonts w:ascii="Arial" w:hAnsi="Arial" w:cs="Arial"/>
          <w:bCs/>
          <w:color w:val="000000"/>
          <w:kern w:val="3"/>
          <w:sz w:val="20"/>
          <w:szCs w:val="20"/>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753E24B"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sz w:val="20"/>
          <w:szCs w:val="20"/>
          <w:lang w:val="lv-LV"/>
        </w:rPr>
      </w:pPr>
      <w:r w:rsidRPr="00441FB5">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081D24BA"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116A000" w14:textId="77777777" w:rsidR="00CD5A00" w:rsidRPr="00441FB5" w:rsidRDefault="00CD5A00" w:rsidP="00CD5A00">
      <w:pPr>
        <w:numPr>
          <w:ilvl w:val="1"/>
          <w:numId w:val="34"/>
        </w:numPr>
        <w:suppressAutoHyphens/>
        <w:autoSpaceDN w:val="0"/>
        <w:ind w:left="1134" w:hanging="567"/>
        <w:contextualSpacing/>
        <w:jc w:val="both"/>
        <w:textAlignment w:val="baseline"/>
        <w:rPr>
          <w:rFonts w:ascii="Arial" w:hAnsi="Arial" w:cs="Arial"/>
          <w:iCs/>
          <w:sz w:val="20"/>
          <w:szCs w:val="20"/>
          <w:lang w:val="lv-LV"/>
        </w:rPr>
      </w:pPr>
      <w:r w:rsidRPr="00441FB5">
        <w:rPr>
          <w:rFonts w:ascii="Arial" w:hAnsi="Arial" w:cs="Arial"/>
          <w:sz w:val="20"/>
          <w:szCs w:val="20"/>
          <w:lang w:val="lv-LV"/>
        </w:rPr>
        <w:t>Puses apņemas iznīcināt otras puses iesniegtos personas datus, tiklīdz izbeidzas nepieciešamība tos apstrādāt</w:t>
      </w:r>
      <w:r w:rsidRPr="00441FB5">
        <w:rPr>
          <w:rFonts w:ascii="Arial" w:hAnsi="Arial" w:cs="Arial"/>
          <w:iCs/>
          <w:sz w:val="20"/>
          <w:szCs w:val="20"/>
          <w:lang w:val="lv-LV"/>
        </w:rPr>
        <w:t xml:space="preserve">. </w:t>
      </w:r>
    </w:p>
    <w:p w14:paraId="3C051530" w14:textId="77777777" w:rsidR="00CD5A00" w:rsidRPr="00441FB5" w:rsidRDefault="00CD5A00" w:rsidP="00CD5A00">
      <w:pPr>
        <w:numPr>
          <w:ilvl w:val="1"/>
          <w:numId w:val="34"/>
        </w:numPr>
        <w:ind w:left="1134" w:hanging="567"/>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2A0AAF93" w14:textId="77777777" w:rsidR="00CD5A00" w:rsidRPr="00441FB5" w:rsidRDefault="00CD5A00" w:rsidP="00CD5A00">
      <w:pPr>
        <w:numPr>
          <w:ilvl w:val="1"/>
          <w:numId w:val="34"/>
        </w:numPr>
        <w:ind w:left="1134" w:hanging="567"/>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76FE6BC5" w14:textId="77777777" w:rsidR="00CD5A00" w:rsidRPr="00441FB5" w:rsidRDefault="00CD5A00" w:rsidP="00CD5A00">
      <w:pPr>
        <w:numPr>
          <w:ilvl w:val="1"/>
          <w:numId w:val="34"/>
        </w:numPr>
        <w:ind w:left="1134" w:hanging="567"/>
        <w:contextualSpacing/>
        <w:jc w:val="both"/>
        <w:rPr>
          <w:rFonts w:ascii="Arial" w:hAnsi="Arial" w:cs="Arial"/>
          <w:sz w:val="20"/>
          <w:szCs w:val="20"/>
          <w:lang w:val="lv-LV" w:eastAsia="lv-LV"/>
        </w:rPr>
      </w:pPr>
      <w:r w:rsidRPr="00441FB5">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19796ED0" w14:textId="77777777" w:rsidR="00CD5A00" w:rsidRPr="00441FB5" w:rsidRDefault="00CD5A00" w:rsidP="00CD5A00">
      <w:pPr>
        <w:numPr>
          <w:ilvl w:val="1"/>
          <w:numId w:val="34"/>
        </w:numPr>
        <w:suppressAutoHyphens/>
        <w:autoSpaceDN w:val="0"/>
        <w:ind w:left="1134" w:hanging="567"/>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629CD9FB"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366369C5"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1EDD8083"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bCs/>
          <w:color w:val="000000"/>
          <w:kern w:val="3"/>
          <w:sz w:val="20"/>
          <w:szCs w:val="20"/>
          <w:lang w:val="lv-LV"/>
        </w:rPr>
        <w:t>ja nosūtīti uz otras puses līguma rekvizītos norādīto e-pasta adresi – otrajā darba dienā.</w:t>
      </w:r>
    </w:p>
    <w:p w14:paraId="3297E22E" w14:textId="77777777" w:rsidR="00CD5A00" w:rsidRPr="00441FB5" w:rsidRDefault="00CD5A00" w:rsidP="00CD5A00">
      <w:pPr>
        <w:numPr>
          <w:ilvl w:val="1"/>
          <w:numId w:val="34"/>
        </w:numPr>
        <w:ind w:left="1134" w:hanging="567"/>
        <w:contextualSpacing/>
        <w:jc w:val="both"/>
        <w:rPr>
          <w:rFonts w:ascii="Arial" w:hAnsi="Arial" w:cs="Arial"/>
          <w:sz w:val="20"/>
          <w:szCs w:val="20"/>
          <w:lang w:val="lv-LV" w:eastAsia="lv-LV"/>
        </w:rPr>
      </w:pPr>
      <w:r w:rsidRPr="00441FB5">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07CCC838" w14:textId="77777777" w:rsidR="00CD5A00" w:rsidRPr="00441FB5" w:rsidRDefault="00CD5A00" w:rsidP="00CD5A00">
      <w:pPr>
        <w:numPr>
          <w:ilvl w:val="1"/>
          <w:numId w:val="34"/>
        </w:numPr>
        <w:ind w:left="1134" w:hanging="567"/>
        <w:contextualSpacing/>
        <w:jc w:val="both"/>
        <w:rPr>
          <w:rFonts w:ascii="Arial" w:hAnsi="Arial" w:cs="Arial"/>
          <w:sz w:val="20"/>
          <w:szCs w:val="20"/>
          <w:lang w:val="lv-LV" w:eastAsia="lv-LV"/>
        </w:rPr>
      </w:pPr>
      <w:r w:rsidRPr="00441FB5">
        <w:rPr>
          <w:rFonts w:ascii="Arial" w:hAnsi="Arial" w:cs="Arial"/>
          <w:sz w:val="20"/>
          <w:szCs w:val="20"/>
          <w:lang w:val="lv-LV" w:eastAsia="lv-LV"/>
        </w:rPr>
        <w:t>Jebkuri grozījumi līgumā vai papildinājumi pie līguma būs spēkā tikai tad, kad tie tiks izteikti rakstveidā un abpusēji parakstīti.</w:t>
      </w:r>
    </w:p>
    <w:p w14:paraId="5629C716" w14:textId="77777777" w:rsidR="00CD5A00" w:rsidRPr="00441FB5" w:rsidRDefault="00CD5A00" w:rsidP="00CD5A00">
      <w:pPr>
        <w:numPr>
          <w:ilvl w:val="1"/>
          <w:numId w:val="34"/>
        </w:numPr>
        <w:ind w:left="1134" w:hanging="567"/>
        <w:contextualSpacing/>
        <w:jc w:val="both"/>
        <w:rPr>
          <w:rFonts w:ascii="Arial" w:hAnsi="Arial" w:cs="Arial"/>
          <w:sz w:val="20"/>
          <w:szCs w:val="20"/>
          <w:lang w:val="lv-LV"/>
        </w:rPr>
      </w:pPr>
      <w:r w:rsidRPr="00441FB5">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1BC7806B" w14:textId="77777777" w:rsidR="00CD5A00" w:rsidRPr="00441FB5" w:rsidRDefault="00CD5A00" w:rsidP="00CD5A00">
      <w:pPr>
        <w:numPr>
          <w:ilvl w:val="1"/>
          <w:numId w:val="34"/>
        </w:numPr>
        <w:ind w:left="1134" w:hanging="567"/>
        <w:contextualSpacing/>
        <w:jc w:val="both"/>
        <w:rPr>
          <w:rFonts w:ascii="Arial" w:hAnsi="Arial" w:cs="Arial"/>
          <w:sz w:val="20"/>
          <w:szCs w:val="20"/>
          <w:lang w:val="lv-LV"/>
        </w:rPr>
      </w:pPr>
      <w:r w:rsidRPr="00441FB5">
        <w:rPr>
          <w:rFonts w:ascii="Arial" w:hAnsi="Arial" w:cs="Arial"/>
          <w:color w:val="000000"/>
          <w:kern w:val="3"/>
          <w:sz w:val="20"/>
          <w:szCs w:val="20"/>
          <w:lang w:val="lv-LV"/>
        </w:rPr>
        <w:t>Līgumam ir šādi pielikumi, kuri ir līguma neatņemama sastāvdaļa:</w:t>
      </w:r>
    </w:p>
    <w:p w14:paraId="4F965226"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eastAsia="lv-LV"/>
        </w:rPr>
      </w:pPr>
      <w:r w:rsidRPr="00441FB5">
        <w:rPr>
          <w:rFonts w:ascii="Arial" w:hAnsi="Arial" w:cs="Arial"/>
          <w:color w:val="000000"/>
          <w:kern w:val="3"/>
          <w:sz w:val="20"/>
          <w:szCs w:val="20"/>
          <w:lang w:val="lv-LV"/>
        </w:rPr>
        <w:t xml:space="preserve">Nr. 1 – </w:t>
      </w:r>
      <w:r w:rsidRPr="00441FB5">
        <w:rPr>
          <w:rFonts w:ascii="Arial" w:hAnsi="Arial" w:cs="Arial"/>
          <w:color w:val="000000"/>
          <w:kern w:val="3"/>
          <w:sz w:val="20"/>
          <w:szCs w:val="20"/>
          <w:lang w:val="lv-LV" w:eastAsia="lv-LV"/>
        </w:rPr>
        <w:t>Tehniskā specifikācija/Finanšu aprēķins;</w:t>
      </w:r>
    </w:p>
    <w:p w14:paraId="54DA6E5E"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Nr. 2 – Pārdevēja atbilstības deklarācija (paraugs);</w:t>
      </w:r>
    </w:p>
    <w:p w14:paraId="5AC901EF" w14:textId="77777777" w:rsidR="00CD5A00" w:rsidRPr="00441FB5" w:rsidRDefault="00CD5A00" w:rsidP="00CD5A00">
      <w:pPr>
        <w:numPr>
          <w:ilvl w:val="2"/>
          <w:numId w:val="34"/>
        </w:numPr>
        <w:suppressAutoHyphens/>
        <w:autoSpaceDN w:val="0"/>
        <w:ind w:left="1985" w:hanging="851"/>
        <w:contextualSpacing/>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 xml:space="preserve">Nr. 3 – Preces pasūtījuma veidlapa. </w:t>
      </w:r>
    </w:p>
    <w:p w14:paraId="6C5C1C57" w14:textId="77777777" w:rsidR="00CD5A00" w:rsidRPr="00441FB5" w:rsidRDefault="00CD5A00" w:rsidP="00CD5A00">
      <w:pPr>
        <w:suppressAutoHyphens/>
        <w:autoSpaceDN w:val="0"/>
        <w:ind w:left="567" w:hanging="425"/>
        <w:jc w:val="both"/>
        <w:textAlignment w:val="baseline"/>
        <w:rPr>
          <w:rFonts w:ascii="Arial" w:hAnsi="Arial" w:cs="Arial"/>
          <w:sz w:val="20"/>
          <w:szCs w:val="20"/>
          <w:lang w:val="lv-LV" w:eastAsia="lv-LV"/>
        </w:rPr>
      </w:pPr>
    </w:p>
    <w:p w14:paraId="24B832BD" w14:textId="77777777" w:rsidR="00CD5A00" w:rsidRPr="00441FB5" w:rsidRDefault="00CD5A00" w:rsidP="00CD5A00">
      <w:pPr>
        <w:numPr>
          <w:ilvl w:val="0"/>
          <w:numId w:val="34"/>
        </w:numPr>
        <w:tabs>
          <w:tab w:val="left" w:pos="284"/>
        </w:tabs>
        <w:suppressAutoHyphens/>
        <w:autoSpaceDN w:val="0"/>
        <w:contextualSpacing/>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 xml:space="preserve"> Pušu rekvizīti</w:t>
      </w:r>
    </w:p>
    <w:p w14:paraId="497F3D53" w14:textId="77777777" w:rsidR="00CD5A00" w:rsidRPr="00441FB5" w:rsidRDefault="00CD5A00" w:rsidP="00CD5A00">
      <w:pPr>
        <w:numPr>
          <w:ilvl w:val="1"/>
          <w:numId w:val="34"/>
        </w:numPr>
        <w:tabs>
          <w:tab w:val="left" w:pos="284"/>
        </w:tabs>
        <w:suppressAutoHyphens/>
        <w:autoSpaceDN w:val="0"/>
        <w:contextualSpacing/>
        <w:jc w:val="both"/>
        <w:rPr>
          <w:rFonts w:ascii="Arial" w:hAnsi="Arial" w:cs="Arial"/>
          <w:color w:val="000000"/>
          <w:kern w:val="3"/>
          <w:sz w:val="20"/>
          <w:szCs w:val="20"/>
          <w:lang w:val="lv-LV"/>
        </w:rPr>
      </w:pPr>
      <w:r w:rsidRPr="00441FB5">
        <w:rPr>
          <w:rFonts w:ascii="Arial" w:hAnsi="Arial" w:cs="Arial"/>
          <w:b/>
          <w:sz w:val="20"/>
          <w:szCs w:val="20"/>
          <w:lang w:val="lv-LV"/>
        </w:rPr>
        <w:t xml:space="preserve">Pircējs un maksātājs: SIA “LDZ ritošā sastāva serviss’’, </w:t>
      </w:r>
      <w:r w:rsidRPr="00441FB5">
        <w:rPr>
          <w:rFonts w:ascii="Arial" w:hAnsi="Arial" w:cs="Arial"/>
          <w:bCs/>
          <w:sz w:val="20"/>
          <w:szCs w:val="20"/>
          <w:lang w:val="lv-LV"/>
        </w:rPr>
        <w:t xml:space="preserve">vienotais reģistrācijas numurs 40003788351, juridiskā adrese: Vilhelma Purvīša iela 21, Rīga, LV-1050, Latvija, biroja adrese: Dzirnavu iela 147/3, Rīga, LV-1050 PVN, reģistrācijas numurs: LV40003788351, </w:t>
      </w:r>
      <w:r w:rsidRPr="00441FB5">
        <w:rPr>
          <w:rFonts w:ascii="Arial" w:hAnsi="Arial" w:cs="Arial"/>
          <w:bCs/>
          <w:sz w:val="20"/>
          <w:szCs w:val="20"/>
          <w:lang w:val="lv-LV"/>
        </w:rPr>
        <w:lastRenderedPageBreak/>
        <w:t xml:space="preserve">bankas norēķinu konts: LV26RIKO0000084909460, banka: Luminor Bank AS Latvijas filiāle, bankas kods: RIKOLV2X, tālr.: +371 67232853, e-pasta adrese: </w:t>
      </w:r>
      <w:r w:rsidRPr="00441FB5">
        <w:fldChar w:fldCharType="begin"/>
      </w:r>
      <w:r w:rsidRPr="00441FB5">
        <w:rPr>
          <w:lang w:val="lv-LV"/>
        </w:rPr>
        <w:instrText xml:space="preserve"> HYPERLINK "mailto:ldz_rss@ldz.lv" </w:instrText>
      </w:r>
      <w:r w:rsidRPr="00441FB5">
        <w:fldChar w:fldCharType="separate"/>
      </w:r>
      <w:r w:rsidRPr="00441FB5">
        <w:rPr>
          <w:rFonts w:ascii="Arial" w:hAnsi="Arial" w:cs="Arial"/>
          <w:bCs/>
          <w:sz w:val="20"/>
          <w:szCs w:val="20"/>
          <w:lang w:val="lv-LV"/>
        </w:rPr>
        <w:t>ldz_rss@ldz.lv</w:t>
      </w:r>
      <w:r w:rsidRPr="00441FB5">
        <w:rPr>
          <w:rFonts w:ascii="Arial" w:hAnsi="Arial" w:cs="Arial"/>
          <w:bCs/>
          <w:sz w:val="20"/>
          <w:szCs w:val="20"/>
          <w:lang w:val="lv-LV"/>
        </w:rPr>
        <w:fldChar w:fldCharType="end"/>
      </w:r>
      <w:r w:rsidRPr="00441FB5">
        <w:rPr>
          <w:rFonts w:ascii="Arial" w:hAnsi="Arial" w:cs="Arial"/>
          <w:bCs/>
          <w:sz w:val="20"/>
          <w:szCs w:val="20"/>
          <w:lang w:val="lv-LV"/>
        </w:rPr>
        <w:t>.</w:t>
      </w:r>
    </w:p>
    <w:p w14:paraId="316069A0" w14:textId="77777777" w:rsidR="00CD5A00" w:rsidRPr="00441FB5" w:rsidRDefault="00CD5A00" w:rsidP="00CD5A00">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441FB5">
        <w:rPr>
          <w:rFonts w:ascii="Arial" w:hAnsi="Arial" w:cs="Arial"/>
          <w:b/>
          <w:color w:val="000000"/>
          <w:kern w:val="3"/>
          <w:sz w:val="20"/>
          <w:szCs w:val="20"/>
          <w:lang w:val="lv-LV"/>
        </w:rPr>
        <w:t xml:space="preserve">Preces saņēmējs: </w:t>
      </w:r>
    </w:p>
    <w:p w14:paraId="5AC0FC1C" w14:textId="77777777" w:rsidR="00CD5A00" w:rsidRPr="00441FB5" w:rsidRDefault="00CD5A00" w:rsidP="00CD5A00">
      <w:pPr>
        <w:suppressAutoHyphens/>
        <w:autoSpaceDN w:val="0"/>
        <w:ind w:left="720" w:right="44"/>
        <w:contextualSpacing/>
        <w:jc w:val="both"/>
        <w:textAlignment w:val="baseline"/>
        <w:rPr>
          <w:rFonts w:ascii="Arial" w:hAnsi="Arial" w:cs="Arial"/>
          <w:color w:val="000000"/>
          <w:kern w:val="3"/>
          <w:sz w:val="20"/>
          <w:szCs w:val="20"/>
          <w:lang w:val="lv-LV"/>
        </w:rPr>
      </w:pPr>
      <w:r w:rsidRPr="00441FB5">
        <w:rPr>
          <w:rFonts w:ascii="Arial" w:hAnsi="Arial" w:cs="Arial"/>
          <w:color w:val="000000"/>
          <w:kern w:val="3"/>
          <w:sz w:val="20"/>
          <w:szCs w:val="20"/>
          <w:lang w:val="lv-LV"/>
        </w:rPr>
        <w:t>Lokomotīvju remonta centrs, 2. Preču iela 30, Daugavpils, LV-5401, Latvija.</w:t>
      </w:r>
      <w:r w:rsidRPr="00441FB5">
        <w:rPr>
          <w:rFonts w:ascii="Arial" w:hAnsi="Arial" w:cs="Arial"/>
          <w:b/>
          <w:color w:val="000000"/>
          <w:kern w:val="3"/>
          <w:sz w:val="20"/>
          <w:szCs w:val="20"/>
          <w:lang w:val="lv-LV"/>
        </w:rPr>
        <w:t xml:space="preserve"> </w:t>
      </w:r>
      <w:r w:rsidRPr="00441FB5">
        <w:rPr>
          <w:rFonts w:ascii="Arial" w:hAnsi="Arial" w:cs="Arial"/>
          <w:iCs/>
          <w:color w:val="000000"/>
          <w:kern w:val="3"/>
          <w:sz w:val="20"/>
          <w:szCs w:val="20"/>
          <w:lang w:val="lv-LV"/>
        </w:rPr>
        <w:t xml:space="preserve"> Tālrunis +371 29531934, e-pasta adrese: </w:t>
      </w:r>
      <w:r w:rsidRPr="00441FB5">
        <w:fldChar w:fldCharType="begin"/>
      </w:r>
      <w:r w:rsidRPr="00441FB5">
        <w:instrText xml:space="preserve"> HYPERLINK "mailto:lrc_rss@ldz.lv" </w:instrText>
      </w:r>
      <w:r w:rsidRPr="00441FB5">
        <w:fldChar w:fldCharType="separate"/>
      </w:r>
      <w:r w:rsidRPr="00441FB5">
        <w:rPr>
          <w:rFonts w:ascii="Arial" w:hAnsi="Arial" w:cs="Arial"/>
          <w:iCs/>
          <w:kern w:val="3"/>
          <w:sz w:val="20"/>
          <w:szCs w:val="20"/>
          <w:lang w:val="lv-LV"/>
        </w:rPr>
        <w:t>lrc_rss@ldz.lv</w:t>
      </w:r>
      <w:r w:rsidRPr="00441FB5">
        <w:rPr>
          <w:rFonts w:ascii="Arial" w:hAnsi="Arial" w:cs="Arial"/>
          <w:iCs/>
          <w:kern w:val="3"/>
          <w:sz w:val="20"/>
          <w:szCs w:val="20"/>
          <w:lang w:val="lv-LV"/>
        </w:rPr>
        <w:fldChar w:fldCharType="end"/>
      </w:r>
      <w:r w:rsidRPr="00441FB5">
        <w:rPr>
          <w:rFonts w:ascii="Arial" w:hAnsi="Arial" w:cs="Arial"/>
          <w:iCs/>
          <w:kern w:val="3"/>
          <w:sz w:val="20"/>
          <w:szCs w:val="20"/>
          <w:lang w:val="lv-LV"/>
        </w:rPr>
        <w:t>.</w:t>
      </w:r>
    </w:p>
    <w:p w14:paraId="3894A7F9" w14:textId="77777777" w:rsidR="00CD5A00" w:rsidRPr="00441FB5" w:rsidRDefault="00CD5A00" w:rsidP="00CD5A00">
      <w:pPr>
        <w:numPr>
          <w:ilvl w:val="1"/>
          <w:numId w:val="34"/>
        </w:numPr>
        <w:contextualSpacing/>
        <w:jc w:val="both"/>
        <w:rPr>
          <w:rFonts w:ascii="Arial" w:hAnsi="Arial" w:cs="Arial"/>
          <w:sz w:val="20"/>
          <w:szCs w:val="20"/>
          <w:lang w:val="lv-LV"/>
        </w:rPr>
      </w:pPr>
      <w:r w:rsidRPr="00441FB5">
        <w:rPr>
          <w:rFonts w:ascii="Arial" w:hAnsi="Arial" w:cs="Arial"/>
          <w:b/>
          <w:color w:val="000000"/>
          <w:kern w:val="3"/>
          <w:sz w:val="20"/>
          <w:szCs w:val="20"/>
          <w:lang w:val="lv-LV"/>
        </w:rPr>
        <w:t xml:space="preserve">Pārdevējs: </w:t>
      </w:r>
      <w:r w:rsidRPr="00441FB5">
        <w:rPr>
          <w:rFonts w:ascii="Arial" w:hAnsi="Arial" w:cs="Arial"/>
          <w:b/>
          <w:sz w:val="20"/>
          <w:szCs w:val="20"/>
          <w:lang w:val="lv-LV"/>
        </w:rPr>
        <w:t>___________</w:t>
      </w:r>
      <w:r w:rsidRPr="00441FB5">
        <w:rPr>
          <w:rFonts w:ascii="Arial" w:hAnsi="Arial" w:cs="Arial"/>
          <w:bCs/>
          <w:sz w:val="20"/>
          <w:szCs w:val="20"/>
          <w:lang w:val="lv-LV"/>
        </w:rPr>
        <w:t xml:space="preserve">. </w:t>
      </w:r>
    </w:p>
    <w:p w14:paraId="39FCC137" w14:textId="77777777" w:rsidR="00CD5A00" w:rsidRPr="00441FB5" w:rsidRDefault="00CD5A00" w:rsidP="00CD5A00">
      <w:pPr>
        <w:tabs>
          <w:tab w:val="left" w:pos="993"/>
        </w:tabs>
        <w:ind w:left="426"/>
        <w:jc w:val="both"/>
        <w:rPr>
          <w:rFonts w:eastAsia="Calibri"/>
          <w:lang w:val="lv-LV"/>
        </w:rPr>
      </w:pPr>
    </w:p>
    <w:p w14:paraId="308D38F1" w14:textId="77777777" w:rsidR="00CD5A00" w:rsidRPr="00441FB5" w:rsidRDefault="00CD5A00" w:rsidP="00CD5A00">
      <w:pPr>
        <w:suppressAutoHyphens/>
        <w:autoSpaceDN w:val="0"/>
        <w:jc w:val="both"/>
        <w:textAlignment w:val="baseline"/>
        <w:rPr>
          <w:color w:val="000000"/>
          <w:kern w:val="3"/>
          <w:lang w:val="lv-LV"/>
        </w:rPr>
      </w:pPr>
    </w:p>
    <w:p w14:paraId="34CE46D9" w14:textId="77777777" w:rsidR="00CD5A00" w:rsidRPr="00441FB5" w:rsidRDefault="00CD5A00" w:rsidP="00CD5A00">
      <w:pPr>
        <w:tabs>
          <w:tab w:val="left" w:pos="4802"/>
        </w:tabs>
        <w:ind w:right="44" w:firstLine="284"/>
        <w:jc w:val="both"/>
        <w:rPr>
          <w:rFonts w:ascii="Arial" w:hAnsi="Arial" w:cs="Arial"/>
          <w:b/>
          <w:sz w:val="20"/>
          <w:szCs w:val="20"/>
          <w:lang w:val="lv-LV"/>
        </w:rPr>
      </w:pPr>
      <w:r w:rsidRPr="00441FB5">
        <w:rPr>
          <w:rFonts w:ascii="Arial" w:hAnsi="Arial" w:cs="Arial"/>
          <w:b/>
          <w:sz w:val="20"/>
          <w:szCs w:val="20"/>
          <w:lang w:val="lv-LV"/>
        </w:rPr>
        <w:t>PIRCĒJS:</w:t>
      </w:r>
      <w:r w:rsidRPr="00441FB5">
        <w:rPr>
          <w:rFonts w:ascii="Arial" w:hAnsi="Arial" w:cs="Arial"/>
          <w:b/>
          <w:sz w:val="20"/>
          <w:szCs w:val="20"/>
          <w:lang w:val="lv-LV"/>
        </w:rPr>
        <w:tab/>
        <w:t>PĀRDEVĒJS:</w:t>
      </w:r>
    </w:p>
    <w:p w14:paraId="6880CFBE" w14:textId="77777777" w:rsidR="00CD5A00" w:rsidRPr="00441FB5" w:rsidRDefault="00CD5A00" w:rsidP="00CD5A00">
      <w:pPr>
        <w:tabs>
          <w:tab w:val="left" w:pos="4802"/>
        </w:tabs>
        <w:ind w:right="44" w:firstLine="284"/>
        <w:jc w:val="both"/>
        <w:rPr>
          <w:rFonts w:ascii="Arial" w:hAnsi="Arial" w:cs="Arial"/>
          <w:b/>
          <w:sz w:val="20"/>
          <w:szCs w:val="20"/>
          <w:lang w:val="lv-LV"/>
        </w:rPr>
      </w:pPr>
    </w:p>
    <w:tbl>
      <w:tblPr>
        <w:tblW w:w="0" w:type="auto"/>
        <w:tblLook w:val="04A0" w:firstRow="1" w:lastRow="0" w:firstColumn="1" w:lastColumn="0" w:noHBand="0" w:noVBand="1"/>
      </w:tblPr>
      <w:tblGrid>
        <w:gridCol w:w="4481"/>
        <w:gridCol w:w="4482"/>
      </w:tblGrid>
      <w:tr w:rsidR="00CD5A00" w:rsidRPr="00441FB5" w14:paraId="05202428" w14:textId="77777777" w:rsidTr="006170F6">
        <w:tc>
          <w:tcPr>
            <w:tcW w:w="4481" w:type="dxa"/>
          </w:tcPr>
          <w:p w14:paraId="30AE8EDB"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33AB3170"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p w14:paraId="49947346"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5F17193F"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c>
          <w:tcPr>
            <w:tcW w:w="4482" w:type="dxa"/>
          </w:tcPr>
          <w:p w14:paraId="14307768"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22618B61"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p w14:paraId="132CBD5E"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36696A4F"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r>
    </w:tbl>
    <w:p w14:paraId="3D17C2A3" w14:textId="77777777" w:rsidR="00CD5A00" w:rsidRPr="00441FB5" w:rsidRDefault="00CD5A00" w:rsidP="00CD5A00">
      <w:pPr>
        <w:jc w:val="both"/>
        <w:rPr>
          <w:rFonts w:ascii="Arial" w:hAnsi="Arial" w:cs="Arial"/>
          <w:color w:val="000000"/>
          <w:kern w:val="3"/>
          <w:lang w:val="lv-LV"/>
        </w:rPr>
      </w:pPr>
      <w:r w:rsidRPr="00441FB5">
        <w:rPr>
          <w:rFonts w:ascii="Arial" w:hAnsi="Arial" w:cs="Arial"/>
          <w:color w:val="000000"/>
          <w:kern w:val="3"/>
          <w:lang w:val="lv-LV"/>
        </w:rPr>
        <w:br w:type="page"/>
      </w:r>
    </w:p>
    <w:p w14:paraId="3DCBE15D" w14:textId="77777777" w:rsidR="00CD5A00" w:rsidRPr="00441FB5" w:rsidRDefault="00CD5A00" w:rsidP="00CD5A00">
      <w:pPr>
        <w:suppressAutoHyphens/>
        <w:autoSpaceDN w:val="0"/>
        <w:jc w:val="both"/>
        <w:textAlignment w:val="baseline"/>
        <w:rPr>
          <w:rFonts w:ascii="Arial" w:hAnsi="Arial" w:cs="Arial"/>
          <w:b/>
          <w:bCs/>
          <w:color w:val="000000"/>
          <w:kern w:val="3"/>
          <w:sz w:val="20"/>
          <w:szCs w:val="20"/>
          <w:u w:val="single"/>
          <w:lang w:val="lv-LV"/>
        </w:rPr>
      </w:pPr>
    </w:p>
    <w:p w14:paraId="51919084" w14:textId="77777777" w:rsidR="00CD5A00" w:rsidRPr="00441FB5" w:rsidRDefault="00CD5A00" w:rsidP="00CD5A00">
      <w:pPr>
        <w:pStyle w:val="ListParagraph"/>
        <w:suppressAutoHyphens/>
        <w:autoSpaceDN w:val="0"/>
        <w:ind w:left="6120"/>
        <w:jc w:val="right"/>
        <w:textAlignment w:val="baseline"/>
        <w:rPr>
          <w:rFonts w:ascii="Arial" w:hAnsi="Arial" w:cs="Arial"/>
          <w:color w:val="000000"/>
          <w:kern w:val="3"/>
          <w:sz w:val="20"/>
          <w:szCs w:val="20"/>
        </w:rPr>
      </w:pPr>
      <w:r w:rsidRPr="00441FB5">
        <w:rPr>
          <w:rFonts w:ascii="Arial" w:hAnsi="Arial" w:cs="Arial"/>
          <w:b/>
          <w:bCs/>
          <w:color w:val="000000"/>
          <w:kern w:val="3"/>
          <w:sz w:val="20"/>
          <w:szCs w:val="20"/>
        </w:rPr>
        <w:t xml:space="preserve">1.pielikums </w:t>
      </w:r>
    </w:p>
    <w:p w14:paraId="5861E8BA" w14:textId="77777777" w:rsidR="00CD5A00" w:rsidRPr="00441FB5" w:rsidRDefault="00CD5A00" w:rsidP="00CD5A00">
      <w:pPr>
        <w:pStyle w:val="ListParagraph"/>
        <w:suppressAutoHyphens/>
        <w:autoSpaceDN w:val="0"/>
        <w:ind w:left="6120"/>
        <w:jc w:val="center"/>
        <w:textAlignment w:val="baseline"/>
        <w:rPr>
          <w:rFonts w:ascii="Arial" w:hAnsi="Arial" w:cs="Arial"/>
          <w:color w:val="000000"/>
          <w:kern w:val="3"/>
          <w:sz w:val="20"/>
          <w:szCs w:val="20"/>
        </w:rPr>
      </w:pPr>
    </w:p>
    <w:p w14:paraId="3F29FA11" w14:textId="77777777" w:rsidR="00CD5A00" w:rsidRPr="00441FB5" w:rsidRDefault="00CD5A00" w:rsidP="00CD5A00">
      <w:pPr>
        <w:suppressAutoHyphens/>
        <w:autoSpaceDN w:val="0"/>
        <w:ind w:right="-766"/>
        <w:textAlignment w:val="baseline"/>
        <w:rPr>
          <w:rFonts w:ascii="Arial" w:hAnsi="Arial" w:cs="Arial"/>
          <w:b/>
          <w:bCs/>
          <w:color w:val="000000"/>
          <w:kern w:val="3"/>
          <w:sz w:val="20"/>
          <w:szCs w:val="20"/>
        </w:rPr>
      </w:pPr>
      <w:r w:rsidRPr="00441FB5">
        <w:rPr>
          <w:rFonts w:ascii="Arial" w:hAnsi="Arial" w:cs="Arial"/>
          <w:b/>
          <w:bCs/>
          <w:color w:val="000000"/>
          <w:kern w:val="3"/>
          <w:sz w:val="20"/>
          <w:szCs w:val="20"/>
        </w:rPr>
        <w:t xml:space="preserve">                                  TEHNISKĀ SPECIFIKĀCIJA / FINANŠU APRĒĶINS</w:t>
      </w:r>
    </w:p>
    <w:p w14:paraId="486B377D" w14:textId="77777777" w:rsidR="00CD5A00" w:rsidRPr="00441FB5" w:rsidRDefault="00CD5A00" w:rsidP="00CD5A00">
      <w:pPr>
        <w:suppressAutoHyphens/>
        <w:autoSpaceDN w:val="0"/>
        <w:ind w:right="-766"/>
        <w:jc w:val="center"/>
        <w:textAlignment w:val="baseline"/>
        <w:rPr>
          <w:rFonts w:ascii="Arial" w:hAnsi="Arial" w:cs="Arial"/>
          <w:b/>
          <w:bCs/>
          <w:color w:val="000000"/>
          <w:kern w:val="3"/>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701"/>
        <w:gridCol w:w="1984"/>
        <w:gridCol w:w="1276"/>
        <w:gridCol w:w="1134"/>
        <w:gridCol w:w="1134"/>
      </w:tblGrid>
      <w:tr w:rsidR="00CD5A00" w:rsidRPr="00441FB5" w14:paraId="229AC12A" w14:textId="77777777" w:rsidTr="002079B7">
        <w:trPr>
          <w:trHeight w:val="943"/>
        </w:trPr>
        <w:tc>
          <w:tcPr>
            <w:tcW w:w="1276" w:type="dxa"/>
            <w:shd w:val="clear" w:color="auto" w:fill="D9D9D9"/>
            <w:vAlign w:val="center"/>
            <w:hideMark/>
          </w:tcPr>
          <w:p w14:paraId="543CA408"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Daļas /</w:t>
            </w:r>
          </w:p>
          <w:p w14:paraId="483E4242" w14:textId="6360AA93" w:rsidR="00CD5A00" w:rsidRPr="00441FB5" w:rsidRDefault="00CD5A00" w:rsidP="002079B7">
            <w:pPr>
              <w:rPr>
                <w:rFonts w:ascii="Arial" w:hAnsi="Arial" w:cs="Arial"/>
                <w:b/>
                <w:bCs/>
                <w:sz w:val="20"/>
                <w:szCs w:val="20"/>
                <w:lang w:val="lv-LV"/>
              </w:rPr>
            </w:pPr>
            <w:r w:rsidRPr="00441FB5">
              <w:rPr>
                <w:rFonts w:ascii="Arial" w:hAnsi="Arial" w:cs="Arial"/>
                <w:b/>
                <w:bCs/>
                <w:sz w:val="20"/>
                <w:szCs w:val="20"/>
                <w:lang w:val="lv-LV"/>
              </w:rPr>
              <w:t>Pozīcijas</w:t>
            </w:r>
          </w:p>
          <w:p w14:paraId="1780C262"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Nr.</w:t>
            </w:r>
          </w:p>
        </w:tc>
        <w:tc>
          <w:tcPr>
            <w:tcW w:w="1276" w:type="dxa"/>
            <w:shd w:val="clear" w:color="auto" w:fill="D9D9D9"/>
            <w:vAlign w:val="center"/>
          </w:tcPr>
          <w:p w14:paraId="41ADEC5D"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SAP kods</w:t>
            </w:r>
          </w:p>
        </w:tc>
        <w:tc>
          <w:tcPr>
            <w:tcW w:w="1701" w:type="dxa"/>
            <w:shd w:val="clear" w:color="auto" w:fill="D9D9D9"/>
            <w:vAlign w:val="center"/>
            <w:hideMark/>
          </w:tcPr>
          <w:p w14:paraId="48517F8E"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Preces nosaukums</w:t>
            </w:r>
          </w:p>
        </w:tc>
        <w:tc>
          <w:tcPr>
            <w:tcW w:w="1984" w:type="dxa"/>
            <w:shd w:val="clear" w:color="auto" w:fill="D9D9D9"/>
            <w:vAlign w:val="center"/>
          </w:tcPr>
          <w:p w14:paraId="79974745"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Preces oriģinālais ražotāja  apzīmējums</w:t>
            </w:r>
          </w:p>
        </w:tc>
        <w:tc>
          <w:tcPr>
            <w:tcW w:w="1276" w:type="dxa"/>
            <w:shd w:val="clear" w:color="auto" w:fill="D9D9D9"/>
            <w:vAlign w:val="center"/>
            <w:hideMark/>
          </w:tcPr>
          <w:p w14:paraId="07E4774E" w14:textId="6AA7DF43" w:rsidR="00CD5A00" w:rsidRPr="00441FB5" w:rsidRDefault="00CD5A00" w:rsidP="002079B7">
            <w:pPr>
              <w:jc w:val="center"/>
              <w:rPr>
                <w:rFonts w:ascii="Arial" w:hAnsi="Arial" w:cs="Arial"/>
                <w:b/>
                <w:bCs/>
                <w:sz w:val="20"/>
                <w:szCs w:val="20"/>
                <w:lang w:val="lv-LV"/>
              </w:rPr>
            </w:pPr>
            <w:r w:rsidRPr="00441FB5">
              <w:rPr>
                <w:rFonts w:ascii="Arial" w:hAnsi="Arial" w:cs="Arial"/>
                <w:b/>
                <w:bCs/>
                <w:sz w:val="20"/>
                <w:szCs w:val="20"/>
                <w:lang w:val="lv-LV"/>
              </w:rPr>
              <w:t>Da</w:t>
            </w:r>
            <w:r w:rsidR="002079B7" w:rsidRPr="00441FB5">
              <w:rPr>
                <w:rFonts w:ascii="Arial" w:hAnsi="Arial" w:cs="Arial"/>
                <w:b/>
                <w:bCs/>
                <w:sz w:val="20"/>
                <w:szCs w:val="20"/>
                <w:lang w:val="lv-LV"/>
              </w:rPr>
              <w:t>u</w:t>
            </w:r>
            <w:r w:rsidRPr="00441FB5">
              <w:rPr>
                <w:rFonts w:ascii="Arial" w:hAnsi="Arial" w:cs="Arial"/>
                <w:b/>
                <w:bCs/>
                <w:sz w:val="20"/>
                <w:szCs w:val="20"/>
                <w:lang w:val="lv-LV"/>
              </w:rPr>
              <w:t>dzums</w:t>
            </w:r>
          </w:p>
          <w:p w14:paraId="62C1A16F"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(gab.)</w:t>
            </w:r>
          </w:p>
        </w:tc>
        <w:tc>
          <w:tcPr>
            <w:tcW w:w="1134" w:type="dxa"/>
            <w:shd w:val="clear" w:color="auto" w:fill="D9D9D9"/>
            <w:vAlign w:val="center"/>
            <w:hideMark/>
          </w:tcPr>
          <w:p w14:paraId="395AFEB5"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Cena par 1 vienību EUR (bez PVN)</w:t>
            </w:r>
          </w:p>
        </w:tc>
        <w:tc>
          <w:tcPr>
            <w:tcW w:w="1134" w:type="dxa"/>
            <w:shd w:val="clear" w:color="auto" w:fill="D9D9D9"/>
            <w:vAlign w:val="center"/>
            <w:hideMark/>
          </w:tcPr>
          <w:p w14:paraId="72EA485B"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 xml:space="preserve">Summa </w:t>
            </w:r>
          </w:p>
          <w:p w14:paraId="20E6CCC3"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EUR</w:t>
            </w:r>
          </w:p>
          <w:p w14:paraId="514A1880" w14:textId="77777777" w:rsidR="00CD5A00" w:rsidRPr="00441FB5" w:rsidRDefault="00CD5A00" w:rsidP="006170F6">
            <w:pPr>
              <w:jc w:val="center"/>
              <w:rPr>
                <w:rFonts w:ascii="Arial" w:hAnsi="Arial" w:cs="Arial"/>
                <w:b/>
                <w:bCs/>
                <w:sz w:val="20"/>
                <w:szCs w:val="20"/>
                <w:lang w:val="lv-LV"/>
              </w:rPr>
            </w:pPr>
            <w:r w:rsidRPr="00441FB5">
              <w:rPr>
                <w:rFonts w:ascii="Arial" w:hAnsi="Arial" w:cs="Arial"/>
                <w:b/>
                <w:bCs/>
                <w:sz w:val="20"/>
                <w:szCs w:val="20"/>
                <w:lang w:val="lv-LV"/>
              </w:rPr>
              <w:t>(bez PVN)</w:t>
            </w:r>
          </w:p>
        </w:tc>
      </w:tr>
      <w:tr w:rsidR="00CD5A00" w:rsidRPr="00441FB5" w14:paraId="36E402EB" w14:textId="77777777" w:rsidTr="002079B7">
        <w:trPr>
          <w:trHeight w:val="398"/>
        </w:trPr>
        <w:tc>
          <w:tcPr>
            <w:tcW w:w="1276" w:type="dxa"/>
            <w:shd w:val="clear" w:color="auto" w:fill="auto"/>
            <w:vAlign w:val="center"/>
          </w:tcPr>
          <w:p w14:paraId="25F139DB" w14:textId="77777777" w:rsidR="00CD5A00" w:rsidRPr="00441FB5" w:rsidRDefault="00CD5A00" w:rsidP="006170F6">
            <w:pPr>
              <w:jc w:val="center"/>
              <w:rPr>
                <w:rFonts w:ascii="Arial" w:hAnsi="Arial" w:cs="Arial"/>
                <w:sz w:val="20"/>
                <w:szCs w:val="20"/>
                <w:lang w:val="lv-LV"/>
              </w:rPr>
            </w:pPr>
          </w:p>
        </w:tc>
        <w:tc>
          <w:tcPr>
            <w:tcW w:w="1276" w:type="dxa"/>
            <w:shd w:val="clear" w:color="000000" w:fill="FFFFFF"/>
            <w:vAlign w:val="center"/>
          </w:tcPr>
          <w:p w14:paraId="324558FB" w14:textId="77777777" w:rsidR="00CD5A00" w:rsidRPr="00441FB5" w:rsidRDefault="00CD5A00" w:rsidP="006170F6">
            <w:pPr>
              <w:rPr>
                <w:rFonts w:ascii="Arial" w:hAnsi="Arial" w:cs="Arial"/>
                <w:sz w:val="20"/>
                <w:szCs w:val="20"/>
                <w:lang w:val="lv-LV"/>
              </w:rPr>
            </w:pPr>
          </w:p>
        </w:tc>
        <w:tc>
          <w:tcPr>
            <w:tcW w:w="1701" w:type="dxa"/>
            <w:shd w:val="clear" w:color="000000" w:fill="FFFFFF"/>
            <w:vAlign w:val="center"/>
          </w:tcPr>
          <w:p w14:paraId="29736788" w14:textId="77777777" w:rsidR="00CD5A00" w:rsidRPr="00441FB5" w:rsidRDefault="00CD5A00" w:rsidP="006170F6">
            <w:pPr>
              <w:rPr>
                <w:rFonts w:ascii="Arial" w:hAnsi="Arial" w:cs="Arial"/>
                <w:sz w:val="20"/>
                <w:szCs w:val="20"/>
                <w:lang w:val="lv-LV"/>
              </w:rPr>
            </w:pPr>
          </w:p>
        </w:tc>
        <w:tc>
          <w:tcPr>
            <w:tcW w:w="1984" w:type="dxa"/>
            <w:shd w:val="clear" w:color="000000" w:fill="FFFFFF"/>
            <w:vAlign w:val="center"/>
          </w:tcPr>
          <w:p w14:paraId="4B5797C9" w14:textId="77777777" w:rsidR="00CD5A00" w:rsidRPr="00441FB5" w:rsidRDefault="00CD5A00" w:rsidP="006170F6">
            <w:pPr>
              <w:rPr>
                <w:rFonts w:ascii="Arial" w:hAnsi="Arial" w:cs="Arial"/>
                <w:sz w:val="20"/>
                <w:szCs w:val="20"/>
                <w:lang w:val="lv-LV"/>
              </w:rPr>
            </w:pPr>
          </w:p>
        </w:tc>
        <w:tc>
          <w:tcPr>
            <w:tcW w:w="1276" w:type="dxa"/>
            <w:shd w:val="clear" w:color="auto" w:fill="auto"/>
            <w:vAlign w:val="center"/>
          </w:tcPr>
          <w:p w14:paraId="7A66C984" w14:textId="77777777" w:rsidR="00CD5A00" w:rsidRPr="00441FB5" w:rsidRDefault="00CD5A00" w:rsidP="006170F6">
            <w:pPr>
              <w:jc w:val="center"/>
              <w:rPr>
                <w:rFonts w:ascii="Arial" w:hAnsi="Arial" w:cs="Arial"/>
                <w:sz w:val="20"/>
                <w:szCs w:val="20"/>
                <w:lang w:val="lv-LV"/>
              </w:rPr>
            </w:pPr>
          </w:p>
        </w:tc>
        <w:tc>
          <w:tcPr>
            <w:tcW w:w="1134" w:type="dxa"/>
            <w:shd w:val="clear" w:color="auto" w:fill="auto"/>
            <w:vAlign w:val="center"/>
          </w:tcPr>
          <w:p w14:paraId="544DC271" w14:textId="77777777" w:rsidR="00CD5A00" w:rsidRPr="00441FB5" w:rsidRDefault="00CD5A00" w:rsidP="006170F6">
            <w:pPr>
              <w:jc w:val="center"/>
              <w:rPr>
                <w:rFonts w:ascii="Arial" w:hAnsi="Arial" w:cs="Arial"/>
                <w:sz w:val="20"/>
                <w:szCs w:val="20"/>
                <w:lang w:val="lv-LV"/>
              </w:rPr>
            </w:pPr>
          </w:p>
        </w:tc>
        <w:tc>
          <w:tcPr>
            <w:tcW w:w="1134" w:type="dxa"/>
            <w:shd w:val="clear" w:color="auto" w:fill="auto"/>
            <w:vAlign w:val="center"/>
          </w:tcPr>
          <w:p w14:paraId="46293BB2" w14:textId="77777777" w:rsidR="00CD5A00" w:rsidRPr="00441FB5" w:rsidRDefault="00CD5A00" w:rsidP="006170F6">
            <w:pPr>
              <w:jc w:val="center"/>
              <w:rPr>
                <w:rFonts w:ascii="Arial" w:hAnsi="Arial" w:cs="Arial"/>
                <w:sz w:val="20"/>
                <w:szCs w:val="20"/>
                <w:lang w:val="lv-LV"/>
              </w:rPr>
            </w:pPr>
          </w:p>
        </w:tc>
      </w:tr>
      <w:tr w:rsidR="00CD5A00" w:rsidRPr="00441FB5" w14:paraId="4C5AB05D" w14:textId="77777777" w:rsidTr="002079B7">
        <w:trPr>
          <w:trHeight w:val="485"/>
        </w:trPr>
        <w:tc>
          <w:tcPr>
            <w:tcW w:w="1276" w:type="dxa"/>
            <w:tcBorders>
              <w:bottom w:val="single" w:sz="4" w:space="0" w:color="auto"/>
            </w:tcBorders>
            <w:shd w:val="clear" w:color="auto" w:fill="auto"/>
            <w:vAlign w:val="center"/>
          </w:tcPr>
          <w:p w14:paraId="6450B062" w14:textId="77777777" w:rsidR="00CD5A00" w:rsidRPr="00441FB5" w:rsidRDefault="00CD5A00" w:rsidP="006170F6">
            <w:pPr>
              <w:jc w:val="center"/>
              <w:rPr>
                <w:rFonts w:ascii="Arial" w:hAnsi="Arial" w:cs="Arial"/>
                <w:sz w:val="20"/>
                <w:szCs w:val="20"/>
                <w:lang w:val="lv-LV"/>
              </w:rPr>
            </w:pPr>
          </w:p>
        </w:tc>
        <w:tc>
          <w:tcPr>
            <w:tcW w:w="1276" w:type="dxa"/>
            <w:tcBorders>
              <w:bottom w:val="single" w:sz="4" w:space="0" w:color="auto"/>
            </w:tcBorders>
            <w:shd w:val="clear" w:color="auto" w:fill="auto"/>
            <w:vAlign w:val="center"/>
          </w:tcPr>
          <w:p w14:paraId="068B9697" w14:textId="77777777" w:rsidR="00CD5A00" w:rsidRPr="00441FB5" w:rsidRDefault="00CD5A00" w:rsidP="006170F6">
            <w:pPr>
              <w:rPr>
                <w:rFonts w:ascii="Arial" w:hAnsi="Arial" w:cs="Arial"/>
                <w:color w:val="000000"/>
                <w:sz w:val="20"/>
                <w:szCs w:val="20"/>
                <w:lang w:val="lv-LV" w:eastAsia="lv-LV"/>
              </w:rPr>
            </w:pPr>
          </w:p>
        </w:tc>
        <w:tc>
          <w:tcPr>
            <w:tcW w:w="1701" w:type="dxa"/>
            <w:tcBorders>
              <w:bottom w:val="single" w:sz="4" w:space="0" w:color="auto"/>
            </w:tcBorders>
            <w:shd w:val="clear" w:color="auto" w:fill="auto"/>
            <w:vAlign w:val="center"/>
          </w:tcPr>
          <w:p w14:paraId="341CE36A" w14:textId="77777777" w:rsidR="00CD5A00" w:rsidRPr="00441FB5" w:rsidRDefault="00CD5A00" w:rsidP="006170F6">
            <w:pPr>
              <w:rPr>
                <w:rFonts w:ascii="Arial" w:hAnsi="Arial" w:cs="Arial"/>
                <w:sz w:val="20"/>
                <w:szCs w:val="20"/>
                <w:lang w:val="lv-LV"/>
              </w:rPr>
            </w:pPr>
          </w:p>
        </w:tc>
        <w:tc>
          <w:tcPr>
            <w:tcW w:w="1984" w:type="dxa"/>
            <w:tcBorders>
              <w:bottom w:val="single" w:sz="4" w:space="0" w:color="auto"/>
            </w:tcBorders>
            <w:shd w:val="clear" w:color="auto" w:fill="auto"/>
            <w:vAlign w:val="center"/>
          </w:tcPr>
          <w:p w14:paraId="534D3B10" w14:textId="77777777" w:rsidR="00CD5A00" w:rsidRPr="00441FB5" w:rsidRDefault="00CD5A00" w:rsidP="006170F6">
            <w:pPr>
              <w:rPr>
                <w:rFonts w:ascii="Arial" w:hAnsi="Arial" w:cs="Arial"/>
                <w:sz w:val="20"/>
                <w:szCs w:val="20"/>
                <w:lang w:val="lv-LV"/>
              </w:rPr>
            </w:pPr>
          </w:p>
        </w:tc>
        <w:tc>
          <w:tcPr>
            <w:tcW w:w="1276" w:type="dxa"/>
            <w:tcBorders>
              <w:bottom w:val="single" w:sz="4" w:space="0" w:color="auto"/>
            </w:tcBorders>
            <w:shd w:val="clear" w:color="auto" w:fill="auto"/>
            <w:vAlign w:val="center"/>
          </w:tcPr>
          <w:p w14:paraId="54DFC1AF" w14:textId="77777777" w:rsidR="00CD5A00" w:rsidRPr="00441FB5" w:rsidRDefault="00CD5A00" w:rsidP="006170F6">
            <w:pPr>
              <w:jc w:val="center"/>
              <w:rPr>
                <w:rFonts w:ascii="Arial" w:hAnsi="Arial" w:cs="Arial"/>
                <w:sz w:val="20"/>
                <w:szCs w:val="20"/>
                <w:lang w:val="lv-LV"/>
              </w:rPr>
            </w:pPr>
          </w:p>
        </w:tc>
        <w:tc>
          <w:tcPr>
            <w:tcW w:w="1134" w:type="dxa"/>
            <w:tcBorders>
              <w:bottom w:val="single" w:sz="4" w:space="0" w:color="auto"/>
            </w:tcBorders>
            <w:shd w:val="clear" w:color="auto" w:fill="auto"/>
            <w:vAlign w:val="center"/>
          </w:tcPr>
          <w:p w14:paraId="27162D7E" w14:textId="77777777" w:rsidR="00CD5A00" w:rsidRPr="00441FB5" w:rsidRDefault="00CD5A00" w:rsidP="006170F6">
            <w:pPr>
              <w:jc w:val="center"/>
              <w:rPr>
                <w:rFonts w:ascii="Arial" w:hAnsi="Arial" w:cs="Arial"/>
                <w:sz w:val="20"/>
                <w:szCs w:val="20"/>
                <w:lang w:val="lv-LV"/>
              </w:rPr>
            </w:pPr>
          </w:p>
        </w:tc>
        <w:tc>
          <w:tcPr>
            <w:tcW w:w="1134" w:type="dxa"/>
            <w:tcBorders>
              <w:bottom w:val="single" w:sz="4" w:space="0" w:color="auto"/>
            </w:tcBorders>
            <w:shd w:val="clear" w:color="auto" w:fill="auto"/>
            <w:vAlign w:val="center"/>
          </w:tcPr>
          <w:p w14:paraId="18DC093A" w14:textId="77777777" w:rsidR="00CD5A00" w:rsidRPr="00441FB5" w:rsidRDefault="00CD5A00" w:rsidP="006170F6">
            <w:pPr>
              <w:jc w:val="center"/>
              <w:rPr>
                <w:rFonts w:ascii="Arial" w:hAnsi="Arial" w:cs="Arial"/>
                <w:sz w:val="20"/>
                <w:szCs w:val="20"/>
                <w:lang w:val="lv-LV"/>
              </w:rPr>
            </w:pPr>
          </w:p>
        </w:tc>
      </w:tr>
      <w:tr w:rsidR="00CD5A00" w:rsidRPr="006A67D2" w14:paraId="274F841A" w14:textId="77777777" w:rsidTr="002079B7">
        <w:trPr>
          <w:trHeight w:val="398"/>
        </w:trPr>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E2CC5C3" w14:textId="77777777" w:rsidR="00CD5A00" w:rsidRPr="00441FB5" w:rsidRDefault="00CD5A00" w:rsidP="006170F6">
            <w:pPr>
              <w:ind w:left="180"/>
              <w:jc w:val="right"/>
              <w:rPr>
                <w:rFonts w:ascii="Arial" w:hAnsi="Arial" w:cs="Arial"/>
                <w:b/>
                <w:sz w:val="20"/>
                <w:szCs w:val="20"/>
                <w:lang w:val="lv-LV"/>
              </w:rPr>
            </w:pPr>
          </w:p>
          <w:p w14:paraId="26ABABD9" w14:textId="77777777" w:rsidR="00CD5A00" w:rsidRPr="00441FB5" w:rsidRDefault="00CD5A00" w:rsidP="006170F6">
            <w:pPr>
              <w:ind w:left="180"/>
              <w:jc w:val="right"/>
              <w:rPr>
                <w:rFonts w:ascii="Arial" w:hAnsi="Arial" w:cs="Arial"/>
                <w:b/>
                <w:sz w:val="20"/>
                <w:szCs w:val="20"/>
                <w:lang w:val="lv-LV"/>
              </w:rPr>
            </w:pPr>
            <w:r w:rsidRPr="00441FB5">
              <w:rPr>
                <w:rFonts w:ascii="Arial" w:hAnsi="Arial" w:cs="Arial"/>
                <w:b/>
                <w:sz w:val="20"/>
                <w:szCs w:val="20"/>
                <w:lang w:val="lv-LV"/>
              </w:rPr>
              <w:t xml:space="preserve">Līguma kopējā summa EUR (bez PVN): </w:t>
            </w:r>
          </w:p>
          <w:p w14:paraId="22EC6DCA" w14:textId="77777777" w:rsidR="00CD5A00" w:rsidRPr="00441FB5" w:rsidRDefault="00CD5A00" w:rsidP="006170F6">
            <w:pPr>
              <w:jc w:val="center"/>
              <w:rPr>
                <w:rFonts w:ascii="Arial" w:hAnsi="Arial" w:cs="Arial"/>
                <w:color w:val="000000"/>
                <w:sz w:val="20"/>
                <w:szCs w:val="20"/>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C9C92" w14:textId="77777777" w:rsidR="00CD5A00" w:rsidRPr="00441FB5" w:rsidRDefault="00CD5A00" w:rsidP="006170F6">
            <w:pPr>
              <w:jc w:val="center"/>
              <w:rPr>
                <w:rFonts w:ascii="Arial" w:hAnsi="Arial" w:cs="Arial"/>
                <w:color w:val="000000"/>
                <w:sz w:val="20"/>
                <w:szCs w:val="20"/>
                <w:lang w:val="lv-LV"/>
              </w:rPr>
            </w:pPr>
          </w:p>
        </w:tc>
      </w:tr>
    </w:tbl>
    <w:p w14:paraId="308BA4F9" w14:textId="77777777" w:rsidR="00CD5A00" w:rsidRPr="00441FB5" w:rsidRDefault="00CD5A00" w:rsidP="00CD5A00">
      <w:pPr>
        <w:ind w:left="180"/>
        <w:rPr>
          <w:rFonts w:ascii="Arial" w:hAnsi="Arial" w:cs="Arial"/>
          <w:caps/>
          <w:lang w:val="lv-LV"/>
        </w:rPr>
      </w:pPr>
    </w:p>
    <w:p w14:paraId="7844C1E4" w14:textId="77777777" w:rsidR="00CD5A00" w:rsidRPr="00441FB5" w:rsidRDefault="00CD5A00" w:rsidP="00CD5A00">
      <w:pPr>
        <w:rPr>
          <w:rFonts w:ascii="Arial" w:hAnsi="Arial" w:cs="Arial"/>
          <w:b/>
          <w:i/>
          <w:color w:val="000000"/>
          <w:kern w:val="3"/>
          <w:sz w:val="20"/>
          <w:szCs w:val="20"/>
          <w:lang w:val="lv-LV"/>
        </w:rPr>
      </w:pPr>
      <w:r w:rsidRPr="00441FB5">
        <w:rPr>
          <w:rFonts w:ascii="Arial" w:hAnsi="Arial" w:cs="Arial"/>
          <w:sz w:val="20"/>
          <w:szCs w:val="20"/>
          <w:lang w:val="lv-LV"/>
        </w:rPr>
        <w:t xml:space="preserve">Kopā ar preci pārdevējs iesniedz šādus dokumentus: pārdevēja izdotu atbilstības deklarāciju (līguma 2. pielikums) </w:t>
      </w:r>
      <w:r w:rsidRPr="00441FB5">
        <w:rPr>
          <w:rFonts w:ascii="Arial" w:hAnsi="Arial" w:cs="Arial"/>
          <w:b/>
          <w:bCs/>
          <w:sz w:val="20"/>
          <w:szCs w:val="20"/>
          <w:u w:val="single"/>
          <w:lang w:val="lv-LV"/>
        </w:rPr>
        <w:t xml:space="preserve">un </w:t>
      </w:r>
      <w:r w:rsidRPr="00441FB5">
        <w:rPr>
          <w:rFonts w:ascii="Arial" w:hAnsi="Arial" w:cs="Arial"/>
          <w:sz w:val="20"/>
          <w:szCs w:val="20"/>
          <w:lang w:val="lv-LV"/>
        </w:rPr>
        <w:t xml:space="preserve">ražotāja </w:t>
      </w:r>
      <w:r w:rsidRPr="00441FB5">
        <w:rPr>
          <w:rFonts w:ascii="Arial" w:hAnsi="Arial" w:cs="Arial"/>
          <w:color w:val="000000"/>
          <w:kern w:val="3"/>
          <w:sz w:val="20"/>
          <w:szCs w:val="20"/>
          <w:lang w:val="lv-LV"/>
        </w:rPr>
        <w:t>Rolls-Royce, MTU Friedrichshafen GmbH</w:t>
      </w:r>
      <w:r w:rsidRPr="00441FB5">
        <w:rPr>
          <w:rFonts w:ascii="Arial" w:hAnsi="Arial" w:cs="Arial"/>
          <w:sz w:val="20"/>
          <w:szCs w:val="20"/>
          <w:lang w:val="lv-LV"/>
        </w:rPr>
        <w:t>. izsniegtu preces atbilstības sertifikātu vai kvalitātes sertifikātu un/vai izdotu preces tehnisko pasi.</w:t>
      </w:r>
      <w:r w:rsidRPr="00441FB5">
        <w:rPr>
          <w:rFonts w:ascii="Arial" w:hAnsi="Arial" w:cs="Arial"/>
          <w:b/>
          <w:i/>
          <w:color w:val="000000"/>
          <w:kern w:val="3"/>
          <w:sz w:val="20"/>
          <w:szCs w:val="20"/>
          <w:lang w:val="lv-LV"/>
        </w:rPr>
        <w:t xml:space="preserve"> </w:t>
      </w:r>
    </w:p>
    <w:p w14:paraId="00CF3514" w14:textId="77777777" w:rsidR="00CD5A00" w:rsidRPr="00441FB5" w:rsidRDefault="00CD5A00" w:rsidP="00CD5A00">
      <w:pPr>
        <w:rPr>
          <w:rFonts w:ascii="Arial" w:hAnsi="Arial" w:cs="Arial"/>
          <w:caps/>
          <w:lang w:val="lv-LV"/>
        </w:rPr>
      </w:pPr>
    </w:p>
    <w:p w14:paraId="2833ED73" w14:textId="77777777" w:rsidR="00CD5A00" w:rsidRPr="00441FB5" w:rsidRDefault="00CD5A00" w:rsidP="00CD5A00">
      <w:pPr>
        <w:tabs>
          <w:tab w:val="left" w:pos="567"/>
        </w:tabs>
        <w:ind w:left="180"/>
        <w:rPr>
          <w:rFonts w:ascii="Arial" w:hAnsi="Arial" w:cs="Arial"/>
          <w:color w:val="000000"/>
          <w:sz w:val="22"/>
          <w:szCs w:val="22"/>
          <w:lang w:val="lv-LV" w:eastAsia="lv-LV"/>
        </w:rPr>
      </w:pPr>
    </w:p>
    <w:p w14:paraId="6B291C8F" w14:textId="77777777" w:rsidR="00CD5A00" w:rsidRPr="00441FB5" w:rsidRDefault="00CD5A00" w:rsidP="00CD5A00">
      <w:pPr>
        <w:tabs>
          <w:tab w:val="left" w:pos="567"/>
        </w:tabs>
        <w:rPr>
          <w:rFonts w:ascii="Arial" w:hAnsi="Arial" w:cs="Arial"/>
          <w:caps/>
          <w:sz w:val="22"/>
          <w:szCs w:val="22"/>
          <w:lang w:val="lv-LV"/>
        </w:rPr>
      </w:pPr>
      <w:r w:rsidRPr="00441FB5">
        <w:rPr>
          <w:rFonts w:ascii="Arial" w:hAnsi="Arial" w:cs="Arial"/>
          <w:color w:val="000000"/>
          <w:sz w:val="22"/>
          <w:szCs w:val="22"/>
          <w:lang w:val="lv-LV" w:eastAsia="lv-LV"/>
        </w:rPr>
        <w:t xml:space="preserve">Pircējam ir tiesības iegūt pret </w:t>
      </w:r>
      <w:r w:rsidRPr="00441FB5">
        <w:rPr>
          <w:rFonts w:ascii="Arial" w:hAnsi="Arial" w:cs="Arial"/>
          <w:sz w:val="22"/>
          <w:szCs w:val="22"/>
          <w:lang w:val="lv-LV" w:eastAsia="lv-LV"/>
        </w:rPr>
        <w:t>remontējamu interkūleru (_pozīcija)  EUR</w:t>
      </w:r>
      <w:r w:rsidRPr="00441FB5">
        <w:rPr>
          <w:rFonts w:ascii="Arial" w:hAnsi="Arial" w:cs="Arial"/>
          <w:i/>
          <w:iCs/>
          <w:color w:val="000000"/>
          <w:sz w:val="22"/>
          <w:szCs w:val="22"/>
          <w:lang w:val="lv-LV" w:eastAsia="lv-LV"/>
        </w:rPr>
        <w:t>)</w:t>
      </w:r>
      <w:r w:rsidRPr="00441FB5">
        <w:rPr>
          <w:rFonts w:ascii="Arial" w:hAnsi="Arial" w:cs="Arial"/>
          <w:color w:val="000000"/>
          <w:sz w:val="22"/>
          <w:szCs w:val="22"/>
          <w:lang w:val="lv-LV" w:eastAsia="lv-LV"/>
        </w:rPr>
        <w:t xml:space="preserve"> atmaksu.</w:t>
      </w:r>
    </w:p>
    <w:p w14:paraId="23397FBE" w14:textId="77777777" w:rsidR="00CD5A00" w:rsidRPr="00441FB5" w:rsidRDefault="00CD5A00" w:rsidP="00CD5A00">
      <w:pPr>
        <w:ind w:left="180"/>
        <w:rPr>
          <w:rFonts w:ascii="Arial" w:hAnsi="Arial" w:cs="Arial"/>
          <w:caps/>
          <w:lang w:val="lv-LV"/>
        </w:rPr>
      </w:pPr>
    </w:p>
    <w:p w14:paraId="6FE65989" w14:textId="77777777" w:rsidR="00CD5A00" w:rsidRPr="00441FB5" w:rsidRDefault="00CD5A00" w:rsidP="00CD5A00">
      <w:pPr>
        <w:ind w:left="180"/>
        <w:rPr>
          <w:rFonts w:ascii="Arial" w:hAnsi="Arial" w:cs="Arial"/>
          <w:caps/>
          <w:lang w:val="lv-LV"/>
        </w:rPr>
      </w:pPr>
    </w:p>
    <w:p w14:paraId="7305E1D7" w14:textId="77777777" w:rsidR="00CD5A00" w:rsidRPr="00441FB5" w:rsidRDefault="00CD5A00" w:rsidP="00CD5A00">
      <w:pPr>
        <w:suppressAutoHyphens/>
        <w:autoSpaceDN w:val="0"/>
        <w:jc w:val="both"/>
        <w:textAlignment w:val="baseline"/>
        <w:rPr>
          <w:color w:val="000000"/>
          <w:kern w:val="3"/>
          <w:lang w:val="lv-LV"/>
        </w:rPr>
      </w:pPr>
    </w:p>
    <w:p w14:paraId="43B5E5B9" w14:textId="77777777" w:rsidR="00CD5A00" w:rsidRPr="00441FB5" w:rsidRDefault="00CD5A00" w:rsidP="00CD5A00">
      <w:pPr>
        <w:tabs>
          <w:tab w:val="left" w:pos="4802"/>
        </w:tabs>
        <w:ind w:right="44" w:firstLine="284"/>
        <w:jc w:val="both"/>
        <w:rPr>
          <w:rFonts w:ascii="Arial" w:hAnsi="Arial" w:cs="Arial"/>
          <w:b/>
          <w:sz w:val="20"/>
          <w:szCs w:val="20"/>
          <w:lang w:val="lv-LV"/>
        </w:rPr>
      </w:pPr>
      <w:r w:rsidRPr="00441FB5">
        <w:rPr>
          <w:rFonts w:ascii="Arial" w:hAnsi="Arial" w:cs="Arial"/>
          <w:b/>
          <w:sz w:val="20"/>
          <w:szCs w:val="20"/>
          <w:lang w:val="lv-LV"/>
        </w:rPr>
        <w:t>PIRCĒJS:</w:t>
      </w:r>
      <w:r w:rsidRPr="00441FB5">
        <w:rPr>
          <w:rFonts w:ascii="Arial" w:hAnsi="Arial" w:cs="Arial"/>
          <w:b/>
          <w:sz w:val="20"/>
          <w:szCs w:val="20"/>
          <w:lang w:val="lv-LV"/>
        </w:rPr>
        <w:tab/>
        <w:t>PĀRDEVĒJS:</w:t>
      </w:r>
    </w:p>
    <w:p w14:paraId="343AC459" w14:textId="77777777" w:rsidR="00CD5A00" w:rsidRPr="00441FB5" w:rsidRDefault="00CD5A00" w:rsidP="00CD5A00">
      <w:pPr>
        <w:tabs>
          <w:tab w:val="left" w:pos="4802"/>
        </w:tabs>
        <w:ind w:right="44" w:firstLine="284"/>
        <w:jc w:val="both"/>
        <w:rPr>
          <w:rFonts w:ascii="Arial" w:hAnsi="Arial" w:cs="Arial"/>
          <w:b/>
          <w:sz w:val="20"/>
          <w:szCs w:val="20"/>
          <w:lang w:val="lv-LV"/>
        </w:rPr>
      </w:pPr>
    </w:p>
    <w:tbl>
      <w:tblPr>
        <w:tblW w:w="0" w:type="auto"/>
        <w:tblLook w:val="04A0" w:firstRow="1" w:lastRow="0" w:firstColumn="1" w:lastColumn="0" w:noHBand="0" w:noVBand="1"/>
      </w:tblPr>
      <w:tblGrid>
        <w:gridCol w:w="4481"/>
        <w:gridCol w:w="4482"/>
      </w:tblGrid>
      <w:tr w:rsidR="00CD5A00" w:rsidRPr="006A67D2" w14:paraId="51C713F9" w14:textId="77777777" w:rsidTr="006170F6">
        <w:tc>
          <w:tcPr>
            <w:tcW w:w="4481" w:type="dxa"/>
          </w:tcPr>
          <w:p w14:paraId="4D8B5183"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74C2FDDB"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7791B0A4"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c>
          <w:tcPr>
            <w:tcW w:w="4482" w:type="dxa"/>
          </w:tcPr>
          <w:p w14:paraId="2B328DF9"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Parakstīts ar drošu elektronisko parakstu</w:t>
            </w:r>
          </w:p>
          <w:p w14:paraId="4D7D4FD0"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r w:rsidRPr="00441FB5">
              <w:rPr>
                <w:rFonts w:ascii="Arial" w:hAnsi="Arial" w:cs="Arial"/>
                <w:color w:val="000000"/>
                <w:sz w:val="20"/>
                <w:szCs w:val="20"/>
                <w:lang w:val="lv-LV"/>
              </w:rPr>
              <w:t>Datumu skatīt laika zīmogā</w:t>
            </w:r>
          </w:p>
          <w:p w14:paraId="5B6BCDE8" w14:textId="77777777" w:rsidR="00CD5A00" w:rsidRPr="00441FB5" w:rsidRDefault="00CD5A00" w:rsidP="006170F6">
            <w:pPr>
              <w:autoSpaceDE w:val="0"/>
              <w:autoSpaceDN w:val="0"/>
              <w:adjustRightInd w:val="0"/>
              <w:spacing w:line="276" w:lineRule="auto"/>
              <w:rPr>
                <w:rFonts w:ascii="Arial" w:hAnsi="Arial" w:cs="Arial"/>
                <w:color w:val="000000"/>
                <w:sz w:val="20"/>
                <w:szCs w:val="20"/>
                <w:lang w:val="lv-LV"/>
              </w:rPr>
            </w:pPr>
          </w:p>
        </w:tc>
      </w:tr>
    </w:tbl>
    <w:p w14:paraId="5D56175D" w14:textId="77777777" w:rsidR="00CD5A00" w:rsidRPr="00441FB5" w:rsidRDefault="00CD5A00" w:rsidP="00CD5A00">
      <w:pPr>
        <w:ind w:left="180"/>
        <w:rPr>
          <w:rFonts w:ascii="Arial" w:hAnsi="Arial" w:cs="Arial"/>
          <w:caps/>
          <w:lang w:val="lv-LV"/>
        </w:rPr>
      </w:pPr>
    </w:p>
    <w:p w14:paraId="4ACB37CE" w14:textId="77777777" w:rsidR="00CD5A00" w:rsidRPr="00441FB5" w:rsidRDefault="00CD5A00" w:rsidP="00CD5A00">
      <w:pPr>
        <w:ind w:left="180"/>
        <w:rPr>
          <w:rFonts w:ascii="Arial" w:hAnsi="Arial" w:cs="Arial"/>
          <w:caps/>
          <w:lang w:val="lv-LV"/>
        </w:rPr>
      </w:pPr>
    </w:p>
    <w:p w14:paraId="7128BEB0" w14:textId="77777777" w:rsidR="00CD5A00" w:rsidRPr="00441FB5" w:rsidRDefault="00CD5A00" w:rsidP="00CD5A00">
      <w:pPr>
        <w:ind w:left="180"/>
        <w:rPr>
          <w:rFonts w:ascii="Arial" w:hAnsi="Arial" w:cs="Arial"/>
          <w:caps/>
          <w:lang w:val="lv-LV"/>
        </w:rPr>
      </w:pPr>
    </w:p>
    <w:p w14:paraId="43285282" w14:textId="77777777" w:rsidR="00CD5A00" w:rsidRPr="00441FB5" w:rsidRDefault="00CD5A00" w:rsidP="00CD5A00">
      <w:pPr>
        <w:ind w:left="180"/>
        <w:rPr>
          <w:rFonts w:ascii="Arial" w:hAnsi="Arial" w:cs="Arial"/>
          <w:caps/>
          <w:lang w:val="lv-LV"/>
        </w:rPr>
      </w:pPr>
    </w:p>
    <w:p w14:paraId="7CF226B4" w14:textId="77777777" w:rsidR="00CD5A00" w:rsidRPr="00441FB5" w:rsidRDefault="00CD5A00" w:rsidP="00CD5A00">
      <w:pPr>
        <w:ind w:left="180"/>
        <w:rPr>
          <w:rFonts w:ascii="Arial" w:hAnsi="Arial" w:cs="Arial"/>
          <w:caps/>
          <w:lang w:val="lv-LV"/>
        </w:rPr>
      </w:pPr>
    </w:p>
    <w:p w14:paraId="70C3D3A7" w14:textId="77777777" w:rsidR="00CD5A00" w:rsidRPr="00441FB5" w:rsidRDefault="00CD5A00" w:rsidP="00CD5A00">
      <w:pPr>
        <w:ind w:left="180"/>
        <w:rPr>
          <w:rFonts w:ascii="Arial" w:hAnsi="Arial" w:cs="Arial"/>
          <w:caps/>
          <w:lang w:val="lv-LV"/>
        </w:rPr>
      </w:pPr>
    </w:p>
    <w:p w14:paraId="239BAF12" w14:textId="77777777" w:rsidR="00CD5A00" w:rsidRPr="00441FB5" w:rsidRDefault="00CD5A00" w:rsidP="00CD5A00">
      <w:pPr>
        <w:ind w:left="180"/>
        <w:rPr>
          <w:rFonts w:ascii="Arial" w:hAnsi="Arial" w:cs="Arial"/>
          <w:caps/>
          <w:lang w:val="lv-LV"/>
        </w:rPr>
      </w:pPr>
    </w:p>
    <w:p w14:paraId="269813B1" w14:textId="77777777" w:rsidR="00CD5A00" w:rsidRPr="00441FB5" w:rsidRDefault="00CD5A00" w:rsidP="00CD5A00">
      <w:pPr>
        <w:ind w:left="180"/>
        <w:rPr>
          <w:rFonts w:ascii="Arial" w:hAnsi="Arial" w:cs="Arial"/>
          <w:caps/>
          <w:lang w:val="lv-LV"/>
        </w:rPr>
      </w:pPr>
    </w:p>
    <w:p w14:paraId="33383216" w14:textId="77777777" w:rsidR="00CD5A00" w:rsidRPr="00441FB5" w:rsidRDefault="00CD5A00" w:rsidP="00CD5A00">
      <w:pPr>
        <w:ind w:left="180"/>
        <w:rPr>
          <w:rFonts w:ascii="Arial" w:hAnsi="Arial" w:cs="Arial"/>
          <w:caps/>
          <w:lang w:val="lv-LV"/>
        </w:rPr>
      </w:pPr>
    </w:p>
    <w:p w14:paraId="0DE64618" w14:textId="77777777" w:rsidR="00CD5A00" w:rsidRPr="00441FB5" w:rsidRDefault="00CD5A00" w:rsidP="00CD5A00">
      <w:pPr>
        <w:ind w:left="180"/>
        <w:rPr>
          <w:rFonts w:ascii="Arial" w:hAnsi="Arial" w:cs="Arial"/>
          <w:caps/>
          <w:lang w:val="lv-LV"/>
        </w:rPr>
      </w:pPr>
    </w:p>
    <w:p w14:paraId="561BC0DD" w14:textId="77777777" w:rsidR="00CD5A00" w:rsidRPr="00441FB5" w:rsidRDefault="00CD5A00" w:rsidP="00CD5A00">
      <w:pPr>
        <w:ind w:left="180"/>
        <w:rPr>
          <w:rFonts w:ascii="Arial" w:hAnsi="Arial" w:cs="Arial"/>
          <w:caps/>
          <w:lang w:val="lv-LV"/>
        </w:rPr>
      </w:pPr>
    </w:p>
    <w:p w14:paraId="01C2B654" w14:textId="77777777" w:rsidR="00CD5A00" w:rsidRPr="00441FB5" w:rsidRDefault="00CD5A00" w:rsidP="00CD5A00">
      <w:pPr>
        <w:ind w:left="180"/>
        <w:rPr>
          <w:rFonts w:ascii="Arial" w:hAnsi="Arial" w:cs="Arial"/>
          <w:caps/>
          <w:lang w:val="lv-LV"/>
        </w:rPr>
      </w:pPr>
    </w:p>
    <w:p w14:paraId="25D97867" w14:textId="77777777" w:rsidR="00CD5A00" w:rsidRPr="00441FB5" w:rsidRDefault="00CD5A00" w:rsidP="00CD5A00">
      <w:pPr>
        <w:ind w:left="180"/>
        <w:rPr>
          <w:rFonts w:ascii="Arial" w:hAnsi="Arial" w:cs="Arial"/>
          <w:caps/>
          <w:lang w:val="lv-LV"/>
        </w:rPr>
      </w:pPr>
    </w:p>
    <w:p w14:paraId="22ECD0A1" w14:textId="77777777" w:rsidR="00CD5A00" w:rsidRPr="00441FB5" w:rsidRDefault="00CD5A00" w:rsidP="00CD5A00">
      <w:pPr>
        <w:ind w:left="180"/>
        <w:rPr>
          <w:rFonts w:ascii="Arial" w:hAnsi="Arial" w:cs="Arial"/>
          <w:caps/>
          <w:lang w:val="lv-LV"/>
        </w:rPr>
      </w:pPr>
    </w:p>
    <w:p w14:paraId="720C665C" w14:textId="77777777" w:rsidR="00CD5A00" w:rsidRPr="00441FB5" w:rsidRDefault="00CD5A00" w:rsidP="00CD5A00">
      <w:pPr>
        <w:ind w:left="180"/>
        <w:rPr>
          <w:rFonts w:ascii="Arial" w:hAnsi="Arial" w:cs="Arial"/>
          <w:caps/>
          <w:lang w:val="lv-LV"/>
        </w:rPr>
      </w:pPr>
    </w:p>
    <w:p w14:paraId="60BFC843" w14:textId="77777777" w:rsidR="00CD5A00" w:rsidRPr="00441FB5" w:rsidRDefault="00CD5A00" w:rsidP="00CD5A00">
      <w:pPr>
        <w:ind w:left="180"/>
        <w:rPr>
          <w:rFonts w:ascii="Arial" w:hAnsi="Arial" w:cs="Arial"/>
          <w:caps/>
          <w:lang w:val="lv-LV"/>
        </w:rPr>
      </w:pPr>
    </w:p>
    <w:p w14:paraId="3872A176" w14:textId="77777777" w:rsidR="00CD5A00" w:rsidRPr="00441FB5" w:rsidRDefault="00CD5A00" w:rsidP="00CD5A00">
      <w:pPr>
        <w:ind w:left="180"/>
        <w:rPr>
          <w:rFonts w:ascii="Arial" w:hAnsi="Arial" w:cs="Arial"/>
          <w:caps/>
          <w:lang w:val="lv-LV"/>
        </w:rPr>
      </w:pPr>
    </w:p>
    <w:p w14:paraId="20A8EDA8" w14:textId="77777777" w:rsidR="00CD5A00" w:rsidRPr="00441FB5" w:rsidRDefault="00CD5A00" w:rsidP="00CD5A00">
      <w:pPr>
        <w:rPr>
          <w:rFonts w:ascii="Arial" w:hAnsi="Arial" w:cs="Arial"/>
          <w:caps/>
          <w:lang w:val="lv-LV"/>
        </w:rPr>
      </w:pPr>
    </w:p>
    <w:p w14:paraId="0BB20BF1"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4880E216"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136E2F0D"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050FBD06" w14:textId="77777777" w:rsidR="00CD5A00" w:rsidRPr="00441FB5" w:rsidRDefault="00CD5A00" w:rsidP="00CD5A00">
      <w:pPr>
        <w:suppressAutoHyphens/>
        <w:autoSpaceDN w:val="0"/>
        <w:jc w:val="both"/>
        <w:textAlignment w:val="baseline"/>
        <w:rPr>
          <w:rFonts w:ascii="Arial" w:hAnsi="Arial" w:cs="Arial"/>
          <w:b/>
          <w:bCs/>
          <w:color w:val="000000"/>
          <w:kern w:val="3"/>
          <w:u w:val="single"/>
          <w:lang w:val="lv-LV"/>
        </w:rPr>
      </w:pPr>
    </w:p>
    <w:p w14:paraId="45BAFD6E" w14:textId="77777777" w:rsidR="002D2929" w:rsidRPr="00441FB5" w:rsidRDefault="002D2929" w:rsidP="00CD5A00">
      <w:pPr>
        <w:pStyle w:val="ListParagraph"/>
        <w:suppressAutoHyphens/>
        <w:autoSpaceDN w:val="0"/>
        <w:ind w:left="6480"/>
        <w:jc w:val="right"/>
        <w:textAlignment w:val="baseline"/>
        <w:rPr>
          <w:rFonts w:ascii="Arial" w:hAnsi="Arial" w:cs="Arial"/>
          <w:b/>
          <w:bCs/>
          <w:color w:val="000000"/>
          <w:kern w:val="3"/>
          <w:sz w:val="20"/>
          <w:szCs w:val="20"/>
          <w:lang w:val="lv-LV"/>
        </w:rPr>
      </w:pPr>
    </w:p>
    <w:p w14:paraId="6080BF55" w14:textId="77777777" w:rsidR="002D2929" w:rsidRPr="00441FB5" w:rsidRDefault="002D2929" w:rsidP="00CD5A00">
      <w:pPr>
        <w:pStyle w:val="ListParagraph"/>
        <w:suppressAutoHyphens/>
        <w:autoSpaceDN w:val="0"/>
        <w:ind w:left="6480"/>
        <w:jc w:val="right"/>
        <w:textAlignment w:val="baseline"/>
        <w:rPr>
          <w:rFonts w:ascii="Arial" w:hAnsi="Arial" w:cs="Arial"/>
          <w:b/>
          <w:bCs/>
          <w:color w:val="000000"/>
          <w:kern w:val="3"/>
          <w:sz w:val="20"/>
          <w:szCs w:val="20"/>
          <w:lang w:val="lv-LV"/>
        </w:rPr>
      </w:pPr>
    </w:p>
    <w:p w14:paraId="47D3449A" w14:textId="3199488B" w:rsidR="00CD5A00" w:rsidRPr="00441FB5" w:rsidRDefault="00CD5A00" w:rsidP="00CD5A00">
      <w:pPr>
        <w:pStyle w:val="ListParagraph"/>
        <w:suppressAutoHyphens/>
        <w:autoSpaceDN w:val="0"/>
        <w:ind w:left="6480"/>
        <w:jc w:val="right"/>
        <w:textAlignment w:val="baseline"/>
        <w:rPr>
          <w:rFonts w:ascii="Arial" w:hAnsi="Arial" w:cs="Arial"/>
          <w:color w:val="000000"/>
          <w:kern w:val="3"/>
          <w:sz w:val="20"/>
          <w:szCs w:val="20"/>
          <w:lang w:val="lv-LV"/>
        </w:rPr>
      </w:pPr>
      <w:r w:rsidRPr="00441FB5">
        <w:rPr>
          <w:rFonts w:ascii="Arial" w:hAnsi="Arial" w:cs="Arial"/>
          <w:b/>
          <w:bCs/>
          <w:color w:val="000000"/>
          <w:kern w:val="3"/>
          <w:sz w:val="20"/>
          <w:szCs w:val="20"/>
          <w:lang w:val="lv-LV"/>
        </w:rPr>
        <w:lastRenderedPageBreak/>
        <w:t xml:space="preserve">2.pielikums </w:t>
      </w:r>
    </w:p>
    <w:p w14:paraId="0EFBB558" w14:textId="77777777" w:rsidR="00CD5A00" w:rsidRPr="00441FB5" w:rsidRDefault="00CD5A00" w:rsidP="00CD5A00">
      <w:pPr>
        <w:suppressAutoHyphens/>
        <w:autoSpaceDN w:val="0"/>
        <w:jc w:val="both"/>
        <w:textAlignment w:val="baseline"/>
        <w:rPr>
          <w:rFonts w:ascii="Arial" w:hAnsi="Arial" w:cs="Arial"/>
          <w:b/>
          <w:i/>
          <w:color w:val="000000"/>
          <w:kern w:val="3"/>
          <w:sz w:val="20"/>
          <w:szCs w:val="20"/>
          <w:lang w:val="lv-LV"/>
        </w:rPr>
      </w:pPr>
    </w:p>
    <w:p w14:paraId="6968ABEF" w14:textId="77777777" w:rsidR="00CD5A00" w:rsidRPr="00441FB5" w:rsidRDefault="00CD5A00" w:rsidP="00CD5A00">
      <w:pPr>
        <w:suppressAutoHyphens/>
        <w:autoSpaceDN w:val="0"/>
        <w:jc w:val="center"/>
        <w:rPr>
          <w:rFonts w:ascii="Arial" w:hAnsi="Arial" w:cs="Arial"/>
          <w:color w:val="000000"/>
          <w:kern w:val="3"/>
          <w:sz w:val="20"/>
          <w:szCs w:val="20"/>
          <w:lang w:val="lv-LV"/>
        </w:rPr>
      </w:pPr>
      <w:r w:rsidRPr="00441FB5">
        <w:rPr>
          <w:rFonts w:ascii="Arial" w:hAnsi="Arial" w:cs="Arial"/>
          <w:b/>
          <w:i/>
          <w:color w:val="000000"/>
          <w:kern w:val="3"/>
          <w:sz w:val="20"/>
          <w:szCs w:val="20"/>
          <w:lang w:val="lv-LV"/>
        </w:rPr>
        <w:t>PIEGĀDĀTĀJA (PĀRDEVĒJA) ATBILSTĪBAS DEKLARĀCIJA</w:t>
      </w:r>
      <w:r w:rsidRPr="00441FB5">
        <w:rPr>
          <w:rFonts w:ascii="Arial" w:hAnsi="Arial" w:cs="Arial"/>
          <w:color w:val="000000"/>
          <w:kern w:val="3"/>
          <w:sz w:val="20"/>
          <w:szCs w:val="20"/>
          <w:lang w:val="lv-LV"/>
        </w:rPr>
        <w:t xml:space="preserve"> (PARAUGS)</w:t>
      </w:r>
    </w:p>
    <w:p w14:paraId="6F98EE27" w14:textId="77777777" w:rsidR="00CD5A00" w:rsidRPr="00441FB5" w:rsidRDefault="00CD5A00" w:rsidP="00CD5A00">
      <w:pPr>
        <w:suppressAutoHyphens/>
        <w:autoSpaceDN w:val="0"/>
        <w:jc w:val="center"/>
        <w:rPr>
          <w:rFonts w:ascii="Arial" w:hAnsi="Arial" w:cs="Arial"/>
          <w:color w:val="000000"/>
          <w:kern w:val="3"/>
          <w:sz w:val="20"/>
          <w:szCs w:val="20"/>
          <w:lang w:val="lv-LV"/>
        </w:rPr>
      </w:pPr>
    </w:p>
    <w:p w14:paraId="58F53172" w14:textId="77777777" w:rsidR="00CD5A00" w:rsidRPr="00441FB5" w:rsidRDefault="00CD5A00" w:rsidP="00CD5A00">
      <w:pPr>
        <w:suppressAutoHyphens/>
        <w:autoSpaceDN w:val="0"/>
        <w:ind w:left="851"/>
        <w:jc w:val="center"/>
        <w:rPr>
          <w:rFonts w:ascii="Arial" w:hAnsi="Arial" w:cs="Arial"/>
          <w:color w:val="000000"/>
          <w:kern w:val="3"/>
          <w:sz w:val="20"/>
          <w:szCs w:val="20"/>
          <w:lang w:val="lv-LV"/>
        </w:rPr>
      </w:pPr>
    </w:p>
    <w:p w14:paraId="5176D62D"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Piegādājamās preces nosaukums</w:t>
      </w:r>
    </w:p>
    <w:p w14:paraId="57036E8A"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(ja liels preces saraksts, tiek sastādīts pielikums)</w:t>
      </w:r>
    </w:p>
    <w:p w14:paraId="39B47714"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5B491707"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nosaukums un rekvizīti</w:t>
      </w:r>
    </w:p>
    <w:p w14:paraId="1E053C70"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(reģistrācija Nr., PVN maksātāja Nr., bankas rekvizīti, adrese, tālruņa numurs, sertifikāti par atbilstību ISO prasībām)</w:t>
      </w:r>
    </w:p>
    <w:p w14:paraId="49EC66CF"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0D30F00A"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 xml:space="preserve">Piegādātāja firma apliecina, ka piegādātā prece atbilst standartiem vai prasībām </w:t>
      </w:r>
      <w:r w:rsidRPr="00441FB5">
        <w:rPr>
          <w:rFonts w:ascii="Arial" w:hAnsi="Arial" w:cs="Arial"/>
          <w:color w:val="000000"/>
          <w:kern w:val="3"/>
          <w:sz w:val="20"/>
          <w:szCs w:val="20"/>
          <w:lang w:val="lv-LV"/>
        </w:rPr>
        <w:t xml:space="preserve">(GOST, DIN, EN u.c.) </w:t>
      </w:r>
      <w:r w:rsidRPr="00441FB5">
        <w:rPr>
          <w:rFonts w:ascii="Arial" w:hAnsi="Arial" w:cs="Arial"/>
          <w:b/>
          <w:color w:val="000000"/>
          <w:kern w:val="3"/>
          <w:sz w:val="20"/>
          <w:szCs w:val="20"/>
          <w:lang w:val="lv-LV"/>
        </w:rPr>
        <w:t>balstoties uz kuriem tā tika ražota</w:t>
      </w:r>
    </w:p>
    <w:p w14:paraId="29756522" w14:textId="77777777" w:rsidR="00CD5A00" w:rsidRPr="00441FB5" w:rsidRDefault="00CD5A00" w:rsidP="00CD5A00">
      <w:pPr>
        <w:suppressAutoHyphens/>
        <w:autoSpaceDN w:val="0"/>
        <w:ind w:left="709"/>
        <w:jc w:val="both"/>
        <w:rPr>
          <w:rFonts w:ascii="Arial" w:hAnsi="Arial" w:cs="Arial"/>
          <w:color w:val="000000"/>
          <w:kern w:val="3"/>
          <w:sz w:val="20"/>
          <w:szCs w:val="20"/>
          <w:lang w:val="lv-LV"/>
        </w:rPr>
      </w:pPr>
    </w:p>
    <w:p w14:paraId="17B5975B"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firma norāda ražošanas datumu un derīguma termiņu</w:t>
      </w:r>
    </w:p>
    <w:p w14:paraId="2C7C34E8" w14:textId="77777777" w:rsidR="00CD5A00" w:rsidRPr="00441FB5" w:rsidRDefault="00CD5A00" w:rsidP="00CD5A00">
      <w:pPr>
        <w:suppressAutoHyphens/>
        <w:autoSpaceDN w:val="0"/>
        <w:jc w:val="both"/>
        <w:rPr>
          <w:rFonts w:ascii="Arial" w:hAnsi="Arial" w:cs="Arial"/>
          <w:color w:val="000000"/>
          <w:kern w:val="3"/>
          <w:sz w:val="20"/>
          <w:szCs w:val="20"/>
          <w:lang w:val="lv-LV"/>
        </w:rPr>
      </w:pPr>
    </w:p>
    <w:p w14:paraId="3406809F"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Ražotāja nosaukums un rekvizīti</w:t>
      </w:r>
    </w:p>
    <w:p w14:paraId="78813384"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(reģistrācija Nr., bankas rekvizīti, adrese, tālruņa numurs)</w:t>
      </w:r>
    </w:p>
    <w:p w14:paraId="0FA25467"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618CBA39"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Norāda piegādājamās preces ražošanas veidu</w:t>
      </w:r>
    </w:p>
    <w:p w14:paraId="6ED10F7F"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(masveida ražošana, partija vai individuāls ražojums)</w:t>
      </w:r>
    </w:p>
    <w:p w14:paraId="654C5F77"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3DF73A76"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Norāda informāciju uz kā pamatojoties tiek sastādīta un izdota dotā deklarācija</w:t>
      </w:r>
    </w:p>
    <w:p w14:paraId="508A9FBA"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r w:rsidRPr="00441FB5">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11E7AC2"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39585CAA"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Norāda informāciju par „CE” marķējumu</w:t>
      </w:r>
    </w:p>
    <w:p w14:paraId="0DE7A6B9" w14:textId="77777777" w:rsidR="00CD5A00" w:rsidRPr="00441FB5" w:rsidRDefault="00CD5A00" w:rsidP="00CD5A00">
      <w:pPr>
        <w:suppressAutoHyphens/>
        <w:autoSpaceDN w:val="0"/>
        <w:ind w:left="851"/>
        <w:jc w:val="both"/>
        <w:rPr>
          <w:rFonts w:ascii="Arial" w:hAnsi="Arial" w:cs="Arial"/>
          <w:color w:val="000000"/>
          <w:kern w:val="3"/>
          <w:sz w:val="20"/>
          <w:szCs w:val="20"/>
          <w:lang w:val="lv-LV"/>
        </w:rPr>
      </w:pPr>
    </w:p>
    <w:p w14:paraId="0AF3CD32"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firma norāda deklarācijas izdošanas vietu, datumu un tās derīguma termiņu</w:t>
      </w:r>
    </w:p>
    <w:p w14:paraId="46139D4D" w14:textId="77777777" w:rsidR="00CD5A00" w:rsidRPr="00441FB5" w:rsidRDefault="00CD5A00" w:rsidP="00CD5A00">
      <w:pPr>
        <w:suppressAutoHyphens/>
        <w:autoSpaceDN w:val="0"/>
        <w:jc w:val="both"/>
        <w:rPr>
          <w:rFonts w:ascii="Arial" w:hAnsi="Arial" w:cs="Arial"/>
          <w:color w:val="000000"/>
          <w:kern w:val="3"/>
          <w:sz w:val="20"/>
          <w:szCs w:val="20"/>
          <w:lang w:val="lv-LV"/>
        </w:rPr>
      </w:pPr>
    </w:p>
    <w:p w14:paraId="79867E44" w14:textId="77777777" w:rsidR="00CD5A00" w:rsidRPr="00441FB5" w:rsidRDefault="00CD5A00" w:rsidP="00CD5A00">
      <w:pPr>
        <w:numPr>
          <w:ilvl w:val="0"/>
          <w:numId w:val="45"/>
        </w:numPr>
        <w:suppressAutoHyphens/>
        <w:autoSpaceDN w:val="0"/>
        <w:jc w:val="both"/>
        <w:rPr>
          <w:rFonts w:ascii="Arial" w:hAnsi="Arial" w:cs="Arial"/>
          <w:color w:val="000000"/>
          <w:kern w:val="3"/>
          <w:sz w:val="20"/>
          <w:szCs w:val="20"/>
          <w:lang w:val="lv-LV"/>
        </w:rPr>
      </w:pPr>
      <w:r w:rsidRPr="00441FB5">
        <w:rPr>
          <w:rFonts w:ascii="Arial" w:hAnsi="Arial" w:cs="Arial"/>
          <w:b/>
          <w:color w:val="000000"/>
          <w:kern w:val="3"/>
          <w:sz w:val="20"/>
          <w:szCs w:val="20"/>
          <w:lang w:val="lv-LV"/>
        </w:rPr>
        <w:t>Piegādātāja firma uzliek zīmogu un parakstu ar atšifrējumu.</w:t>
      </w:r>
    </w:p>
    <w:p w14:paraId="37A6FB1A" w14:textId="77777777" w:rsidR="00CD5A00" w:rsidRPr="00441FB5" w:rsidRDefault="00CD5A00" w:rsidP="00CD5A00">
      <w:pPr>
        <w:tabs>
          <w:tab w:val="left" w:pos="4802"/>
        </w:tabs>
        <w:suppressAutoHyphens/>
        <w:autoSpaceDN w:val="0"/>
        <w:ind w:left="851" w:right="-514" w:firstLine="284"/>
        <w:jc w:val="both"/>
        <w:rPr>
          <w:rFonts w:ascii="Arial" w:hAnsi="Arial" w:cs="Arial"/>
          <w:b/>
          <w:color w:val="000000"/>
          <w:kern w:val="3"/>
          <w:sz w:val="20"/>
          <w:szCs w:val="20"/>
          <w:lang w:val="lv-LV"/>
        </w:rPr>
      </w:pPr>
    </w:p>
    <w:p w14:paraId="1BFBECCA" w14:textId="77777777" w:rsidR="00CD5A00" w:rsidRPr="00441FB5" w:rsidRDefault="00CD5A00" w:rsidP="00CD5A00">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2AB7BAC8" w14:textId="77777777" w:rsidR="00CD5A00" w:rsidRPr="00441FB5" w:rsidRDefault="00CD5A00" w:rsidP="00CD5A00">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65854360" w14:textId="77777777" w:rsidR="00CD5A00" w:rsidRPr="00441FB5" w:rsidRDefault="00CD5A00" w:rsidP="00CD5A00">
      <w:pPr>
        <w:tabs>
          <w:tab w:val="left" w:pos="4802"/>
        </w:tabs>
        <w:suppressAutoHyphens/>
        <w:autoSpaceDN w:val="0"/>
        <w:ind w:right="-766" w:firstLine="284"/>
        <w:jc w:val="both"/>
        <w:textAlignment w:val="baseline"/>
        <w:rPr>
          <w:rFonts w:ascii="Arial" w:hAnsi="Arial" w:cs="Arial"/>
          <w:b/>
          <w:color w:val="000000"/>
          <w:kern w:val="3"/>
          <w:sz w:val="20"/>
          <w:szCs w:val="20"/>
          <w:lang w:val="lv-LV"/>
        </w:rPr>
      </w:pPr>
    </w:p>
    <w:p w14:paraId="4476A6F8" w14:textId="77777777" w:rsidR="00CD5A00" w:rsidRPr="00441FB5" w:rsidRDefault="00CD5A00" w:rsidP="00CD5A00">
      <w:pPr>
        <w:jc w:val="both"/>
        <w:rPr>
          <w:rFonts w:ascii="Arial" w:hAnsi="Arial" w:cs="Arial"/>
          <w:color w:val="000000"/>
          <w:kern w:val="3"/>
          <w:sz w:val="20"/>
          <w:szCs w:val="20"/>
          <w:vertAlign w:val="superscript"/>
          <w:lang w:val="lv-LV"/>
        </w:rPr>
      </w:pPr>
      <w:r w:rsidRPr="00441FB5">
        <w:rPr>
          <w:rFonts w:ascii="Arial" w:hAnsi="Arial" w:cs="Arial"/>
          <w:color w:val="000000"/>
          <w:kern w:val="3"/>
          <w:sz w:val="20"/>
          <w:szCs w:val="20"/>
          <w:vertAlign w:val="superscript"/>
          <w:lang w:val="lv-LV"/>
        </w:rPr>
        <w:br w:type="page"/>
      </w:r>
    </w:p>
    <w:p w14:paraId="16F063EB" w14:textId="77777777" w:rsidR="00CD5A00" w:rsidRPr="00441FB5" w:rsidRDefault="00CD5A00" w:rsidP="00CD5A00">
      <w:pPr>
        <w:tabs>
          <w:tab w:val="left" w:pos="3828"/>
          <w:tab w:val="left" w:pos="4820"/>
          <w:tab w:val="right" w:pos="9072"/>
        </w:tabs>
        <w:suppressAutoHyphens/>
        <w:autoSpaceDN w:val="0"/>
        <w:ind w:right="43"/>
        <w:jc w:val="right"/>
        <w:textAlignment w:val="baseline"/>
        <w:rPr>
          <w:rFonts w:ascii="Arial" w:hAnsi="Arial" w:cs="Arial"/>
          <w:color w:val="000000"/>
          <w:kern w:val="3"/>
          <w:sz w:val="20"/>
          <w:szCs w:val="20"/>
          <w:vertAlign w:val="superscript"/>
          <w:lang w:val="lv-LV"/>
        </w:rPr>
      </w:pPr>
    </w:p>
    <w:p w14:paraId="1F35F076" w14:textId="77777777" w:rsidR="00CD5A00" w:rsidRPr="00441FB5" w:rsidRDefault="00CD5A00" w:rsidP="00CD5A00">
      <w:pPr>
        <w:pStyle w:val="ListParagraph"/>
        <w:suppressAutoHyphens/>
        <w:autoSpaceDN w:val="0"/>
        <w:ind w:left="6480" w:right="43"/>
        <w:jc w:val="right"/>
        <w:textAlignment w:val="baseline"/>
        <w:rPr>
          <w:rFonts w:ascii="Arial" w:hAnsi="Arial" w:cs="Arial"/>
          <w:color w:val="000000"/>
          <w:kern w:val="3"/>
          <w:sz w:val="20"/>
          <w:szCs w:val="20"/>
          <w:lang w:val="pt-BR"/>
        </w:rPr>
      </w:pPr>
      <w:r w:rsidRPr="00441FB5">
        <w:rPr>
          <w:rFonts w:ascii="Arial" w:hAnsi="Arial" w:cs="Arial"/>
          <w:b/>
          <w:bCs/>
          <w:color w:val="000000"/>
          <w:kern w:val="3"/>
          <w:sz w:val="20"/>
          <w:szCs w:val="20"/>
          <w:lang w:val="pt-BR"/>
        </w:rPr>
        <w:t xml:space="preserve">3.pielikums </w:t>
      </w:r>
    </w:p>
    <w:p w14:paraId="73569A48"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p>
    <w:p w14:paraId="5C69BDEE" w14:textId="77777777" w:rsidR="00CD5A00" w:rsidRPr="00441FB5" w:rsidRDefault="00CD5A00" w:rsidP="00CD5A00">
      <w:pPr>
        <w:widowControl w:val="0"/>
        <w:tabs>
          <w:tab w:val="left" w:pos="6440"/>
        </w:tabs>
        <w:suppressAutoHyphens/>
        <w:autoSpaceDN w:val="0"/>
        <w:ind w:right="-766" w:firstLine="6379"/>
        <w:jc w:val="both"/>
        <w:textAlignment w:val="baseline"/>
        <w:rPr>
          <w:rFonts w:ascii="Arial" w:hAnsi="Arial" w:cs="Arial"/>
          <w:b/>
          <w:bCs/>
          <w:kern w:val="3"/>
          <w:sz w:val="20"/>
          <w:szCs w:val="20"/>
          <w:lang w:val="pt-BR" w:eastAsia="lv-LV"/>
        </w:rPr>
      </w:pPr>
      <w:r w:rsidRPr="00441FB5">
        <w:rPr>
          <w:rFonts w:ascii="Arial" w:hAnsi="Arial" w:cs="Arial"/>
          <w:b/>
          <w:bCs/>
          <w:kern w:val="3"/>
          <w:sz w:val="20"/>
          <w:szCs w:val="20"/>
          <w:lang w:val="pt-BR" w:eastAsia="lv-LV"/>
        </w:rPr>
        <w:t>SIA “______________”</w:t>
      </w:r>
    </w:p>
    <w:p w14:paraId="5FA84460" w14:textId="77777777" w:rsidR="00CD5A00" w:rsidRPr="00441FB5" w:rsidRDefault="00CD5A00" w:rsidP="00CD5A00">
      <w:pPr>
        <w:widowControl w:val="0"/>
        <w:suppressAutoHyphens/>
        <w:autoSpaceDN w:val="0"/>
        <w:ind w:right="-766" w:firstLine="6840"/>
        <w:jc w:val="both"/>
        <w:textAlignment w:val="baseline"/>
        <w:rPr>
          <w:rFonts w:ascii="Arial" w:hAnsi="Arial" w:cs="Arial"/>
          <w:kern w:val="3"/>
          <w:sz w:val="20"/>
          <w:szCs w:val="20"/>
          <w:lang w:val="pt-BR" w:eastAsia="lv-LV"/>
        </w:rPr>
      </w:pPr>
    </w:p>
    <w:p w14:paraId="55540CD0" w14:textId="77777777" w:rsidR="00CD5A00" w:rsidRPr="00441FB5" w:rsidRDefault="00CD5A00" w:rsidP="00CD5A00">
      <w:pPr>
        <w:widowControl w:val="0"/>
        <w:suppressAutoHyphens/>
        <w:autoSpaceDN w:val="0"/>
        <w:ind w:left="6379" w:right="-2"/>
        <w:jc w:val="both"/>
        <w:textAlignment w:val="baseline"/>
        <w:rPr>
          <w:rFonts w:ascii="Arial" w:hAnsi="Arial" w:cs="Arial"/>
          <w:kern w:val="3"/>
          <w:sz w:val="20"/>
          <w:szCs w:val="20"/>
          <w:lang w:val="pt-BR" w:eastAsia="lv-LV"/>
        </w:rPr>
      </w:pPr>
      <w:r w:rsidRPr="00441FB5">
        <w:rPr>
          <w:rFonts w:ascii="Arial" w:hAnsi="Arial" w:cs="Arial"/>
          <w:kern w:val="3"/>
          <w:sz w:val="20"/>
          <w:szCs w:val="20"/>
          <w:lang w:val="pt-BR" w:eastAsia="lv-LV"/>
        </w:rPr>
        <w:t>[juridiskā adrese]</w:t>
      </w:r>
    </w:p>
    <w:p w14:paraId="147C5DA8" w14:textId="77777777" w:rsidR="00CD5A00" w:rsidRPr="00441FB5" w:rsidRDefault="00CD5A00" w:rsidP="00CD5A00">
      <w:pPr>
        <w:widowControl w:val="0"/>
        <w:suppressAutoHyphens/>
        <w:autoSpaceDN w:val="0"/>
        <w:ind w:left="6379" w:right="-2"/>
        <w:jc w:val="both"/>
        <w:textAlignment w:val="baseline"/>
        <w:rPr>
          <w:rFonts w:ascii="Arial" w:hAnsi="Arial" w:cs="Arial"/>
          <w:kern w:val="3"/>
          <w:sz w:val="20"/>
          <w:szCs w:val="20"/>
          <w:lang w:val="pt-BR" w:eastAsia="lv-LV"/>
        </w:rPr>
      </w:pPr>
    </w:p>
    <w:p w14:paraId="0221C48F" w14:textId="77777777" w:rsidR="00CD5A00" w:rsidRPr="00441FB5" w:rsidRDefault="00CD5A00" w:rsidP="00CD5A00">
      <w:pPr>
        <w:widowControl w:val="0"/>
        <w:suppressAutoHyphens/>
        <w:autoSpaceDN w:val="0"/>
        <w:ind w:right="-2"/>
        <w:jc w:val="both"/>
        <w:textAlignment w:val="baseline"/>
        <w:rPr>
          <w:rFonts w:ascii="Arial" w:hAnsi="Arial" w:cs="Arial"/>
          <w:kern w:val="3"/>
          <w:sz w:val="20"/>
          <w:szCs w:val="20"/>
          <w:lang w:val="pt-BR" w:eastAsia="lv-LV"/>
        </w:rPr>
      </w:pPr>
    </w:p>
    <w:p w14:paraId="647E6336" w14:textId="77777777" w:rsidR="00CD5A00" w:rsidRPr="00441FB5" w:rsidRDefault="00CD5A00" w:rsidP="00CD5A00">
      <w:pPr>
        <w:widowControl w:val="0"/>
        <w:suppressAutoHyphens/>
        <w:autoSpaceDN w:val="0"/>
        <w:ind w:right="-2" w:firstLine="720"/>
        <w:jc w:val="center"/>
        <w:textAlignment w:val="baseline"/>
        <w:rPr>
          <w:rFonts w:ascii="Arial" w:hAnsi="Arial" w:cs="Arial"/>
          <w:b/>
          <w:i/>
          <w:kern w:val="3"/>
          <w:sz w:val="20"/>
          <w:szCs w:val="20"/>
          <w:lang w:val="pt-BR" w:eastAsia="lv-LV"/>
        </w:rPr>
      </w:pPr>
      <w:r w:rsidRPr="00441FB5">
        <w:rPr>
          <w:rFonts w:ascii="Arial" w:hAnsi="Arial" w:cs="Arial"/>
          <w:b/>
          <w:i/>
          <w:kern w:val="3"/>
          <w:sz w:val="20"/>
          <w:szCs w:val="20"/>
          <w:lang w:val="pt-BR" w:eastAsia="lv-LV"/>
        </w:rPr>
        <w:t>PIRCĒJA PRECES PIETEIKUMA VEIDLAPA</w:t>
      </w:r>
    </w:p>
    <w:p w14:paraId="5FB0F079" w14:textId="77777777" w:rsidR="00CD5A00" w:rsidRPr="00441FB5" w:rsidRDefault="00CD5A00" w:rsidP="00CD5A00">
      <w:pPr>
        <w:keepNext/>
        <w:suppressAutoHyphens/>
        <w:autoSpaceDN w:val="0"/>
        <w:ind w:right="-2" w:firstLine="567"/>
        <w:jc w:val="both"/>
        <w:textAlignment w:val="baseline"/>
        <w:outlineLvl w:val="4"/>
        <w:rPr>
          <w:rFonts w:ascii="Arial" w:hAnsi="Arial" w:cs="Arial"/>
          <w:b/>
          <w:i/>
          <w:color w:val="000000"/>
          <w:kern w:val="3"/>
          <w:sz w:val="20"/>
          <w:szCs w:val="20"/>
          <w:lang w:val="pt-BR"/>
        </w:rPr>
      </w:pPr>
    </w:p>
    <w:p w14:paraId="22064B58" w14:textId="77777777" w:rsidR="00CD5A00" w:rsidRPr="00441FB5" w:rsidRDefault="00CD5A00" w:rsidP="00CD5A00">
      <w:pPr>
        <w:keepNext/>
        <w:suppressAutoHyphens/>
        <w:autoSpaceDN w:val="0"/>
        <w:ind w:right="-2" w:firstLine="426"/>
        <w:jc w:val="both"/>
        <w:textAlignment w:val="baseline"/>
        <w:outlineLvl w:val="4"/>
        <w:rPr>
          <w:rFonts w:ascii="Arial" w:hAnsi="Arial" w:cs="Arial"/>
          <w:color w:val="000000"/>
          <w:kern w:val="3"/>
          <w:sz w:val="20"/>
          <w:szCs w:val="20"/>
          <w:lang w:val="pt-BR"/>
        </w:rPr>
      </w:pPr>
    </w:p>
    <w:p w14:paraId="66852C55" w14:textId="77777777" w:rsidR="00CD5A00" w:rsidRPr="002D504D" w:rsidRDefault="00CD5A00" w:rsidP="00CD5A00">
      <w:pPr>
        <w:keepNext/>
        <w:suppressAutoHyphens/>
        <w:autoSpaceDN w:val="0"/>
        <w:ind w:right="-2" w:firstLine="426"/>
        <w:jc w:val="both"/>
        <w:textAlignment w:val="baseline"/>
        <w:outlineLvl w:val="4"/>
        <w:rPr>
          <w:rFonts w:ascii="Arial" w:hAnsi="Arial" w:cs="Arial"/>
          <w:color w:val="000000"/>
          <w:kern w:val="3"/>
          <w:sz w:val="20"/>
          <w:szCs w:val="20"/>
          <w:lang w:val="pt-BR"/>
        </w:rPr>
      </w:pPr>
      <w:r w:rsidRPr="002D504D">
        <w:rPr>
          <w:rFonts w:ascii="Arial" w:hAnsi="Arial" w:cs="Arial"/>
          <w:color w:val="000000"/>
          <w:kern w:val="3"/>
          <w:sz w:val="20"/>
          <w:szCs w:val="20"/>
          <w:lang w:val="pt-BR"/>
        </w:rPr>
        <w:t>Par preces piegādi</w:t>
      </w:r>
    </w:p>
    <w:p w14:paraId="1E02B004" w14:textId="77777777" w:rsidR="00CD5A00" w:rsidRPr="002D504D" w:rsidRDefault="00CD5A00" w:rsidP="00CD5A00">
      <w:pPr>
        <w:suppressAutoHyphens/>
        <w:autoSpaceDN w:val="0"/>
        <w:spacing w:after="120"/>
        <w:ind w:left="283" w:right="-2"/>
        <w:jc w:val="both"/>
        <w:textAlignment w:val="baseline"/>
        <w:rPr>
          <w:rFonts w:ascii="Arial" w:hAnsi="Arial" w:cs="Arial"/>
          <w:color w:val="000000"/>
          <w:kern w:val="3"/>
          <w:sz w:val="20"/>
          <w:szCs w:val="20"/>
          <w:lang w:val="pt-BR"/>
        </w:rPr>
      </w:pPr>
    </w:p>
    <w:p w14:paraId="68275BF2" w14:textId="77777777" w:rsidR="00CD5A00" w:rsidRPr="002D504D" w:rsidRDefault="00CD5A00" w:rsidP="00CD5A00">
      <w:pPr>
        <w:widowControl w:val="0"/>
        <w:suppressAutoHyphens/>
        <w:autoSpaceDN w:val="0"/>
        <w:spacing w:line="360" w:lineRule="auto"/>
        <w:ind w:right="-2" w:firstLine="851"/>
        <w:jc w:val="both"/>
        <w:textAlignment w:val="baseline"/>
        <w:rPr>
          <w:rFonts w:ascii="Arial" w:hAnsi="Arial" w:cs="Arial"/>
          <w:kern w:val="3"/>
          <w:sz w:val="20"/>
          <w:szCs w:val="20"/>
          <w:lang w:val="pt-BR" w:eastAsia="lv-LV"/>
        </w:rPr>
      </w:pPr>
      <w:r w:rsidRPr="002D504D">
        <w:rPr>
          <w:rFonts w:ascii="Arial" w:hAnsi="Arial" w:cs="Arial"/>
          <w:kern w:val="3"/>
          <w:sz w:val="20"/>
          <w:szCs w:val="20"/>
          <w:lang w:val="pt-BR" w:eastAsia="lv-LV"/>
        </w:rPr>
        <w:t xml:space="preserve">Pamatojoties uz noslēgtā 202 .gada __.___________ starp SIA “LDZ ritošā sastāva serviss” un SIA “__________” līguma Nr.RSS-_____/20_ (turpmāk – Līgums) ___.punktu, SIA “LDZ ritošā sastāva serviss”  lūdz Jūs piegādāt </w:t>
      </w:r>
      <w:r w:rsidRPr="002D504D">
        <w:rPr>
          <w:rFonts w:ascii="Arial" w:hAnsi="Arial" w:cs="Arial"/>
          <w:b/>
          <w:kern w:val="3"/>
          <w:sz w:val="20"/>
          <w:szCs w:val="20"/>
          <w:lang w:val="pt-BR" w:eastAsia="lv-LV"/>
        </w:rPr>
        <w:t xml:space="preserve">______________  </w:t>
      </w:r>
      <w:r w:rsidRPr="002D504D">
        <w:rPr>
          <w:rFonts w:ascii="Arial" w:hAnsi="Arial" w:cs="Arial"/>
          <w:kern w:val="3"/>
          <w:sz w:val="20"/>
          <w:szCs w:val="20"/>
          <w:lang w:val="pt-BR" w:eastAsia="lv-LV"/>
        </w:rPr>
        <w:t>___ gab. daudzumā.</w:t>
      </w:r>
    </w:p>
    <w:p w14:paraId="48FF5297" w14:textId="77777777" w:rsidR="00CD5A00" w:rsidRPr="00441FB5" w:rsidRDefault="00CD5A00" w:rsidP="00CD5A00">
      <w:pPr>
        <w:widowControl w:val="0"/>
        <w:suppressAutoHyphens/>
        <w:autoSpaceDN w:val="0"/>
        <w:spacing w:line="360" w:lineRule="auto"/>
        <w:ind w:right="-2" w:firstLine="426"/>
        <w:jc w:val="both"/>
        <w:textAlignment w:val="baseline"/>
        <w:rPr>
          <w:rFonts w:ascii="Arial" w:hAnsi="Arial" w:cs="Arial"/>
          <w:kern w:val="3"/>
          <w:sz w:val="20"/>
          <w:szCs w:val="20"/>
          <w:lang w:val="pt-BR" w:eastAsia="lv-LV"/>
        </w:rPr>
      </w:pPr>
      <w:r w:rsidRPr="00441FB5">
        <w:rPr>
          <w:rFonts w:ascii="Arial" w:hAnsi="Arial" w:cs="Arial"/>
          <w:kern w:val="3"/>
          <w:sz w:val="20"/>
          <w:szCs w:val="20"/>
          <w:u w:val="single"/>
          <w:lang w:val="pt-BR" w:eastAsia="lv-LV"/>
        </w:rPr>
        <w:t>Preces piegādes vieta:</w:t>
      </w:r>
      <w:r w:rsidRPr="00441FB5">
        <w:rPr>
          <w:rFonts w:ascii="Arial" w:hAnsi="Arial" w:cs="Arial"/>
          <w:kern w:val="3"/>
          <w:sz w:val="20"/>
          <w:szCs w:val="20"/>
          <w:lang w:val="pt-BR" w:eastAsia="lv-LV"/>
        </w:rPr>
        <w:t xml:space="preserve">  _____________________________</w:t>
      </w:r>
    </w:p>
    <w:p w14:paraId="0610587B" w14:textId="77777777" w:rsidR="00CD5A00" w:rsidRPr="00441FB5" w:rsidRDefault="00CD5A00" w:rsidP="00CD5A00">
      <w:pPr>
        <w:suppressAutoHyphens/>
        <w:autoSpaceDN w:val="0"/>
        <w:spacing w:after="120" w:line="480" w:lineRule="auto"/>
        <w:ind w:left="283" w:right="-2" w:firstLine="143"/>
        <w:jc w:val="both"/>
        <w:textAlignment w:val="baseline"/>
        <w:rPr>
          <w:rFonts w:ascii="Arial" w:hAnsi="Arial" w:cs="Arial"/>
          <w:color w:val="000000"/>
          <w:kern w:val="3"/>
          <w:sz w:val="20"/>
          <w:szCs w:val="20"/>
          <w:lang w:val="pt-BR"/>
        </w:rPr>
      </w:pPr>
      <w:r w:rsidRPr="00441FB5">
        <w:rPr>
          <w:rFonts w:ascii="Arial" w:hAnsi="Arial" w:cs="Arial"/>
          <w:color w:val="000000"/>
          <w:kern w:val="3"/>
          <w:sz w:val="20"/>
          <w:szCs w:val="20"/>
          <w:lang w:val="pt-BR"/>
        </w:rPr>
        <w:t xml:space="preserve">Preces piegādes jautājumos griezties pie _____________ (tālr.________, e-pasts: _______). </w:t>
      </w:r>
      <w:r w:rsidRPr="00441FB5">
        <w:rPr>
          <w:rFonts w:ascii="Arial" w:hAnsi="Arial" w:cs="Arial"/>
          <w:kern w:val="3"/>
          <w:sz w:val="20"/>
          <w:szCs w:val="20"/>
          <w:lang w:val="pt-BR" w:eastAsia="lv-LV"/>
        </w:rPr>
        <w:tab/>
      </w:r>
    </w:p>
    <w:p w14:paraId="3C1F1032"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p>
    <w:p w14:paraId="0EBD19C5"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p>
    <w:p w14:paraId="0792589C" w14:textId="77777777" w:rsidR="00CD5A00" w:rsidRPr="00441FB5" w:rsidRDefault="00CD5A00" w:rsidP="00CD5A00">
      <w:pPr>
        <w:widowControl w:val="0"/>
        <w:suppressAutoHyphens/>
        <w:autoSpaceDN w:val="0"/>
        <w:ind w:right="-766"/>
        <w:jc w:val="both"/>
        <w:textAlignment w:val="baseline"/>
        <w:rPr>
          <w:rFonts w:ascii="Arial" w:hAnsi="Arial" w:cs="Arial"/>
          <w:kern w:val="3"/>
          <w:sz w:val="20"/>
          <w:szCs w:val="20"/>
          <w:lang w:val="pt-BR" w:eastAsia="lv-LV"/>
        </w:rPr>
      </w:pPr>
      <w:r w:rsidRPr="00441FB5">
        <w:rPr>
          <w:rFonts w:ascii="Arial" w:hAnsi="Arial" w:cs="Arial"/>
          <w:kern w:val="3"/>
          <w:sz w:val="20"/>
          <w:szCs w:val="20"/>
          <w:lang w:val="pt-BR" w:eastAsia="lv-LV"/>
        </w:rPr>
        <w:t>Sagatavotāja</w:t>
      </w:r>
    </w:p>
    <w:p w14:paraId="145E1B70" w14:textId="77777777" w:rsidR="00CD5A00" w:rsidRPr="00195DC7" w:rsidRDefault="00CD5A00" w:rsidP="00CD5A00">
      <w:pPr>
        <w:widowControl w:val="0"/>
        <w:suppressAutoHyphens/>
        <w:autoSpaceDN w:val="0"/>
        <w:ind w:right="-766"/>
        <w:jc w:val="both"/>
        <w:textAlignment w:val="baseline"/>
        <w:rPr>
          <w:rFonts w:ascii="Arial" w:hAnsi="Arial" w:cs="Arial"/>
          <w:color w:val="000000"/>
          <w:kern w:val="3"/>
          <w:sz w:val="20"/>
          <w:szCs w:val="20"/>
        </w:rPr>
      </w:pPr>
      <w:proofErr w:type="spellStart"/>
      <w:r w:rsidRPr="00441FB5">
        <w:rPr>
          <w:rFonts w:ascii="Arial" w:hAnsi="Arial" w:cs="Arial"/>
          <w:kern w:val="3"/>
          <w:sz w:val="20"/>
          <w:szCs w:val="20"/>
          <w:lang w:eastAsia="lv-LV"/>
        </w:rPr>
        <w:t>V.Uzvārds</w:t>
      </w:r>
      <w:proofErr w:type="spellEnd"/>
      <w:r w:rsidRPr="00195DC7">
        <w:rPr>
          <w:rFonts w:ascii="Arial" w:hAnsi="Arial" w:cs="Arial"/>
          <w:kern w:val="3"/>
          <w:sz w:val="20"/>
          <w:szCs w:val="20"/>
          <w:lang w:eastAsia="lv-LV"/>
        </w:rPr>
        <w:t xml:space="preserve"> </w:t>
      </w:r>
      <w:r w:rsidRPr="00195DC7">
        <w:rPr>
          <w:rFonts w:ascii="Arial" w:hAnsi="Arial" w:cs="Arial"/>
          <w:color w:val="000000"/>
          <w:kern w:val="3"/>
          <w:sz w:val="20"/>
          <w:szCs w:val="20"/>
          <w:vertAlign w:val="superscript"/>
        </w:rPr>
        <w:t xml:space="preserve">                                                                                                                      </w:t>
      </w:r>
    </w:p>
    <w:p w14:paraId="794F4517" w14:textId="77777777" w:rsidR="00CD5A00" w:rsidRPr="00C20434" w:rsidRDefault="00CD5A00" w:rsidP="00CD5A00">
      <w:pPr>
        <w:rPr>
          <w:rFonts w:ascii="Arial" w:hAnsi="Arial" w:cs="Arial"/>
        </w:rPr>
      </w:pPr>
    </w:p>
    <w:p w14:paraId="711A8667" w14:textId="77777777" w:rsidR="00CD5A00" w:rsidRPr="00BC0264" w:rsidRDefault="00CD5A00" w:rsidP="00CD5A00">
      <w:pPr>
        <w:keepNext/>
        <w:keepLines/>
        <w:ind w:right="-241"/>
        <w:jc w:val="center"/>
        <w:outlineLvl w:val="8"/>
        <w:rPr>
          <w:rFonts w:ascii="Arial" w:hAnsi="Arial" w:cs="Arial"/>
          <w:b/>
          <w:iCs/>
          <w:color w:val="272727"/>
          <w:sz w:val="20"/>
          <w:szCs w:val="20"/>
          <w:lang w:val="lv-LV"/>
        </w:rPr>
      </w:pPr>
    </w:p>
    <w:p w14:paraId="21A311C9" w14:textId="77777777" w:rsidR="00CD5A00" w:rsidRPr="00C20434" w:rsidRDefault="00CD5A00" w:rsidP="00CD5A00">
      <w:pPr>
        <w:rPr>
          <w:rFonts w:ascii="Arial" w:hAnsi="Arial" w:cs="Arial"/>
        </w:rPr>
      </w:pPr>
    </w:p>
    <w:p w14:paraId="33A8F7E6" w14:textId="4D57579E" w:rsidR="00473794" w:rsidRPr="00473794" w:rsidRDefault="00473794" w:rsidP="00CD5A00">
      <w:pPr>
        <w:keepNext/>
        <w:keepLines/>
        <w:ind w:right="-472"/>
        <w:jc w:val="center"/>
        <w:outlineLvl w:val="8"/>
        <w:rPr>
          <w:rFonts w:ascii="Arial" w:hAnsi="Arial" w:cs="Arial"/>
          <w:sz w:val="16"/>
          <w:szCs w:val="16"/>
        </w:rPr>
      </w:pPr>
    </w:p>
    <w:sectPr w:rsidR="00473794" w:rsidRPr="00473794" w:rsidSect="006A2833">
      <w:pgSz w:w="11906" w:h="16838"/>
      <w:pgMar w:top="1134" w:right="1440" w:bottom="1440" w:left="1440" w:header="510" w:footer="567" w:gutter="0"/>
      <w:cols w:space="708"/>
      <w:docGrid w:linePitch="360"/>
      <w:sectPrChange w:id="8" w:author="Egita Erdmane" w:date="2025-02-18T18:20:00Z">
        <w:sectPr w:rsidR="00473794" w:rsidRPr="00473794" w:rsidSect="006A2833">
          <w:pgMar w:top="1134" w:right="1440" w:bottom="1440" w:left="1440"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F1AA0" w14:textId="77777777" w:rsidR="001201B9" w:rsidRDefault="001201B9" w:rsidP="00AD51DE">
      <w:r>
        <w:separator/>
      </w:r>
    </w:p>
  </w:endnote>
  <w:endnote w:type="continuationSeparator" w:id="0">
    <w:p w14:paraId="1AE77AA3" w14:textId="77777777" w:rsidR="001201B9" w:rsidRDefault="001201B9"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Footer"/>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BFA8" w14:textId="77777777" w:rsidR="001201B9" w:rsidRDefault="001201B9" w:rsidP="00AD51DE">
      <w:r>
        <w:separator/>
      </w:r>
    </w:p>
  </w:footnote>
  <w:footnote w:type="continuationSeparator" w:id="0">
    <w:p w14:paraId="7249FE6E" w14:textId="77777777" w:rsidR="001201B9" w:rsidRDefault="001201B9" w:rsidP="00AD51DE">
      <w:r>
        <w:continuationSeparator/>
      </w:r>
    </w:p>
  </w:footnote>
  <w:footnote w:id="1">
    <w:p w14:paraId="5F49932C" w14:textId="36C2378A" w:rsidR="008F1432" w:rsidRPr="002065BF" w:rsidRDefault="008F1432" w:rsidP="008F1432">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w:t>
      </w:r>
      <w:r w:rsidR="00312828">
        <w:rPr>
          <w:rFonts w:ascii="Arial" w:hAnsi="Arial" w:cs="Arial"/>
          <w:i/>
          <w:iCs/>
          <w:sz w:val="18"/>
          <w:szCs w:val="18"/>
          <w:lang w:val="lv-LV" w:eastAsia="lv-LV"/>
        </w:rPr>
        <w:t>I</w:t>
      </w:r>
      <w:r w:rsidRPr="002065BF">
        <w:rPr>
          <w:rFonts w:ascii="Arial" w:hAnsi="Arial" w:cs="Arial"/>
          <w:i/>
          <w:iCs/>
          <w:sz w:val="18"/>
          <w:szCs w:val="18"/>
          <w:lang w:val="lv-LV" w:eastAsia="lv-LV"/>
        </w:rPr>
        <w:t xml:space="preserve">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FootnoteText"/>
        <w:rPr>
          <w:rFonts w:ascii="Arial" w:hAnsi="Arial" w:cs="Arial"/>
          <w:sz w:val="18"/>
          <w:szCs w:val="18"/>
          <w:lang w:val="lv-LV"/>
        </w:rPr>
      </w:pPr>
    </w:p>
  </w:footnote>
  <w:footnote w:id="2">
    <w:p w14:paraId="6C062982" w14:textId="77777777" w:rsidR="00866A53" w:rsidRPr="00D25301" w:rsidRDefault="00866A53" w:rsidP="00866A53">
      <w:pPr>
        <w:jc w:val="both"/>
        <w:rPr>
          <w:iCs/>
          <w:sz w:val="16"/>
          <w:szCs w:val="16"/>
          <w:lang w:val="lv-LV"/>
        </w:rPr>
      </w:pPr>
      <w:r w:rsidRPr="00D25301">
        <w:rPr>
          <w:rStyle w:val="FootnoteReference"/>
          <w:sz w:val="16"/>
          <w:szCs w:val="16"/>
        </w:rPr>
        <w:footnoteRef/>
      </w:r>
      <w:r w:rsidRPr="00D25301">
        <w:rPr>
          <w:sz w:val="16"/>
          <w:szCs w:val="16"/>
          <w:lang w:val="lv-LV"/>
        </w:rPr>
        <w:t xml:space="preserve"> Iesniedzamajam dokumentam </w:t>
      </w:r>
      <w:r w:rsidRPr="00D25301">
        <w:rPr>
          <w:iCs/>
          <w:sz w:val="16"/>
          <w:szCs w:val="16"/>
          <w:lang w:val="lv-LV"/>
        </w:rPr>
        <w:t>jāsatur ziņas:</w:t>
      </w:r>
    </w:p>
    <w:p w14:paraId="43735E55" w14:textId="39534AA4" w:rsidR="00866A53" w:rsidRPr="000A0AB0" w:rsidRDefault="00866A53" w:rsidP="00866A53">
      <w:pPr>
        <w:ind w:left="284" w:hanging="142"/>
        <w:jc w:val="both"/>
        <w:rPr>
          <w:rFonts w:ascii="Arial" w:hAnsi="Arial" w:cs="Arial"/>
          <w:iCs/>
          <w:sz w:val="18"/>
          <w:szCs w:val="18"/>
          <w:lang w:val="lv-LV"/>
        </w:rPr>
      </w:pPr>
      <w:r w:rsidRPr="000A0AB0">
        <w:rPr>
          <w:rFonts w:ascii="Arial" w:hAnsi="Arial" w:cs="Arial"/>
          <w:iCs/>
          <w:sz w:val="18"/>
          <w:szCs w:val="18"/>
          <w:lang w:val="lv-LV"/>
        </w:rPr>
        <w:t xml:space="preserve">- par pretendenta tiesībām </w:t>
      </w:r>
      <w:r w:rsidRPr="00E334D7">
        <w:rPr>
          <w:rFonts w:ascii="Arial" w:hAnsi="Arial" w:cs="Arial"/>
          <w:iCs/>
          <w:sz w:val="18"/>
          <w:szCs w:val="18"/>
          <w:lang w:val="lv-LV"/>
        </w:rPr>
        <w:t xml:space="preserve">piegādāt </w:t>
      </w:r>
      <w:r w:rsidRPr="00E334D7">
        <w:rPr>
          <w:rFonts w:ascii="Arial" w:hAnsi="Arial" w:cs="Arial"/>
          <w:sz w:val="18"/>
          <w:szCs w:val="18"/>
          <w:lang w:val="lv-LV"/>
        </w:rPr>
        <w:t xml:space="preserve">MTU dīzeļdzinēju ražotāja Rolls-Royce MTU Friedrichshafen GmbH </w:t>
      </w:r>
      <w:r w:rsidR="000A0AB0" w:rsidRPr="00E334D7">
        <w:rPr>
          <w:rFonts w:ascii="Arial" w:hAnsi="Arial" w:cs="Arial"/>
          <w:iCs/>
          <w:sz w:val="18"/>
          <w:szCs w:val="18"/>
          <w:lang w:val="lv-LV"/>
        </w:rPr>
        <w:t>ražoto</w:t>
      </w:r>
      <w:r w:rsidR="000A0AB0" w:rsidRPr="000A0AB0">
        <w:rPr>
          <w:rFonts w:ascii="Arial" w:hAnsi="Arial" w:cs="Arial"/>
          <w:iCs/>
          <w:sz w:val="18"/>
          <w:szCs w:val="18"/>
          <w:lang w:val="lv-LV"/>
        </w:rPr>
        <w:t xml:space="preserve"> </w:t>
      </w:r>
      <w:r w:rsidRPr="000A0AB0">
        <w:rPr>
          <w:rFonts w:ascii="Arial" w:hAnsi="Arial" w:cs="Arial"/>
          <w:iCs/>
          <w:sz w:val="18"/>
          <w:szCs w:val="18"/>
          <w:lang w:val="lv-LV"/>
        </w:rPr>
        <w:t>preci;</w:t>
      </w:r>
    </w:p>
    <w:p w14:paraId="3BF6B154" w14:textId="77777777" w:rsidR="00866A53" w:rsidRPr="000A0AB0" w:rsidRDefault="00866A53" w:rsidP="00866A53">
      <w:pPr>
        <w:ind w:left="284" w:hanging="142"/>
        <w:jc w:val="both"/>
        <w:rPr>
          <w:rFonts w:ascii="Arial" w:hAnsi="Arial" w:cs="Arial"/>
          <w:sz w:val="18"/>
          <w:szCs w:val="18"/>
          <w:lang w:val="lv-LV"/>
        </w:rPr>
      </w:pPr>
      <w:r w:rsidRPr="000A0AB0">
        <w:rPr>
          <w:rFonts w:ascii="Arial" w:hAnsi="Arial" w:cs="Arial"/>
          <w:sz w:val="18"/>
          <w:szCs w:val="18"/>
          <w:lang w:val="lv-LV"/>
        </w:rPr>
        <w:t>- pārbaudāma kontaktinformācija par preces ražotāju (vēstules sagatavotāja vārds, uzvārds, kontakttālrunis, e-pasta adrese, ražotāja mājas lapas adrese).</w:t>
      </w:r>
    </w:p>
  </w:footnote>
  <w:footnote w:id="3">
    <w:p w14:paraId="0B429CDC" w14:textId="77777777" w:rsidR="00FD6772" w:rsidRPr="00441FB5" w:rsidRDefault="00FD6772" w:rsidP="00FD6772">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w:t>
      </w:r>
      <w:r w:rsidRPr="00441FB5">
        <w:rPr>
          <w:rFonts w:ascii="Arial" w:hAnsi="Arial" w:cs="Arial"/>
          <w:i/>
          <w:iCs/>
          <w:sz w:val="18"/>
          <w:szCs w:val="18"/>
          <w:lang w:val="lv-LV"/>
        </w:rPr>
        <w:t>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BB6D8B" w:rsidRDefault="00FD6772" w:rsidP="00FD6772">
      <w:pPr>
        <w:jc w:val="both"/>
        <w:rPr>
          <w:rFonts w:ascii="Arial" w:hAnsi="Arial" w:cs="Arial"/>
          <w:sz w:val="16"/>
          <w:szCs w:val="16"/>
          <w:lang w:val="lv-LV"/>
        </w:rPr>
      </w:pPr>
      <w:r w:rsidRPr="00441FB5">
        <w:rPr>
          <w:rFonts w:ascii="Arial" w:hAnsi="Arial" w:cs="Arial"/>
          <w:i/>
          <w:iCs/>
          <w:sz w:val="18"/>
          <w:szCs w:val="18"/>
          <w:lang w:val="lv-LV"/>
        </w:rPr>
        <w:t>Ārvalsts pretendentam, lai izpildītu nolikumā minētās prasības attiecībā uz dokumentu iesniegšanu, ir tiesības iesniegt ekvivalentus dokumentus 1.8.6.punktā norādītajiem, kas izdoti saskaņā ar tā reģistrācijas valsts attiecīgajiem likumiem vai praksi, kas vistuvāk atbilst Latvijas Republikas attiecīgajiem dokumentiem un kas apliecina, ka uz to neattiecas izslēgšanas noteikumi atbilstoši nolikuma 3.1.punktam</w:t>
      </w:r>
      <w:r w:rsidRPr="00163CFE">
        <w:rPr>
          <w:rFonts w:ascii="Arial" w:hAnsi="Arial" w:cs="Arial"/>
          <w:i/>
          <w:iCs/>
          <w:sz w:val="18"/>
          <w:szCs w:val="18"/>
          <w:lang w:val="lv-LV"/>
        </w:rPr>
        <w:t>.</w:t>
      </w:r>
    </w:p>
  </w:footnote>
  <w:footnote w:id="4">
    <w:p w14:paraId="2A4E3452" w14:textId="77777777" w:rsidR="005D416D" w:rsidRPr="00FD6820" w:rsidRDefault="005D416D" w:rsidP="001561B0">
      <w:pPr>
        <w:pStyle w:val="FootnoteText"/>
        <w:jc w:val="both"/>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05F9B9BA" w14:textId="77777777" w:rsidR="001C1D16" w:rsidRPr="00E95EE4" w:rsidRDefault="001C1D16" w:rsidP="001C1D16">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CE6132"/>
    <w:multiLevelType w:val="multilevel"/>
    <w:tmpl w:val="161C8B3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63C55BA1"/>
    <w:multiLevelType w:val="hybridMultilevel"/>
    <w:tmpl w:val="AAD427F8"/>
    <w:lvl w:ilvl="0" w:tplc="0426000F">
      <w:start w:val="12"/>
      <w:numFmt w:val="decimal"/>
      <w:lvlText w:val="%1."/>
      <w:lvlJc w:val="left"/>
      <w:pPr>
        <w:ind w:left="475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2207EDA"/>
    <w:multiLevelType w:val="hybridMultilevel"/>
    <w:tmpl w:val="3482EBE0"/>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30"/>
  </w:num>
  <w:num w:numId="2" w16cid:durableId="68960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5"/>
  </w:num>
  <w:num w:numId="8" w16cid:durableId="693307180">
    <w:abstractNumId w:val="20"/>
  </w:num>
  <w:num w:numId="9" w16cid:durableId="609626535">
    <w:abstractNumId w:val="32"/>
  </w:num>
  <w:num w:numId="10" w16cid:durableId="73940372">
    <w:abstractNumId w:val="38"/>
  </w:num>
  <w:num w:numId="11" w16cid:durableId="1217355054">
    <w:abstractNumId w:val="9"/>
  </w:num>
  <w:num w:numId="12" w16cid:durableId="102068436">
    <w:abstractNumId w:val="17"/>
  </w:num>
  <w:num w:numId="13" w16cid:durableId="555118515">
    <w:abstractNumId w:val="37"/>
  </w:num>
  <w:num w:numId="14" w16cid:durableId="1577670931">
    <w:abstractNumId w:val="6"/>
  </w:num>
  <w:num w:numId="15" w16cid:durableId="265769210">
    <w:abstractNumId w:val="3"/>
  </w:num>
  <w:num w:numId="16" w16cid:durableId="311956179">
    <w:abstractNumId w:val="36"/>
  </w:num>
  <w:num w:numId="17" w16cid:durableId="558588384">
    <w:abstractNumId w:val="42"/>
    <w:lvlOverride w:ilvl="0">
      <w:startOverride w:val="1"/>
    </w:lvlOverride>
  </w:num>
  <w:num w:numId="18" w16cid:durableId="986855668">
    <w:abstractNumId w:val="41"/>
  </w:num>
  <w:num w:numId="19" w16cid:durableId="1677809018">
    <w:abstractNumId w:val="21"/>
  </w:num>
  <w:num w:numId="20" w16cid:durableId="332757349">
    <w:abstractNumId w:val="24"/>
  </w:num>
  <w:num w:numId="21" w16cid:durableId="1835029774">
    <w:abstractNumId w:val="8"/>
  </w:num>
  <w:num w:numId="22" w16cid:durableId="2080710698">
    <w:abstractNumId w:val="16"/>
  </w:num>
  <w:num w:numId="23" w16cid:durableId="55124887">
    <w:abstractNumId w:val="31"/>
  </w:num>
  <w:num w:numId="24" w16cid:durableId="1785613211">
    <w:abstractNumId w:val="12"/>
  </w:num>
  <w:num w:numId="25" w16cid:durableId="1514025777">
    <w:abstractNumId w:val="19"/>
  </w:num>
  <w:num w:numId="26" w16cid:durableId="181094472">
    <w:abstractNumId w:val="13"/>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6"/>
  </w:num>
  <w:num w:numId="29" w16cid:durableId="1381242880">
    <w:abstractNumId w:val="39"/>
  </w:num>
  <w:num w:numId="30" w16cid:durableId="624433500">
    <w:abstractNumId w:val="10"/>
  </w:num>
  <w:num w:numId="31" w16cid:durableId="1465150033">
    <w:abstractNumId w:val="14"/>
  </w:num>
  <w:num w:numId="32" w16cid:durableId="183251605">
    <w:abstractNumId w:val="22"/>
  </w:num>
  <w:num w:numId="33" w16cid:durableId="206911808">
    <w:abstractNumId w:val="0"/>
  </w:num>
  <w:num w:numId="34" w16cid:durableId="1910996076">
    <w:abstractNumId w:val="1"/>
  </w:num>
  <w:num w:numId="35" w16cid:durableId="604263332">
    <w:abstractNumId w:val="11"/>
  </w:num>
  <w:num w:numId="36" w16cid:durableId="678626780">
    <w:abstractNumId w:val="33"/>
    <w:lvlOverride w:ilvl="0">
      <w:startOverride w:val="1"/>
    </w:lvlOverride>
  </w:num>
  <w:num w:numId="37" w16cid:durableId="992297556">
    <w:abstractNumId w:val="2"/>
  </w:num>
  <w:num w:numId="38" w16cid:durableId="1342927490">
    <w:abstractNumId w:val="4"/>
  </w:num>
  <w:num w:numId="39" w16cid:durableId="1139229332">
    <w:abstractNumId w:val="40"/>
  </w:num>
  <w:num w:numId="40" w16cid:durableId="1542664342">
    <w:abstractNumId w:val="27"/>
  </w:num>
  <w:num w:numId="41" w16cid:durableId="1127356811">
    <w:abstractNumId w:val="28"/>
  </w:num>
  <w:num w:numId="42" w16cid:durableId="1627855080">
    <w:abstractNumId w:val="35"/>
  </w:num>
  <w:num w:numId="43" w16cid:durableId="2091657777">
    <w:abstractNumId w:val="29"/>
  </w:num>
  <w:num w:numId="44" w16cid:durableId="380640762">
    <w:abstractNumId w:val="7"/>
  </w:num>
  <w:num w:numId="45" w16cid:durableId="1097020927">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gita Erdmane">
    <w15:presenceInfo w15:providerId="AD" w15:userId="S::ErdmaneE@ldz.lv::63496a64-2464-4dd6-8611-7fabd0c93e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0AB0"/>
    <w:rsid w:val="000A1D97"/>
    <w:rsid w:val="000A4270"/>
    <w:rsid w:val="000A6177"/>
    <w:rsid w:val="000A6634"/>
    <w:rsid w:val="000C191A"/>
    <w:rsid w:val="000C20D4"/>
    <w:rsid w:val="000C218C"/>
    <w:rsid w:val="000C2A71"/>
    <w:rsid w:val="000C2D94"/>
    <w:rsid w:val="000C343C"/>
    <w:rsid w:val="000C3EF2"/>
    <w:rsid w:val="000C793D"/>
    <w:rsid w:val="000D0D9C"/>
    <w:rsid w:val="000D7968"/>
    <w:rsid w:val="000E0F4E"/>
    <w:rsid w:val="000E12D0"/>
    <w:rsid w:val="000E2FE5"/>
    <w:rsid w:val="000E4135"/>
    <w:rsid w:val="000E4BFA"/>
    <w:rsid w:val="000E7221"/>
    <w:rsid w:val="000E76F3"/>
    <w:rsid w:val="000F7743"/>
    <w:rsid w:val="001026A4"/>
    <w:rsid w:val="00105208"/>
    <w:rsid w:val="001057E2"/>
    <w:rsid w:val="0010612F"/>
    <w:rsid w:val="00106ECB"/>
    <w:rsid w:val="001127E4"/>
    <w:rsid w:val="00115166"/>
    <w:rsid w:val="001201B9"/>
    <w:rsid w:val="0012333D"/>
    <w:rsid w:val="001235CF"/>
    <w:rsid w:val="00123CC2"/>
    <w:rsid w:val="00125953"/>
    <w:rsid w:val="0012615B"/>
    <w:rsid w:val="00127FED"/>
    <w:rsid w:val="00131116"/>
    <w:rsid w:val="00132ECF"/>
    <w:rsid w:val="0013357E"/>
    <w:rsid w:val="001348CB"/>
    <w:rsid w:val="001359E9"/>
    <w:rsid w:val="00137E60"/>
    <w:rsid w:val="00142C6B"/>
    <w:rsid w:val="00142F41"/>
    <w:rsid w:val="00143929"/>
    <w:rsid w:val="00144C14"/>
    <w:rsid w:val="00145249"/>
    <w:rsid w:val="001468E9"/>
    <w:rsid w:val="0015309E"/>
    <w:rsid w:val="001552E4"/>
    <w:rsid w:val="001561B0"/>
    <w:rsid w:val="00156752"/>
    <w:rsid w:val="0015683B"/>
    <w:rsid w:val="00160088"/>
    <w:rsid w:val="00165A6B"/>
    <w:rsid w:val="00166A80"/>
    <w:rsid w:val="00167E2F"/>
    <w:rsid w:val="0017115E"/>
    <w:rsid w:val="001713E1"/>
    <w:rsid w:val="00171624"/>
    <w:rsid w:val="001719FF"/>
    <w:rsid w:val="00175526"/>
    <w:rsid w:val="00175DD2"/>
    <w:rsid w:val="001764D7"/>
    <w:rsid w:val="00176DB3"/>
    <w:rsid w:val="00182F4A"/>
    <w:rsid w:val="001832B3"/>
    <w:rsid w:val="0018438F"/>
    <w:rsid w:val="0019149F"/>
    <w:rsid w:val="0019558C"/>
    <w:rsid w:val="00195E73"/>
    <w:rsid w:val="001A1847"/>
    <w:rsid w:val="001A36BD"/>
    <w:rsid w:val="001A4CD9"/>
    <w:rsid w:val="001A4DA5"/>
    <w:rsid w:val="001A6E53"/>
    <w:rsid w:val="001B1070"/>
    <w:rsid w:val="001B2C40"/>
    <w:rsid w:val="001B4406"/>
    <w:rsid w:val="001B4478"/>
    <w:rsid w:val="001B5E52"/>
    <w:rsid w:val="001B5EA5"/>
    <w:rsid w:val="001B7872"/>
    <w:rsid w:val="001C1D16"/>
    <w:rsid w:val="001C1EE8"/>
    <w:rsid w:val="001C37E4"/>
    <w:rsid w:val="001C4C1A"/>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070D7"/>
    <w:rsid w:val="002079B7"/>
    <w:rsid w:val="00210FB6"/>
    <w:rsid w:val="002123E2"/>
    <w:rsid w:val="00212B78"/>
    <w:rsid w:val="00213006"/>
    <w:rsid w:val="00214D3B"/>
    <w:rsid w:val="002153D0"/>
    <w:rsid w:val="00217253"/>
    <w:rsid w:val="00217448"/>
    <w:rsid w:val="00223D91"/>
    <w:rsid w:val="00225109"/>
    <w:rsid w:val="002252FE"/>
    <w:rsid w:val="00225D6C"/>
    <w:rsid w:val="00232F83"/>
    <w:rsid w:val="00232FFA"/>
    <w:rsid w:val="00233B97"/>
    <w:rsid w:val="00234F9B"/>
    <w:rsid w:val="002369C0"/>
    <w:rsid w:val="00236B9E"/>
    <w:rsid w:val="0024087C"/>
    <w:rsid w:val="00243C01"/>
    <w:rsid w:val="00244FAD"/>
    <w:rsid w:val="002469B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2929"/>
    <w:rsid w:val="002D3859"/>
    <w:rsid w:val="002D448B"/>
    <w:rsid w:val="002D4F68"/>
    <w:rsid w:val="002D504D"/>
    <w:rsid w:val="002D62D3"/>
    <w:rsid w:val="002E0D92"/>
    <w:rsid w:val="002E3923"/>
    <w:rsid w:val="002E4D10"/>
    <w:rsid w:val="002E6705"/>
    <w:rsid w:val="002F011E"/>
    <w:rsid w:val="002F2E34"/>
    <w:rsid w:val="002F40D4"/>
    <w:rsid w:val="002F550F"/>
    <w:rsid w:val="00300457"/>
    <w:rsid w:val="00301AD0"/>
    <w:rsid w:val="00302A52"/>
    <w:rsid w:val="00310144"/>
    <w:rsid w:val="003122D2"/>
    <w:rsid w:val="00312828"/>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7BA"/>
    <w:rsid w:val="00370CA9"/>
    <w:rsid w:val="0037268C"/>
    <w:rsid w:val="003726D4"/>
    <w:rsid w:val="003733C0"/>
    <w:rsid w:val="003744C4"/>
    <w:rsid w:val="00376790"/>
    <w:rsid w:val="00376B9D"/>
    <w:rsid w:val="00376EB8"/>
    <w:rsid w:val="0038222F"/>
    <w:rsid w:val="00382DDF"/>
    <w:rsid w:val="00385219"/>
    <w:rsid w:val="00392648"/>
    <w:rsid w:val="00392E78"/>
    <w:rsid w:val="003937E8"/>
    <w:rsid w:val="00393E50"/>
    <w:rsid w:val="00394A07"/>
    <w:rsid w:val="003957FA"/>
    <w:rsid w:val="00395929"/>
    <w:rsid w:val="003A116C"/>
    <w:rsid w:val="003A35DD"/>
    <w:rsid w:val="003A3D72"/>
    <w:rsid w:val="003A67F1"/>
    <w:rsid w:val="003B1638"/>
    <w:rsid w:val="003B286F"/>
    <w:rsid w:val="003B492A"/>
    <w:rsid w:val="003B498B"/>
    <w:rsid w:val="003C2A37"/>
    <w:rsid w:val="003C37AF"/>
    <w:rsid w:val="003C48C7"/>
    <w:rsid w:val="003D0C39"/>
    <w:rsid w:val="003D1837"/>
    <w:rsid w:val="003D1F88"/>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3C"/>
    <w:rsid w:val="00405363"/>
    <w:rsid w:val="004075EA"/>
    <w:rsid w:val="00410919"/>
    <w:rsid w:val="0041198A"/>
    <w:rsid w:val="00412369"/>
    <w:rsid w:val="00415226"/>
    <w:rsid w:val="00415B31"/>
    <w:rsid w:val="004168C1"/>
    <w:rsid w:val="00420248"/>
    <w:rsid w:val="00424347"/>
    <w:rsid w:val="00427390"/>
    <w:rsid w:val="004329D9"/>
    <w:rsid w:val="00432BCE"/>
    <w:rsid w:val="00434C5E"/>
    <w:rsid w:val="00435EE4"/>
    <w:rsid w:val="004365C5"/>
    <w:rsid w:val="00436B85"/>
    <w:rsid w:val="00441AF8"/>
    <w:rsid w:val="00441EF6"/>
    <w:rsid w:val="00441FB5"/>
    <w:rsid w:val="00442E70"/>
    <w:rsid w:val="004440EC"/>
    <w:rsid w:val="004464AD"/>
    <w:rsid w:val="004466C3"/>
    <w:rsid w:val="00451A92"/>
    <w:rsid w:val="00455C14"/>
    <w:rsid w:val="00461E77"/>
    <w:rsid w:val="00462A5B"/>
    <w:rsid w:val="00462B67"/>
    <w:rsid w:val="004640E7"/>
    <w:rsid w:val="0046551E"/>
    <w:rsid w:val="00470D5A"/>
    <w:rsid w:val="0047363E"/>
    <w:rsid w:val="00473794"/>
    <w:rsid w:val="00474AF4"/>
    <w:rsid w:val="0047615F"/>
    <w:rsid w:val="00476B01"/>
    <w:rsid w:val="00483BAD"/>
    <w:rsid w:val="004845FB"/>
    <w:rsid w:val="004850C4"/>
    <w:rsid w:val="00485D8F"/>
    <w:rsid w:val="00486704"/>
    <w:rsid w:val="0049028F"/>
    <w:rsid w:val="00492649"/>
    <w:rsid w:val="00493B8E"/>
    <w:rsid w:val="004A2166"/>
    <w:rsid w:val="004A22DE"/>
    <w:rsid w:val="004A33C6"/>
    <w:rsid w:val="004A6609"/>
    <w:rsid w:val="004B118B"/>
    <w:rsid w:val="004B6105"/>
    <w:rsid w:val="004B64A0"/>
    <w:rsid w:val="004C1638"/>
    <w:rsid w:val="004C174B"/>
    <w:rsid w:val="004C2D00"/>
    <w:rsid w:val="004C47E7"/>
    <w:rsid w:val="004C70E5"/>
    <w:rsid w:val="004C7776"/>
    <w:rsid w:val="004D4BB5"/>
    <w:rsid w:val="004F071E"/>
    <w:rsid w:val="004F1B9C"/>
    <w:rsid w:val="00506A00"/>
    <w:rsid w:val="00507DD5"/>
    <w:rsid w:val="00514C06"/>
    <w:rsid w:val="00516B6A"/>
    <w:rsid w:val="00516E6A"/>
    <w:rsid w:val="00522563"/>
    <w:rsid w:val="00522BF0"/>
    <w:rsid w:val="0052617D"/>
    <w:rsid w:val="00530B1C"/>
    <w:rsid w:val="00530DEE"/>
    <w:rsid w:val="00532E57"/>
    <w:rsid w:val="00534FFA"/>
    <w:rsid w:val="005370C7"/>
    <w:rsid w:val="00540ECA"/>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76991"/>
    <w:rsid w:val="0058248E"/>
    <w:rsid w:val="0058372F"/>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4C6"/>
    <w:rsid w:val="006506AC"/>
    <w:rsid w:val="00651A96"/>
    <w:rsid w:val="00654466"/>
    <w:rsid w:val="00654C07"/>
    <w:rsid w:val="00660A63"/>
    <w:rsid w:val="00665287"/>
    <w:rsid w:val="00666A3F"/>
    <w:rsid w:val="00666B92"/>
    <w:rsid w:val="00670C99"/>
    <w:rsid w:val="00671271"/>
    <w:rsid w:val="0067253D"/>
    <w:rsid w:val="006726DE"/>
    <w:rsid w:val="00673602"/>
    <w:rsid w:val="0067513A"/>
    <w:rsid w:val="00675E18"/>
    <w:rsid w:val="00677448"/>
    <w:rsid w:val="006823AE"/>
    <w:rsid w:val="00684A44"/>
    <w:rsid w:val="00686BC4"/>
    <w:rsid w:val="00691D8B"/>
    <w:rsid w:val="00691DF8"/>
    <w:rsid w:val="00693003"/>
    <w:rsid w:val="00693289"/>
    <w:rsid w:val="00696B9C"/>
    <w:rsid w:val="0069702E"/>
    <w:rsid w:val="00697D97"/>
    <w:rsid w:val="006A0F5F"/>
    <w:rsid w:val="006A2833"/>
    <w:rsid w:val="006A328D"/>
    <w:rsid w:val="006A3B3A"/>
    <w:rsid w:val="006A3F1F"/>
    <w:rsid w:val="006A4C00"/>
    <w:rsid w:val="006A553D"/>
    <w:rsid w:val="006A67D2"/>
    <w:rsid w:val="006B5548"/>
    <w:rsid w:val="006B645B"/>
    <w:rsid w:val="006B7003"/>
    <w:rsid w:val="006C1F7D"/>
    <w:rsid w:val="006C36D2"/>
    <w:rsid w:val="006D224E"/>
    <w:rsid w:val="006D302A"/>
    <w:rsid w:val="006D48D8"/>
    <w:rsid w:val="006D4CDB"/>
    <w:rsid w:val="006D5FD7"/>
    <w:rsid w:val="006E1B96"/>
    <w:rsid w:val="006E2D6A"/>
    <w:rsid w:val="006E49AD"/>
    <w:rsid w:val="006E4C89"/>
    <w:rsid w:val="006F3D41"/>
    <w:rsid w:val="006F45A3"/>
    <w:rsid w:val="006F48CB"/>
    <w:rsid w:val="006F7153"/>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764DE"/>
    <w:rsid w:val="00784D33"/>
    <w:rsid w:val="007855B8"/>
    <w:rsid w:val="007917AB"/>
    <w:rsid w:val="00792E97"/>
    <w:rsid w:val="00792FF2"/>
    <w:rsid w:val="00793C81"/>
    <w:rsid w:val="00794E72"/>
    <w:rsid w:val="007A043D"/>
    <w:rsid w:val="007A2C49"/>
    <w:rsid w:val="007A4840"/>
    <w:rsid w:val="007A49D9"/>
    <w:rsid w:val="007A5494"/>
    <w:rsid w:val="007A7092"/>
    <w:rsid w:val="007B49E0"/>
    <w:rsid w:val="007B5246"/>
    <w:rsid w:val="007B5B67"/>
    <w:rsid w:val="007B7611"/>
    <w:rsid w:val="007C09BF"/>
    <w:rsid w:val="007C219A"/>
    <w:rsid w:val="007C2963"/>
    <w:rsid w:val="007C391B"/>
    <w:rsid w:val="007C3D61"/>
    <w:rsid w:val="007C4821"/>
    <w:rsid w:val="007C6CC0"/>
    <w:rsid w:val="007D0432"/>
    <w:rsid w:val="007D24AB"/>
    <w:rsid w:val="007D24F4"/>
    <w:rsid w:val="007D47B8"/>
    <w:rsid w:val="007D48B4"/>
    <w:rsid w:val="007D6153"/>
    <w:rsid w:val="007D6155"/>
    <w:rsid w:val="007D61AC"/>
    <w:rsid w:val="007D7744"/>
    <w:rsid w:val="007D7D8C"/>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14CEC"/>
    <w:rsid w:val="00820413"/>
    <w:rsid w:val="00821AFF"/>
    <w:rsid w:val="00822D15"/>
    <w:rsid w:val="00824616"/>
    <w:rsid w:val="00825B7F"/>
    <w:rsid w:val="00827450"/>
    <w:rsid w:val="00827E7E"/>
    <w:rsid w:val="00827F64"/>
    <w:rsid w:val="00834583"/>
    <w:rsid w:val="0083468A"/>
    <w:rsid w:val="00843686"/>
    <w:rsid w:val="008438CC"/>
    <w:rsid w:val="00843B0F"/>
    <w:rsid w:val="00844B4A"/>
    <w:rsid w:val="0084760D"/>
    <w:rsid w:val="0085083B"/>
    <w:rsid w:val="00850F18"/>
    <w:rsid w:val="00854266"/>
    <w:rsid w:val="00857CAE"/>
    <w:rsid w:val="008607C3"/>
    <w:rsid w:val="0086142F"/>
    <w:rsid w:val="00863B33"/>
    <w:rsid w:val="008663C0"/>
    <w:rsid w:val="00866A53"/>
    <w:rsid w:val="00870C8A"/>
    <w:rsid w:val="00871902"/>
    <w:rsid w:val="0087504B"/>
    <w:rsid w:val="0087547F"/>
    <w:rsid w:val="008832E4"/>
    <w:rsid w:val="00886953"/>
    <w:rsid w:val="0088755D"/>
    <w:rsid w:val="0089036C"/>
    <w:rsid w:val="00890A8D"/>
    <w:rsid w:val="00893A74"/>
    <w:rsid w:val="0089561B"/>
    <w:rsid w:val="00895BEB"/>
    <w:rsid w:val="008968B9"/>
    <w:rsid w:val="00897A83"/>
    <w:rsid w:val="008A1FC3"/>
    <w:rsid w:val="008A494B"/>
    <w:rsid w:val="008B136C"/>
    <w:rsid w:val="008B18D6"/>
    <w:rsid w:val="008B2337"/>
    <w:rsid w:val="008B60A3"/>
    <w:rsid w:val="008C031A"/>
    <w:rsid w:val="008C1C6A"/>
    <w:rsid w:val="008C3121"/>
    <w:rsid w:val="008C471C"/>
    <w:rsid w:val="008D16AC"/>
    <w:rsid w:val="008D21B9"/>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17B"/>
    <w:rsid w:val="009178E7"/>
    <w:rsid w:val="0092037A"/>
    <w:rsid w:val="00921EB7"/>
    <w:rsid w:val="0092332D"/>
    <w:rsid w:val="00927B6A"/>
    <w:rsid w:val="00930956"/>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54CF"/>
    <w:rsid w:val="009771D1"/>
    <w:rsid w:val="00977FED"/>
    <w:rsid w:val="0098174C"/>
    <w:rsid w:val="00982E0A"/>
    <w:rsid w:val="0098394F"/>
    <w:rsid w:val="00984810"/>
    <w:rsid w:val="00993BCB"/>
    <w:rsid w:val="00996C29"/>
    <w:rsid w:val="00996D81"/>
    <w:rsid w:val="009974C2"/>
    <w:rsid w:val="009A08DA"/>
    <w:rsid w:val="009A1A35"/>
    <w:rsid w:val="009A1A60"/>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496A"/>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772C"/>
    <w:rsid w:val="00B01E59"/>
    <w:rsid w:val="00B03376"/>
    <w:rsid w:val="00B11885"/>
    <w:rsid w:val="00B12FC6"/>
    <w:rsid w:val="00B14918"/>
    <w:rsid w:val="00B1742E"/>
    <w:rsid w:val="00B22466"/>
    <w:rsid w:val="00B23374"/>
    <w:rsid w:val="00B27ACF"/>
    <w:rsid w:val="00B309C9"/>
    <w:rsid w:val="00B31DF4"/>
    <w:rsid w:val="00B338A8"/>
    <w:rsid w:val="00B400A5"/>
    <w:rsid w:val="00B43A9F"/>
    <w:rsid w:val="00B43B72"/>
    <w:rsid w:val="00B44B37"/>
    <w:rsid w:val="00B4500D"/>
    <w:rsid w:val="00B45A1F"/>
    <w:rsid w:val="00B464BC"/>
    <w:rsid w:val="00B47A76"/>
    <w:rsid w:val="00B50145"/>
    <w:rsid w:val="00B51096"/>
    <w:rsid w:val="00B51E64"/>
    <w:rsid w:val="00B51FAA"/>
    <w:rsid w:val="00B55C70"/>
    <w:rsid w:val="00B578D9"/>
    <w:rsid w:val="00B57AE8"/>
    <w:rsid w:val="00B6473D"/>
    <w:rsid w:val="00B66C89"/>
    <w:rsid w:val="00B707A3"/>
    <w:rsid w:val="00B72FD5"/>
    <w:rsid w:val="00B74BCF"/>
    <w:rsid w:val="00B83BF7"/>
    <w:rsid w:val="00B86CB6"/>
    <w:rsid w:val="00B912A2"/>
    <w:rsid w:val="00B91EFE"/>
    <w:rsid w:val="00B9440F"/>
    <w:rsid w:val="00B94ED0"/>
    <w:rsid w:val="00B9693D"/>
    <w:rsid w:val="00BA0FA4"/>
    <w:rsid w:val="00BA27DD"/>
    <w:rsid w:val="00BA6A44"/>
    <w:rsid w:val="00BA79DC"/>
    <w:rsid w:val="00BB2FC5"/>
    <w:rsid w:val="00BB3C13"/>
    <w:rsid w:val="00BB4765"/>
    <w:rsid w:val="00BB5A57"/>
    <w:rsid w:val="00BB6AD0"/>
    <w:rsid w:val="00BC115C"/>
    <w:rsid w:val="00BC5694"/>
    <w:rsid w:val="00BC5869"/>
    <w:rsid w:val="00BE0AD8"/>
    <w:rsid w:val="00BE29AC"/>
    <w:rsid w:val="00BE344F"/>
    <w:rsid w:val="00BE6143"/>
    <w:rsid w:val="00BE63F0"/>
    <w:rsid w:val="00BE64F9"/>
    <w:rsid w:val="00BE7591"/>
    <w:rsid w:val="00BF10B7"/>
    <w:rsid w:val="00BF14C0"/>
    <w:rsid w:val="00BF17C1"/>
    <w:rsid w:val="00BF374F"/>
    <w:rsid w:val="00BF3A82"/>
    <w:rsid w:val="00BF42AF"/>
    <w:rsid w:val="00BF4632"/>
    <w:rsid w:val="00BF51A6"/>
    <w:rsid w:val="00BF5BB0"/>
    <w:rsid w:val="00BF6258"/>
    <w:rsid w:val="00BF6387"/>
    <w:rsid w:val="00BF6411"/>
    <w:rsid w:val="00C04E9F"/>
    <w:rsid w:val="00C05145"/>
    <w:rsid w:val="00C0600A"/>
    <w:rsid w:val="00C07390"/>
    <w:rsid w:val="00C07B0F"/>
    <w:rsid w:val="00C12333"/>
    <w:rsid w:val="00C13646"/>
    <w:rsid w:val="00C14242"/>
    <w:rsid w:val="00C172E0"/>
    <w:rsid w:val="00C17752"/>
    <w:rsid w:val="00C17B87"/>
    <w:rsid w:val="00C20F0B"/>
    <w:rsid w:val="00C259B8"/>
    <w:rsid w:val="00C32106"/>
    <w:rsid w:val="00C32A8E"/>
    <w:rsid w:val="00C32A94"/>
    <w:rsid w:val="00C35C61"/>
    <w:rsid w:val="00C40047"/>
    <w:rsid w:val="00C4024F"/>
    <w:rsid w:val="00C40E8A"/>
    <w:rsid w:val="00C41960"/>
    <w:rsid w:val="00C41C1B"/>
    <w:rsid w:val="00C44501"/>
    <w:rsid w:val="00C46E4B"/>
    <w:rsid w:val="00C47966"/>
    <w:rsid w:val="00C541C9"/>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23F2"/>
    <w:rsid w:val="00C8540E"/>
    <w:rsid w:val="00C8682F"/>
    <w:rsid w:val="00C9247C"/>
    <w:rsid w:val="00C95FFA"/>
    <w:rsid w:val="00C96284"/>
    <w:rsid w:val="00C9687C"/>
    <w:rsid w:val="00C971A9"/>
    <w:rsid w:val="00C97A78"/>
    <w:rsid w:val="00CA2743"/>
    <w:rsid w:val="00CA309A"/>
    <w:rsid w:val="00CA3A14"/>
    <w:rsid w:val="00CA3FCF"/>
    <w:rsid w:val="00CA4EDB"/>
    <w:rsid w:val="00CA59AB"/>
    <w:rsid w:val="00CA702E"/>
    <w:rsid w:val="00CA791B"/>
    <w:rsid w:val="00CB03FE"/>
    <w:rsid w:val="00CB24A6"/>
    <w:rsid w:val="00CB2AAA"/>
    <w:rsid w:val="00CB421C"/>
    <w:rsid w:val="00CC0236"/>
    <w:rsid w:val="00CC1979"/>
    <w:rsid w:val="00CC2D0B"/>
    <w:rsid w:val="00CD5A00"/>
    <w:rsid w:val="00CD625D"/>
    <w:rsid w:val="00CE0ADD"/>
    <w:rsid w:val="00CE41A3"/>
    <w:rsid w:val="00CE4650"/>
    <w:rsid w:val="00CE7E86"/>
    <w:rsid w:val="00CF2410"/>
    <w:rsid w:val="00CF2529"/>
    <w:rsid w:val="00CF4F85"/>
    <w:rsid w:val="00CF5099"/>
    <w:rsid w:val="00CF5AED"/>
    <w:rsid w:val="00CF70AA"/>
    <w:rsid w:val="00D0407A"/>
    <w:rsid w:val="00D054C8"/>
    <w:rsid w:val="00D0682F"/>
    <w:rsid w:val="00D119E2"/>
    <w:rsid w:val="00D12B2B"/>
    <w:rsid w:val="00D1505D"/>
    <w:rsid w:val="00D17E11"/>
    <w:rsid w:val="00D202C0"/>
    <w:rsid w:val="00D21EFB"/>
    <w:rsid w:val="00D25301"/>
    <w:rsid w:val="00D317A5"/>
    <w:rsid w:val="00D364E3"/>
    <w:rsid w:val="00D37416"/>
    <w:rsid w:val="00D404C9"/>
    <w:rsid w:val="00D410EE"/>
    <w:rsid w:val="00D41ED1"/>
    <w:rsid w:val="00D462F9"/>
    <w:rsid w:val="00D503F8"/>
    <w:rsid w:val="00D560EE"/>
    <w:rsid w:val="00D565D4"/>
    <w:rsid w:val="00D570F2"/>
    <w:rsid w:val="00D573FE"/>
    <w:rsid w:val="00D61A1B"/>
    <w:rsid w:val="00D62E2B"/>
    <w:rsid w:val="00D64186"/>
    <w:rsid w:val="00D646DF"/>
    <w:rsid w:val="00D64DC7"/>
    <w:rsid w:val="00D674F4"/>
    <w:rsid w:val="00D67B87"/>
    <w:rsid w:val="00D7158B"/>
    <w:rsid w:val="00D73A47"/>
    <w:rsid w:val="00D74E09"/>
    <w:rsid w:val="00D8099B"/>
    <w:rsid w:val="00D80B23"/>
    <w:rsid w:val="00D817E7"/>
    <w:rsid w:val="00D8438E"/>
    <w:rsid w:val="00D84C11"/>
    <w:rsid w:val="00D87D0D"/>
    <w:rsid w:val="00D9033F"/>
    <w:rsid w:val="00D903D7"/>
    <w:rsid w:val="00D90910"/>
    <w:rsid w:val="00D968BE"/>
    <w:rsid w:val="00DA0CAE"/>
    <w:rsid w:val="00DA2DF0"/>
    <w:rsid w:val="00DA353A"/>
    <w:rsid w:val="00DA5B3E"/>
    <w:rsid w:val="00DB03BB"/>
    <w:rsid w:val="00DB2284"/>
    <w:rsid w:val="00DB6A3C"/>
    <w:rsid w:val="00DC20CC"/>
    <w:rsid w:val="00DC37B2"/>
    <w:rsid w:val="00DC5765"/>
    <w:rsid w:val="00DD011D"/>
    <w:rsid w:val="00DD1362"/>
    <w:rsid w:val="00DD18D8"/>
    <w:rsid w:val="00DD299A"/>
    <w:rsid w:val="00DD2CDB"/>
    <w:rsid w:val="00DD38A9"/>
    <w:rsid w:val="00DE0312"/>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4D7"/>
    <w:rsid w:val="00E33536"/>
    <w:rsid w:val="00E35457"/>
    <w:rsid w:val="00E40661"/>
    <w:rsid w:val="00E40888"/>
    <w:rsid w:val="00E4195B"/>
    <w:rsid w:val="00E4641F"/>
    <w:rsid w:val="00E5522A"/>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1140"/>
    <w:rsid w:val="00E94A79"/>
    <w:rsid w:val="00E9502A"/>
    <w:rsid w:val="00E950FE"/>
    <w:rsid w:val="00E96059"/>
    <w:rsid w:val="00EA0620"/>
    <w:rsid w:val="00EA07DD"/>
    <w:rsid w:val="00EA2A45"/>
    <w:rsid w:val="00EA7147"/>
    <w:rsid w:val="00EA73E1"/>
    <w:rsid w:val="00EB0EF4"/>
    <w:rsid w:val="00EB105F"/>
    <w:rsid w:val="00EB24D1"/>
    <w:rsid w:val="00EB3FFE"/>
    <w:rsid w:val="00EB4366"/>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5648"/>
    <w:rsid w:val="00EF5F8C"/>
    <w:rsid w:val="00EF6303"/>
    <w:rsid w:val="00F00C01"/>
    <w:rsid w:val="00F015F4"/>
    <w:rsid w:val="00F04098"/>
    <w:rsid w:val="00F055B1"/>
    <w:rsid w:val="00F06F2E"/>
    <w:rsid w:val="00F070D7"/>
    <w:rsid w:val="00F10546"/>
    <w:rsid w:val="00F12CCF"/>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46202"/>
    <w:rsid w:val="00F52F2B"/>
    <w:rsid w:val="00F53066"/>
    <w:rsid w:val="00F548FE"/>
    <w:rsid w:val="00F55687"/>
    <w:rsid w:val="00F67A8D"/>
    <w:rsid w:val="00F70996"/>
    <w:rsid w:val="00F70D8B"/>
    <w:rsid w:val="00F711D9"/>
    <w:rsid w:val="00F717DC"/>
    <w:rsid w:val="00F74F02"/>
    <w:rsid w:val="00F77331"/>
    <w:rsid w:val="00F8314E"/>
    <w:rsid w:val="00F851CF"/>
    <w:rsid w:val="00F85471"/>
    <w:rsid w:val="00F861B0"/>
    <w:rsid w:val="00F86B9C"/>
    <w:rsid w:val="00F86CF5"/>
    <w:rsid w:val="00F8768B"/>
    <w:rsid w:val="00F9226E"/>
    <w:rsid w:val="00F97035"/>
    <w:rsid w:val="00F974EC"/>
    <w:rsid w:val="00FA0610"/>
    <w:rsid w:val="00FA1750"/>
    <w:rsid w:val="00FA38AE"/>
    <w:rsid w:val="00FA57A5"/>
    <w:rsid w:val="00FA5B77"/>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3FBD"/>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3E2"/>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semiHidden/>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semiHidden/>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semiHidden/>
    <w:unhideWhenUsed/>
    <w:rsid w:val="00AD51DE"/>
    <w:pPr>
      <w:spacing w:after="120"/>
    </w:pPr>
  </w:style>
  <w:style w:type="character" w:customStyle="1" w:styleId="BodyTextChar">
    <w:name w:val="Body Text Char"/>
    <w:basedOn w:val="DefaultParagraphFont"/>
    <w:link w:val="BodyText"/>
    <w:semiHidden/>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Pamattekstaatkpe21">
    <w:name w:val="Pamatteksta atkāpe 21"/>
    <w:basedOn w:val="Normal"/>
    <w:rsid w:val="003F238A"/>
    <w:pPr>
      <w:suppressAutoHyphens/>
      <w:spacing w:after="120" w:line="480" w:lineRule="auto"/>
      <w:ind w:left="283"/>
    </w:pPr>
    <w:rPr>
      <w:lang w:eastAsia="zh-CN"/>
    </w:rPr>
  </w:style>
  <w:style w:type="character" w:customStyle="1" w:styleId="Neatrisintapieminana1">
    <w:name w:val="Neatrisināta pieminēšana1"/>
    <w:basedOn w:val="DefaultParagraphFont"/>
    <w:uiPriority w:val="99"/>
    <w:semiHidden/>
    <w:unhideWhenUsed/>
    <w:rsid w:val="00686BC4"/>
    <w:rPr>
      <w:color w:val="605E5C"/>
      <w:shd w:val="clear" w:color="auto" w:fill="E1DFDD"/>
    </w:rPr>
  </w:style>
  <w:style w:type="numbering" w:customStyle="1" w:styleId="WWNum261">
    <w:name w:val="WWNum261"/>
    <w:basedOn w:val="NoList"/>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Normal"/>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DefaultParagraphFont"/>
    <w:rsid w:val="00640AF1"/>
    <w:rPr>
      <w:rFonts w:ascii="Segoe UI" w:hAnsi="Segoe UI" w:cs="Segoe UI" w:hint="default"/>
      <w:sz w:val="18"/>
      <w:szCs w:val="18"/>
    </w:rPr>
  </w:style>
  <w:style w:type="character" w:customStyle="1" w:styleId="cf11">
    <w:name w:val="cf11"/>
    <w:basedOn w:val="DefaultParagraphFont"/>
    <w:rsid w:val="00640AF1"/>
    <w:rPr>
      <w:rFonts w:ascii="Segoe UI" w:hAnsi="Segoe UI" w:cs="Segoe UI" w:hint="default"/>
      <w:sz w:val="18"/>
      <w:szCs w:val="18"/>
      <w:shd w:val="clear" w:color="auto" w:fill="FFFF00"/>
    </w:rPr>
  </w:style>
  <w:style w:type="character" w:customStyle="1" w:styleId="cf21">
    <w:name w:val="cf21"/>
    <w:basedOn w:val="DefaultParagraphFont"/>
    <w:rsid w:val="00640AF1"/>
    <w:rPr>
      <w:rFonts w:ascii="Segoe UI" w:hAnsi="Segoe UI" w:cs="Segoe UI" w:hint="default"/>
      <w:color w:val="FF0000"/>
      <w:sz w:val="18"/>
      <w:szCs w:val="18"/>
      <w:shd w:val="clear" w:color="auto" w:fill="FFFF00"/>
    </w:rPr>
  </w:style>
  <w:style w:type="character" w:styleId="UnresolvedMention">
    <w:name w:val="Unresolved Mention"/>
    <w:basedOn w:val="DefaultParagraphFont"/>
    <w:uiPriority w:val="99"/>
    <w:semiHidden/>
    <w:unhideWhenUsed/>
    <w:rsid w:val="0031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4886954">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47230</Words>
  <Characters>26922</Characters>
  <Application>Microsoft Office Word</Application>
  <DocSecurity>0</DocSecurity>
  <Lines>224</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74004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3</cp:revision>
  <cp:lastPrinted>2021-02-02T09:11:00Z</cp:lastPrinted>
  <dcterms:created xsi:type="dcterms:W3CDTF">2025-03-12T11:17:00Z</dcterms:created>
  <dcterms:modified xsi:type="dcterms:W3CDTF">2025-03-12T11:18:00Z</dcterms:modified>
</cp:coreProperties>
</file>