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1CEF" w14:textId="77777777" w:rsidR="00F727A0" w:rsidRPr="00D10BAF" w:rsidRDefault="00F727A0" w:rsidP="00F727A0">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D10BAF">
        <w:rPr>
          <w:rFonts w:ascii="Arial" w:hAnsi="Arial" w:cs="Arial"/>
          <w:i/>
          <w:iCs/>
          <w:sz w:val="18"/>
          <w:szCs w:val="18"/>
          <w:lang w:val="lv-LV" w:eastAsia="x-none"/>
        </w:rPr>
        <w:t>Sarunu procedūras</w:t>
      </w:r>
      <w:r w:rsidRPr="00D10BAF">
        <w:rPr>
          <w:rFonts w:ascii="Arial" w:hAnsi="Arial" w:cs="Arial"/>
          <w:i/>
          <w:iCs/>
          <w:sz w:val="18"/>
          <w:szCs w:val="18"/>
          <w:lang w:val="lv-LV"/>
        </w:rPr>
        <w:t xml:space="preserve"> ar </w:t>
      </w:r>
      <w:r w:rsidRPr="00D10BAF">
        <w:rPr>
          <w:rFonts w:ascii="Arial" w:hAnsi="Arial" w:cs="Arial"/>
          <w:i/>
          <w:iCs/>
          <w:sz w:val="18"/>
          <w:szCs w:val="18"/>
          <w:lang w:val="lv-LV" w:eastAsia="x-none"/>
        </w:rPr>
        <w:t xml:space="preserve">publikāciju </w:t>
      </w:r>
      <w:r w:rsidRPr="00D10BAF">
        <w:rPr>
          <w:rFonts w:ascii="Arial" w:hAnsi="Arial" w:cs="Arial"/>
          <w:i/>
          <w:iCs/>
          <w:sz w:val="18"/>
          <w:szCs w:val="18"/>
          <w:lang w:val="lv-LV"/>
        </w:rPr>
        <w:t>„</w:t>
      </w:r>
      <w:proofErr w:type="spellStart"/>
      <w:r w:rsidRPr="00D10BAF">
        <w:rPr>
          <w:rFonts w:ascii="Arial" w:hAnsi="Arial" w:cs="Arial"/>
          <w:i/>
          <w:iCs/>
          <w:sz w:val="18"/>
          <w:szCs w:val="18"/>
          <w:shd w:val="clear" w:color="auto" w:fill="FFFFFF"/>
          <w:lang w:val="lv-LV"/>
        </w:rPr>
        <w:t>Slāpētājaparātu</w:t>
      </w:r>
      <w:proofErr w:type="spellEnd"/>
      <w:r w:rsidRPr="00D10BAF">
        <w:rPr>
          <w:rFonts w:ascii="Arial" w:hAnsi="Arial" w:cs="Arial"/>
          <w:i/>
          <w:iCs/>
          <w:sz w:val="18"/>
          <w:szCs w:val="18"/>
          <w:shd w:val="clear" w:color="auto" w:fill="FFFFFF"/>
          <w:lang w:val="lv-LV"/>
        </w:rPr>
        <w:t xml:space="preserve"> piegāde SIA </w:t>
      </w:r>
      <w:r w:rsidRPr="00D10BAF">
        <w:rPr>
          <w:rFonts w:ascii="Arial" w:hAnsi="Arial" w:cs="Arial"/>
          <w:i/>
          <w:iCs/>
          <w:sz w:val="18"/>
          <w:szCs w:val="18"/>
          <w:lang w:val="lv-LV"/>
        </w:rPr>
        <w:t>„LDZ ritošā sastāva serviss” vajadzībām</w:t>
      </w:r>
      <w:r w:rsidRPr="00D10BAF">
        <w:rPr>
          <w:rFonts w:ascii="Arial" w:hAnsi="Arial" w:cs="Arial"/>
          <w:i/>
          <w:iCs/>
          <w:sz w:val="18"/>
          <w:szCs w:val="18"/>
          <w:shd w:val="clear" w:color="auto" w:fill="FFFFFF"/>
          <w:lang w:val="lv-LV"/>
        </w:rPr>
        <w:t xml:space="preserve">” </w:t>
      </w:r>
      <w:r w:rsidRPr="00D10BAF">
        <w:rPr>
          <w:rFonts w:ascii="Arial" w:hAnsi="Arial" w:cs="Arial"/>
          <w:i/>
          <w:iCs/>
          <w:sz w:val="18"/>
          <w:szCs w:val="18"/>
          <w:lang w:val="lv-LV"/>
        </w:rPr>
        <w:t xml:space="preserve">nolikums </w:t>
      </w:r>
    </w:p>
    <w:p w14:paraId="20B9F10A" w14:textId="503A707C" w:rsidR="00F727A0" w:rsidRPr="00D10BAF" w:rsidRDefault="00F727A0" w:rsidP="00F727A0">
      <w:pPr>
        <w:tabs>
          <w:tab w:val="center" w:pos="4536"/>
          <w:tab w:val="right" w:pos="9072"/>
        </w:tabs>
        <w:overflowPunct w:val="0"/>
        <w:autoSpaceDE w:val="0"/>
        <w:autoSpaceDN w:val="0"/>
        <w:adjustRightInd w:val="0"/>
        <w:ind w:left="-540"/>
        <w:contextualSpacing/>
        <w:jc w:val="center"/>
        <w:textAlignment w:val="baseline"/>
        <w:rPr>
          <w:rFonts w:ascii="Arial" w:hAnsi="Arial" w:cs="Arial"/>
          <w:i/>
          <w:sz w:val="20"/>
          <w:szCs w:val="20"/>
          <w:lang w:val="lv-LV" w:eastAsia="x-none"/>
        </w:rPr>
      </w:pPr>
      <w:r w:rsidRPr="00D10BAF">
        <w:rPr>
          <w:rFonts w:ascii="Arial" w:hAnsi="Arial" w:cs="Arial"/>
          <w:i/>
          <w:sz w:val="16"/>
          <w:szCs w:val="16"/>
          <w:lang w:val="lv-LV" w:eastAsia="x-none"/>
        </w:rPr>
        <w:t xml:space="preserve"> (apstiprināts ar iepirkuma komisijas 2025.gada </w:t>
      </w:r>
      <w:r w:rsidR="00867950" w:rsidRPr="00D10BAF">
        <w:rPr>
          <w:rFonts w:ascii="Arial" w:hAnsi="Arial" w:cs="Arial"/>
          <w:i/>
          <w:sz w:val="16"/>
          <w:szCs w:val="16"/>
          <w:lang w:val="lv-LV" w:eastAsia="x-none"/>
        </w:rPr>
        <w:t>14.marta</w:t>
      </w:r>
      <w:r w:rsidRPr="00D10BAF">
        <w:rPr>
          <w:rFonts w:ascii="Arial" w:hAnsi="Arial" w:cs="Arial"/>
          <w:i/>
          <w:sz w:val="16"/>
          <w:szCs w:val="16"/>
          <w:lang w:val="lv-LV" w:eastAsia="x-none"/>
        </w:rPr>
        <w:t xml:space="preserve"> 1.sēdes protokolu</w:t>
      </w:r>
      <w:r w:rsidRPr="00D10BAF">
        <w:rPr>
          <w:rFonts w:ascii="Arial" w:hAnsi="Arial" w:cs="Arial"/>
          <w:i/>
          <w:sz w:val="20"/>
          <w:szCs w:val="20"/>
          <w:lang w:val="lv-LV" w:eastAsia="x-none"/>
        </w:rPr>
        <w:t>)</w:t>
      </w:r>
    </w:p>
    <w:p w14:paraId="1860DBE9" w14:textId="77777777" w:rsidR="00F727A0" w:rsidRPr="00D10BAF" w:rsidRDefault="00F727A0" w:rsidP="00F727A0">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56E133DD" w14:textId="77777777" w:rsidR="00F727A0" w:rsidRPr="00D10BAF" w:rsidRDefault="00F727A0" w:rsidP="00F727A0">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188F844C" w14:textId="77777777" w:rsidR="00F727A0" w:rsidRPr="00D10BAF" w:rsidRDefault="00F727A0" w:rsidP="00F727A0">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54D3175F" w14:textId="77777777" w:rsidR="00F727A0" w:rsidRPr="00D10BAF" w:rsidRDefault="00F727A0" w:rsidP="00F727A0">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41348774" w14:textId="77777777" w:rsidR="00F727A0" w:rsidRPr="00D10BAF" w:rsidRDefault="00F727A0" w:rsidP="00F727A0">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173D5538" w14:textId="77777777" w:rsidR="00F727A0" w:rsidRPr="00D10BAF" w:rsidRDefault="00F727A0" w:rsidP="00F727A0">
      <w:pPr>
        <w:rPr>
          <w:rFonts w:ascii="Arial" w:hAnsi="Arial" w:cs="Arial"/>
          <w:highlight w:val="yellow"/>
          <w:lang w:val="lv-LV"/>
        </w:rPr>
      </w:pPr>
    </w:p>
    <w:p w14:paraId="26FB0449" w14:textId="77777777" w:rsidR="00F727A0" w:rsidRPr="00F727A0" w:rsidRDefault="00F727A0" w:rsidP="00F727A0">
      <w:pPr>
        <w:rPr>
          <w:rFonts w:ascii="Arial" w:hAnsi="Arial" w:cs="Arial"/>
          <w:highlight w:val="yellow"/>
          <w:lang w:val="lv-LV"/>
        </w:rPr>
      </w:pPr>
    </w:p>
    <w:p w14:paraId="06E02E2E" w14:textId="77777777" w:rsidR="00F727A0" w:rsidRPr="00F727A0" w:rsidRDefault="00F727A0" w:rsidP="00F727A0">
      <w:pPr>
        <w:rPr>
          <w:rFonts w:ascii="Arial" w:hAnsi="Arial" w:cs="Arial"/>
          <w:highlight w:val="yellow"/>
          <w:lang w:val="lv-LV"/>
        </w:rPr>
      </w:pPr>
    </w:p>
    <w:p w14:paraId="61583D07" w14:textId="77777777" w:rsidR="00F727A0" w:rsidRPr="00F727A0" w:rsidRDefault="00F727A0" w:rsidP="00F727A0">
      <w:pPr>
        <w:pStyle w:val="Nos1"/>
        <w:rPr>
          <w:rFonts w:ascii="Arial" w:hAnsi="Arial" w:cs="Arial"/>
        </w:rPr>
      </w:pPr>
      <w:bookmarkStart w:id="0" w:name="_Hlk29553406"/>
      <w:r w:rsidRPr="00F727A0">
        <w:rPr>
          <w:rFonts w:ascii="Arial" w:hAnsi="Arial" w:cs="Arial"/>
        </w:rPr>
        <w:t>SARUNU PROCEDŪRAS AR PUBLIKĀCIJU</w:t>
      </w:r>
    </w:p>
    <w:p w14:paraId="112A16BA" w14:textId="77777777" w:rsidR="00F727A0" w:rsidRPr="00F727A0" w:rsidRDefault="00F727A0" w:rsidP="00F727A0">
      <w:pPr>
        <w:pStyle w:val="Teksts"/>
        <w:rPr>
          <w:rFonts w:ascii="Arial" w:hAnsi="Arial" w:cs="Arial"/>
        </w:rPr>
      </w:pPr>
    </w:p>
    <w:p w14:paraId="16B6A79A" w14:textId="77777777" w:rsidR="00F727A0" w:rsidRPr="00F727A0" w:rsidRDefault="00F727A0" w:rsidP="00F727A0">
      <w:pPr>
        <w:pStyle w:val="Teksts"/>
        <w:rPr>
          <w:rFonts w:ascii="Arial" w:hAnsi="Arial" w:cs="Arial"/>
          <w:b/>
          <w:sz w:val="40"/>
          <w:szCs w:val="40"/>
        </w:rPr>
      </w:pPr>
    </w:p>
    <w:bookmarkEnd w:id="0"/>
    <w:p w14:paraId="7848841A" w14:textId="77777777" w:rsidR="00F727A0" w:rsidRPr="00F727A0" w:rsidRDefault="00F727A0" w:rsidP="00F727A0">
      <w:pPr>
        <w:pStyle w:val="Nos3"/>
        <w:rPr>
          <w:rFonts w:ascii="Arial" w:hAnsi="Arial" w:cs="Arial"/>
          <w:color w:val="222222"/>
          <w:sz w:val="36"/>
          <w:szCs w:val="36"/>
        </w:rPr>
      </w:pPr>
      <w:r w:rsidRPr="00F727A0">
        <w:rPr>
          <w:rFonts w:ascii="Arial" w:hAnsi="Arial" w:cs="Arial"/>
          <w:color w:val="222222"/>
          <w:sz w:val="36"/>
          <w:szCs w:val="36"/>
        </w:rPr>
        <w:t>„</w:t>
      </w:r>
      <w:proofErr w:type="spellStart"/>
      <w:r w:rsidRPr="00F727A0">
        <w:rPr>
          <w:rFonts w:ascii="Arial" w:hAnsi="Arial" w:cs="Arial"/>
          <w:color w:val="222222"/>
          <w:sz w:val="36"/>
          <w:szCs w:val="36"/>
        </w:rPr>
        <w:t>Slāpētājaparātu</w:t>
      </w:r>
      <w:proofErr w:type="spellEnd"/>
      <w:r w:rsidRPr="00F727A0">
        <w:rPr>
          <w:rFonts w:ascii="Arial" w:hAnsi="Arial" w:cs="Arial"/>
          <w:color w:val="222222"/>
          <w:sz w:val="36"/>
          <w:szCs w:val="36"/>
        </w:rPr>
        <w:t xml:space="preserve"> piegāde SIA „LDZ ritošā sastāva serviss” vajadzībām”</w:t>
      </w:r>
    </w:p>
    <w:p w14:paraId="1100CC63" w14:textId="77777777" w:rsidR="00F727A0" w:rsidRPr="00F727A0" w:rsidRDefault="00F727A0" w:rsidP="00F727A0">
      <w:pPr>
        <w:pStyle w:val="Nos3"/>
        <w:rPr>
          <w:rFonts w:ascii="Arial" w:hAnsi="Arial" w:cs="Arial"/>
        </w:rPr>
      </w:pPr>
      <w:r w:rsidRPr="00F727A0">
        <w:rPr>
          <w:rFonts w:ascii="Arial" w:hAnsi="Arial" w:cs="Arial"/>
        </w:rPr>
        <w:t>NOLIKUMS</w:t>
      </w:r>
    </w:p>
    <w:p w14:paraId="66ADBE04" w14:textId="39EAFD88" w:rsidR="00F727A0" w:rsidRPr="00F727A0" w:rsidRDefault="00F727A0" w:rsidP="00F727A0">
      <w:pPr>
        <w:pStyle w:val="Nos3"/>
        <w:rPr>
          <w:rFonts w:ascii="Arial" w:hAnsi="Arial" w:cs="Arial"/>
          <w:szCs w:val="32"/>
        </w:rPr>
      </w:pPr>
      <w:r w:rsidRPr="00F727A0">
        <w:rPr>
          <w:rFonts w:ascii="Arial" w:hAnsi="Arial" w:cs="Arial"/>
          <w:szCs w:val="32"/>
        </w:rPr>
        <w:t xml:space="preserve">(iepirkuma </w:t>
      </w:r>
      <w:proofErr w:type="spellStart"/>
      <w:r w:rsidRPr="00F727A0">
        <w:rPr>
          <w:rFonts w:ascii="Arial" w:hAnsi="Arial" w:cs="Arial"/>
          <w:szCs w:val="32"/>
        </w:rPr>
        <w:t>id.Nr</w:t>
      </w:r>
      <w:proofErr w:type="spellEnd"/>
      <w:r w:rsidRPr="00F727A0">
        <w:rPr>
          <w:rFonts w:ascii="Arial" w:hAnsi="Arial" w:cs="Arial"/>
          <w:szCs w:val="32"/>
        </w:rPr>
        <w:t>. LDZ 2025/102-SPA)</w:t>
      </w:r>
    </w:p>
    <w:p w14:paraId="325F874E" w14:textId="77777777" w:rsidR="00F727A0" w:rsidRPr="0076656C" w:rsidRDefault="00F727A0" w:rsidP="00F727A0">
      <w:pPr>
        <w:pStyle w:val="Nos3"/>
        <w:rPr>
          <w:rFonts w:ascii="Arial" w:hAnsi="Arial" w:cs="Arial"/>
          <w:highlight w:val="yellow"/>
        </w:rPr>
      </w:pPr>
    </w:p>
    <w:p w14:paraId="15D68BBD" w14:textId="77777777" w:rsidR="00F727A0" w:rsidRPr="0076656C" w:rsidRDefault="00F727A0" w:rsidP="00F727A0">
      <w:pPr>
        <w:overflowPunct w:val="0"/>
        <w:autoSpaceDE w:val="0"/>
        <w:autoSpaceDN w:val="0"/>
        <w:adjustRightInd w:val="0"/>
        <w:jc w:val="center"/>
        <w:textAlignment w:val="baseline"/>
        <w:outlineLvl w:val="0"/>
        <w:rPr>
          <w:rFonts w:ascii="Arial" w:hAnsi="Arial" w:cs="Arial"/>
          <w:bCs/>
          <w:sz w:val="36"/>
          <w:szCs w:val="36"/>
          <w:highlight w:val="yellow"/>
          <w:lang w:val="lv-LV"/>
        </w:rPr>
      </w:pPr>
    </w:p>
    <w:p w14:paraId="62BB8150" w14:textId="77777777" w:rsidR="00F727A0" w:rsidRPr="0076656C" w:rsidRDefault="00F727A0" w:rsidP="00F727A0">
      <w:pPr>
        <w:pStyle w:val="Nos3"/>
        <w:rPr>
          <w:rFonts w:ascii="Arial" w:hAnsi="Arial" w:cs="Arial"/>
          <w:highlight w:val="yellow"/>
        </w:rPr>
      </w:pPr>
    </w:p>
    <w:p w14:paraId="4E5CC7FB" w14:textId="77777777" w:rsidR="00F727A0" w:rsidRPr="0076656C" w:rsidRDefault="00F727A0" w:rsidP="00F727A0">
      <w:pPr>
        <w:rPr>
          <w:rFonts w:ascii="Arial" w:hAnsi="Arial" w:cs="Arial"/>
          <w:b/>
          <w:sz w:val="28"/>
          <w:szCs w:val="28"/>
          <w:highlight w:val="yellow"/>
          <w:lang w:val="lv-LV"/>
        </w:rPr>
      </w:pPr>
    </w:p>
    <w:p w14:paraId="5870D3EE" w14:textId="77777777" w:rsidR="00F727A0" w:rsidRPr="0076656C" w:rsidRDefault="00F727A0" w:rsidP="00F727A0">
      <w:pPr>
        <w:jc w:val="center"/>
        <w:rPr>
          <w:rFonts w:ascii="Arial" w:hAnsi="Arial" w:cs="Arial"/>
          <w:b/>
          <w:sz w:val="28"/>
          <w:szCs w:val="28"/>
          <w:highlight w:val="yellow"/>
          <w:lang w:val="lv-LV"/>
        </w:rPr>
      </w:pPr>
    </w:p>
    <w:p w14:paraId="7B7F32F0" w14:textId="77777777" w:rsidR="00F727A0" w:rsidRPr="0076656C" w:rsidRDefault="00F727A0" w:rsidP="00F727A0">
      <w:pPr>
        <w:rPr>
          <w:rFonts w:ascii="Arial" w:hAnsi="Arial" w:cs="Arial"/>
          <w:highlight w:val="yellow"/>
          <w:lang w:val="lv-LV"/>
        </w:rPr>
      </w:pPr>
    </w:p>
    <w:p w14:paraId="59D22D74" w14:textId="77777777" w:rsidR="00F727A0" w:rsidRPr="00F727A0" w:rsidRDefault="00F727A0" w:rsidP="00F727A0">
      <w:pPr>
        <w:rPr>
          <w:rFonts w:ascii="Arial" w:hAnsi="Arial" w:cs="Arial"/>
          <w:highlight w:val="yellow"/>
          <w:lang w:val="lv-LV"/>
        </w:rPr>
      </w:pPr>
    </w:p>
    <w:p w14:paraId="6F26962D" w14:textId="77777777" w:rsidR="00F727A0" w:rsidRPr="00F727A0" w:rsidRDefault="00F727A0" w:rsidP="00F727A0">
      <w:pPr>
        <w:rPr>
          <w:rFonts w:ascii="Arial" w:hAnsi="Arial" w:cs="Arial"/>
          <w:highlight w:val="yellow"/>
          <w:lang w:val="lv-LV"/>
        </w:rPr>
      </w:pPr>
    </w:p>
    <w:p w14:paraId="365C30CA" w14:textId="77777777" w:rsidR="00F727A0" w:rsidRPr="00F727A0" w:rsidRDefault="00F727A0" w:rsidP="00F727A0">
      <w:pPr>
        <w:jc w:val="center"/>
        <w:rPr>
          <w:rFonts w:ascii="Arial" w:hAnsi="Arial" w:cs="Arial"/>
          <w:highlight w:val="yellow"/>
          <w:lang w:val="lv-LV"/>
        </w:rPr>
      </w:pPr>
    </w:p>
    <w:p w14:paraId="09C8735A" w14:textId="77777777" w:rsidR="00F727A0" w:rsidRPr="00F727A0" w:rsidRDefault="00F727A0" w:rsidP="00F727A0">
      <w:pPr>
        <w:rPr>
          <w:rFonts w:ascii="Arial" w:hAnsi="Arial" w:cs="Arial"/>
          <w:lang w:val="lv-LV"/>
        </w:rPr>
      </w:pPr>
    </w:p>
    <w:p w14:paraId="69FDFF7C" w14:textId="1A68C246" w:rsidR="00F727A0" w:rsidRPr="00F727A0" w:rsidRDefault="00F727A0" w:rsidP="00F727A0">
      <w:pPr>
        <w:jc w:val="center"/>
        <w:rPr>
          <w:rFonts w:ascii="Arial" w:hAnsi="Arial" w:cs="Arial"/>
          <w:lang w:val="lv-LV"/>
        </w:rPr>
      </w:pPr>
      <w:r w:rsidRPr="00F727A0">
        <w:rPr>
          <w:rFonts w:ascii="Arial" w:hAnsi="Arial" w:cs="Arial"/>
          <w:lang w:val="lv-LV"/>
        </w:rPr>
        <w:t>Rīga, 2025</w:t>
      </w:r>
    </w:p>
    <w:p w14:paraId="503F364D" w14:textId="77777777" w:rsidR="00F727A0" w:rsidRPr="00F727A0" w:rsidRDefault="00F727A0" w:rsidP="00F727A0">
      <w:pPr>
        <w:jc w:val="center"/>
        <w:rPr>
          <w:rFonts w:ascii="Arial" w:hAnsi="Arial" w:cs="Arial"/>
          <w:highlight w:val="yellow"/>
          <w:lang w:val="lv-LV"/>
        </w:rPr>
      </w:pPr>
    </w:p>
    <w:p w14:paraId="24130449" w14:textId="77777777" w:rsidR="00F727A0" w:rsidRPr="00F727A0" w:rsidRDefault="00F727A0" w:rsidP="00F727A0">
      <w:pPr>
        <w:rPr>
          <w:rFonts w:ascii="Arial" w:hAnsi="Arial" w:cs="Arial"/>
          <w:highlight w:val="yellow"/>
          <w:lang w:val="lv-LV"/>
        </w:rPr>
      </w:pPr>
    </w:p>
    <w:p w14:paraId="089835F8" w14:textId="77777777" w:rsidR="00F727A0" w:rsidRPr="00F727A0" w:rsidRDefault="00F727A0" w:rsidP="00F727A0">
      <w:pPr>
        <w:tabs>
          <w:tab w:val="left" w:pos="567"/>
        </w:tabs>
        <w:rPr>
          <w:rFonts w:ascii="Arial" w:hAnsi="Arial" w:cs="Arial"/>
          <w:highlight w:val="yellow"/>
          <w:lang w:val="lv-LV"/>
        </w:rPr>
        <w:sectPr w:rsidR="00F727A0" w:rsidRPr="00F727A0" w:rsidSect="00A3129D">
          <w:footerReference w:type="default" r:id="rId7"/>
          <w:footerReference w:type="first" r:id="rId8"/>
          <w:pgSz w:w="11906" w:h="16838"/>
          <w:pgMar w:top="851" w:right="1134" w:bottom="1134" w:left="1418" w:header="709" w:footer="709" w:gutter="0"/>
          <w:pgNumType w:start="1" w:chapStyle="1"/>
          <w:cols w:space="708"/>
          <w:titlePg/>
          <w:docGrid w:linePitch="360"/>
        </w:sectPr>
      </w:pPr>
    </w:p>
    <w:p w14:paraId="525B2F94" w14:textId="77777777" w:rsidR="00F727A0" w:rsidRPr="00F727A0" w:rsidRDefault="00F727A0" w:rsidP="00F727A0">
      <w:pPr>
        <w:numPr>
          <w:ilvl w:val="0"/>
          <w:numId w:val="2"/>
        </w:numPr>
        <w:tabs>
          <w:tab w:val="clear" w:pos="720"/>
          <w:tab w:val="num" w:pos="284"/>
          <w:tab w:val="left" w:pos="567"/>
        </w:tabs>
        <w:ind w:left="0" w:firstLine="0"/>
        <w:jc w:val="center"/>
        <w:rPr>
          <w:rFonts w:ascii="Arial" w:hAnsi="Arial" w:cs="Arial"/>
          <w:b/>
          <w:sz w:val="20"/>
          <w:szCs w:val="20"/>
          <w:lang w:val="lv-LV"/>
        </w:rPr>
      </w:pPr>
      <w:r w:rsidRPr="00F727A0">
        <w:rPr>
          <w:rFonts w:ascii="Arial" w:hAnsi="Arial" w:cs="Arial"/>
          <w:b/>
          <w:sz w:val="20"/>
          <w:szCs w:val="20"/>
          <w:lang w:val="lv-LV"/>
        </w:rPr>
        <w:lastRenderedPageBreak/>
        <w:t>VISPĀRĪGĀ INFORMĀCIJA</w:t>
      </w:r>
    </w:p>
    <w:p w14:paraId="0F3D1B5B" w14:textId="77777777" w:rsidR="00F727A0" w:rsidRPr="00A21848" w:rsidRDefault="00F727A0" w:rsidP="00F727A0">
      <w:pPr>
        <w:tabs>
          <w:tab w:val="left" w:pos="567"/>
        </w:tabs>
        <w:rPr>
          <w:rFonts w:ascii="Arial" w:hAnsi="Arial" w:cs="Arial"/>
          <w:sz w:val="16"/>
          <w:szCs w:val="16"/>
          <w:lang w:val="lv-LV"/>
        </w:rPr>
      </w:pPr>
    </w:p>
    <w:p w14:paraId="364F3CB0" w14:textId="77777777" w:rsidR="00F727A0" w:rsidRPr="00F727A0" w:rsidRDefault="00F727A0" w:rsidP="00F727A0">
      <w:pPr>
        <w:pStyle w:val="Sarakstarindkopa"/>
        <w:numPr>
          <w:ilvl w:val="1"/>
          <w:numId w:val="6"/>
        </w:numPr>
        <w:tabs>
          <w:tab w:val="left" w:pos="567"/>
        </w:tabs>
        <w:ind w:left="0" w:firstLine="0"/>
        <w:jc w:val="both"/>
        <w:rPr>
          <w:rFonts w:ascii="Arial" w:hAnsi="Arial" w:cs="Arial"/>
          <w:sz w:val="20"/>
          <w:szCs w:val="20"/>
          <w:lang w:val="lv-LV"/>
        </w:rPr>
      </w:pPr>
      <w:r w:rsidRPr="00F727A0">
        <w:rPr>
          <w:rFonts w:ascii="Arial" w:hAnsi="Arial" w:cs="Arial"/>
          <w:sz w:val="20"/>
          <w:szCs w:val="20"/>
          <w:lang w:val="lv-LV"/>
        </w:rPr>
        <w:t>Nolikumā ir lietoti šādi termini:</w:t>
      </w:r>
    </w:p>
    <w:p w14:paraId="18D8027B"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komisija – VAS „Latvijas dzelzceļš” iepirkuma komisija, kas pilnvarota organizēt iepirkumu;</w:t>
      </w:r>
    </w:p>
    <w:p w14:paraId="31E3FAA8"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iepirkums (turpmāk var tikt saukta arī kā „iepirkuma procedūra”) – sarunu procedūra ar publikāciju „</w:t>
      </w:r>
      <w:proofErr w:type="spellStart"/>
      <w:r w:rsidRPr="00F727A0">
        <w:rPr>
          <w:rFonts w:ascii="Arial" w:hAnsi="Arial" w:cs="Arial"/>
          <w:sz w:val="20"/>
          <w:szCs w:val="20"/>
          <w:lang w:val="lv-LV"/>
        </w:rPr>
        <w:t>Slāpētājaparātu</w:t>
      </w:r>
      <w:proofErr w:type="spellEnd"/>
      <w:r w:rsidRPr="00F727A0">
        <w:rPr>
          <w:rFonts w:ascii="Arial" w:hAnsi="Arial" w:cs="Arial"/>
          <w:sz w:val="20"/>
          <w:szCs w:val="20"/>
          <w:lang w:val="lv-LV"/>
        </w:rPr>
        <w:t xml:space="preserve"> piegāde SIA „LDZ ritošā sastāva serviss” vajadzībām”</w:t>
      </w:r>
      <w:r w:rsidRPr="00F727A0">
        <w:rPr>
          <w:rFonts w:ascii="Arial" w:hAnsi="Arial" w:cs="Arial"/>
          <w:color w:val="222222"/>
          <w:sz w:val="20"/>
          <w:szCs w:val="20"/>
          <w:lang w:val="lv-LV"/>
        </w:rPr>
        <w:t xml:space="preserve">, kas tiek organizēta </w:t>
      </w:r>
      <w:r w:rsidRPr="00F727A0">
        <w:rPr>
          <w:rFonts w:ascii="Arial" w:hAnsi="Arial" w:cs="Arial"/>
          <w:sz w:val="20"/>
          <w:szCs w:val="20"/>
          <w:lang w:val="lv-LV"/>
        </w:rPr>
        <w:t xml:space="preserve">saskaņā ar </w:t>
      </w:r>
      <w:r w:rsidRPr="00F727A0">
        <w:rPr>
          <w:rFonts w:ascii="Arial" w:hAnsi="Arial" w:cs="Arial"/>
          <w:iCs/>
          <w:sz w:val="20"/>
          <w:szCs w:val="20"/>
          <w:lang w:val="lv-LV" w:eastAsia="lv-LV"/>
        </w:rPr>
        <w:t>„Latvijas dzelzceļš” koncerna Iepirkumu pamatnoteikumiem un VAS „Latvijas dzelzceļš” Iepirkumu noteikumiem</w:t>
      </w:r>
      <w:r w:rsidRPr="00F727A0">
        <w:rPr>
          <w:rFonts w:ascii="Arial" w:hAnsi="Arial" w:cs="Arial"/>
          <w:color w:val="222222"/>
          <w:sz w:val="20"/>
          <w:szCs w:val="20"/>
          <w:lang w:val="lv-LV"/>
        </w:rPr>
        <w:t xml:space="preserve">; </w:t>
      </w:r>
    </w:p>
    <w:p w14:paraId="1213CDEF"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nolikums (turpmāk var tik saukts arī kā „iepirkuma dokumenti”) - nolikums ar pielikumiem un jebkuri iepirkuma precizējumi, skaidrojumi, izmaiņas vai grozījumi, kas var rasties iepirkuma procedūras gaitā; </w:t>
      </w:r>
    </w:p>
    <w:p w14:paraId="1CD00791"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pasūtītājs –  VAS </w:t>
      </w:r>
      <w:r w:rsidRPr="00F727A0">
        <w:rPr>
          <w:rFonts w:ascii="Arial" w:hAnsi="Arial" w:cs="Arial"/>
          <w:iCs/>
          <w:sz w:val="20"/>
          <w:szCs w:val="20"/>
          <w:lang w:val="lv-LV" w:eastAsia="lv-LV"/>
        </w:rPr>
        <w:t>„</w:t>
      </w:r>
      <w:r w:rsidRPr="00F727A0">
        <w:rPr>
          <w:rFonts w:ascii="Arial" w:hAnsi="Arial" w:cs="Arial"/>
          <w:sz w:val="20"/>
          <w:szCs w:val="20"/>
          <w:lang w:val="lv-LV"/>
        </w:rPr>
        <w:t xml:space="preserve">Latvijas dzelzceļš”, kas </w:t>
      </w:r>
      <w:r w:rsidRPr="00F727A0">
        <w:rPr>
          <w:rFonts w:ascii="Arial" w:hAnsi="Arial" w:cs="Arial"/>
          <w:bCs/>
          <w:sz w:val="20"/>
          <w:szCs w:val="20"/>
          <w:lang w:val="lv-LV"/>
        </w:rPr>
        <w:t xml:space="preserve">saskaņā ar </w:t>
      </w:r>
      <w:r w:rsidRPr="00F727A0">
        <w:rPr>
          <w:rFonts w:ascii="Arial" w:hAnsi="Arial" w:cs="Arial"/>
          <w:iCs/>
          <w:sz w:val="20"/>
          <w:szCs w:val="20"/>
          <w:lang w:val="lv-LV" w:eastAsia="lv-LV"/>
        </w:rPr>
        <w:t>„</w:t>
      </w:r>
      <w:r w:rsidRPr="00F727A0">
        <w:rPr>
          <w:rFonts w:ascii="Arial" w:hAnsi="Arial" w:cs="Arial"/>
          <w:bCs/>
          <w:sz w:val="20"/>
          <w:szCs w:val="20"/>
          <w:lang w:val="lv-LV"/>
        </w:rPr>
        <w:t xml:space="preserve">Latvijas dzelzceļš” koncerna iekšējos normatīvajos aktos noteikto kārtību organizē iepirkumu SIA </w:t>
      </w:r>
      <w:r w:rsidRPr="00F727A0">
        <w:rPr>
          <w:rFonts w:ascii="Arial" w:hAnsi="Arial" w:cs="Arial"/>
          <w:iCs/>
          <w:sz w:val="20"/>
          <w:szCs w:val="20"/>
          <w:lang w:val="lv-LV" w:eastAsia="lv-LV"/>
        </w:rPr>
        <w:t>„</w:t>
      </w:r>
      <w:r w:rsidRPr="00F727A0">
        <w:rPr>
          <w:rFonts w:ascii="Arial" w:hAnsi="Arial" w:cs="Arial"/>
          <w:bCs/>
          <w:sz w:val="20"/>
          <w:szCs w:val="20"/>
          <w:lang w:val="lv-LV"/>
        </w:rPr>
        <w:t>LDZ ritošā sastāva serviss” vajadzībām (nav līguma slēdzējs iepirkuma līgumā)</w:t>
      </w:r>
      <w:r w:rsidRPr="00F727A0">
        <w:rPr>
          <w:rFonts w:ascii="Arial" w:hAnsi="Arial" w:cs="Arial"/>
          <w:sz w:val="20"/>
          <w:szCs w:val="20"/>
          <w:lang w:val="lv-LV"/>
        </w:rPr>
        <w:t>;</w:t>
      </w:r>
    </w:p>
    <w:p w14:paraId="73BF12ED"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līguma slēdzējs (turpmāk var tikt saukts arī kā </w:t>
      </w:r>
      <w:r w:rsidRPr="00F727A0">
        <w:rPr>
          <w:rFonts w:ascii="Arial" w:hAnsi="Arial" w:cs="Arial"/>
          <w:iCs/>
          <w:sz w:val="20"/>
          <w:szCs w:val="20"/>
          <w:lang w:val="lv-LV" w:eastAsia="lv-LV"/>
        </w:rPr>
        <w:t>„</w:t>
      </w:r>
      <w:r w:rsidRPr="00F727A0">
        <w:rPr>
          <w:rFonts w:ascii="Arial" w:hAnsi="Arial" w:cs="Arial"/>
          <w:sz w:val="20"/>
          <w:szCs w:val="20"/>
          <w:lang w:val="lv-LV"/>
        </w:rPr>
        <w:t xml:space="preserve">maksātājs”, iepirkuma līguma regulējumā </w:t>
      </w:r>
      <w:r w:rsidRPr="00F727A0">
        <w:rPr>
          <w:rFonts w:ascii="Arial" w:hAnsi="Arial" w:cs="Arial"/>
          <w:iCs/>
          <w:sz w:val="20"/>
          <w:szCs w:val="20"/>
          <w:lang w:val="lv-LV" w:eastAsia="lv-LV"/>
        </w:rPr>
        <w:t>„</w:t>
      </w:r>
      <w:r w:rsidRPr="00F727A0">
        <w:rPr>
          <w:rFonts w:ascii="Arial" w:hAnsi="Arial" w:cs="Arial"/>
          <w:sz w:val="20"/>
          <w:szCs w:val="20"/>
          <w:lang w:val="lv-LV"/>
        </w:rPr>
        <w:t xml:space="preserve">pasūtītājs”) – </w:t>
      </w:r>
      <w:r w:rsidRPr="00F727A0">
        <w:rPr>
          <w:rFonts w:ascii="Arial" w:hAnsi="Arial" w:cs="Arial"/>
          <w:bCs/>
          <w:sz w:val="20"/>
          <w:szCs w:val="20"/>
          <w:lang w:val="lv-LV"/>
        </w:rPr>
        <w:t>SIA</w:t>
      </w:r>
      <w:r w:rsidRPr="00F727A0">
        <w:rPr>
          <w:rFonts w:ascii="Arial" w:hAnsi="Arial" w:cs="Arial"/>
          <w:sz w:val="20"/>
          <w:szCs w:val="20"/>
          <w:lang w:val="lv-LV"/>
        </w:rPr>
        <w:t xml:space="preserve"> </w:t>
      </w:r>
      <w:r w:rsidRPr="00F727A0">
        <w:rPr>
          <w:rFonts w:ascii="Arial" w:hAnsi="Arial" w:cs="Arial"/>
          <w:iCs/>
          <w:sz w:val="20"/>
          <w:szCs w:val="20"/>
          <w:lang w:val="lv-LV" w:eastAsia="lv-LV"/>
        </w:rPr>
        <w:t>„</w:t>
      </w:r>
      <w:r w:rsidRPr="00F727A0">
        <w:rPr>
          <w:rFonts w:ascii="Arial" w:hAnsi="Arial" w:cs="Arial"/>
          <w:sz w:val="20"/>
          <w:szCs w:val="20"/>
          <w:lang w:val="lv-LV"/>
        </w:rPr>
        <w:t>LDZ ritošā sastāva serviss”;</w:t>
      </w:r>
    </w:p>
    <w:p w14:paraId="0445F25B"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ieinteresētais piegādātājs – piegādātājs, kurš saņēmis iepirkuma nolikumu;</w:t>
      </w:r>
    </w:p>
    <w:p w14:paraId="0A6F4209"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pretendents – piegādātājs, kurš ir iesniedzis piedāvājumu iepirkumā;</w:t>
      </w:r>
    </w:p>
    <w:p w14:paraId="694516DA"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kredītiestāde (turpmāk saukta arī kā </w:t>
      </w:r>
      <w:r w:rsidRPr="00F727A0">
        <w:rPr>
          <w:rFonts w:ascii="Arial" w:hAnsi="Arial" w:cs="Arial"/>
          <w:iCs/>
          <w:sz w:val="20"/>
          <w:szCs w:val="20"/>
          <w:lang w:val="lv-LV" w:eastAsia="lv-LV"/>
        </w:rPr>
        <w:t>„</w:t>
      </w:r>
      <w:r w:rsidRPr="00F727A0">
        <w:rPr>
          <w:rFonts w:ascii="Arial" w:hAnsi="Arial" w:cs="Arial"/>
          <w:sz w:val="20"/>
          <w:szCs w:val="20"/>
          <w:lang w:val="lv-LV"/>
        </w:rPr>
        <w:t>nodrošinājuma devējs”) – Eiropas Savienības vai Eiropas Ekonomikas zonas dalībvalstī reģistrēta kredītiestāde, tās filiāle vai ārvalsts kredītiestādes filiāle;</w:t>
      </w:r>
    </w:p>
    <w:p w14:paraId="1A8AA342" w14:textId="77777777" w:rsidR="00F727A0" w:rsidRPr="00F727A0" w:rsidRDefault="00F727A0" w:rsidP="00A3129D">
      <w:pPr>
        <w:pStyle w:val="Sarakstarindkopa"/>
        <w:numPr>
          <w:ilvl w:val="2"/>
          <w:numId w:val="6"/>
        </w:numPr>
        <w:tabs>
          <w:tab w:val="left" w:pos="567"/>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prece – </w:t>
      </w:r>
      <w:proofErr w:type="spellStart"/>
      <w:r w:rsidRPr="00F727A0">
        <w:rPr>
          <w:rFonts w:ascii="Arial" w:hAnsi="Arial" w:cs="Arial"/>
          <w:color w:val="212529"/>
          <w:sz w:val="20"/>
          <w:szCs w:val="20"/>
          <w:shd w:val="clear" w:color="auto" w:fill="FFFFFF"/>
          <w:lang w:val="lv-LV"/>
        </w:rPr>
        <w:t>slāpētājaparāti</w:t>
      </w:r>
      <w:proofErr w:type="spellEnd"/>
      <w:r w:rsidRPr="00F727A0">
        <w:rPr>
          <w:rFonts w:ascii="Arial" w:hAnsi="Arial" w:cs="Arial"/>
          <w:sz w:val="20"/>
          <w:szCs w:val="20"/>
          <w:lang w:val="lv-LV"/>
        </w:rPr>
        <w:t>, saskaņā ar nolikuma un tā pielikumu nosacījumiem.</w:t>
      </w:r>
    </w:p>
    <w:p w14:paraId="53A5CA55" w14:textId="77777777" w:rsidR="00F727A0" w:rsidRPr="00A3129D" w:rsidRDefault="00F727A0" w:rsidP="00F727A0">
      <w:pPr>
        <w:tabs>
          <w:tab w:val="left" w:pos="567"/>
        </w:tabs>
        <w:jc w:val="both"/>
        <w:rPr>
          <w:rFonts w:ascii="Arial" w:hAnsi="Arial" w:cs="Arial"/>
          <w:b/>
          <w:sz w:val="12"/>
          <w:szCs w:val="12"/>
          <w:highlight w:val="yellow"/>
          <w:lang w:val="lv-LV"/>
        </w:rPr>
      </w:pPr>
    </w:p>
    <w:p w14:paraId="1A4FF0EE" w14:textId="77777777" w:rsidR="00F727A0" w:rsidRPr="00F727A0" w:rsidRDefault="00F727A0" w:rsidP="00F727A0">
      <w:pPr>
        <w:pStyle w:val="Sarakstarindkopa"/>
        <w:numPr>
          <w:ilvl w:val="1"/>
          <w:numId w:val="5"/>
        </w:numPr>
        <w:tabs>
          <w:tab w:val="left" w:pos="567"/>
        </w:tabs>
        <w:ind w:left="0" w:firstLine="0"/>
        <w:jc w:val="both"/>
        <w:rPr>
          <w:rFonts w:ascii="Arial" w:hAnsi="Arial" w:cs="Arial"/>
          <w:b/>
          <w:sz w:val="20"/>
          <w:szCs w:val="20"/>
          <w:lang w:val="lv-LV"/>
        </w:rPr>
      </w:pPr>
      <w:r w:rsidRPr="00F727A0">
        <w:rPr>
          <w:rFonts w:ascii="Arial" w:hAnsi="Arial" w:cs="Arial"/>
          <w:b/>
          <w:sz w:val="20"/>
          <w:szCs w:val="20"/>
          <w:lang w:val="lv-LV"/>
        </w:rPr>
        <w:t xml:space="preserve">Rekvizīti: </w:t>
      </w:r>
    </w:p>
    <w:p w14:paraId="07DA89F8" w14:textId="01EDA06E" w:rsidR="00F727A0" w:rsidRPr="00F727A0" w:rsidRDefault="00F727A0" w:rsidP="00A3129D">
      <w:pPr>
        <w:pStyle w:val="Sarakstarindkopa"/>
        <w:numPr>
          <w:ilvl w:val="2"/>
          <w:numId w:val="5"/>
        </w:numPr>
        <w:tabs>
          <w:tab w:val="left" w:pos="567"/>
          <w:tab w:val="left" w:pos="1134"/>
        </w:tabs>
        <w:ind w:left="0" w:firstLine="567"/>
        <w:jc w:val="both"/>
        <w:rPr>
          <w:rFonts w:ascii="Arial" w:hAnsi="Arial" w:cs="Arial"/>
          <w:sz w:val="20"/>
          <w:szCs w:val="20"/>
          <w:lang w:val="lv-LV"/>
        </w:rPr>
      </w:pPr>
      <w:r w:rsidRPr="00F727A0">
        <w:rPr>
          <w:rFonts w:ascii="Arial" w:hAnsi="Arial" w:cs="Arial"/>
          <w:b/>
          <w:sz w:val="20"/>
          <w:szCs w:val="20"/>
          <w:u w:val="single"/>
          <w:lang w:val="lv-LV"/>
        </w:rPr>
        <w:t>Pasūtītāj</w:t>
      </w:r>
      <w:r>
        <w:rPr>
          <w:rFonts w:ascii="Arial" w:hAnsi="Arial" w:cs="Arial"/>
          <w:b/>
          <w:sz w:val="20"/>
          <w:szCs w:val="20"/>
          <w:u w:val="single"/>
          <w:lang w:val="lv-LV"/>
        </w:rPr>
        <w:t>s</w:t>
      </w:r>
      <w:r w:rsidRPr="00F727A0">
        <w:rPr>
          <w:rFonts w:ascii="Arial" w:hAnsi="Arial" w:cs="Arial"/>
          <w:b/>
          <w:sz w:val="20"/>
          <w:szCs w:val="20"/>
          <w:u w:val="single"/>
          <w:lang w:val="lv-LV"/>
        </w:rPr>
        <w:t>:</w:t>
      </w:r>
      <w:r w:rsidRPr="00F727A0">
        <w:rPr>
          <w:rFonts w:ascii="Arial" w:hAnsi="Arial" w:cs="Arial"/>
          <w:sz w:val="20"/>
          <w:szCs w:val="20"/>
          <w:lang w:val="lv-LV"/>
        </w:rPr>
        <w:t xml:space="preserve"> VAS „Latvijas dzelzceļš”, vienotais reģistrācijas Nr.: 40003032065, PVN reģistrācijas Nr.: LV40003032065, juridiskā adrese: </w:t>
      </w:r>
      <w:r>
        <w:rPr>
          <w:rFonts w:ascii="Arial" w:hAnsi="Arial" w:cs="Arial"/>
          <w:sz w:val="20"/>
          <w:szCs w:val="20"/>
          <w:lang w:val="lv-LV"/>
        </w:rPr>
        <w:t>Emīlijas Benjamiņas</w:t>
      </w:r>
      <w:r w:rsidRPr="00F727A0">
        <w:rPr>
          <w:rFonts w:ascii="Arial" w:hAnsi="Arial" w:cs="Arial"/>
          <w:sz w:val="20"/>
          <w:szCs w:val="20"/>
          <w:lang w:val="lv-LV"/>
        </w:rPr>
        <w:t xml:space="preserve"> iela 3, Rīga, LV-1547, Latvija. Bankas dati: </w:t>
      </w:r>
      <w:proofErr w:type="spellStart"/>
      <w:r w:rsidRPr="00F727A0">
        <w:rPr>
          <w:rFonts w:ascii="Arial" w:hAnsi="Arial" w:cs="Arial"/>
          <w:sz w:val="20"/>
          <w:szCs w:val="20"/>
          <w:lang w:val="lv-LV"/>
        </w:rPr>
        <w:t>Luminor</w:t>
      </w:r>
      <w:proofErr w:type="spellEnd"/>
      <w:r w:rsidRPr="00F727A0">
        <w:rPr>
          <w:rFonts w:ascii="Arial" w:hAnsi="Arial" w:cs="Arial"/>
          <w:sz w:val="20"/>
          <w:szCs w:val="20"/>
          <w:lang w:val="lv-LV"/>
        </w:rPr>
        <w:t xml:space="preserve"> </w:t>
      </w:r>
      <w:proofErr w:type="spellStart"/>
      <w:r w:rsidRPr="00F727A0">
        <w:rPr>
          <w:rFonts w:ascii="Arial" w:hAnsi="Arial" w:cs="Arial"/>
          <w:sz w:val="20"/>
          <w:szCs w:val="20"/>
          <w:lang w:val="lv-LV"/>
        </w:rPr>
        <w:t>Bank</w:t>
      </w:r>
      <w:proofErr w:type="spellEnd"/>
      <w:r w:rsidRPr="00F727A0">
        <w:rPr>
          <w:rFonts w:ascii="Arial" w:hAnsi="Arial" w:cs="Arial"/>
          <w:sz w:val="20"/>
          <w:szCs w:val="20"/>
          <w:lang w:val="lv-LV"/>
        </w:rPr>
        <w:t xml:space="preserve"> AS </w:t>
      </w:r>
      <w:r w:rsidRPr="00F727A0">
        <w:rPr>
          <w:rFonts w:ascii="Arial" w:eastAsia="Calibri" w:hAnsi="Arial" w:cs="Arial"/>
          <w:sz w:val="20"/>
          <w:szCs w:val="20"/>
          <w:lang w:val="lv-LV"/>
        </w:rPr>
        <w:t>Latvijas filiāle</w:t>
      </w:r>
      <w:r w:rsidRPr="00F727A0">
        <w:rPr>
          <w:rFonts w:ascii="Arial" w:hAnsi="Arial" w:cs="Arial"/>
          <w:sz w:val="20"/>
          <w:szCs w:val="20"/>
          <w:lang w:val="lv-LV"/>
        </w:rPr>
        <w:t xml:space="preserve">, norēķinu konta Nr.: </w:t>
      </w:r>
      <w:r w:rsidRPr="00F727A0">
        <w:rPr>
          <w:rFonts w:ascii="Arial" w:eastAsiaTheme="minorHAnsi" w:hAnsi="Arial" w:cs="Arial"/>
          <w:color w:val="222222"/>
          <w:sz w:val="20"/>
          <w:szCs w:val="20"/>
          <w:lang w:val="lv-LV"/>
        </w:rPr>
        <w:t>LV17RIKO0000080249645</w:t>
      </w:r>
      <w:r w:rsidRPr="00F727A0">
        <w:rPr>
          <w:rFonts w:ascii="Arial" w:hAnsi="Arial" w:cs="Arial"/>
          <w:sz w:val="20"/>
          <w:szCs w:val="20"/>
          <w:lang w:val="lv-LV"/>
        </w:rPr>
        <w:t>,</w:t>
      </w:r>
      <w:r w:rsidRPr="00F727A0">
        <w:rPr>
          <w:rFonts w:ascii="Arial" w:hAnsi="Arial" w:cs="Arial"/>
          <w:b/>
          <w:sz w:val="20"/>
          <w:szCs w:val="20"/>
          <w:lang w:val="lv-LV"/>
        </w:rPr>
        <w:t xml:space="preserve"> </w:t>
      </w:r>
      <w:r w:rsidRPr="00F727A0">
        <w:rPr>
          <w:rFonts w:ascii="Arial" w:hAnsi="Arial" w:cs="Arial"/>
          <w:sz w:val="20"/>
          <w:szCs w:val="20"/>
          <w:lang w:val="lv-LV"/>
        </w:rPr>
        <w:t xml:space="preserve">bankas kods: </w:t>
      </w:r>
      <w:r w:rsidRPr="00F727A0">
        <w:rPr>
          <w:rFonts w:ascii="Arial" w:eastAsiaTheme="minorHAnsi" w:hAnsi="Arial" w:cs="Arial"/>
          <w:color w:val="222222"/>
          <w:sz w:val="20"/>
          <w:szCs w:val="20"/>
          <w:lang w:val="lv-LV"/>
        </w:rPr>
        <w:t>RIKOLV2X</w:t>
      </w:r>
      <w:r w:rsidRPr="00F727A0">
        <w:rPr>
          <w:rFonts w:ascii="Arial" w:hAnsi="Arial" w:cs="Arial"/>
          <w:sz w:val="20"/>
          <w:szCs w:val="20"/>
          <w:lang w:val="lv-LV"/>
        </w:rPr>
        <w:t>.</w:t>
      </w:r>
    </w:p>
    <w:p w14:paraId="65EBA8B6" w14:textId="1E1659D6" w:rsidR="00F727A0" w:rsidRPr="00F727A0" w:rsidRDefault="00F727A0" w:rsidP="00A3129D">
      <w:pPr>
        <w:pStyle w:val="Sarakstarindkopa"/>
        <w:numPr>
          <w:ilvl w:val="2"/>
          <w:numId w:val="5"/>
        </w:numPr>
        <w:tabs>
          <w:tab w:val="left" w:pos="1134"/>
        </w:tabs>
        <w:ind w:left="0" w:firstLine="567"/>
        <w:jc w:val="both"/>
        <w:rPr>
          <w:rFonts w:ascii="Arial" w:hAnsi="Arial" w:cs="Arial"/>
          <w:b/>
          <w:sz w:val="20"/>
          <w:szCs w:val="20"/>
          <w:u w:val="single"/>
          <w:lang w:val="lv-LV"/>
        </w:rPr>
      </w:pPr>
      <w:r w:rsidRPr="00F727A0">
        <w:rPr>
          <w:rFonts w:ascii="Arial" w:hAnsi="Arial" w:cs="Arial"/>
          <w:b/>
          <w:sz w:val="20"/>
          <w:szCs w:val="20"/>
          <w:u w:val="single"/>
          <w:lang w:val="lv-LV"/>
        </w:rPr>
        <w:t>Līguma slēdzēj</w:t>
      </w:r>
      <w:r>
        <w:rPr>
          <w:rFonts w:ascii="Arial" w:hAnsi="Arial" w:cs="Arial"/>
          <w:b/>
          <w:sz w:val="20"/>
          <w:szCs w:val="20"/>
          <w:u w:val="single"/>
          <w:lang w:val="lv-LV"/>
        </w:rPr>
        <w:t>s</w:t>
      </w:r>
      <w:r w:rsidRPr="00F727A0">
        <w:rPr>
          <w:rFonts w:ascii="Arial" w:hAnsi="Arial" w:cs="Arial"/>
          <w:b/>
          <w:sz w:val="20"/>
          <w:szCs w:val="20"/>
          <w:u w:val="single"/>
          <w:lang w:val="lv-LV"/>
        </w:rPr>
        <w:t>:</w:t>
      </w:r>
      <w:r w:rsidRPr="00F727A0">
        <w:rPr>
          <w:rFonts w:ascii="Arial" w:hAnsi="Arial" w:cs="Arial"/>
          <w:b/>
          <w:sz w:val="20"/>
          <w:szCs w:val="20"/>
          <w:lang w:val="lv-LV"/>
        </w:rPr>
        <w:t xml:space="preserve"> </w:t>
      </w:r>
      <w:r w:rsidRPr="00F727A0">
        <w:rPr>
          <w:rFonts w:ascii="Arial" w:hAnsi="Arial" w:cs="Arial"/>
          <w:bCs/>
          <w:color w:val="222222"/>
          <w:sz w:val="20"/>
          <w:szCs w:val="20"/>
          <w:lang w:val="lv-LV"/>
        </w:rPr>
        <w:t xml:space="preserve">SIA </w:t>
      </w:r>
      <w:r w:rsidRPr="00F727A0">
        <w:rPr>
          <w:rFonts w:ascii="Arial" w:hAnsi="Arial" w:cs="Arial"/>
          <w:sz w:val="20"/>
          <w:szCs w:val="20"/>
          <w:lang w:val="lv-LV"/>
        </w:rPr>
        <w:t xml:space="preserve">„LDZ ritošā sastāva serviss”, vienotais reģistrācijas Nr.40003788351, PVN reģistrācijas Nr. LV40003788351, juridiskā adrese: </w:t>
      </w:r>
      <w:r>
        <w:rPr>
          <w:rFonts w:ascii="Arial" w:hAnsi="Arial" w:cs="Arial"/>
          <w:sz w:val="20"/>
          <w:szCs w:val="20"/>
          <w:lang w:val="lv-LV"/>
        </w:rPr>
        <w:t>Vilhelma Purvīša</w:t>
      </w:r>
      <w:r w:rsidRPr="007C6CE5">
        <w:rPr>
          <w:rFonts w:ascii="Arial" w:hAnsi="Arial" w:cs="Arial"/>
          <w:sz w:val="20"/>
          <w:szCs w:val="20"/>
          <w:lang w:val="lv-LV"/>
        </w:rPr>
        <w:t xml:space="preserve"> iela 21</w:t>
      </w:r>
      <w:r w:rsidRPr="00F727A0">
        <w:rPr>
          <w:rFonts w:ascii="Arial" w:hAnsi="Arial" w:cs="Arial"/>
          <w:sz w:val="20"/>
          <w:szCs w:val="20"/>
          <w:lang w:val="lv-LV"/>
        </w:rPr>
        <w:t>, Rīga, LV-1050, Latvija</w:t>
      </w:r>
      <w:r w:rsidRPr="00F727A0">
        <w:rPr>
          <w:rFonts w:ascii="Arial" w:hAnsi="Arial" w:cs="Arial"/>
          <w:color w:val="000000"/>
          <w:sz w:val="20"/>
          <w:szCs w:val="20"/>
          <w:lang w:val="lv-LV" w:eastAsia="lv-LV"/>
        </w:rPr>
        <w:t>.</w:t>
      </w:r>
    </w:p>
    <w:p w14:paraId="1CB4421C" w14:textId="77777777" w:rsidR="00F727A0" w:rsidRPr="00A3129D" w:rsidRDefault="00F727A0" w:rsidP="00F727A0">
      <w:pPr>
        <w:pStyle w:val="Sarakstarindkopa"/>
        <w:ind w:left="540"/>
        <w:jc w:val="both"/>
        <w:rPr>
          <w:rFonts w:ascii="Arial" w:hAnsi="Arial" w:cs="Arial"/>
          <w:bCs/>
          <w:sz w:val="12"/>
          <w:szCs w:val="12"/>
          <w:lang w:val="lv-LV"/>
        </w:rPr>
      </w:pPr>
    </w:p>
    <w:p w14:paraId="4A58E68A" w14:textId="77777777" w:rsidR="00F727A0" w:rsidRPr="00F727A0" w:rsidRDefault="00F727A0" w:rsidP="00F727A0">
      <w:pPr>
        <w:pStyle w:val="Sarakstarindkopa"/>
        <w:ind w:left="540"/>
        <w:jc w:val="both"/>
        <w:rPr>
          <w:rFonts w:ascii="Arial" w:hAnsi="Arial" w:cs="Arial"/>
          <w:bCs/>
          <w:sz w:val="20"/>
          <w:szCs w:val="20"/>
          <w:lang w:val="lv-LV"/>
        </w:rPr>
      </w:pPr>
      <w:r w:rsidRPr="00F727A0">
        <w:rPr>
          <w:rFonts w:ascii="Arial" w:hAnsi="Arial" w:cs="Arial"/>
          <w:bCs/>
          <w:sz w:val="20"/>
          <w:szCs w:val="20"/>
          <w:lang w:val="lv-LV"/>
        </w:rPr>
        <w:t>Iepirkuma līgums (-i) tiks slēgts (-i) starp iepirkuma uzvarētāju un līguma slēdzēju.</w:t>
      </w:r>
    </w:p>
    <w:p w14:paraId="4F912914" w14:textId="77777777" w:rsidR="00F727A0" w:rsidRPr="00A3129D" w:rsidRDefault="00F727A0" w:rsidP="00F727A0">
      <w:pPr>
        <w:pStyle w:val="Sarakstarindkopa"/>
        <w:tabs>
          <w:tab w:val="left" w:pos="1276"/>
        </w:tabs>
        <w:ind w:left="567"/>
        <w:jc w:val="both"/>
        <w:rPr>
          <w:rFonts w:ascii="Arial" w:hAnsi="Arial" w:cs="Arial"/>
          <w:b/>
          <w:sz w:val="12"/>
          <w:szCs w:val="12"/>
          <w:u w:val="single"/>
          <w:lang w:val="lv-LV"/>
        </w:rPr>
      </w:pPr>
    </w:p>
    <w:p w14:paraId="0EE1C227" w14:textId="77777777" w:rsidR="00F727A0" w:rsidRPr="00F727A0" w:rsidRDefault="00F727A0" w:rsidP="00F727A0">
      <w:pPr>
        <w:numPr>
          <w:ilvl w:val="1"/>
          <w:numId w:val="5"/>
        </w:numPr>
        <w:tabs>
          <w:tab w:val="left" w:pos="284"/>
          <w:tab w:val="left" w:pos="426"/>
          <w:tab w:val="left" w:pos="567"/>
        </w:tabs>
        <w:ind w:left="0" w:firstLine="0"/>
        <w:jc w:val="both"/>
        <w:rPr>
          <w:rFonts w:ascii="Arial" w:hAnsi="Arial" w:cs="Arial"/>
          <w:b/>
          <w:sz w:val="20"/>
          <w:szCs w:val="20"/>
          <w:lang w:val="lv-LV"/>
        </w:rPr>
      </w:pPr>
      <w:r w:rsidRPr="00F727A0">
        <w:rPr>
          <w:rFonts w:ascii="Arial" w:hAnsi="Arial" w:cs="Arial"/>
          <w:b/>
          <w:sz w:val="20"/>
          <w:szCs w:val="20"/>
          <w:lang w:val="lv-LV"/>
        </w:rPr>
        <w:t xml:space="preserve">Pasūtītāja kontaktpersona: </w:t>
      </w:r>
    </w:p>
    <w:p w14:paraId="05E21C80" w14:textId="343150F9" w:rsidR="00F727A0" w:rsidRPr="00F727A0" w:rsidRDefault="00F727A0" w:rsidP="00F727A0">
      <w:pPr>
        <w:pStyle w:val="Sarakstarindkopa"/>
        <w:tabs>
          <w:tab w:val="left" w:pos="0"/>
        </w:tabs>
        <w:ind w:left="0"/>
        <w:jc w:val="both"/>
        <w:rPr>
          <w:rStyle w:val="Hipersaite"/>
          <w:rFonts w:ascii="Arial" w:hAnsi="Arial" w:cs="Arial"/>
          <w:sz w:val="20"/>
          <w:szCs w:val="20"/>
          <w:lang w:val="lv-LV"/>
        </w:rPr>
      </w:pPr>
      <w:r w:rsidRPr="00F727A0">
        <w:rPr>
          <w:rFonts w:ascii="Arial" w:hAnsi="Arial" w:cs="Arial"/>
          <w:sz w:val="20"/>
          <w:szCs w:val="20"/>
          <w:lang w:val="lv-LV"/>
        </w:rPr>
        <w:tab/>
        <w:t xml:space="preserve">organizatoriska rakstura jautājumos un jautājumos par nolikumu: iepirkuma komisijas sekretāre - VAS „Latvijas dzelzceļš” Iepirkumu biroja vecākā iepirkumu speciāliste </w:t>
      </w:r>
      <w:r>
        <w:rPr>
          <w:rFonts w:ascii="Arial" w:hAnsi="Arial" w:cs="Arial"/>
          <w:sz w:val="20"/>
          <w:szCs w:val="20"/>
          <w:lang w:val="lv-LV"/>
        </w:rPr>
        <w:t>Dace Kārkle</w:t>
      </w:r>
      <w:r w:rsidRPr="00F727A0">
        <w:rPr>
          <w:rFonts w:ascii="Arial" w:hAnsi="Arial" w:cs="Arial"/>
          <w:sz w:val="20"/>
          <w:szCs w:val="20"/>
          <w:lang w:val="lv-LV"/>
        </w:rPr>
        <w:t xml:space="preserve">, </w:t>
      </w:r>
      <w:r w:rsidRPr="00163281">
        <w:rPr>
          <w:rFonts w:ascii="Arial" w:hAnsi="Arial" w:cs="Arial"/>
          <w:sz w:val="20"/>
          <w:szCs w:val="20"/>
          <w:lang w:val="lv-LV"/>
        </w:rPr>
        <w:t xml:space="preserve">tālrunis: +371 </w:t>
      </w:r>
      <w:r>
        <w:rPr>
          <w:rFonts w:ascii="Arial" w:hAnsi="Arial" w:cs="Arial"/>
          <w:sz w:val="20"/>
          <w:szCs w:val="20"/>
          <w:lang w:val="lv-LV"/>
        </w:rPr>
        <w:t>25685472</w:t>
      </w:r>
      <w:r w:rsidRPr="00163281">
        <w:rPr>
          <w:rFonts w:ascii="Arial" w:hAnsi="Arial" w:cs="Arial"/>
          <w:sz w:val="20"/>
          <w:szCs w:val="20"/>
          <w:lang w:val="lv-LV"/>
        </w:rPr>
        <w:t xml:space="preserve">, e-pasta adrese: </w:t>
      </w:r>
      <w:r>
        <w:rPr>
          <w:rFonts w:ascii="Arial" w:hAnsi="Arial" w:cs="Arial"/>
          <w:sz w:val="20"/>
          <w:szCs w:val="20"/>
          <w:lang w:val="lv-LV"/>
        </w:rPr>
        <w:t>dace.karkle</w:t>
      </w:r>
      <w:r w:rsidRPr="00163281">
        <w:rPr>
          <w:rFonts w:ascii="Arial" w:hAnsi="Arial" w:cs="Arial"/>
          <w:sz w:val="20"/>
          <w:szCs w:val="20"/>
          <w:lang w:val="lv-LV"/>
        </w:rPr>
        <w:t>@ldz.lv</w:t>
      </w:r>
      <w:r>
        <w:rPr>
          <w:rFonts w:ascii="Arial" w:hAnsi="Arial" w:cs="Arial"/>
          <w:sz w:val="20"/>
          <w:szCs w:val="20"/>
          <w:lang w:val="lv-LV"/>
        </w:rPr>
        <w:t>.</w:t>
      </w:r>
    </w:p>
    <w:p w14:paraId="4E6C152B" w14:textId="77777777" w:rsidR="00F727A0" w:rsidRPr="00A3129D" w:rsidRDefault="00F727A0" w:rsidP="00F727A0">
      <w:pPr>
        <w:tabs>
          <w:tab w:val="left" w:pos="567"/>
          <w:tab w:val="left" w:pos="6225"/>
        </w:tabs>
        <w:jc w:val="both"/>
        <w:rPr>
          <w:rFonts w:ascii="Arial" w:hAnsi="Arial" w:cs="Arial"/>
          <w:sz w:val="12"/>
          <w:szCs w:val="12"/>
          <w:lang w:val="lv-LV"/>
        </w:rPr>
      </w:pPr>
      <w:r w:rsidRPr="00F727A0">
        <w:rPr>
          <w:rFonts w:ascii="Arial" w:hAnsi="Arial" w:cs="Arial"/>
          <w:sz w:val="20"/>
          <w:szCs w:val="20"/>
          <w:lang w:val="lv-LV"/>
        </w:rPr>
        <w:tab/>
      </w:r>
    </w:p>
    <w:p w14:paraId="2374F514" w14:textId="77777777" w:rsidR="00F727A0" w:rsidRPr="00F727A0" w:rsidRDefault="00F727A0" w:rsidP="00F727A0">
      <w:pPr>
        <w:pStyle w:val="Sarakstarindkopa"/>
        <w:numPr>
          <w:ilvl w:val="1"/>
          <w:numId w:val="5"/>
        </w:numPr>
        <w:tabs>
          <w:tab w:val="left" w:pos="567"/>
        </w:tabs>
        <w:ind w:left="0" w:firstLine="0"/>
        <w:jc w:val="both"/>
        <w:rPr>
          <w:rFonts w:ascii="Arial" w:hAnsi="Arial" w:cs="Arial"/>
          <w:b/>
          <w:sz w:val="20"/>
          <w:szCs w:val="20"/>
          <w:lang w:val="lv-LV"/>
        </w:rPr>
      </w:pPr>
      <w:r w:rsidRPr="00F727A0">
        <w:rPr>
          <w:rFonts w:ascii="Arial" w:hAnsi="Arial" w:cs="Arial"/>
          <w:b/>
          <w:sz w:val="20"/>
          <w:szCs w:val="20"/>
          <w:lang w:val="lv-LV"/>
        </w:rPr>
        <w:t>Piedāvājuma iesniegšanas un atvēršanas datums, laiks un kārtība:</w:t>
      </w:r>
    </w:p>
    <w:p w14:paraId="58EACDAA" w14:textId="5102087D" w:rsidR="00F727A0" w:rsidRPr="00F727A0" w:rsidRDefault="00F727A0" w:rsidP="00A3129D">
      <w:pPr>
        <w:numPr>
          <w:ilvl w:val="2"/>
          <w:numId w:val="5"/>
        </w:numPr>
        <w:tabs>
          <w:tab w:val="left" w:pos="1134"/>
        </w:tabs>
        <w:ind w:left="0" w:firstLine="567"/>
        <w:jc w:val="both"/>
        <w:rPr>
          <w:rFonts w:ascii="Arial" w:hAnsi="Arial" w:cs="Arial"/>
          <w:sz w:val="20"/>
          <w:szCs w:val="20"/>
          <w:lang w:val="lv-LV"/>
        </w:rPr>
      </w:pPr>
      <w:r w:rsidRPr="00F727A0">
        <w:rPr>
          <w:rFonts w:ascii="Arial" w:hAnsi="Arial" w:cs="Arial"/>
          <w:sz w:val="20"/>
          <w:szCs w:val="20"/>
          <w:lang w:val="lv-LV"/>
        </w:rPr>
        <w:t>piedāvājumu iepirkumā</w:t>
      </w:r>
      <w:r w:rsidRPr="00F727A0">
        <w:rPr>
          <w:rFonts w:ascii="Arial" w:hAnsi="Arial" w:cs="Arial"/>
          <w:b/>
          <w:sz w:val="20"/>
          <w:szCs w:val="20"/>
          <w:lang w:val="lv-LV"/>
        </w:rPr>
        <w:t xml:space="preserve"> </w:t>
      </w:r>
      <w:bookmarkStart w:id="1" w:name="_Hlk147319183"/>
      <w:r w:rsidRPr="00F727A0">
        <w:rPr>
          <w:rFonts w:ascii="Arial" w:hAnsi="Arial" w:cs="Arial"/>
          <w:b/>
          <w:sz w:val="20"/>
          <w:szCs w:val="20"/>
          <w:lang w:val="lv-LV"/>
        </w:rPr>
        <w:t>iesniedz</w:t>
      </w:r>
      <w:r w:rsidRPr="00F727A0">
        <w:rPr>
          <w:rFonts w:ascii="Arial" w:hAnsi="Arial" w:cs="Arial"/>
          <w:sz w:val="20"/>
          <w:szCs w:val="20"/>
          <w:lang w:val="lv-LV"/>
        </w:rPr>
        <w:t xml:space="preserve"> </w:t>
      </w:r>
      <w:r w:rsidRPr="00F727A0">
        <w:rPr>
          <w:rFonts w:ascii="Arial" w:hAnsi="Arial" w:cs="Arial"/>
          <w:b/>
          <w:sz w:val="20"/>
          <w:szCs w:val="20"/>
          <w:u w:val="single"/>
          <w:lang w:val="lv-LV"/>
        </w:rPr>
        <w:t>elektroniski</w:t>
      </w:r>
      <w:r w:rsidRPr="00F727A0">
        <w:rPr>
          <w:rFonts w:ascii="Arial" w:hAnsi="Arial" w:cs="Arial"/>
          <w:b/>
          <w:sz w:val="20"/>
          <w:szCs w:val="20"/>
          <w:lang w:val="lv-LV"/>
        </w:rPr>
        <w:t xml:space="preserve"> līdz 202</w:t>
      </w:r>
      <w:r>
        <w:rPr>
          <w:rFonts w:ascii="Arial" w:hAnsi="Arial" w:cs="Arial"/>
          <w:b/>
          <w:sz w:val="20"/>
          <w:szCs w:val="20"/>
          <w:lang w:val="lv-LV"/>
        </w:rPr>
        <w:t>5</w:t>
      </w:r>
      <w:r w:rsidRPr="00F727A0">
        <w:rPr>
          <w:rFonts w:ascii="Arial" w:hAnsi="Arial" w:cs="Arial"/>
          <w:b/>
          <w:sz w:val="20"/>
          <w:szCs w:val="20"/>
          <w:lang w:val="lv-LV"/>
        </w:rPr>
        <w:t xml:space="preserve">.gada </w:t>
      </w:r>
      <w:r w:rsidR="00845B8C">
        <w:rPr>
          <w:rFonts w:ascii="Arial" w:hAnsi="Arial" w:cs="Arial"/>
          <w:b/>
          <w:sz w:val="20"/>
          <w:szCs w:val="20"/>
          <w:lang w:val="lv-LV"/>
        </w:rPr>
        <w:t>28.martam</w:t>
      </w:r>
      <w:r w:rsidRPr="00F727A0">
        <w:rPr>
          <w:rFonts w:ascii="Arial" w:hAnsi="Arial" w:cs="Arial"/>
          <w:b/>
          <w:sz w:val="20"/>
          <w:szCs w:val="20"/>
          <w:lang w:val="lv-LV"/>
        </w:rPr>
        <w:t xml:space="preserve">, plkst. </w:t>
      </w:r>
      <w:r>
        <w:rPr>
          <w:rFonts w:ascii="Arial" w:hAnsi="Arial" w:cs="Arial"/>
          <w:b/>
          <w:sz w:val="20"/>
          <w:szCs w:val="20"/>
          <w:lang w:val="lv-LV"/>
        </w:rPr>
        <w:t>10</w:t>
      </w:r>
      <w:r w:rsidRPr="00F727A0">
        <w:rPr>
          <w:rFonts w:ascii="Arial" w:hAnsi="Arial" w:cs="Arial"/>
          <w:b/>
          <w:sz w:val="20"/>
          <w:szCs w:val="20"/>
          <w:lang w:val="lv-LV"/>
        </w:rPr>
        <w:t>.</w:t>
      </w:r>
      <w:r>
        <w:rPr>
          <w:rFonts w:ascii="Arial" w:hAnsi="Arial" w:cs="Arial"/>
          <w:b/>
          <w:sz w:val="20"/>
          <w:szCs w:val="20"/>
          <w:lang w:val="lv-LV"/>
        </w:rPr>
        <w:t>0</w:t>
      </w:r>
      <w:r w:rsidRPr="00F727A0">
        <w:rPr>
          <w:rFonts w:ascii="Arial" w:hAnsi="Arial" w:cs="Arial"/>
          <w:b/>
          <w:sz w:val="20"/>
          <w:szCs w:val="20"/>
          <w:lang w:val="lv-LV"/>
        </w:rPr>
        <w:t>0</w:t>
      </w:r>
      <w:r w:rsidRPr="00F727A0">
        <w:rPr>
          <w:rFonts w:ascii="Arial" w:hAnsi="Arial" w:cs="Arial"/>
          <w:sz w:val="20"/>
          <w:szCs w:val="20"/>
          <w:lang w:val="lv-LV"/>
        </w:rPr>
        <w:t>, nosūtot to nolikuma 1.3.punktā norādītajai kontaktpersonai uz e-pasta adresi</w:t>
      </w:r>
      <w:bookmarkEnd w:id="1"/>
      <w:r w:rsidRPr="00F727A0">
        <w:rPr>
          <w:rFonts w:ascii="Arial" w:hAnsi="Arial" w:cs="Arial"/>
          <w:sz w:val="20"/>
          <w:szCs w:val="20"/>
          <w:lang w:val="lv-LV"/>
        </w:rPr>
        <w:t xml:space="preserve">; </w:t>
      </w:r>
    </w:p>
    <w:p w14:paraId="42E0E4F3" w14:textId="5C9A622E" w:rsidR="00F727A0" w:rsidRPr="00F727A0" w:rsidRDefault="00F727A0" w:rsidP="00A3129D">
      <w:pPr>
        <w:numPr>
          <w:ilvl w:val="2"/>
          <w:numId w:val="5"/>
        </w:numPr>
        <w:tabs>
          <w:tab w:val="left" w:pos="1134"/>
        </w:tabs>
        <w:ind w:left="0" w:firstLine="567"/>
        <w:jc w:val="both"/>
        <w:rPr>
          <w:rFonts w:ascii="Arial" w:hAnsi="Arial" w:cs="Arial"/>
          <w:sz w:val="20"/>
          <w:szCs w:val="20"/>
          <w:lang w:val="lv-LV"/>
        </w:rPr>
      </w:pPr>
      <w:r w:rsidRPr="00F727A0">
        <w:rPr>
          <w:rFonts w:ascii="Arial" w:hAnsi="Arial" w:cs="Arial"/>
          <w:sz w:val="20"/>
          <w:szCs w:val="20"/>
          <w:lang w:val="lv-LV"/>
        </w:rPr>
        <w:t xml:space="preserve">piedāvājumu iepirkumā </w:t>
      </w:r>
      <w:r w:rsidRPr="00F727A0">
        <w:rPr>
          <w:rFonts w:ascii="Arial" w:hAnsi="Arial" w:cs="Arial"/>
          <w:b/>
          <w:sz w:val="20"/>
          <w:szCs w:val="20"/>
          <w:lang w:val="lv-LV"/>
        </w:rPr>
        <w:t>atver 202</w:t>
      </w:r>
      <w:r>
        <w:rPr>
          <w:rFonts w:ascii="Arial" w:hAnsi="Arial" w:cs="Arial"/>
          <w:b/>
          <w:sz w:val="20"/>
          <w:szCs w:val="20"/>
          <w:lang w:val="lv-LV"/>
        </w:rPr>
        <w:t>5</w:t>
      </w:r>
      <w:r w:rsidRPr="00F727A0">
        <w:rPr>
          <w:rFonts w:ascii="Arial" w:hAnsi="Arial" w:cs="Arial"/>
          <w:b/>
          <w:sz w:val="20"/>
          <w:szCs w:val="20"/>
          <w:lang w:val="lv-LV"/>
        </w:rPr>
        <w:t xml:space="preserve">.gada </w:t>
      </w:r>
      <w:r w:rsidR="00845B8C">
        <w:rPr>
          <w:rFonts w:ascii="Arial" w:hAnsi="Arial" w:cs="Arial"/>
          <w:b/>
          <w:sz w:val="20"/>
          <w:szCs w:val="20"/>
          <w:lang w:val="lv-LV"/>
        </w:rPr>
        <w:t>28.martam</w:t>
      </w:r>
      <w:r w:rsidRPr="00F727A0">
        <w:rPr>
          <w:rFonts w:ascii="Arial" w:hAnsi="Arial" w:cs="Arial"/>
          <w:b/>
          <w:sz w:val="20"/>
          <w:szCs w:val="20"/>
          <w:lang w:val="lv-LV"/>
        </w:rPr>
        <w:t>,</w:t>
      </w:r>
      <w:r w:rsidRPr="00F727A0">
        <w:rPr>
          <w:rFonts w:ascii="Arial" w:hAnsi="Arial" w:cs="Arial"/>
          <w:sz w:val="20"/>
          <w:szCs w:val="20"/>
          <w:lang w:val="lv-LV"/>
        </w:rPr>
        <w:t xml:space="preserve"> </w:t>
      </w:r>
      <w:r w:rsidRPr="00F727A0">
        <w:rPr>
          <w:rFonts w:ascii="Arial" w:hAnsi="Arial" w:cs="Arial"/>
          <w:b/>
          <w:sz w:val="20"/>
          <w:szCs w:val="20"/>
          <w:lang w:val="lv-LV"/>
        </w:rPr>
        <w:t>plkst. 10.00</w:t>
      </w:r>
      <w:bookmarkStart w:id="2" w:name="_Hlk67051685"/>
      <w:r w:rsidRPr="00F727A0">
        <w:rPr>
          <w:rFonts w:ascii="Arial" w:hAnsi="Arial" w:cs="Arial"/>
          <w:sz w:val="20"/>
          <w:szCs w:val="20"/>
          <w:lang w:val="lv-LV"/>
        </w:rPr>
        <w:t>;</w:t>
      </w:r>
      <w:bookmarkEnd w:id="2"/>
    </w:p>
    <w:p w14:paraId="48BC1139" w14:textId="77777777" w:rsidR="00F727A0" w:rsidRPr="00F727A0" w:rsidRDefault="00F727A0" w:rsidP="00A3129D">
      <w:pPr>
        <w:numPr>
          <w:ilvl w:val="2"/>
          <w:numId w:val="5"/>
        </w:numPr>
        <w:tabs>
          <w:tab w:val="left" w:pos="1134"/>
        </w:tabs>
        <w:ind w:left="0" w:firstLine="567"/>
        <w:jc w:val="both"/>
        <w:rPr>
          <w:rFonts w:ascii="Arial" w:hAnsi="Arial" w:cs="Arial"/>
          <w:bCs/>
          <w:sz w:val="20"/>
          <w:szCs w:val="20"/>
          <w:lang w:val="lv-LV"/>
        </w:rPr>
      </w:pPr>
      <w:r w:rsidRPr="00F727A0">
        <w:rPr>
          <w:rFonts w:ascii="Arial" w:hAnsi="Arial" w:cs="Arial"/>
          <w:bCs/>
          <w:sz w:val="20"/>
          <w:szCs w:val="20"/>
          <w:lang w:val="lv-LV"/>
        </w:rPr>
        <w:t>piedāvājumu, kas iesniegts komisijai pēc 1.4.1.punktā noteiktā termiņa, pasūtītājs nosūta atpakaļ ieinteresētajam piegādātājam bez izskatīšanas;</w:t>
      </w:r>
    </w:p>
    <w:p w14:paraId="71ED9477" w14:textId="77777777" w:rsidR="00F727A0" w:rsidRPr="00F727A0" w:rsidRDefault="00F727A0" w:rsidP="00A3129D">
      <w:pPr>
        <w:numPr>
          <w:ilvl w:val="2"/>
          <w:numId w:val="5"/>
        </w:numPr>
        <w:tabs>
          <w:tab w:val="left" w:pos="1134"/>
        </w:tabs>
        <w:ind w:left="0" w:firstLine="567"/>
        <w:jc w:val="both"/>
        <w:rPr>
          <w:rFonts w:ascii="Arial" w:hAnsi="Arial" w:cs="Arial"/>
          <w:bCs/>
          <w:sz w:val="20"/>
          <w:szCs w:val="20"/>
          <w:lang w:val="lv-LV"/>
        </w:rPr>
      </w:pPr>
      <w:r w:rsidRPr="00F727A0">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e-pasta sūtījumā, kas adresēts pasūtītāja kontaktpersonai (nolikuma 1.3.punkts), norāda „Piedāvājuma grozījums” vai „Piedāvājuma atsaukums”;</w:t>
      </w:r>
    </w:p>
    <w:p w14:paraId="4265947D" w14:textId="77777777" w:rsidR="00F727A0" w:rsidRPr="00F727A0" w:rsidRDefault="00F727A0" w:rsidP="00A3129D">
      <w:pPr>
        <w:numPr>
          <w:ilvl w:val="2"/>
          <w:numId w:val="5"/>
        </w:numPr>
        <w:tabs>
          <w:tab w:val="left" w:pos="1134"/>
        </w:tabs>
        <w:ind w:left="0" w:firstLine="567"/>
        <w:jc w:val="both"/>
        <w:rPr>
          <w:rFonts w:ascii="Arial" w:hAnsi="Arial" w:cs="Arial"/>
          <w:bCs/>
          <w:sz w:val="20"/>
          <w:szCs w:val="20"/>
          <w:lang w:val="lv-LV"/>
        </w:rPr>
      </w:pPr>
      <w:r w:rsidRPr="00F727A0">
        <w:rPr>
          <w:rFonts w:ascii="Arial" w:hAnsi="Arial" w:cs="Arial"/>
          <w:bCs/>
          <w:sz w:val="20"/>
          <w:szCs w:val="20"/>
          <w:lang w:val="lv-LV"/>
        </w:rPr>
        <w:t>ja komisija saņem pretendenta piedāvājuma atsaukumu vai grozījumu, to atver pirms piedāvājuma;</w:t>
      </w:r>
    </w:p>
    <w:p w14:paraId="4DFE519B" w14:textId="77777777" w:rsidR="00F727A0" w:rsidRPr="00F727A0" w:rsidRDefault="00F727A0" w:rsidP="00A3129D">
      <w:pPr>
        <w:numPr>
          <w:ilvl w:val="2"/>
          <w:numId w:val="5"/>
        </w:numPr>
        <w:tabs>
          <w:tab w:val="left" w:pos="1134"/>
        </w:tabs>
        <w:ind w:left="0" w:firstLine="567"/>
        <w:jc w:val="both"/>
        <w:rPr>
          <w:rFonts w:ascii="Arial" w:hAnsi="Arial" w:cs="Arial"/>
          <w:sz w:val="20"/>
          <w:szCs w:val="20"/>
          <w:lang w:val="lv-LV"/>
        </w:rPr>
      </w:pPr>
      <w:r w:rsidRPr="00F727A0">
        <w:rPr>
          <w:rFonts w:ascii="Arial" w:hAnsi="Arial" w:cs="Arial"/>
          <w:bCs/>
          <w:sz w:val="20"/>
          <w:szCs w:val="20"/>
          <w:lang w:val="lv-LV"/>
        </w:rPr>
        <w:t>piedāvājumu atvēršana nav atklāta</w:t>
      </w:r>
      <w:r w:rsidRPr="00F727A0">
        <w:rPr>
          <w:rStyle w:val="Vresatsauce"/>
          <w:rFonts w:ascii="Arial" w:hAnsi="Arial" w:cs="Arial"/>
          <w:bCs/>
          <w:sz w:val="20"/>
          <w:szCs w:val="20"/>
          <w:lang w:val="lv-LV"/>
        </w:rPr>
        <w:footnoteReference w:id="1"/>
      </w:r>
      <w:r w:rsidRPr="00F727A0">
        <w:rPr>
          <w:rFonts w:ascii="Arial" w:hAnsi="Arial" w:cs="Arial"/>
          <w:bCs/>
          <w:sz w:val="20"/>
          <w:szCs w:val="20"/>
          <w:lang w:val="lv-LV"/>
        </w:rPr>
        <w:t>;</w:t>
      </w:r>
    </w:p>
    <w:p w14:paraId="308D8B1D" w14:textId="77777777" w:rsidR="00F727A0" w:rsidRPr="00F727A0" w:rsidRDefault="00F727A0" w:rsidP="00A3129D">
      <w:pPr>
        <w:numPr>
          <w:ilvl w:val="2"/>
          <w:numId w:val="5"/>
        </w:numPr>
        <w:tabs>
          <w:tab w:val="left" w:pos="1134"/>
        </w:tabs>
        <w:ind w:left="0" w:firstLine="567"/>
        <w:jc w:val="both"/>
        <w:rPr>
          <w:rFonts w:ascii="Arial" w:hAnsi="Arial" w:cs="Arial"/>
          <w:b/>
          <w:sz w:val="20"/>
          <w:szCs w:val="20"/>
          <w:lang w:val="lv-LV"/>
        </w:rPr>
      </w:pPr>
      <w:r w:rsidRPr="00F727A0">
        <w:rPr>
          <w:rFonts w:ascii="Arial" w:hAnsi="Arial" w:cs="Arial"/>
          <w:sz w:val="20"/>
          <w:szCs w:val="20"/>
          <w:lang w:val="lv-LV"/>
        </w:rPr>
        <w:t xml:space="preserve">komisija piedāvājumus atver to iesniegšanas secībā, </w:t>
      </w:r>
      <w:r w:rsidRPr="00F727A0">
        <w:rPr>
          <w:rFonts w:ascii="Arial" w:hAnsi="Arial" w:cs="Arial"/>
          <w:sz w:val="20"/>
          <w:szCs w:val="20"/>
          <w:lang w:val="lv-LV" w:eastAsia="lv-LV"/>
        </w:rPr>
        <w:t xml:space="preserve">nosaucot pretendentu, piedāvājuma iesniegšanas laiku un apjomu, un pretendenta piedāvāto cenu, kā arī pieņem zināšanai, vai ir iesniegts piedāvājuma nodrošinājums.  </w:t>
      </w:r>
    </w:p>
    <w:p w14:paraId="411EAF47" w14:textId="77777777" w:rsidR="00F727A0" w:rsidRPr="00A3129D" w:rsidRDefault="00F727A0" w:rsidP="00F727A0">
      <w:pPr>
        <w:ind w:left="1134"/>
        <w:jc w:val="both"/>
        <w:rPr>
          <w:rFonts w:ascii="Arial" w:hAnsi="Arial" w:cs="Arial"/>
          <w:b/>
          <w:sz w:val="12"/>
          <w:szCs w:val="12"/>
          <w:lang w:val="lv-LV"/>
        </w:rPr>
      </w:pPr>
    </w:p>
    <w:p w14:paraId="5137052B" w14:textId="77777777" w:rsidR="00F727A0" w:rsidRPr="00F727A0" w:rsidRDefault="00F727A0" w:rsidP="00F727A0">
      <w:pPr>
        <w:pStyle w:val="Sarakstarindkopa"/>
        <w:numPr>
          <w:ilvl w:val="1"/>
          <w:numId w:val="5"/>
        </w:numPr>
        <w:tabs>
          <w:tab w:val="left" w:pos="567"/>
        </w:tabs>
        <w:ind w:left="0" w:firstLine="0"/>
        <w:jc w:val="both"/>
        <w:rPr>
          <w:rFonts w:ascii="Arial" w:hAnsi="Arial" w:cs="Arial"/>
          <w:b/>
          <w:sz w:val="20"/>
          <w:szCs w:val="20"/>
          <w:lang w:val="lv-LV"/>
        </w:rPr>
      </w:pPr>
      <w:r w:rsidRPr="00F727A0">
        <w:rPr>
          <w:rFonts w:ascii="Arial" w:hAnsi="Arial" w:cs="Arial"/>
          <w:b/>
          <w:sz w:val="20"/>
          <w:szCs w:val="20"/>
          <w:lang w:val="lv-LV"/>
        </w:rPr>
        <w:t xml:space="preserve">Piedāvājuma derīguma termiņš: </w:t>
      </w:r>
    </w:p>
    <w:p w14:paraId="46CE1C4F" w14:textId="77777777" w:rsidR="00F727A0" w:rsidRPr="00F727A0" w:rsidRDefault="00F727A0" w:rsidP="00F727A0">
      <w:pPr>
        <w:tabs>
          <w:tab w:val="left" w:pos="567"/>
        </w:tabs>
        <w:ind w:firstLine="567"/>
        <w:jc w:val="both"/>
        <w:rPr>
          <w:rFonts w:ascii="Arial" w:hAnsi="Arial" w:cs="Arial"/>
          <w:sz w:val="20"/>
          <w:szCs w:val="20"/>
          <w:lang w:val="lv-LV"/>
        </w:rPr>
      </w:pPr>
      <w:r w:rsidRPr="00F727A0">
        <w:rPr>
          <w:rFonts w:ascii="Arial" w:hAnsi="Arial" w:cs="Arial"/>
          <w:sz w:val="20"/>
          <w:szCs w:val="20"/>
          <w:lang w:val="lv-LV"/>
        </w:rPr>
        <w:t>100 (viens simts) dienas no piedāvājuma atvēršanas dienas.</w:t>
      </w:r>
    </w:p>
    <w:p w14:paraId="6C20ECCC" w14:textId="77777777" w:rsidR="00F727A0" w:rsidRPr="00A3129D" w:rsidRDefault="00F727A0" w:rsidP="00F727A0">
      <w:pPr>
        <w:tabs>
          <w:tab w:val="left" w:pos="567"/>
        </w:tabs>
        <w:ind w:firstLine="567"/>
        <w:jc w:val="both"/>
        <w:rPr>
          <w:rFonts w:ascii="Arial" w:hAnsi="Arial" w:cs="Arial"/>
          <w:sz w:val="12"/>
          <w:szCs w:val="12"/>
          <w:lang w:val="lv-LV"/>
        </w:rPr>
      </w:pPr>
    </w:p>
    <w:p w14:paraId="46292FBE" w14:textId="77777777" w:rsidR="00F727A0" w:rsidRPr="00F727A0" w:rsidRDefault="00F727A0" w:rsidP="00F727A0">
      <w:pPr>
        <w:pStyle w:val="Sarakstarindkopa"/>
        <w:numPr>
          <w:ilvl w:val="1"/>
          <w:numId w:val="5"/>
        </w:numPr>
        <w:ind w:left="567"/>
        <w:jc w:val="both"/>
        <w:rPr>
          <w:rFonts w:ascii="Arial" w:hAnsi="Arial" w:cs="Arial"/>
          <w:b/>
          <w:sz w:val="20"/>
          <w:szCs w:val="20"/>
          <w:lang w:val="lv-LV"/>
        </w:rPr>
      </w:pPr>
      <w:bookmarkStart w:id="3" w:name="_Ref448915744"/>
      <w:r w:rsidRPr="00F727A0">
        <w:rPr>
          <w:rFonts w:ascii="Arial" w:hAnsi="Arial" w:cs="Arial"/>
          <w:b/>
          <w:sz w:val="20"/>
          <w:szCs w:val="20"/>
          <w:lang w:val="lv-LV"/>
        </w:rPr>
        <w:t>Piedāvājuma nodrošinājums:</w:t>
      </w:r>
      <w:bookmarkEnd w:id="3"/>
      <w:r w:rsidRPr="00F727A0">
        <w:rPr>
          <w:rFonts w:ascii="Arial" w:hAnsi="Arial" w:cs="Arial"/>
          <w:b/>
          <w:sz w:val="20"/>
          <w:szCs w:val="20"/>
          <w:lang w:val="lv-LV"/>
        </w:rPr>
        <w:t xml:space="preserve"> </w:t>
      </w:r>
    </w:p>
    <w:p w14:paraId="35195993" w14:textId="77777777" w:rsidR="00F727A0" w:rsidRPr="00F727A0" w:rsidRDefault="00F727A0" w:rsidP="00A3129D">
      <w:pPr>
        <w:pStyle w:val="Sarakstarindkopa"/>
        <w:numPr>
          <w:ilvl w:val="2"/>
          <w:numId w:val="5"/>
        </w:numPr>
        <w:tabs>
          <w:tab w:val="left" w:pos="1134"/>
        </w:tabs>
        <w:ind w:left="0" w:firstLine="556"/>
        <w:jc w:val="both"/>
        <w:rPr>
          <w:rFonts w:ascii="Arial" w:hAnsi="Arial" w:cs="Arial"/>
          <w:sz w:val="20"/>
          <w:szCs w:val="20"/>
          <w:lang w:val="lv-LV"/>
        </w:rPr>
      </w:pPr>
      <w:r w:rsidRPr="00F727A0">
        <w:rPr>
          <w:rFonts w:ascii="Arial" w:hAnsi="Arial" w:cs="Arial"/>
          <w:sz w:val="20"/>
          <w:szCs w:val="20"/>
          <w:lang w:val="lv-LV"/>
        </w:rPr>
        <w:t xml:space="preserve">kopā ar piedāvājumu jāiesniedz piedāvājuma nodrošinājums par </w:t>
      </w:r>
      <w:r w:rsidRPr="00F727A0">
        <w:rPr>
          <w:rFonts w:ascii="Arial" w:hAnsi="Arial" w:cs="Arial"/>
          <w:sz w:val="20"/>
          <w:szCs w:val="20"/>
          <w:u w:val="single"/>
          <w:lang w:val="lv-LV"/>
        </w:rPr>
        <w:t xml:space="preserve">piedāvājuma nodrošinājuma summu </w:t>
      </w:r>
      <w:r w:rsidRPr="00F727A0">
        <w:rPr>
          <w:rFonts w:ascii="Arial" w:hAnsi="Arial" w:cs="Arial"/>
          <w:b/>
          <w:iCs/>
          <w:sz w:val="20"/>
          <w:szCs w:val="20"/>
          <w:u w:val="single"/>
          <w:lang w:val="lv-LV"/>
        </w:rPr>
        <w:t xml:space="preserve">1 % (viena procenta) </w:t>
      </w:r>
      <w:r w:rsidRPr="00F727A0">
        <w:rPr>
          <w:rFonts w:ascii="Arial" w:hAnsi="Arial" w:cs="Arial"/>
          <w:bCs/>
          <w:iCs/>
          <w:sz w:val="20"/>
          <w:szCs w:val="20"/>
          <w:u w:val="single"/>
          <w:lang w:val="lv-LV"/>
        </w:rPr>
        <w:t>apmērā no piedāvājuma kopējās summas (EUR, bez PVN);</w:t>
      </w:r>
    </w:p>
    <w:p w14:paraId="288E362B" w14:textId="77777777" w:rsidR="00F727A0" w:rsidRPr="00F727A0" w:rsidRDefault="00F727A0" w:rsidP="00F727A0">
      <w:pPr>
        <w:pStyle w:val="Sarakstarindkopa"/>
        <w:numPr>
          <w:ilvl w:val="2"/>
          <w:numId w:val="5"/>
        </w:numPr>
        <w:tabs>
          <w:tab w:val="left" w:pos="1134"/>
        </w:tabs>
        <w:ind w:left="0" w:firstLine="556"/>
        <w:jc w:val="both"/>
        <w:rPr>
          <w:rFonts w:ascii="Arial" w:hAnsi="Arial" w:cs="Arial"/>
          <w:sz w:val="20"/>
          <w:szCs w:val="20"/>
          <w:lang w:val="lv-LV"/>
        </w:rPr>
      </w:pPr>
      <w:r w:rsidRPr="00F727A0">
        <w:rPr>
          <w:rFonts w:ascii="Arial" w:hAnsi="Arial" w:cs="Arial"/>
          <w:sz w:val="20"/>
          <w:szCs w:val="20"/>
          <w:lang w:val="lv-LV"/>
        </w:rPr>
        <w:t xml:space="preserve">piedāvājuma nodrošinājums jāiesniedz kredītiestādes izsniegtas garantijas veidā </w:t>
      </w:r>
      <w:r w:rsidRPr="00F727A0">
        <w:rPr>
          <w:rFonts w:ascii="Arial" w:hAnsi="Arial" w:cs="Arial"/>
          <w:i/>
          <w:sz w:val="20"/>
          <w:szCs w:val="20"/>
          <w:lang w:val="lv-LV"/>
        </w:rPr>
        <w:t>(skat. arī formu nolikuma 5.pielikumā</w:t>
      </w:r>
      <w:r w:rsidRPr="00F727A0">
        <w:rPr>
          <w:rFonts w:ascii="Arial" w:hAnsi="Arial" w:cs="Arial"/>
          <w:sz w:val="20"/>
          <w:szCs w:val="20"/>
          <w:lang w:val="lv-LV"/>
        </w:rPr>
        <w:t xml:space="preserve">) vai kā pretendenta naudas summas iemaksa līguma slēdzēja bankas kontā: </w:t>
      </w:r>
      <w:r w:rsidRPr="00F727A0">
        <w:rPr>
          <w:rFonts w:ascii="Arial" w:hAnsi="Arial" w:cs="Arial"/>
          <w:sz w:val="20"/>
          <w:szCs w:val="20"/>
          <w:lang w:val="lv-LV"/>
        </w:rPr>
        <w:lastRenderedPageBreak/>
        <w:t>LV26RIKO0000084909460</w:t>
      </w:r>
      <w:r w:rsidRPr="00F727A0">
        <w:rPr>
          <w:rFonts w:ascii="Arial" w:hAnsi="Arial" w:cs="Arial"/>
          <w:sz w:val="20"/>
          <w:szCs w:val="20"/>
          <w:lang w:val="lv-LV" w:eastAsia="lv-LV"/>
        </w:rPr>
        <w:t xml:space="preserve">, </w:t>
      </w:r>
      <w:proofErr w:type="spellStart"/>
      <w:r w:rsidRPr="00F727A0">
        <w:rPr>
          <w:rFonts w:ascii="Arial" w:hAnsi="Arial" w:cs="Arial"/>
          <w:sz w:val="20"/>
          <w:szCs w:val="20"/>
          <w:lang w:val="lv-LV" w:eastAsia="lv-LV"/>
        </w:rPr>
        <w:t>Luminor</w:t>
      </w:r>
      <w:proofErr w:type="spellEnd"/>
      <w:r w:rsidRPr="00F727A0">
        <w:rPr>
          <w:rFonts w:ascii="Arial" w:hAnsi="Arial" w:cs="Arial"/>
          <w:sz w:val="20"/>
          <w:szCs w:val="20"/>
          <w:lang w:val="lv-LV" w:eastAsia="lv-LV"/>
        </w:rPr>
        <w:t xml:space="preserve"> </w:t>
      </w:r>
      <w:proofErr w:type="spellStart"/>
      <w:r w:rsidRPr="00F727A0">
        <w:rPr>
          <w:rFonts w:ascii="Arial" w:hAnsi="Arial" w:cs="Arial"/>
          <w:sz w:val="20"/>
          <w:szCs w:val="20"/>
          <w:lang w:val="lv-LV" w:eastAsia="lv-LV"/>
        </w:rPr>
        <w:t>Bank</w:t>
      </w:r>
      <w:proofErr w:type="spellEnd"/>
      <w:r w:rsidRPr="00F727A0">
        <w:rPr>
          <w:rFonts w:ascii="Arial" w:hAnsi="Arial" w:cs="Arial"/>
          <w:sz w:val="20"/>
          <w:szCs w:val="20"/>
          <w:lang w:val="lv-LV" w:eastAsia="lv-LV"/>
        </w:rPr>
        <w:t xml:space="preserve"> AS Latvijas filiāle,</w:t>
      </w:r>
      <w:r w:rsidRPr="00F727A0">
        <w:rPr>
          <w:rFonts w:ascii="Arial" w:hAnsi="Arial" w:cs="Arial"/>
          <w:sz w:val="20"/>
          <w:szCs w:val="20"/>
          <w:lang w:val="lv-LV"/>
        </w:rPr>
        <w:t xml:space="preserve"> SWIFT kods: RIKOLV2X, </w:t>
      </w:r>
      <w:r w:rsidRPr="00F727A0">
        <w:rPr>
          <w:rFonts w:ascii="Arial" w:hAnsi="Arial" w:cs="Arial"/>
          <w:i/>
          <w:iCs/>
          <w:sz w:val="20"/>
          <w:szCs w:val="20"/>
          <w:lang w:val="lv-LV"/>
        </w:rPr>
        <w:t xml:space="preserve">maksājuma mērķī norādot: „Piedāvājuma nodrošinājums </w:t>
      </w:r>
      <w:proofErr w:type="spellStart"/>
      <w:r w:rsidRPr="00F727A0">
        <w:rPr>
          <w:rFonts w:ascii="Arial" w:hAnsi="Arial" w:cs="Arial"/>
          <w:i/>
          <w:iCs/>
          <w:sz w:val="20"/>
          <w:szCs w:val="20"/>
          <w:lang w:val="lv-LV"/>
        </w:rPr>
        <w:t>SPap</w:t>
      </w:r>
      <w:proofErr w:type="spellEnd"/>
      <w:r w:rsidRPr="00F727A0">
        <w:rPr>
          <w:rFonts w:ascii="Arial" w:hAnsi="Arial" w:cs="Arial"/>
          <w:i/>
          <w:iCs/>
          <w:sz w:val="20"/>
          <w:szCs w:val="20"/>
          <w:lang w:val="lv-LV"/>
        </w:rPr>
        <w:t>: „</w:t>
      </w:r>
      <w:proofErr w:type="spellStart"/>
      <w:r w:rsidRPr="00F727A0">
        <w:rPr>
          <w:rFonts w:ascii="Arial" w:hAnsi="Arial" w:cs="Arial"/>
          <w:i/>
          <w:iCs/>
          <w:sz w:val="20"/>
          <w:szCs w:val="20"/>
          <w:lang w:val="lv-LV"/>
        </w:rPr>
        <w:t>Slāpētājaparātu</w:t>
      </w:r>
      <w:proofErr w:type="spellEnd"/>
      <w:r w:rsidRPr="00F727A0">
        <w:rPr>
          <w:rFonts w:ascii="Arial" w:hAnsi="Arial" w:cs="Arial"/>
          <w:i/>
          <w:iCs/>
          <w:sz w:val="20"/>
          <w:szCs w:val="20"/>
          <w:lang w:val="lv-LV"/>
        </w:rPr>
        <w:t xml:space="preserve"> piegāde SIA „LDZ ritošā sastāva serviss” vajadzībām”</w:t>
      </w:r>
      <w:r w:rsidRPr="00F727A0">
        <w:rPr>
          <w:rFonts w:ascii="Arial" w:hAnsi="Arial" w:cs="Arial"/>
          <w:i/>
          <w:iCs/>
          <w:color w:val="212529"/>
          <w:sz w:val="20"/>
          <w:szCs w:val="20"/>
          <w:shd w:val="clear" w:color="auto" w:fill="FFFFFF"/>
          <w:lang w:val="lv-LV"/>
        </w:rPr>
        <w:t>”</w:t>
      </w:r>
      <w:r w:rsidRPr="00F727A0">
        <w:rPr>
          <w:rFonts w:ascii="Arial" w:hAnsi="Arial" w:cs="Arial"/>
          <w:i/>
          <w:iCs/>
          <w:sz w:val="20"/>
          <w:szCs w:val="20"/>
          <w:lang w:val="lv-LV"/>
        </w:rPr>
        <w:t>.</w:t>
      </w:r>
      <w:r w:rsidRPr="00F727A0">
        <w:rPr>
          <w:rFonts w:ascii="Arial" w:hAnsi="Arial" w:cs="Arial"/>
          <w:sz w:val="20"/>
          <w:szCs w:val="20"/>
          <w:lang w:val="lv-LV"/>
        </w:rPr>
        <w:t xml:space="preserve"> Piedāvājuma nodrošinājuma iemaksai jābūt iemaksātai (redzamai pircēja bankas kontā) līdz piedāvājuma iesniegšanas brīdim. </w:t>
      </w:r>
      <w:r w:rsidRPr="00F727A0">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727A0">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72C0DA52" w14:textId="77777777" w:rsidR="00F727A0" w:rsidRPr="00F727A0" w:rsidRDefault="00F727A0" w:rsidP="00F727A0">
      <w:pPr>
        <w:pStyle w:val="Sarakstarindkopa"/>
        <w:numPr>
          <w:ilvl w:val="2"/>
          <w:numId w:val="5"/>
        </w:numPr>
        <w:tabs>
          <w:tab w:val="left" w:pos="1134"/>
        </w:tabs>
        <w:ind w:left="0" w:firstLine="556"/>
        <w:jc w:val="both"/>
        <w:rPr>
          <w:rFonts w:ascii="Arial" w:hAnsi="Arial" w:cs="Arial"/>
          <w:sz w:val="20"/>
          <w:szCs w:val="20"/>
          <w:lang w:val="lv-LV"/>
        </w:rPr>
      </w:pPr>
      <w:r w:rsidRPr="00F727A0">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6B847FA9" w14:textId="618D4A03" w:rsidR="00F727A0" w:rsidRPr="00F727A0" w:rsidRDefault="00F727A0" w:rsidP="00F727A0">
      <w:pPr>
        <w:pStyle w:val="Sarakstarindkopa"/>
        <w:numPr>
          <w:ilvl w:val="3"/>
          <w:numId w:val="5"/>
        </w:numPr>
        <w:tabs>
          <w:tab w:val="left" w:pos="993"/>
          <w:tab w:val="left" w:pos="1843"/>
        </w:tabs>
        <w:ind w:left="1134" w:firstLine="0"/>
        <w:jc w:val="both"/>
        <w:rPr>
          <w:rFonts w:ascii="Arial" w:hAnsi="Arial" w:cs="Arial"/>
          <w:sz w:val="20"/>
          <w:szCs w:val="20"/>
          <w:lang w:val="lv-LV"/>
        </w:rPr>
      </w:pPr>
      <w:r w:rsidRPr="00F727A0">
        <w:rPr>
          <w:rFonts w:ascii="Arial" w:hAnsi="Arial" w:cs="Arial"/>
          <w:sz w:val="20"/>
          <w:szCs w:val="20"/>
          <w:lang w:val="lv-LV"/>
        </w:rPr>
        <w:t>pretendents atsauc savu piedāvājumu, kamēr ir spēkā piedāvājuma nodrošinājums;</w:t>
      </w:r>
    </w:p>
    <w:p w14:paraId="55226A9B" w14:textId="77777777" w:rsidR="00F727A0" w:rsidRPr="00F727A0" w:rsidRDefault="00F727A0" w:rsidP="00F727A0">
      <w:pPr>
        <w:pStyle w:val="Sarakstarindkopa"/>
        <w:numPr>
          <w:ilvl w:val="3"/>
          <w:numId w:val="5"/>
        </w:numPr>
        <w:tabs>
          <w:tab w:val="left" w:pos="993"/>
          <w:tab w:val="left" w:pos="1843"/>
        </w:tabs>
        <w:ind w:left="1134" w:firstLine="0"/>
        <w:jc w:val="both"/>
        <w:rPr>
          <w:rFonts w:ascii="Arial" w:hAnsi="Arial" w:cs="Arial"/>
          <w:sz w:val="20"/>
          <w:szCs w:val="20"/>
          <w:lang w:val="lv-LV"/>
        </w:rPr>
      </w:pPr>
      <w:r w:rsidRPr="00F727A0">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2460B206" w14:textId="77777777" w:rsidR="00F727A0" w:rsidRPr="00F727A0" w:rsidRDefault="00F727A0" w:rsidP="00F727A0">
      <w:pPr>
        <w:pStyle w:val="Sarakstarindkopa"/>
        <w:numPr>
          <w:ilvl w:val="3"/>
          <w:numId w:val="5"/>
        </w:numPr>
        <w:tabs>
          <w:tab w:val="left" w:pos="993"/>
          <w:tab w:val="left" w:pos="1843"/>
        </w:tabs>
        <w:ind w:left="1134" w:firstLine="0"/>
        <w:jc w:val="both"/>
        <w:rPr>
          <w:rFonts w:ascii="Arial" w:hAnsi="Arial" w:cs="Arial"/>
          <w:sz w:val="20"/>
          <w:szCs w:val="20"/>
          <w:lang w:val="lv-LV"/>
        </w:rPr>
      </w:pPr>
      <w:r w:rsidRPr="00F727A0">
        <w:rPr>
          <w:rFonts w:ascii="Arial" w:hAnsi="Arial" w:cs="Arial"/>
          <w:sz w:val="20"/>
          <w:szCs w:val="20"/>
          <w:lang w:val="lv-LV"/>
        </w:rPr>
        <w:t>pretendents, kura piedāvājums izraudzīts saskaņā ar piedāvājumu izvēles kritēriju, neparaksta iepirkuma līgumu līguma slēdzēja noteiktajā termiņā;</w:t>
      </w:r>
    </w:p>
    <w:p w14:paraId="2C9A515E" w14:textId="77777777" w:rsidR="00F727A0" w:rsidRPr="00F727A0" w:rsidRDefault="00F727A0" w:rsidP="00F727A0">
      <w:pPr>
        <w:pStyle w:val="Sarakstarindkopa"/>
        <w:numPr>
          <w:ilvl w:val="2"/>
          <w:numId w:val="5"/>
        </w:numPr>
        <w:tabs>
          <w:tab w:val="left" w:pos="1134"/>
        </w:tabs>
        <w:ind w:left="0" w:firstLine="556"/>
        <w:jc w:val="both"/>
        <w:rPr>
          <w:rFonts w:ascii="Arial" w:hAnsi="Arial" w:cs="Arial"/>
          <w:sz w:val="20"/>
          <w:szCs w:val="20"/>
          <w:lang w:val="lv-LV"/>
        </w:rPr>
      </w:pPr>
      <w:r w:rsidRPr="00F727A0">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37305E0A" w14:textId="77777777" w:rsidR="00F727A0" w:rsidRPr="00F727A0" w:rsidRDefault="00F727A0" w:rsidP="00F727A0">
      <w:pPr>
        <w:pStyle w:val="Sarakstarindkopa"/>
        <w:numPr>
          <w:ilvl w:val="3"/>
          <w:numId w:val="5"/>
        </w:numPr>
        <w:tabs>
          <w:tab w:val="left" w:pos="993"/>
          <w:tab w:val="left" w:pos="1276"/>
          <w:tab w:val="left" w:pos="1843"/>
        </w:tabs>
        <w:ind w:left="1134" w:firstLine="0"/>
        <w:jc w:val="both"/>
        <w:rPr>
          <w:rFonts w:ascii="Arial" w:hAnsi="Arial" w:cs="Arial"/>
          <w:sz w:val="20"/>
          <w:szCs w:val="20"/>
          <w:lang w:val="lv-LV"/>
        </w:rPr>
      </w:pPr>
      <w:r w:rsidRPr="00F727A0">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59465C5" w14:textId="26DD2550" w:rsidR="00F727A0" w:rsidRPr="00F727A0" w:rsidRDefault="00F727A0" w:rsidP="00F727A0">
      <w:pPr>
        <w:pStyle w:val="Sarakstarindkopa"/>
        <w:numPr>
          <w:ilvl w:val="3"/>
          <w:numId w:val="5"/>
        </w:numPr>
        <w:tabs>
          <w:tab w:val="left" w:pos="993"/>
          <w:tab w:val="left" w:pos="1276"/>
          <w:tab w:val="left" w:pos="1843"/>
        </w:tabs>
        <w:ind w:left="1134" w:firstLine="0"/>
        <w:jc w:val="both"/>
        <w:rPr>
          <w:rFonts w:ascii="Arial" w:hAnsi="Arial" w:cs="Arial"/>
          <w:sz w:val="20"/>
          <w:szCs w:val="20"/>
          <w:lang w:val="lv-LV"/>
        </w:rPr>
      </w:pPr>
      <w:r w:rsidRPr="00F727A0">
        <w:rPr>
          <w:rFonts w:ascii="Arial" w:hAnsi="Arial" w:cs="Arial"/>
          <w:sz w:val="20"/>
          <w:szCs w:val="20"/>
          <w:lang w:val="lv-LV"/>
        </w:rPr>
        <w:t>līdz iepirkuma līguma noslēgšanai un līguma nodrošinājuma iesniegšanai;</w:t>
      </w:r>
    </w:p>
    <w:p w14:paraId="391122FD" w14:textId="77777777" w:rsidR="00F727A0" w:rsidRPr="00F727A0" w:rsidRDefault="00F727A0" w:rsidP="00F727A0">
      <w:pPr>
        <w:pStyle w:val="Sarakstarindkopa"/>
        <w:numPr>
          <w:ilvl w:val="2"/>
          <w:numId w:val="5"/>
        </w:numPr>
        <w:tabs>
          <w:tab w:val="left" w:pos="993"/>
          <w:tab w:val="left" w:pos="1134"/>
        </w:tabs>
        <w:ind w:left="0" w:firstLine="556"/>
        <w:jc w:val="both"/>
        <w:rPr>
          <w:rFonts w:ascii="Arial" w:hAnsi="Arial" w:cs="Arial"/>
          <w:sz w:val="20"/>
          <w:szCs w:val="20"/>
          <w:lang w:val="lv-LV"/>
        </w:rPr>
      </w:pPr>
      <w:r w:rsidRPr="00F727A0">
        <w:rPr>
          <w:rFonts w:ascii="Arial" w:hAnsi="Arial" w:cs="Arial"/>
          <w:sz w:val="20"/>
          <w:szCs w:val="20"/>
          <w:lang w:val="lv-LV"/>
        </w:rPr>
        <w:t>piedāvājuma nodrošinājums zaudē savu spēku dienā, kad izraudzītais pretendents iesniedz līguma nodrošinājumu;</w:t>
      </w:r>
    </w:p>
    <w:p w14:paraId="61781761" w14:textId="77777777" w:rsidR="00F727A0" w:rsidRPr="002A2358" w:rsidRDefault="00F727A0" w:rsidP="00F727A0">
      <w:pPr>
        <w:pStyle w:val="Sarakstarindkopa"/>
        <w:numPr>
          <w:ilvl w:val="2"/>
          <w:numId w:val="5"/>
        </w:numPr>
        <w:tabs>
          <w:tab w:val="left" w:pos="1134"/>
        </w:tabs>
        <w:ind w:left="0" w:firstLine="556"/>
        <w:jc w:val="both"/>
        <w:rPr>
          <w:rFonts w:ascii="Arial" w:hAnsi="Arial" w:cs="Arial"/>
          <w:szCs w:val="22"/>
          <w:lang w:val="lv-LV"/>
        </w:rPr>
      </w:pPr>
      <w:r w:rsidRPr="00F727A0">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9E8C656" w14:textId="77777777" w:rsidR="002A2358" w:rsidRPr="00A3129D" w:rsidRDefault="002A2358" w:rsidP="002A2358">
      <w:pPr>
        <w:pStyle w:val="Sarakstarindkopa"/>
        <w:tabs>
          <w:tab w:val="left" w:pos="1134"/>
        </w:tabs>
        <w:ind w:left="556"/>
        <w:jc w:val="both"/>
        <w:rPr>
          <w:rFonts w:ascii="Arial" w:hAnsi="Arial" w:cs="Arial"/>
          <w:sz w:val="12"/>
          <w:szCs w:val="12"/>
          <w:lang w:val="lv-LV"/>
        </w:rPr>
      </w:pPr>
    </w:p>
    <w:p w14:paraId="530829CB" w14:textId="69B0EAA3" w:rsidR="00F727A0" w:rsidRPr="002A2358" w:rsidRDefault="00F727A0" w:rsidP="002A2358">
      <w:pPr>
        <w:pStyle w:val="Sarakstarindkopa"/>
        <w:numPr>
          <w:ilvl w:val="1"/>
          <w:numId w:val="5"/>
        </w:numPr>
        <w:tabs>
          <w:tab w:val="left" w:pos="567"/>
        </w:tabs>
        <w:ind w:hanging="5786"/>
        <w:jc w:val="both"/>
        <w:rPr>
          <w:rFonts w:ascii="Arial" w:hAnsi="Arial" w:cs="Arial"/>
          <w:b/>
          <w:sz w:val="20"/>
          <w:szCs w:val="20"/>
          <w:lang w:val="lv-LV"/>
        </w:rPr>
      </w:pPr>
      <w:r w:rsidRPr="002A2358">
        <w:rPr>
          <w:rFonts w:ascii="Arial" w:hAnsi="Arial" w:cs="Arial"/>
          <w:b/>
          <w:sz w:val="20"/>
          <w:szCs w:val="20"/>
          <w:lang w:val="lv-LV"/>
        </w:rPr>
        <w:t>Piedāvājuma noformēšana un iesniegšana:</w:t>
      </w:r>
    </w:p>
    <w:p w14:paraId="7B382543" w14:textId="77777777" w:rsidR="00F727A0" w:rsidRPr="002A2358" w:rsidRDefault="00F727A0" w:rsidP="002A2358">
      <w:pPr>
        <w:pStyle w:val="Sarakstarindkopa"/>
        <w:numPr>
          <w:ilvl w:val="2"/>
          <w:numId w:val="5"/>
        </w:numPr>
        <w:tabs>
          <w:tab w:val="left" w:pos="567"/>
          <w:tab w:val="left" w:pos="1134"/>
        </w:tabs>
        <w:ind w:left="0" w:firstLine="567"/>
        <w:jc w:val="both"/>
        <w:rPr>
          <w:rStyle w:val="cf51"/>
          <w:rFonts w:ascii="Arial" w:hAnsi="Arial" w:cs="Arial"/>
          <w:sz w:val="20"/>
          <w:szCs w:val="20"/>
          <w:lang w:val="lv-LV"/>
        </w:rPr>
      </w:pPr>
      <w:r w:rsidRPr="002A2358">
        <w:rPr>
          <w:rStyle w:val="cf51"/>
          <w:rFonts w:ascii="Arial" w:hAnsi="Arial" w:cs="Arial"/>
          <w:sz w:val="20"/>
          <w:szCs w:val="20"/>
          <w:lang w:val="lv-LV"/>
        </w:rPr>
        <w:t xml:space="preserve">pretendents </w:t>
      </w:r>
      <w:r w:rsidRPr="002A2358">
        <w:rPr>
          <w:rStyle w:val="cf51"/>
          <w:rFonts w:ascii="Arial" w:hAnsi="Arial" w:cs="Arial"/>
          <w:b/>
          <w:bCs/>
          <w:sz w:val="20"/>
          <w:szCs w:val="20"/>
          <w:lang w:val="lv-LV"/>
        </w:rPr>
        <w:t>iesniedz pied</w:t>
      </w:r>
      <w:r w:rsidRPr="002A2358">
        <w:rPr>
          <w:rStyle w:val="cf61"/>
          <w:rFonts w:ascii="Arial" w:hAnsi="Arial" w:cs="Arial"/>
          <w:b/>
          <w:bCs/>
          <w:sz w:val="20"/>
          <w:szCs w:val="20"/>
          <w:lang w:val="lv-LV"/>
        </w:rPr>
        <w:t>ā</w:t>
      </w:r>
      <w:r w:rsidRPr="002A2358">
        <w:rPr>
          <w:rStyle w:val="cf51"/>
          <w:rFonts w:ascii="Arial" w:hAnsi="Arial" w:cs="Arial"/>
          <w:b/>
          <w:bCs/>
          <w:sz w:val="20"/>
          <w:szCs w:val="20"/>
          <w:lang w:val="lv-LV"/>
        </w:rPr>
        <w:t>v</w:t>
      </w:r>
      <w:r w:rsidRPr="002A2358">
        <w:rPr>
          <w:rStyle w:val="cf61"/>
          <w:rFonts w:ascii="Arial" w:hAnsi="Arial" w:cs="Arial"/>
          <w:b/>
          <w:bCs/>
          <w:sz w:val="20"/>
          <w:szCs w:val="20"/>
          <w:lang w:val="lv-LV"/>
        </w:rPr>
        <w:t>ā</w:t>
      </w:r>
      <w:r w:rsidRPr="002A2358">
        <w:rPr>
          <w:rStyle w:val="cf51"/>
          <w:rFonts w:ascii="Arial" w:hAnsi="Arial" w:cs="Arial"/>
          <w:b/>
          <w:bCs/>
          <w:sz w:val="20"/>
          <w:szCs w:val="20"/>
          <w:lang w:val="lv-LV"/>
        </w:rPr>
        <w:t>jumu (pied</w:t>
      </w:r>
      <w:r w:rsidRPr="002A2358">
        <w:rPr>
          <w:rStyle w:val="cf61"/>
          <w:rFonts w:ascii="Arial" w:hAnsi="Arial" w:cs="Arial"/>
          <w:b/>
          <w:bCs/>
          <w:sz w:val="20"/>
          <w:szCs w:val="20"/>
          <w:lang w:val="lv-LV"/>
        </w:rPr>
        <w:t>ā</w:t>
      </w:r>
      <w:r w:rsidRPr="002A2358">
        <w:rPr>
          <w:rStyle w:val="cf51"/>
          <w:rFonts w:ascii="Arial" w:hAnsi="Arial" w:cs="Arial"/>
          <w:b/>
          <w:bCs/>
          <w:sz w:val="20"/>
          <w:szCs w:val="20"/>
          <w:lang w:val="lv-LV"/>
        </w:rPr>
        <w:t>v</w:t>
      </w:r>
      <w:r w:rsidRPr="002A2358">
        <w:rPr>
          <w:rStyle w:val="cf61"/>
          <w:rFonts w:ascii="Arial" w:hAnsi="Arial" w:cs="Arial"/>
          <w:b/>
          <w:bCs/>
          <w:sz w:val="20"/>
          <w:szCs w:val="20"/>
          <w:lang w:val="lv-LV"/>
        </w:rPr>
        <w:t>ā</w:t>
      </w:r>
      <w:r w:rsidRPr="002A2358">
        <w:rPr>
          <w:rStyle w:val="cf51"/>
          <w:rFonts w:ascii="Arial" w:hAnsi="Arial" w:cs="Arial"/>
          <w:b/>
          <w:bCs/>
          <w:sz w:val="20"/>
          <w:szCs w:val="20"/>
          <w:lang w:val="lv-LV"/>
        </w:rPr>
        <w:t>juma dokumentus) parakst</w:t>
      </w:r>
      <w:r w:rsidRPr="002A2358">
        <w:rPr>
          <w:rStyle w:val="cf61"/>
          <w:rFonts w:ascii="Arial" w:hAnsi="Arial" w:cs="Arial"/>
          <w:b/>
          <w:bCs/>
          <w:sz w:val="20"/>
          <w:szCs w:val="20"/>
          <w:lang w:val="lv-LV"/>
        </w:rPr>
        <w:t>ī</w:t>
      </w:r>
      <w:r w:rsidRPr="002A2358">
        <w:rPr>
          <w:rStyle w:val="cf51"/>
          <w:rFonts w:ascii="Arial" w:hAnsi="Arial" w:cs="Arial"/>
          <w:b/>
          <w:bCs/>
          <w:sz w:val="20"/>
          <w:szCs w:val="20"/>
          <w:lang w:val="lv-LV"/>
        </w:rPr>
        <w:t>tu ar drošu elektronisku parakstu</w:t>
      </w:r>
      <w:r w:rsidRPr="002A2358">
        <w:rPr>
          <w:rStyle w:val="cf51"/>
          <w:rFonts w:ascii="Arial" w:hAnsi="Arial" w:cs="Arial"/>
          <w:sz w:val="20"/>
          <w:szCs w:val="20"/>
          <w:lang w:val="lv-LV"/>
        </w:rPr>
        <w:t>, noteiktaj</w:t>
      </w:r>
      <w:r w:rsidRPr="002A2358">
        <w:rPr>
          <w:rStyle w:val="cf61"/>
          <w:rFonts w:ascii="Arial" w:hAnsi="Arial" w:cs="Arial"/>
          <w:sz w:val="20"/>
          <w:szCs w:val="20"/>
          <w:lang w:val="lv-LV"/>
        </w:rPr>
        <w:t>ā</w:t>
      </w:r>
      <w:r w:rsidRPr="002A2358">
        <w:rPr>
          <w:rStyle w:val="cf51"/>
          <w:rFonts w:ascii="Arial" w:hAnsi="Arial" w:cs="Arial"/>
          <w:sz w:val="20"/>
          <w:szCs w:val="20"/>
          <w:lang w:val="lv-LV"/>
        </w:rPr>
        <w:t xml:space="preserve"> termi</w:t>
      </w:r>
      <w:r w:rsidRPr="002A2358">
        <w:rPr>
          <w:rStyle w:val="cf61"/>
          <w:rFonts w:ascii="Arial" w:hAnsi="Arial" w:cs="Arial"/>
          <w:sz w:val="20"/>
          <w:szCs w:val="20"/>
          <w:lang w:val="lv-LV"/>
        </w:rPr>
        <w:t>ņā</w:t>
      </w:r>
      <w:r w:rsidRPr="002A2358">
        <w:rPr>
          <w:rStyle w:val="cf51"/>
          <w:rFonts w:ascii="Arial" w:hAnsi="Arial" w:cs="Arial"/>
          <w:sz w:val="20"/>
          <w:szCs w:val="20"/>
          <w:lang w:val="lv-LV"/>
        </w:rPr>
        <w:t xml:space="preserve"> nos</w:t>
      </w:r>
      <w:r w:rsidRPr="002A2358">
        <w:rPr>
          <w:rStyle w:val="cf61"/>
          <w:rFonts w:ascii="Arial" w:hAnsi="Arial" w:cs="Arial"/>
          <w:sz w:val="20"/>
          <w:szCs w:val="20"/>
          <w:lang w:val="lv-LV"/>
        </w:rPr>
        <w:t>ū</w:t>
      </w:r>
      <w:r w:rsidRPr="002A2358">
        <w:rPr>
          <w:rStyle w:val="cf51"/>
          <w:rFonts w:ascii="Arial" w:hAnsi="Arial" w:cs="Arial"/>
          <w:sz w:val="20"/>
          <w:szCs w:val="20"/>
          <w:lang w:val="lv-LV"/>
        </w:rPr>
        <w:t>tot to nolikuma 1.3.punkt</w:t>
      </w:r>
      <w:r w:rsidRPr="002A2358">
        <w:rPr>
          <w:rStyle w:val="cf61"/>
          <w:rFonts w:ascii="Arial" w:hAnsi="Arial" w:cs="Arial"/>
          <w:sz w:val="20"/>
          <w:szCs w:val="20"/>
          <w:lang w:val="lv-LV"/>
        </w:rPr>
        <w:t>ā</w:t>
      </w:r>
      <w:r w:rsidRPr="002A2358">
        <w:rPr>
          <w:rStyle w:val="cf51"/>
          <w:rFonts w:ascii="Arial" w:hAnsi="Arial" w:cs="Arial"/>
          <w:sz w:val="20"/>
          <w:szCs w:val="20"/>
          <w:lang w:val="lv-LV"/>
        </w:rPr>
        <w:t xml:space="preserve"> nor</w:t>
      </w:r>
      <w:r w:rsidRPr="002A2358">
        <w:rPr>
          <w:rStyle w:val="cf61"/>
          <w:rFonts w:ascii="Arial" w:hAnsi="Arial" w:cs="Arial"/>
          <w:sz w:val="20"/>
          <w:szCs w:val="20"/>
          <w:lang w:val="lv-LV"/>
        </w:rPr>
        <w:t>ā</w:t>
      </w:r>
      <w:r w:rsidRPr="002A2358">
        <w:rPr>
          <w:rStyle w:val="cf51"/>
          <w:rFonts w:ascii="Arial" w:hAnsi="Arial" w:cs="Arial"/>
          <w:sz w:val="20"/>
          <w:szCs w:val="20"/>
          <w:lang w:val="lv-LV"/>
        </w:rPr>
        <w:t>d</w:t>
      </w:r>
      <w:r w:rsidRPr="002A2358">
        <w:rPr>
          <w:rStyle w:val="cf61"/>
          <w:rFonts w:ascii="Arial" w:hAnsi="Arial" w:cs="Arial"/>
          <w:sz w:val="20"/>
          <w:szCs w:val="20"/>
          <w:lang w:val="lv-LV"/>
        </w:rPr>
        <w:t>ī</w:t>
      </w:r>
      <w:r w:rsidRPr="002A2358">
        <w:rPr>
          <w:rStyle w:val="cf51"/>
          <w:rFonts w:ascii="Arial" w:hAnsi="Arial" w:cs="Arial"/>
          <w:sz w:val="20"/>
          <w:szCs w:val="20"/>
          <w:lang w:val="lv-LV"/>
        </w:rPr>
        <w:t>tajai pas</w:t>
      </w:r>
      <w:r w:rsidRPr="002A2358">
        <w:rPr>
          <w:rStyle w:val="cf61"/>
          <w:rFonts w:ascii="Arial" w:hAnsi="Arial" w:cs="Arial"/>
          <w:sz w:val="20"/>
          <w:szCs w:val="20"/>
          <w:lang w:val="lv-LV"/>
        </w:rPr>
        <w:t>ū</w:t>
      </w:r>
      <w:r w:rsidRPr="002A2358">
        <w:rPr>
          <w:rStyle w:val="cf51"/>
          <w:rFonts w:ascii="Arial" w:hAnsi="Arial" w:cs="Arial"/>
          <w:sz w:val="20"/>
          <w:szCs w:val="20"/>
          <w:lang w:val="lv-LV"/>
        </w:rPr>
        <w:t>t</w:t>
      </w:r>
      <w:r w:rsidRPr="002A2358">
        <w:rPr>
          <w:rStyle w:val="cf61"/>
          <w:rFonts w:ascii="Arial" w:hAnsi="Arial" w:cs="Arial"/>
          <w:sz w:val="20"/>
          <w:szCs w:val="20"/>
          <w:lang w:val="lv-LV"/>
        </w:rPr>
        <w:t>ī</w:t>
      </w:r>
      <w:r w:rsidRPr="002A2358">
        <w:rPr>
          <w:rStyle w:val="cf51"/>
          <w:rFonts w:ascii="Arial" w:hAnsi="Arial" w:cs="Arial"/>
          <w:sz w:val="20"/>
          <w:szCs w:val="20"/>
          <w:lang w:val="lv-LV"/>
        </w:rPr>
        <w:t>t</w:t>
      </w:r>
      <w:r w:rsidRPr="002A2358">
        <w:rPr>
          <w:rStyle w:val="cf61"/>
          <w:rFonts w:ascii="Arial" w:hAnsi="Arial" w:cs="Arial"/>
          <w:sz w:val="20"/>
          <w:szCs w:val="20"/>
          <w:lang w:val="lv-LV"/>
        </w:rPr>
        <w:t>ā</w:t>
      </w:r>
      <w:r w:rsidRPr="002A2358">
        <w:rPr>
          <w:rStyle w:val="cf51"/>
          <w:rFonts w:ascii="Arial" w:hAnsi="Arial" w:cs="Arial"/>
          <w:sz w:val="20"/>
          <w:szCs w:val="20"/>
          <w:lang w:val="lv-LV"/>
        </w:rPr>
        <w:t xml:space="preserve">ja kontaktpersonai uz e-pasta adresi. </w:t>
      </w:r>
      <w:r w:rsidRPr="002A2358">
        <w:rPr>
          <w:rStyle w:val="cf71"/>
          <w:rFonts w:ascii="Arial" w:hAnsi="Arial" w:cs="Arial"/>
          <w:sz w:val="20"/>
          <w:szCs w:val="20"/>
          <w:lang w:val="lv-LV"/>
        </w:rPr>
        <w:t>E-pasta v</w:t>
      </w:r>
      <w:r w:rsidRPr="002A2358">
        <w:rPr>
          <w:rStyle w:val="cf81"/>
          <w:rFonts w:ascii="Arial" w:hAnsi="Arial" w:cs="Arial"/>
          <w:sz w:val="20"/>
          <w:szCs w:val="20"/>
          <w:lang w:val="lv-LV"/>
        </w:rPr>
        <w:t>ē</w:t>
      </w:r>
      <w:r w:rsidRPr="002A2358">
        <w:rPr>
          <w:rStyle w:val="cf71"/>
          <w:rFonts w:ascii="Arial" w:hAnsi="Arial" w:cs="Arial"/>
          <w:sz w:val="20"/>
          <w:szCs w:val="20"/>
          <w:lang w:val="lv-LV"/>
        </w:rPr>
        <w:t>stul</w:t>
      </w:r>
      <w:r w:rsidRPr="002A2358">
        <w:rPr>
          <w:rStyle w:val="cf81"/>
          <w:rFonts w:ascii="Arial" w:hAnsi="Arial" w:cs="Arial"/>
          <w:sz w:val="20"/>
          <w:szCs w:val="20"/>
          <w:lang w:val="lv-LV"/>
        </w:rPr>
        <w:t>ē</w:t>
      </w:r>
      <w:r w:rsidRPr="002A2358">
        <w:rPr>
          <w:rStyle w:val="cf71"/>
          <w:rFonts w:ascii="Arial" w:hAnsi="Arial" w:cs="Arial"/>
          <w:sz w:val="20"/>
          <w:szCs w:val="20"/>
          <w:lang w:val="lv-LV"/>
        </w:rPr>
        <w:t>, ar kuru tiek iesniegts pied</w:t>
      </w:r>
      <w:r w:rsidRPr="002A2358">
        <w:rPr>
          <w:rStyle w:val="cf81"/>
          <w:rFonts w:ascii="Arial" w:hAnsi="Arial" w:cs="Arial"/>
          <w:sz w:val="20"/>
          <w:szCs w:val="20"/>
          <w:lang w:val="lv-LV"/>
        </w:rPr>
        <w:t>ā</w:t>
      </w:r>
      <w:r w:rsidRPr="002A2358">
        <w:rPr>
          <w:rStyle w:val="cf71"/>
          <w:rFonts w:ascii="Arial" w:hAnsi="Arial" w:cs="Arial"/>
          <w:sz w:val="20"/>
          <w:szCs w:val="20"/>
          <w:lang w:val="lv-LV"/>
        </w:rPr>
        <w:t>v</w:t>
      </w:r>
      <w:r w:rsidRPr="002A2358">
        <w:rPr>
          <w:rStyle w:val="cf81"/>
          <w:rFonts w:ascii="Arial" w:hAnsi="Arial" w:cs="Arial"/>
          <w:sz w:val="20"/>
          <w:szCs w:val="20"/>
          <w:lang w:val="lv-LV"/>
        </w:rPr>
        <w:t>ā</w:t>
      </w:r>
      <w:r w:rsidRPr="002A2358">
        <w:rPr>
          <w:rStyle w:val="cf71"/>
          <w:rFonts w:ascii="Arial" w:hAnsi="Arial" w:cs="Arial"/>
          <w:sz w:val="20"/>
          <w:szCs w:val="20"/>
          <w:lang w:val="lv-LV"/>
        </w:rPr>
        <w:t>jums, j</w:t>
      </w:r>
      <w:r w:rsidRPr="002A2358">
        <w:rPr>
          <w:rStyle w:val="cf81"/>
          <w:rFonts w:ascii="Arial" w:hAnsi="Arial" w:cs="Arial"/>
          <w:sz w:val="20"/>
          <w:szCs w:val="20"/>
          <w:lang w:val="lv-LV"/>
        </w:rPr>
        <w:t>ā</w:t>
      </w:r>
      <w:r w:rsidRPr="002A2358">
        <w:rPr>
          <w:rStyle w:val="cf71"/>
          <w:rFonts w:ascii="Arial" w:hAnsi="Arial" w:cs="Arial"/>
          <w:sz w:val="20"/>
          <w:szCs w:val="20"/>
          <w:lang w:val="lv-LV"/>
        </w:rPr>
        <w:t>b</w:t>
      </w:r>
      <w:r w:rsidRPr="002A2358">
        <w:rPr>
          <w:rStyle w:val="cf81"/>
          <w:rFonts w:ascii="Arial" w:hAnsi="Arial" w:cs="Arial"/>
          <w:sz w:val="20"/>
          <w:szCs w:val="20"/>
          <w:lang w:val="lv-LV"/>
        </w:rPr>
        <w:t>ū</w:t>
      </w:r>
      <w:r w:rsidRPr="002A2358">
        <w:rPr>
          <w:rStyle w:val="cf71"/>
          <w:rFonts w:ascii="Arial" w:hAnsi="Arial" w:cs="Arial"/>
          <w:sz w:val="20"/>
          <w:szCs w:val="20"/>
          <w:lang w:val="lv-LV"/>
        </w:rPr>
        <w:t>t nor</w:t>
      </w:r>
      <w:r w:rsidRPr="002A2358">
        <w:rPr>
          <w:rStyle w:val="cf81"/>
          <w:rFonts w:ascii="Arial" w:hAnsi="Arial" w:cs="Arial"/>
          <w:sz w:val="20"/>
          <w:szCs w:val="20"/>
          <w:lang w:val="lv-LV"/>
        </w:rPr>
        <w:t>ā</w:t>
      </w:r>
      <w:r w:rsidRPr="002A2358">
        <w:rPr>
          <w:rStyle w:val="cf71"/>
          <w:rFonts w:ascii="Arial" w:hAnsi="Arial" w:cs="Arial"/>
          <w:sz w:val="20"/>
          <w:szCs w:val="20"/>
          <w:lang w:val="lv-LV"/>
        </w:rPr>
        <w:t>dei uz iepirkuma, kur</w:t>
      </w:r>
      <w:r w:rsidRPr="002A2358">
        <w:rPr>
          <w:rStyle w:val="cf81"/>
          <w:rFonts w:ascii="Arial" w:hAnsi="Arial" w:cs="Arial"/>
          <w:sz w:val="20"/>
          <w:szCs w:val="20"/>
          <w:lang w:val="lv-LV"/>
        </w:rPr>
        <w:t>ā</w:t>
      </w:r>
      <w:r w:rsidRPr="002A2358">
        <w:rPr>
          <w:rStyle w:val="cf71"/>
          <w:rFonts w:ascii="Arial" w:hAnsi="Arial" w:cs="Arial"/>
          <w:sz w:val="20"/>
          <w:szCs w:val="20"/>
          <w:lang w:val="lv-LV"/>
        </w:rPr>
        <w:t xml:space="preserve"> tas tiek iesniegts, nosaukumu un pretendenta kontaktinform</w:t>
      </w:r>
      <w:r w:rsidRPr="002A2358">
        <w:rPr>
          <w:rStyle w:val="cf81"/>
          <w:rFonts w:ascii="Arial" w:hAnsi="Arial" w:cs="Arial"/>
          <w:sz w:val="20"/>
          <w:szCs w:val="20"/>
          <w:lang w:val="lv-LV"/>
        </w:rPr>
        <w:t>ā</w:t>
      </w:r>
      <w:r w:rsidRPr="002A2358">
        <w:rPr>
          <w:rStyle w:val="cf71"/>
          <w:rFonts w:ascii="Arial" w:hAnsi="Arial" w:cs="Arial"/>
          <w:sz w:val="20"/>
          <w:szCs w:val="20"/>
          <w:lang w:val="lv-LV"/>
        </w:rPr>
        <w:t>ciju</w:t>
      </w:r>
      <w:r w:rsidRPr="002A2358">
        <w:rPr>
          <w:rStyle w:val="cf51"/>
          <w:rFonts w:ascii="Arial" w:hAnsi="Arial" w:cs="Arial"/>
          <w:sz w:val="20"/>
          <w:szCs w:val="20"/>
          <w:lang w:val="lv-LV"/>
        </w:rPr>
        <w:t xml:space="preserve">; </w:t>
      </w:r>
    </w:p>
    <w:p w14:paraId="33FA7759" w14:textId="77777777" w:rsidR="00F727A0" w:rsidRPr="002A2358" w:rsidRDefault="00F727A0" w:rsidP="002A2358">
      <w:pPr>
        <w:pStyle w:val="Sarakstarindkopa"/>
        <w:numPr>
          <w:ilvl w:val="2"/>
          <w:numId w:val="5"/>
        </w:numPr>
        <w:tabs>
          <w:tab w:val="left" w:pos="567"/>
          <w:tab w:val="left" w:pos="1134"/>
        </w:tabs>
        <w:ind w:left="0" w:firstLine="567"/>
        <w:jc w:val="both"/>
        <w:rPr>
          <w:rStyle w:val="cf51"/>
          <w:rFonts w:ascii="Arial" w:hAnsi="Arial" w:cs="Arial"/>
          <w:sz w:val="20"/>
          <w:szCs w:val="20"/>
          <w:lang w:val="lv-LV"/>
        </w:rPr>
      </w:pPr>
      <w:r w:rsidRPr="002A2358">
        <w:rPr>
          <w:rStyle w:val="cf91"/>
          <w:rFonts w:ascii="Arial" w:hAnsi="Arial" w:cs="Arial"/>
          <w:b/>
          <w:bCs/>
          <w:sz w:val="20"/>
          <w:szCs w:val="20"/>
          <w:lang w:val="lv-LV"/>
        </w:rPr>
        <w:t>pied</w:t>
      </w:r>
      <w:r w:rsidRPr="002A2358">
        <w:rPr>
          <w:rStyle w:val="cf101"/>
          <w:rFonts w:ascii="Arial" w:hAnsi="Arial" w:cs="Arial"/>
          <w:b/>
          <w:bCs/>
          <w:sz w:val="20"/>
          <w:szCs w:val="20"/>
          <w:lang w:val="lv-LV"/>
        </w:rPr>
        <w:t>ā</w:t>
      </w:r>
      <w:r w:rsidRPr="002A2358">
        <w:rPr>
          <w:rStyle w:val="cf91"/>
          <w:rFonts w:ascii="Arial" w:hAnsi="Arial" w:cs="Arial"/>
          <w:b/>
          <w:bCs/>
          <w:sz w:val="20"/>
          <w:szCs w:val="20"/>
          <w:lang w:val="lv-LV"/>
        </w:rPr>
        <w:t>v</w:t>
      </w:r>
      <w:r w:rsidRPr="002A2358">
        <w:rPr>
          <w:rStyle w:val="cf101"/>
          <w:rFonts w:ascii="Arial" w:hAnsi="Arial" w:cs="Arial"/>
          <w:b/>
          <w:bCs/>
          <w:sz w:val="20"/>
          <w:szCs w:val="20"/>
          <w:lang w:val="lv-LV"/>
        </w:rPr>
        <w:t>ā</w:t>
      </w:r>
      <w:r w:rsidRPr="002A2358">
        <w:rPr>
          <w:rStyle w:val="cf91"/>
          <w:rFonts w:ascii="Arial" w:hAnsi="Arial" w:cs="Arial"/>
          <w:b/>
          <w:bCs/>
          <w:sz w:val="20"/>
          <w:szCs w:val="20"/>
          <w:lang w:val="lv-LV"/>
        </w:rPr>
        <w:t xml:space="preserve">jums </w:t>
      </w:r>
      <w:r w:rsidRPr="002A2358">
        <w:rPr>
          <w:rStyle w:val="cf111"/>
          <w:rFonts w:ascii="Arial" w:hAnsi="Arial" w:cs="Arial"/>
          <w:b/>
          <w:bCs/>
          <w:sz w:val="20"/>
          <w:szCs w:val="20"/>
          <w:lang w:val="lv-LV"/>
        </w:rPr>
        <w:t>„</w:t>
      </w:r>
      <w:r w:rsidRPr="002A2358">
        <w:rPr>
          <w:rStyle w:val="cf91"/>
          <w:rFonts w:ascii="Arial" w:hAnsi="Arial" w:cs="Arial"/>
          <w:b/>
          <w:bCs/>
          <w:sz w:val="20"/>
          <w:szCs w:val="20"/>
          <w:lang w:val="lv-LV"/>
        </w:rPr>
        <w:t>j</w:t>
      </w:r>
      <w:r w:rsidRPr="002A2358">
        <w:rPr>
          <w:rStyle w:val="cf101"/>
          <w:rFonts w:ascii="Arial" w:hAnsi="Arial" w:cs="Arial"/>
          <w:b/>
          <w:bCs/>
          <w:sz w:val="20"/>
          <w:szCs w:val="20"/>
          <w:lang w:val="lv-LV"/>
        </w:rPr>
        <w:t>ā</w:t>
      </w:r>
      <w:r w:rsidRPr="002A2358">
        <w:rPr>
          <w:rStyle w:val="cf91"/>
          <w:rFonts w:ascii="Arial" w:hAnsi="Arial" w:cs="Arial"/>
          <w:b/>
          <w:bCs/>
          <w:sz w:val="20"/>
          <w:szCs w:val="20"/>
          <w:lang w:val="lv-LV"/>
        </w:rPr>
        <w:t>noblo</w:t>
      </w:r>
      <w:r w:rsidRPr="002A2358">
        <w:rPr>
          <w:rStyle w:val="cf101"/>
          <w:rFonts w:ascii="Arial" w:hAnsi="Arial" w:cs="Arial"/>
          <w:b/>
          <w:bCs/>
          <w:sz w:val="20"/>
          <w:szCs w:val="20"/>
          <w:lang w:val="lv-LV"/>
        </w:rPr>
        <w:t>ķē</w:t>
      </w:r>
      <w:r w:rsidRPr="002A2358">
        <w:rPr>
          <w:rStyle w:val="cf111"/>
          <w:rFonts w:ascii="Arial" w:hAnsi="Arial" w:cs="Arial"/>
          <w:b/>
          <w:bCs/>
          <w:sz w:val="20"/>
          <w:szCs w:val="20"/>
          <w:lang w:val="lv-LV"/>
        </w:rPr>
        <w:t>”</w:t>
      </w:r>
      <w:r w:rsidRPr="002A2358">
        <w:rPr>
          <w:rStyle w:val="cf91"/>
          <w:rFonts w:ascii="Arial" w:hAnsi="Arial" w:cs="Arial"/>
          <w:b/>
          <w:bCs/>
          <w:sz w:val="20"/>
          <w:szCs w:val="20"/>
          <w:lang w:val="lv-LV"/>
        </w:rPr>
        <w:t xml:space="preserve"> ar paroli, lai to nevar atv</w:t>
      </w:r>
      <w:r w:rsidRPr="002A2358">
        <w:rPr>
          <w:rStyle w:val="cf101"/>
          <w:rFonts w:ascii="Arial" w:hAnsi="Arial" w:cs="Arial"/>
          <w:b/>
          <w:bCs/>
          <w:sz w:val="20"/>
          <w:szCs w:val="20"/>
          <w:lang w:val="lv-LV"/>
        </w:rPr>
        <w:t>ē</w:t>
      </w:r>
      <w:r w:rsidRPr="002A2358">
        <w:rPr>
          <w:rStyle w:val="cf91"/>
          <w:rFonts w:ascii="Arial" w:hAnsi="Arial" w:cs="Arial"/>
          <w:b/>
          <w:bCs/>
          <w:sz w:val="20"/>
          <w:szCs w:val="20"/>
          <w:lang w:val="lv-LV"/>
        </w:rPr>
        <w:t>rt l</w:t>
      </w:r>
      <w:r w:rsidRPr="002A2358">
        <w:rPr>
          <w:rStyle w:val="cf101"/>
          <w:rFonts w:ascii="Arial" w:hAnsi="Arial" w:cs="Arial"/>
          <w:b/>
          <w:bCs/>
          <w:sz w:val="20"/>
          <w:szCs w:val="20"/>
          <w:lang w:val="lv-LV"/>
        </w:rPr>
        <w:t>ī</w:t>
      </w:r>
      <w:r w:rsidRPr="002A2358">
        <w:rPr>
          <w:rStyle w:val="cf91"/>
          <w:rFonts w:ascii="Arial" w:hAnsi="Arial" w:cs="Arial"/>
          <w:b/>
          <w:bCs/>
          <w:sz w:val="20"/>
          <w:szCs w:val="20"/>
          <w:lang w:val="lv-LV"/>
        </w:rPr>
        <w:t>dz nolikuma 1.</w:t>
      </w:r>
      <w:r w:rsidRPr="002A2358">
        <w:rPr>
          <w:rStyle w:val="cf121"/>
          <w:rFonts w:ascii="Arial" w:hAnsi="Arial" w:cs="Arial"/>
          <w:b/>
          <w:bCs/>
          <w:sz w:val="20"/>
          <w:szCs w:val="20"/>
          <w:lang w:val="lv-LV"/>
        </w:rPr>
        <w:t>4.2.</w:t>
      </w:r>
      <w:r w:rsidRPr="002A2358">
        <w:rPr>
          <w:rStyle w:val="cf91"/>
          <w:rFonts w:ascii="Arial" w:hAnsi="Arial" w:cs="Arial"/>
          <w:b/>
          <w:bCs/>
          <w:sz w:val="20"/>
          <w:szCs w:val="20"/>
          <w:lang w:val="lv-LV"/>
        </w:rPr>
        <w:t>punkt</w:t>
      </w:r>
      <w:r w:rsidRPr="002A2358">
        <w:rPr>
          <w:rStyle w:val="cf101"/>
          <w:rFonts w:ascii="Arial" w:hAnsi="Arial" w:cs="Arial"/>
          <w:b/>
          <w:bCs/>
          <w:sz w:val="20"/>
          <w:szCs w:val="20"/>
          <w:lang w:val="lv-LV"/>
        </w:rPr>
        <w:t>ā</w:t>
      </w:r>
      <w:r w:rsidRPr="002A2358">
        <w:rPr>
          <w:rStyle w:val="cf91"/>
          <w:rFonts w:ascii="Arial" w:hAnsi="Arial" w:cs="Arial"/>
          <w:b/>
          <w:bCs/>
          <w:sz w:val="20"/>
          <w:szCs w:val="20"/>
          <w:lang w:val="lv-LV"/>
        </w:rPr>
        <w:t xml:space="preserve"> nor</w:t>
      </w:r>
      <w:r w:rsidRPr="002A2358">
        <w:rPr>
          <w:rStyle w:val="cf101"/>
          <w:rFonts w:ascii="Arial" w:hAnsi="Arial" w:cs="Arial"/>
          <w:b/>
          <w:bCs/>
          <w:sz w:val="20"/>
          <w:szCs w:val="20"/>
          <w:lang w:val="lv-LV"/>
        </w:rPr>
        <w:t>ā</w:t>
      </w:r>
      <w:r w:rsidRPr="002A2358">
        <w:rPr>
          <w:rStyle w:val="cf91"/>
          <w:rFonts w:ascii="Arial" w:hAnsi="Arial" w:cs="Arial"/>
          <w:b/>
          <w:bCs/>
          <w:sz w:val="20"/>
          <w:szCs w:val="20"/>
          <w:lang w:val="lv-LV"/>
        </w:rPr>
        <w:t>d</w:t>
      </w:r>
      <w:r w:rsidRPr="002A2358">
        <w:rPr>
          <w:rStyle w:val="cf101"/>
          <w:rFonts w:ascii="Arial" w:hAnsi="Arial" w:cs="Arial"/>
          <w:b/>
          <w:bCs/>
          <w:sz w:val="20"/>
          <w:szCs w:val="20"/>
          <w:lang w:val="lv-LV"/>
        </w:rPr>
        <w:t>ī</w:t>
      </w:r>
      <w:r w:rsidRPr="002A2358">
        <w:rPr>
          <w:rStyle w:val="cf91"/>
          <w:rFonts w:ascii="Arial" w:hAnsi="Arial" w:cs="Arial"/>
          <w:b/>
          <w:bCs/>
          <w:sz w:val="20"/>
          <w:szCs w:val="20"/>
          <w:lang w:val="lv-LV"/>
        </w:rPr>
        <w:t>tajam termi</w:t>
      </w:r>
      <w:r w:rsidRPr="002A2358">
        <w:rPr>
          <w:rStyle w:val="cf101"/>
          <w:rFonts w:ascii="Arial" w:hAnsi="Arial" w:cs="Arial"/>
          <w:b/>
          <w:bCs/>
          <w:sz w:val="20"/>
          <w:szCs w:val="20"/>
          <w:lang w:val="lv-LV"/>
        </w:rPr>
        <w:t>ņ</w:t>
      </w:r>
      <w:r w:rsidRPr="002A2358">
        <w:rPr>
          <w:rStyle w:val="cf91"/>
          <w:rFonts w:ascii="Arial" w:hAnsi="Arial" w:cs="Arial"/>
          <w:b/>
          <w:bCs/>
          <w:sz w:val="20"/>
          <w:szCs w:val="20"/>
          <w:lang w:val="lv-LV"/>
        </w:rPr>
        <w:t>am</w:t>
      </w:r>
      <w:r w:rsidRPr="002A2358">
        <w:rPr>
          <w:rStyle w:val="cf51"/>
          <w:rFonts w:ascii="Arial" w:hAnsi="Arial" w:cs="Arial"/>
          <w:sz w:val="20"/>
          <w:szCs w:val="20"/>
          <w:lang w:val="lv-LV"/>
        </w:rPr>
        <w:t>. Pretendentam ne v</w:t>
      </w:r>
      <w:r w:rsidRPr="002A2358">
        <w:rPr>
          <w:rStyle w:val="cf61"/>
          <w:rFonts w:ascii="Arial" w:hAnsi="Arial" w:cs="Arial"/>
          <w:sz w:val="20"/>
          <w:szCs w:val="20"/>
          <w:lang w:val="lv-LV"/>
        </w:rPr>
        <w:t>ē</w:t>
      </w:r>
      <w:r w:rsidRPr="002A2358">
        <w:rPr>
          <w:rStyle w:val="cf51"/>
          <w:rFonts w:ascii="Arial" w:hAnsi="Arial" w:cs="Arial"/>
          <w:sz w:val="20"/>
          <w:szCs w:val="20"/>
          <w:lang w:val="lv-LV"/>
        </w:rPr>
        <w:t>l</w:t>
      </w:r>
      <w:r w:rsidRPr="002A2358">
        <w:rPr>
          <w:rStyle w:val="cf61"/>
          <w:rFonts w:ascii="Arial" w:hAnsi="Arial" w:cs="Arial"/>
          <w:sz w:val="20"/>
          <w:szCs w:val="20"/>
          <w:lang w:val="lv-LV"/>
        </w:rPr>
        <w:t>ā</w:t>
      </w:r>
      <w:r w:rsidRPr="002A2358">
        <w:rPr>
          <w:rStyle w:val="cf51"/>
          <w:rFonts w:ascii="Arial" w:hAnsi="Arial" w:cs="Arial"/>
          <w:sz w:val="20"/>
          <w:szCs w:val="20"/>
          <w:lang w:val="lv-LV"/>
        </w:rPr>
        <w:t>k k</w:t>
      </w:r>
      <w:r w:rsidRPr="002A2358">
        <w:rPr>
          <w:rStyle w:val="cf61"/>
          <w:rFonts w:ascii="Arial" w:hAnsi="Arial" w:cs="Arial"/>
          <w:sz w:val="20"/>
          <w:szCs w:val="20"/>
          <w:lang w:val="lv-LV"/>
        </w:rPr>
        <w:t>ā</w:t>
      </w:r>
      <w:r w:rsidRPr="002A2358">
        <w:rPr>
          <w:rStyle w:val="cf51"/>
          <w:rFonts w:ascii="Arial" w:hAnsi="Arial" w:cs="Arial"/>
          <w:sz w:val="20"/>
          <w:szCs w:val="20"/>
          <w:lang w:val="lv-LV"/>
        </w:rPr>
        <w:t xml:space="preserve"> </w:t>
      </w:r>
      <w:r w:rsidRPr="002A2358">
        <w:rPr>
          <w:rFonts w:ascii="Arial" w:hAnsi="Arial" w:cs="Arial"/>
          <w:sz w:val="20"/>
          <w:szCs w:val="20"/>
          <w:lang w:val="lv-LV" w:eastAsia="lv-LV"/>
        </w:rPr>
        <w:t xml:space="preserve">15 (piecpadsmit) minūšu </w:t>
      </w:r>
      <w:r w:rsidRPr="002A2358">
        <w:rPr>
          <w:rStyle w:val="cf61"/>
          <w:rFonts w:ascii="Arial" w:hAnsi="Arial" w:cs="Arial"/>
          <w:sz w:val="20"/>
          <w:szCs w:val="20"/>
          <w:lang w:val="lv-LV"/>
        </w:rPr>
        <w:t>laikā</w:t>
      </w:r>
      <w:r w:rsidRPr="002A2358">
        <w:rPr>
          <w:rStyle w:val="cf51"/>
          <w:rFonts w:ascii="Arial" w:hAnsi="Arial" w:cs="Arial"/>
          <w:sz w:val="20"/>
          <w:szCs w:val="20"/>
          <w:lang w:val="lv-LV"/>
        </w:rPr>
        <w:t xml:space="preserve"> p</w:t>
      </w:r>
      <w:r w:rsidRPr="002A2358">
        <w:rPr>
          <w:rStyle w:val="cf61"/>
          <w:rFonts w:ascii="Arial" w:hAnsi="Arial" w:cs="Arial"/>
          <w:sz w:val="20"/>
          <w:szCs w:val="20"/>
          <w:lang w:val="lv-LV"/>
        </w:rPr>
        <w:t>ē</w:t>
      </w:r>
      <w:r w:rsidRPr="002A2358">
        <w:rPr>
          <w:rStyle w:val="cf51"/>
          <w:rFonts w:ascii="Arial" w:hAnsi="Arial" w:cs="Arial"/>
          <w:sz w:val="20"/>
          <w:szCs w:val="20"/>
          <w:lang w:val="lv-LV"/>
        </w:rPr>
        <w:t>c pied</w:t>
      </w:r>
      <w:r w:rsidRPr="002A2358">
        <w:rPr>
          <w:rStyle w:val="cf61"/>
          <w:rFonts w:ascii="Arial" w:hAnsi="Arial" w:cs="Arial"/>
          <w:sz w:val="20"/>
          <w:szCs w:val="20"/>
          <w:lang w:val="lv-LV"/>
        </w:rPr>
        <w:t>ā</w:t>
      </w:r>
      <w:r w:rsidRPr="002A2358">
        <w:rPr>
          <w:rStyle w:val="cf51"/>
          <w:rFonts w:ascii="Arial" w:hAnsi="Arial" w:cs="Arial"/>
          <w:sz w:val="20"/>
          <w:szCs w:val="20"/>
          <w:lang w:val="lv-LV"/>
        </w:rPr>
        <w:t>v</w:t>
      </w:r>
      <w:r w:rsidRPr="002A2358">
        <w:rPr>
          <w:rStyle w:val="cf61"/>
          <w:rFonts w:ascii="Arial" w:hAnsi="Arial" w:cs="Arial"/>
          <w:sz w:val="20"/>
          <w:szCs w:val="20"/>
          <w:lang w:val="lv-LV"/>
        </w:rPr>
        <w:t>ā</w:t>
      </w:r>
      <w:r w:rsidRPr="002A2358">
        <w:rPr>
          <w:rStyle w:val="cf51"/>
          <w:rFonts w:ascii="Arial" w:hAnsi="Arial" w:cs="Arial"/>
          <w:sz w:val="20"/>
          <w:szCs w:val="20"/>
          <w:lang w:val="lv-LV"/>
        </w:rPr>
        <w:t>juma atv</w:t>
      </w:r>
      <w:r w:rsidRPr="002A2358">
        <w:rPr>
          <w:rStyle w:val="cf61"/>
          <w:rFonts w:ascii="Arial" w:hAnsi="Arial" w:cs="Arial"/>
          <w:sz w:val="20"/>
          <w:szCs w:val="20"/>
          <w:lang w:val="lv-LV"/>
        </w:rPr>
        <w:t>ē</w:t>
      </w:r>
      <w:r w:rsidRPr="002A2358">
        <w:rPr>
          <w:rStyle w:val="cf51"/>
          <w:rFonts w:ascii="Arial" w:hAnsi="Arial" w:cs="Arial"/>
          <w:sz w:val="20"/>
          <w:szCs w:val="20"/>
          <w:lang w:val="lv-LV"/>
        </w:rPr>
        <w:t>ršanas termi</w:t>
      </w:r>
      <w:r w:rsidRPr="002A2358">
        <w:rPr>
          <w:rStyle w:val="cf61"/>
          <w:rFonts w:ascii="Arial" w:hAnsi="Arial" w:cs="Arial"/>
          <w:sz w:val="20"/>
          <w:szCs w:val="20"/>
          <w:lang w:val="lv-LV"/>
        </w:rPr>
        <w:t>ņ</w:t>
      </w:r>
      <w:r w:rsidRPr="002A2358">
        <w:rPr>
          <w:rStyle w:val="cf51"/>
          <w:rFonts w:ascii="Arial" w:hAnsi="Arial" w:cs="Arial"/>
          <w:sz w:val="20"/>
          <w:szCs w:val="20"/>
          <w:lang w:val="lv-LV"/>
        </w:rPr>
        <w:t>a uz nolikuma 1.3.punkt</w:t>
      </w:r>
      <w:r w:rsidRPr="002A2358">
        <w:rPr>
          <w:rStyle w:val="cf61"/>
          <w:rFonts w:ascii="Arial" w:hAnsi="Arial" w:cs="Arial"/>
          <w:sz w:val="20"/>
          <w:szCs w:val="20"/>
          <w:lang w:val="lv-LV"/>
        </w:rPr>
        <w:t>ā</w:t>
      </w:r>
      <w:r w:rsidRPr="002A2358">
        <w:rPr>
          <w:rStyle w:val="cf51"/>
          <w:rFonts w:ascii="Arial" w:hAnsi="Arial" w:cs="Arial"/>
          <w:sz w:val="20"/>
          <w:szCs w:val="20"/>
          <w:lang w:val="lv-LV"/>
        </w:rPr>
        <w:t xml:space="preserve"> min</w:t>
      </w:r>
      <w:r w:rsidRPr="002A2358">
        <w:rPr>
          <w:rStyle w:val="cf61"/>
          <w:rFonts w:ascii="Arial" w:hAnsi="Arial" w:cs="Arial"/>
          <w:sz w:val="20"/>
          <w:szCs w:val="20"/>
          <w:lang w:val="lv-LV"/>
        </w:rPr>
        <w:t>ē</w:t>
      </w:r>
      <w:r w:rsidRPr="002A2358">
        <w:rPr>
          <w:rStyle w:val="cf51"/>
          <w:rFonts w:ascii="Arial" w:hAnsi="Arial" w:cs="Arial"/>
          <w:sz w:val="20"/>
          <w:szCs w:val="20"/>
          <w:lang w:val="lv-LV"/>
        </w:rPr>
        <w:t>to e-pasta adresi j</w:t>
      </w:r>
      <w:r w:rsidRPr="002A2358">
        <w:rPr>
          <w:rStyle w:val="cf61"/>
          <w:rFonts w:ascii="Arial" w:hAnsi="Arial" w:cs="Arial"/>
          <w:sz w:val="20"/>
          <w:szCs w:val="20"/>
          <w:lang w:val="lv-LV"/>
        </w:rPr>
        <w:t>ā</w:t>
      </w:r>
      <w:r w:rsidRPr="002A2358">
        <w:rPr>
          <w:rStyle w:val="cf51"/>
          <w:rFonts w:ascii="Arial" w:hAnsi="Arial" w:cs="Arial"/>
          <w:sz w:val="20"/>
          <w:szCs w:val="20"/>
          <w:lang w:val="lv-LV"/>
        </w:rPr>
        <w:t>nos</w:t>
      </w:r>
      <w:r w:rsidRPr="002A2358">
        <w:rPr>
          <w:rStyle w:val="cf61"/>
          <w:rFonts w:ascii="Arial" w:hAnsi="Arial" w:cs="Arial"/>
          <w:sz w:val="20"/>
          <w:szCs w:val="20"/>
          <w:lang w:val="lv-LV"/>
        </w:rPr>
        <w:t>ū</w:t>
      </w:r>
      <w:r w:rsidRPr="002A2358">
        <w:rPr>
          <w:rStyle w:val="cf51"/>
          <w:rFonts w:ascii="Arial" w:hAnsi="Arial" w:cs="Arial"/>
          <w:sz w:val="20"/>
          <w:szCs w:val="20"/>
          <w:lang w:val="lv-LV"/>
        </w:rPr>
        <w:t>ta der</w:t>
      </w:r>
      <w:r w:rsidRPr="002A2358">
        <w:rPr>
          <w:rStyle w:val="cf61"/>
          <w:rFonts w:ascii="Arial" w:hAnsi="Arial" w:cs="Arial"/>
          <w:sz w:val="20"/>
          <w:szCs w:val="20"/>
          <w:lang w:val="lv-LV"/>
        </w:rPr>
        <w:t>ī</w:t>
      </w:r>
      <w:r w:rsidRPr="002A2358">
        <w:rPr>
          <w:rStyle w:val="cf51"/>
          <w:rFonts w:ascii="Arial" w:hAnsi="Arial" w:cs="Arial"/>
          <w:sz w:val="20"/>
          <w:szCs w:val="20"/>
          <w:lang w:val="lv-LV"/>
        </w:rPr>
        <w:t xml:space="preserve">ga parole </w:t>
      </w:r>
      <w:r w:rsidRPr="002A2358">
        <w:rPr>
          <w:rStyle w:val="cf131"/>
          <w:rFonts w:ascii="Arial" w:hAnsi="Arial" w:cs="Arial"/>
          <w:sz w:val="20"/>
          <w:szCs w:val="20"/>
          <w:lang w:val="lv-LV"/>
        </w:rPr>
        <w:t>„</w:t>
      </w:r>
      <w:r w:rsidRPr="002A2358">
        <w:rPr>
          <w:rStyle w:val="cf51"/>
          <w:rFonts w:ascii="Arial" w:hAnsi="Arial" w:cs="Arial"/>
          <w:sz w:val="20"/>
          <w:szCs w:val="20"/>
          <w:lang w:val="lv-LV"/>
        </w:rPr>
        <w:t>noblo</w:t>
      </w:r>
      <w:r w:rsidRPr="002A2358">
        <w:rPr>
          <w:rStyle w:val="cf61"/>
          <w:rFonts w:ascii="Arial" w:hAnsi="Arial" w:cs="Arial"/>
          <w:sz w:val="20"/>
          <w:szCs w:val="20"/>
          <w:lang w:val="lv-LV"/>
        </w:rPr>
        <w:t>ķē</w:t>
      </w:r>
      <w:r w:rsidRPr="002A2358">
        <w:rPr>
          <w:rStyle w:val="cf51"/>
          <w:rFonts w:ascii="Arial" w:hAnsi="Arial" w:cs="Arial"/>
          <w:sz w:val="20"/>
          <w:szCs w:val="20"/>
          <w:lang w:val="lv-LV"/>
        </w:rPr>
        <w:t>t</w:t>
      </w:r>
      <w:r w:rsidRPr="002A2358">
        <w:rPr>
          <w:rStyle w:val="cf61"/>
          <w:rFonts w:ascii="Arial" w:hAnsi="Arial" w:cs="Arial"/>
          <w:sz w:val="20"/>
          <w:szCs w:val="20"/>
          <w:lang w:val="lv-LV"/>
        </w:rPr>
        <w:t>ā</w:t>
      </w:r>
      <w:r w:rsidRPr="002A2358">
        <w:rPr>
          <w:rStyle w:val="cf131"/>
          <w:rFonts w:ascii="Arial" w:hAnsi="Arial" w:cs="Arial"/>
          <w:sz w:val="20"/>
          <w:szCs w:val="20"/>
          <w:lang w:val="lv-LV"/>
        </w:rPr>
        <w:t>”</w:t>
      </w:r>
      <w:r w:rsidRPr="002A2358">
        <w:rPr>
          <w:rStyle w:val="cf51"/>
          <w:rFonts w:ascii="Arial" w:hAnsi="Arial" w:cs="Arial"/>
          <w:sz w:val="20"/>
          <w:szCs w:val="20"/>
          <w:lang w:val="lv-LV"/>
        </w:rPr>
        <w:t xml:space="preserve"> dokumenta atv</w:t>
      </w:r>
      <w:r w:rsidRPr="002A2358">
        <w:rPr>
          <w:rStyle w:val="cf61"/>
          <w:rFonts w:ascii="Arial" w:hAnsi="Arial" w:cs="Arial"/>
          <w:sz w:val="20"/>
          <w:szCs w:val="20"/>
          <w:lang w:val="lv-LV"/>
        </w:rPr>
        <w:t>ē</w:t>
      </w:r>
      <w:r w:rsidRPr="002A2358">
        <w:rPr>
          <w:rStyle w:val="cf51"/>
          <w:rFonts w:ascii="Arial" w:hAnsi="Arial" w:cs="Arial"/>
          <w:sz w:val="20"/>
          <w:szCs w:val="20"/>
          <w:lang w:val="lv-LV"/>
        </w:rPr>
        <w:t>ršanai;</w:t>
      </w:r>
    </w:p>
    <w:p w14:paraId="2AC15C7D" w14:textId="3A629F01"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Iesniegtajiem dokumentiem ir jābūt skaidri salasāmiem, lai izvairītos no jebkādām šaubām un pārpratumiem, kas attiecas uz vārdiem un skaitļiem. Tiem ir jābūt bez kļūdām, iestarpinājumiem, labojumiem vai papildinājumiem;</w:t>
      </w:r>
    </w:p>
    <w:p w14:paraId="5705E201" w14:textId="6BBF65BD"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 xml:space="preserve">piedāvājumu jāiesniedz </w:t>
      </w:r>
      <w:r w:rsidRPr="002A2358">
        <w:rPr>
          <w:rFonts w:ascii="Arial" w:hAnsi="Arial" w:cs="Arial"/>
          <w:b/>
          <w:bCs/>
          <w:sz w:val="20"/>
          <w:szCs w:val="20"/>
          <w:lang w:val="lv-LV"/>
        </w:rPr>
        <w:t>latviešu valodā</w:t>
      </w:r>
      <w:r w:rsidRPr="002A2358">
        <w:rPr>
          <w:rFonts w:ascii="Arial" w:hAnsi="Arial" w:cs="Arial"/>
          <w:sz w:val="20"/>
          <w:szCs w:val="20"/>
          <w:lang w:val="lv-LV"/>
        </w:rPr>
        <w:t xml:space="preserve"> vai citā valodā, pievienojot tulkojumu latviešu valodā. Iepirkuma procesa laikā sarakste starp pasūtītāju un pretendentiem noris latviešu valodā. </w:t>
      </w:r>
      <w:r w:rsidRPr="002A2358">
        <w:rPr>
          <w:rFonts w:ascii="Arial" w:hAnsi="Arial" w:cs="Arial"/>
          <w:bCs/>
          <w:sz w:val="20"/>
          <w:szCs w:val="20"/>
          <w:lang w:val="lv-LV"/>
        </w:rPr>
        <w:t>Par dokumentu tulkojuma atbilstību oriģinālam atbild pretendents,</w:t>
      </w:r>
      <w:r w:rsidRPr="002A2358">
        <w:rPr>
          <w:rFonts w:ascii="Arial" w:hAnsi="Arial" w:cs="Arial"/>
          <w:sz w:val="20"/>
          <w:szCs w:val="20"/>
          <w:lang w:val="lv-LV"/>
        </w:rPr>
        <w:t xml:space="preserve"> p</w:t>
      </w:r>
      <w:r w:rsidRPr="002A2358">
        <w:rPr>
          <w:rFonts w:ascii="Arial" w:hAnsi="Arial" w:cs="Arial"/>
          <w:iCs/>
          <w:sz w:val="20"/>
          <w:szCs w:val="20"/>
          <w:lang w:val="lv-LV"/>
        </w:rPr>
        <w:t>retējā gadījumā komisija ir tiesīga uzskatīt, ka dokuments nav iesniegts</w:t>
      </w:r>
      <w:r w:rsidRPr="002A2358">
        <w:rPr>
          <w:rFonts w:ascii="Arial" w:hAnsi="Arial" w:cs="Arial"/>
          <w:sz w:val="20"/>
          <w:szCs w:val="20"/>
          <w:lang w:val="lv-LV"/>
        </w:rPr>
        <w:t>;</w:t>
      </w:r>
    </w:p>
    <w:p w14:paraId="17BC1BDA" w14:textId="77777777"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 xml:space="preserve">piedāvājuma un </w:t>
      </w:r>
      <w:r w:rsidRPr="002A2358">
        <w:rPr>
          <w:rFonts w:ascii="Arial" w:eastAsia="Batang" w:hAnsi="Arial" w:cs="Arial"/>
          <w:sz w:val="20"/>
          <w:szCs w:val="20"/>
          <w:lang w:val="lv-LV"/>
        </w:rPr>
        <w:t>tam pievienoto papildus dokumentu</w:t>
      </w:r>
      <w:r w:rsidRPr="002A2358">
        <w:rPr>
          <w:rFonts w:ascii="Arial" w:hAnsi="Arial" w:cs="Arial"/>
          <w:sz w:val="20"/>
          <w:szCs w:val="20"/>
          <w:lang w:val="lv-LV"/>
        </w:rPr>
        <w:t xml:space="preserve"> izstrādāšanā un noformēšanā</w:t>
      </w:r>
      <w:r w:rsidRPr="002A2358">
        <w:rPr>
          <w:rFonts w:ascii="Arial" w:eastAsia="Batang" w:hAnsi="Arial" w:cs="Arial"/>
          <w:sz w:val="20"/>
          <w:szCs w:val="20"/>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6854BB8" w14:textId="77777777"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pretendents ir tiesīgs ar vienu drošu elektronisko parakstu parakstīt un ar atbilstošu atzīmi apliecināt dokumentu kopiju (-</w:t>
      </w:r>
      <w:proofErr w:type="spellStart"/>
      <w:r w:rsidRPr="002A2358">
        <w:rPr>
          <w:rFonts w:ascii="Arial" w:hAnsi="Arial" w:cs="Arial"/>
          <w:sz w:val="20"/>
          <w:szCs w:val="20"/>
          <w:lang w:val="lv-LV"/>
        </w:rPr>
        <w:t>as</w:t>
      </w:r>
      <w:proofErr w:type="spellEnd"/>
      <w:r w:rsidRPr="002A2358">
        <w:rPr>
          <w:rFonts w:ascii="Arial" w:hAnsi="Arial" w:cs="Arial"/>
          <w:sz w:val="20"/>
          <w:szCs w:val="20"/>
          <w:lang w:val="lv-LV"/>
        </w:rPr>
        <w:t>), tulkojumu (-</w:t>
      </w:r>
      <w:proofErr w:type="spellStart"/>
      <w:r w:rsidRPr="002A2358">
        <w:rPr>
          <w:rFonts w:ascii="Arial" w:hAnsi="Arial" w:cs="Arial"/>
          <w:sz w:val="20"/>
          <w:szCs w:val="20"/>
          <w:lang w:val="lv-LV"/>
        </w:rPr>
        <w:t>us</w:t>
      </w:r>
      <w:proofErr w:type="spellEnd"/>
      <w:r w:rsidRPr="002A2358">
        <w:rPr>
          <w:rFonts w:ascii="Arial" w:hAnsi="Arial" w:cs="Arial"/>
          <w:sz w:val="20"/>
          <w:szCs w:val="20"/>
          <w:lang w:val="lv-LV"/>
        </w:rPr>
        <w:t>), norakstu (-</w:t>
      </w:r>
      <w:proofErr w:type="spellStart"/>
      <w:r w:rsidRPr="002A2358">
        <w:rPr>
          <w:rFonts w:ascii="Arial" w:hAnsi="Arial" w:cs="Arial"/>
          <w:sz w:val="20"/>
          <w:szCs w:val="20"/>
          <w:lang w:val="lv-LV"/>
        </w:rPr>
        <w:t>us</w:t>
      </w:r>
      <w:proofErr w:type="spellEnd"/>
      <w:r w:rsidRPr="002A2358">
        <w:rPr>
          <w:rFonts w:ascii="Arial" w:hAnsi="Arial" w:cs="Arial"/>
          <w:sz w:val="20"/>
          <w:szCs w:val="20"/>
          <w:lang w:val="lv-LV"/>
        </w:rPr>
        <w:t>), izrakstu (-</w:t>
      </w:r>
      <w:proofErr w:type="spellStart"/>
      <w:r w:rsidRPr="002A2358">
        <w:rPr>
          <w:rFonts w:ascii="Arial" w:hAnsi="Arial" w:cs="Arial"/>
          <w:sz w:val="20"/>
          <w:szCs w:val="20"/>
          <w:lang w:val="lv-LV"/>
        </w:rPr>
        <w:t>us</w:t>
      </w:r>
      <w:proofErr w:type="spellEnd"/>
      <w:r w:rsidRPr="002A2358">
        <w:rPr>
          <w:rFonts w:ascii="Arial" w:hAnsi="Arial" w:cs="Arial"/>
          <w:sz w:val="20"/>
          <w:szCs w:val="20"/>
          <w:lang w:val="lv-LV"/>
        </w:rPr>
        <w:t>), visus piedāvājumu veidojošos dokumentus kā vienu kopumu;</w:t>
      </w:r>
    </w:p>
    <w:p w14:paraId="62B69D4B" w14:textId="77777777"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 xml:space="preserve">pretendents sagatavo savu pieteikumu iesniegšanai MS Office programmās (Word, Excel, </w:t>
      </w:r>
      <w:proofErr w:type="spellStart"/>
      <w:r w:rsidRPr="002A2358">
        <w:rPr>
          <w:rFonts w:ascii="Arial" w:hAnsi="Arial" w:cs="Arial"/>
          <w:sz w:val="20"/>
          <w:szCs w:val="20"/>
          <w:lang w:val="lv-LV"/>
        </w:rPr>
        <w:t>Powerpoint</w:t>
      </w:r>
      <w:proofErr w:type="spellEnd"/>
      <w:r w:rsidRPr="002A2358">
        <w:rPr>
          <w:rFonts w:ascii="Arial" w:hAnsi="Arial" w:cs="Arial"/>
          <w:sz w:val="20"/>
          <w:szCs w:val="20"/>
          <w:lang w:val="lv-LV"/>
        </w:rPr>
        <w:t>) vai PDF formātā, ja nav atrunāts citādāk;</w:t>
      </w:r>
    </w:p>
    <w:p w14:paraId="12BD4314" w14:textId="77777777"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hAnsi="Arial" w:cs="Arial"/>
          <w:sz w:val="20"/>
          <w:szCs w:val="20"/>
          <w:lang w:val="lv-LV"/>
        </w:rPr>
        <w:t xml:space="preserve">informāciju, kas ir komercnoslēpums atbilstoši </w:t>
      </w:r>
      <w:r w:rsidRPr="002A2358">
        <w:rPr>
          <w:rFonts w:ascii="Arial" w:hAnsi="Arial" w:cs="Arial"/>
          <w:sz w:val="20"/>
          <w:szCs w:val="20"/>
          <w:shd w:val="clear" w:color="auto" w:fill="FFFFFF"/>
          <w:lang w:val="lv-LV"/>
        </w:rPr>
        <w:t xml:space="preserve">Komercnoslēpuma aizsardzības likuma 2.pantam </w:t>
      </w:r>
      <w:r w:rsidRPr="002A2358">
        <w:rPr>
          <w:rFonts w:ascii="Arial" w:hAnsi="Arial" w:cs="Arial"/>
          <w:sz w:val="20"/>
          <w:szCs w:val="20"/>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1C32146" w14:textId="77777777" w:rsidR="00F727A0" w:rsidRPr="002A2358" w:rsidRDefault="00F727A0" w:rsidP="002A2358">
      <w:pPr>
        <w:pStyle w:val="Sarakstarindkopa"/>
        <w:numPr>
          <w:ilvl w:val="2"/>
          <w:numId w:val="5"/>
        </w:numPr>
        <w:tabs>
          <w:tab w:val="left" w:pos="567"/>
          <w:tab w:val="left" w:pos="1134"/>
        </w:tabs>
        <w:ind w:left="0" w:firstLine="567"/>
        <w:jc w:val="both"/>
        <w:rPr>
          <w:rFonts w:ascii="Arial" w:hAnsi="Arial" w:cs="Arial"/>
          <w:sz w:val="20"/>
          <w:szCs w:val="20"/>
          <w:lang w:val="lv-LV"/>
        </w:rPr>
      </w:pPr>
      <w:r w:rsidRPr="002A2358">
        <w:rPr>
          <w:rFonts w:ascii="Arial" w:eastAsia="Batang" w:hAnsi="Arial" w:cs="Arial"/>
          <w:sz w:val="20"/>
          <w:szCs w:val="20"/>
          <w:lang w:val="lv-LV"/>
        </w:rPr>
        <w:t xml:space="preserve">ārvalsts </w:t>
      </w:r>
      <w:r w:rsidRPr="002A2358">
        <w:rPr>
          <w:rFonts w:ascii="Arial" w:hAnsi="Arial" w:cs="Arial"/>
          <w:sz w:val="20"/>
          <w:szCs w:val="20"/>
          <w:lang w:val="lv-LV"/>
        </w:rPr>
        <w:t xml:space="preserve">ieinteresētais piegādātājs/pretendents </w:t>
      </w:r>
      <w:r w:rsidRPr="002A2358">
        <w:rPr>
          <w:rFonts w:ascii="Arial" w:eastAsia="Batang" w:hAnsi="Arial" w:cs="Arial"/>
          <w:sz w:val="20"/>
          <w:szCs w:val="20"/>
          <w:lang w:val="lv-LV"/>
        </w:rPr>
        <w:t xml:space="preserve">piedāvājuma noformēšanā ievēro </w:t>
      </w:r>
      <w:r w:rsidRPr="002A2358">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r w:rsidRPr="002A2358">
        <w:rPr>
          <w:rFonts w:ascii="Arial" w:eastAsia="Batang" w:hAnsi="Arial" w:cs="Arial"/>
          <w:sz w:val="20"/>
          <w:szCs w:val="20"/>
          <w:lang w:val="lv-LV"/>
        </w:rPr>
        <w:t>.</w:t>
      </w:r>
    </w:p>
    <w:p w14:paraId="35E02717" w14:textId="77777777" w:rsidR="00F727A0" w:rsidRPr="00A3129D" w:rsidRDefault="00F727A0" w:rsidP="00F727A0">
      <w:pPr>
        <w:pStyle w:val="Sarakstarindkopa"/>
        <w:ind w:left="567"/>
        <w:jc w:val="both"/>
        <w:rPr>
          <w:rFonts w:ascii="Arial" w:hAnsi="Arial" w:cs="Arial"/>
          <w:sz w:val="12"/>
          <w:szCs w:val="12"/>
          <w:highlight w:val="yellow"/>
          <w:lang w:val="lv-LV"/>
        </w:rPr>
      </w:pPr>
    </w:p>
    <w:p w14:paraId="39CD52FC" w14:textId="77777777" w:rsidR="00F727A0" w:rsidRPr="002A2358" w:rsidRDefault="00F727A0" w:rsidP="00F727A0">
      <w:pPr>
        <w:pStyle w:val="Sarakstarindkopa"/>
        <w:numPr>
          <w:ilvl w:val="1"/>
          <w:numId w:val="5"/>
        </w:numPr>
        <w:tabs>
          <w:tab w:val="left" w:pos="567"/>
          <w:tab w:val="left" w:pos="709"/>
        </w:tabs>
        <w:overflowPunct w:val="0"/>
        <w:autoSpaceDE w:val="0"/>
        <w:autoSpaceDN w:val="0"/>
        <w:adjustRightInd w:val="0"/>
        <w:ind w:left="540"/>
        <w:rPr>
          <w:rFonts w:ascii="Arial" w:hAnsi="Arial" w:cs="Arial"/>
          <w:sz w:val="20"/>
          <w:szCs w:val="20"/>
          <w:lang w:val="lv-LV"/>
        </w:rPr>
      </w:pPr>
      <w:r w:rsidRPr="002A2358">
        <w:rPr>
          <w:rFonts w:ascii="Arial" w:hAnsi="Arial" w:cs="Arial"/>
          <w:b/>
          <w:sz w:val="20"/>
          <w:szCs w:val="20"/>
          <w:lang w:val="lv-LV"/>
        </w:rPr>
        <w:t>Piedāvājuma cena:</w:t>
      </w:r>
      <w:r w:rsidRPr="002A2358">
        <w:rPr>
          <w:rFonts w:ascii="Arial" w:hAnsi="Arial" w:cs="Arial"/>
          <w:sz w:val="20"/>
          <w:szCs w:val="20"/>
          <w:lang w:val="lv-LV"/>
        </w:rPr>
        <w:t xml:space="preserve"> </w:t>
      </w:r>
    </w:p>
    <w:p w14:paraId="14F5570E" w14:textId="77777777" w:rsidR="00F727A0" w:rsidRPr="002A2358" w:rsidRDefault="00F727A0" w:rsidP="002A2358">
      <w:pPr>
        <w:pStyle w:val="Sarakstarindkopa"/>
        <w:numPr>
          <w:ilvl w:val="2"/>
          <w:numId w:val="5"/>
        </w:numPr>
        <w:tabs>
          <w:tab w:val="left" w:pos="567"/>
          <w:tab w:val="left" w:pos="709"/>
          <w:tab w:val="left" w:pos="1134"/>
        </w:tabs>
        <w:overflowPunct w:val="0"/>
        <w:autoSpaceDE w:val="0"/>
        <w:autoSpaceDN w:val="0"/>
        <w:adjustRightInd w:val="0"/>
        <w:ind w:left="0" w:firstLine="567"/>
        <w:jc w:val="both"/>
        <w:rPr>
          <w:rFonts w:ascii="Arial" w:hAnsi="Arial" w:cs="Arial"/>
          <w:sz w:val="20"/>
          <w:szCs w:val="20"/>
          <w:lang w:val="lv-LV"/>
        </w:rPr>
      </w:pPr>
      <w:r w:rsidRPr="002A2358">
        <w:rPr>
          <w:rFonts w:ascii="Arial" w:hAnsi="Arial" w:cs="Arial"/>
          <w:sz w:val="20"/>
          <w:szCs w:val="20"/>
          <w:lang w:val="lv-LV"/>
        </w:rPr>
        <w:t xml:space="preserve">piedāvājuma cenā jābūt iekļautām </w:t>
      </w:r>
      <w:r w:rsidRPr="002A2358">
        <w:rPr>
          <w:rFonts w:ascii="Arial" w:hAnsi="Arial" w:cs="Arial"/>
          <w:b/>
          <w:bCs/>
          <w:sz w:val="20"/>
          <w:szCs w:val="20"/>
          <w:u w:val="single"/>
          <w:lang w:val="lv-LV"/>
        </w:rPr>
        <w:t>pilnīgi visām</w:t>
      </w:r>
      <w:r w:rsidRPr="002A2358">
        <w:rPr>
          <w:rFonts w:ascii="Arial" w:hAnsi="Arial" w:cs="Arial"/>
          <w:sz w:val="20"/>
          <w:szCs w:val="20"/>
          <w:lang w:val="lv-LV"/>
        </w:rPr>
        <w:t xml:space="preserve"> pretendenta izmaksām, kas saistītas ar preces piegādi, t.sk., </w:t>
      </w:r>
      <w:r w:rsidRPr="002A2358">
        <w:rPr>
          <w:rFonts w:ascii="Arial" w:hAnsi="Arial" w:cs="Arial"/>
          <w:color w:val="212529"/>
          <w:sz w:val="20"/>
          <w:szCs w:val="20"/>
          <w:shd w:val="clear" w:color="auto" w:fill="FFFFFF"/>
          <w:lang w:val="lv-LV"/>
        </w:rPr>
        <w:t>preces cena</w:t>
      </w:r>
      <w:r w:rsidRPr="002A2358">
        <w:rPr>
          <w:rFonts w:ascii="Arial" w:hAnsi="Arial" w:cs="Arial"/>
          <w:sz w:val="20"/>
          <w:szCs w:val="20"/>
          <w:lang w:val="lv-LV"/>
        </w:rPr>
        <w:t>, transportēšanas</w:t>
      </w:r>
      <w:r w:rsidRPr="002A2358">
        <w:rPr>
          <w:rFonts w:ascii="Arial" w:hAnsi="Arial" w:cs="Arial"/>
          <w:color w:val="000000"/>
          <w:sz w:val="20"/>
          <w:szCs w:val="20"/>
          <w:lang w:val="lv-LV"/>
        </w:rPr>
        <w:t xml:space="preserve"> izmaksas līdz preces piegādes vietai, preces </w:t>
      </w:r>
      <w:r w:rsidRPr="002A2358">
        <w:rPr>
          <w:rFonts w:ascii="Arial" w:hAnsi="Arial" w:cs="Arial"/>
          <w:color w:val="000000"/>
          <w:sz w:val="20"/>
          <w:szCs w:val="20"/>
          <w:lang w:val="lv-LV"/>
        </w:rPr>
        <w:lastRenderedPageBreak/>
        <w:t>pārkraušanas un izkraušanas izmaksas</w:t>
      </w:r>
      <w:r w:rsidRPr="002A2358">
        <w:rPr>
          <w:rFonts w:ascii="Arial" w:hAnsi="Arial" w:cs="Arial"/>
          <w:sz w:val="20"/>
          <w:szCs w:val="20"/>
          <w:lang w:val="lv-LV"/>
        </w:rPr>
        <w:t>, personāla un administratīvās izmaksas, sociālais u.c. nodokļi (izņemot PVN) saskaņā ar Latvijas Republikas tiesību aktiem, pieskaitāmās izmaksas, ar peļņu un riska faktoriem saistītās izmaksas, neparedzamie izdevumi u.tml.;</w:t>
      </w:r>
    </w:p>
    <w:p w14:paraId="23196ED5" w14:textId="77777777" w:rsidR="00F727A0" w:rsidRPr="002A2358" w:rsidRDefault="00F727A0" w:rsidP="002A2358">
      <w:pPr>
        <w:numPr>
          <w:ilvl w:val="2"/>
          <w:numId w:val="5"/>
        </w:numPr>
        <w:tabs>
          <w:tab w:val="left" w:pos="1134"/>
        </w:tabs>
        <w:overflowPunct w:val="0"/>
        <w:autoSpaceDE w:val="0"/>
        <w:autoSpaceDN w:val="0"/>
        <w:adjustRightInd w:val="0"/>
        <w:ind w:left="0" w:firstLine="567"/>
        <w:contextualSpacing/>
        <w:jc w:val="both"/>
        <w:rPr>
          <w:rFonts w:ascii="Arial" w:hAnsi="Arial" w:cs="Arial"/>
          <w:sz w:val="20"/>
          <w:szCs w:val="20"/>
          <w:lang w:val="lv-LV"/>
        </w:rPr>
      </w:pPr>
      <w:r w:rsidRPr="002A2358">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21BDA471" w14:textId="77777777" w:rsidR="00F727A0" w:rsidRPr="002A2358" w:rsidRDefault="00F727A0" w:rsidP="002A2358">
      <w:pPr>
        <w:numPr>
          <w:ilvl w:val="2"/>
          <w:numId w:val="5"/>
        </w:numPr>
        <w:tabs>
          <w:tab w:val="left" w:pos="1134"/>
        </w:tabs>
        <w:ind w:left="0" w:firstLine="567"/>
        <w:contextualSpacing/>
        <w:jc w:val="both"/>
        <w:rPr>
          <w:rFonts w:ascii="Arial" w:hAnsi="Arial" w:cs="Arial"/>
          <w:sz w:val="20"/>
          <w:szCs w:val="20"/>
          <w:lang w:val="lv-LV"/>
        </w:rPr>
      </w:pPr>
      <w:r w:rsidRPr="002A2358">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035A4C56" w14:textId="77777777" w:rsidR="00F727A0" w:rsidRPr="002A2358" w:rsidRDefault="00F727A0" w:rsidP="002A2358">
      <w:pPr>
        <w:numPr>
          <w:ilvl w:val="2"/>
          <w:numId w:val="5"/>
        </w:numPr>
        <w:tabs>
          <w:tab w:val="left" w:pos="1134"/>
        </w:tabs>
        <w:ind w:left="0" w:firstLine="567"/>
        <w:contextualSpacing/>
        <w:jc w:val="both"/>
        <w:rPr>
          <w:rFonts w:ascii="Arial" w:hAnsi="Arial" w:cs="Arial"/>
          <w:sz w:val="20"/>
          <w:szCs w:val="20"/>
          <w:lang w:val="lv-LV"/>
        </w:rPr>
      </w:pPr>
      <w:r w:rsidRPr="002A2358">
        <w:rPr>
          <w:rFonts w:ascii="Arial" w:hAnsi="Arial" w:cs="Arial"/>
          <w:sz w:val="20"/>
          <w:szCs w:val="20"/>
          <w:lang w:val="lv-LV"/>
        </w:rPr>
        <w:t>pieteikumā (finanšu piedāvājumā) dalībai iepirkumā (nolikuma 2.pielikums) piedāvājuma cena jānorāda EUR (bez PVN);</w:t>
      </w:r>
    </w:p>
    <w:p w14:paraId="3A2F2515" w14:textId="77777777" w:rsidR="00F727A0" w:rsidRPr="00A74245" w:rsidRDefault="00F727A0" w:rsidP="002A2358">
      <w:pPr>
        <w:numPr>
          <w:ilvl w:val="2"/>
          <w:numId w:val="5"/>
        </w:numPr>
        <w:tabs>
          <w:tab w:val="left" w:pos="1134"/>
        </w:tabs>
        <w:ind w:left="0" w:firstLine="567"/>
        <w:contextualSpacing/>
        <w:jc w:val="both"/>
        <w:rPr>
          <w:rFonts w:ascii="Arial" w:hAnsi="Arial" w:cs="Arial"/>
          <w:sz w:val="20"/>
          <w:szCs w:val="20"/>
          <w:lang w:val="lv-LV"/>
        </w:rPr>
      </w:pPr>
      <w:r w:rsidRPr="002A2358">
        <w:rPr>
          <w:rFonts w:ascii="Arial" w:hAnsi="Arial" w:cs="Arial"/>
          <w:sz w:val="20"/>
          <w:szCs w:val="20"/>
          <w:u w:val="single"/>
          <w:lang w:val="lv-LV"/>
        </w:rPr>
        <w:t>iesniedzot piedāvājumu atsevišķās daļās, finanšu aprēķinu</w:t>
      </w:r>
      <w:r w:rsidRPr="002A2358">
        <w:rPr>
          <w:rFonts w:ascii="Arial" w:hAnsi="Arial" w:cs="Arial"/>
          <w:sz w:val="20"/>
          <w:szCs w:val="20"/>
          <w:lang w:val="lv-LV"/>
        </w:rPr>
        <w:t xml:space="preserve"> (Finanšu piedāvājumā, nolikuma 2.pielikums) </w:t>
      </w:r>
      <w:r w:rsidRPr="002A2358">
        <w:rPr>
          <w:rFonts w:ascii="Arial" w:hAnsi="Arial" w:cs="Arial"/>
          <w:sz w:val="20"/>
          <w:szCs w:val="20"/>
          <w:u w:val="single"/>
          <w:lang w:val="lv-LV"/>
        </w:rPr>
        <w:t>tabulā</w:t>
      </w:r>
      <w:r w:rsidRPr="002A2358">
        <w:rPr>
          <w:rFonts w:ascii="Arial" w:hAnsi="Arial" w:cs="Arial"/>
          <w:sz w:val="20"/>
          <w:szCs w:val="20"/>
          <w:lang w:val="lv-LV"/>
        </w:rPr>
        <w:t xml:space="preserve"> nepārprotamībai un skaidrībai norādāma iepirkuma priekšmeta </w:t>
      </w:r>
      <w:r w:rsidRPr="002A2358">
        <w:rPr>
          <w:rFonts w:ascii="Arial" w:hAnsi="Arial" w:cs="Arial"/>
          <w:sz w:val="20"/>
          <w:szCs w:val="20"/>
          <w:u w:val="single"/>
          <w:lang w:val="lv-LV"/>
        </w:rPr>
        <w:t xml:space="preserve">daļu numerācija atbilstoši numerācijai Tehniskajā </w:t>
      </w:r>
      <w:r w:rsidRPr="00A74245">
        <w:rPr>
          <w:rFonts w:ascii="Arial" w:hAnsi="Arial" w:cs="Arial"/>
          <w:sz w:val="20"/>
          <w:szCs w:val="20"/>
          <w:u w:val="single"/>
          <w:lang w:val="lv-LV"/>
        </w:rPr>
        <w:t>specifikācijā</w:t>
      </w:r>
      <w:r w:rsidRPr="00A74245">
        <w:rPr>
          <w:rFonts w:ascii="Arial" w:hAnsi="Arial" w:cs="Arial"/>
          <w:sz w:val="20"/>
          <w:szCs w:val="20"/>
          <w:lang w:val="lv-LV"/>
        </w:rPr>
        <w:t xml:space="preserve"> (</w:t>
      </w:r>
      <w:r w:rsidRPr="00845B8C">
        <w:rPr>
          <w:rFonts w:ascii="Arial" w:hAnsi="Arial" w:cs="Arial"/>
          <w:sz w:val="20"/>
          <w:szCs w:val="20"/>
          <w:lang w:val="lv-LV"/>
        </w:rPr>
        <w:t>nolikuma 3.pielikums</w:t>
      </w:r>
      <w:r w:rsidRPr="00A74245">
        <w:rPr>
          <w:rFonts w:ascii="Arial" w:hAnsi="Arial" w:cs="Arial"/>
          <w:sz w:val="20"/>
          <w:szCs w:val="20"/>
          <w:lang w:val="lv-LV"/>
        </w:rPr>
        <w:t>).</w:t>
      </w:r>
    </w:p>
    <w:p w14:paraId="3DAE660E" w14:textId="77777777" w:rsidR="00F727A0" w:rsidRPr="00A3129D" w:rsidRDefault="00F727A0" w:rsidP="00F727A0">
      <w:pPr>
        <w:ind w:left="567"/>
        <w:contextualSpacing/>
        <w:jc w:val="both"/>
        <w:rPr>
          <w:rFonts w:ascii="Arial" w:hAnsi="Arial" w:cs="Arial"/>
          <w:sz w:val="12"/>
          <w:szCs w:val="12"/>
          <w:lang w:val="lv-LV"/>
        </w:rPr>
      </w:pPr>
    </w:p>
    <w:p w14:paraId="668DEF3D" w14:textId="77777777" w:rsidR="00F727A0" w:rsidRPr="002A2358" w:rsidRDefault="00F727A0" w:rsidP="00F727A0">
      <w:pPr>
        <w:pStyle w:val="Sarakstarindkopa"/>
        <w:numPr>
          <w:ilvl w:val="1"/>
          <w:numId w:val="5"/>
        </w:numPr>
        <w:tabs>
          <w:tab w:val="left" w:pos="567"/>
        </w:tabs>
        <w:ind w:left="0" w:firstLine="0"/>
        <w:jc w:val="both"/>
        <w:rPr>
          <w:rFonts w:ascii="Arial" w:hAnsi="Arial" w:cs="Arial"/>
          <w:b/>
          <w:sz w:val="20"/>
          <w:szCs w:val="20"/>
          <w:lang w:val="lv-LV"/>
        </w:rPr>
      </w:pPr>
      <w:r w:rsidRPr="002A2358">
        <w:rPr>
          <w:rFonts w:ascii="Arial" w:hAnsi="Arial" w:cs="Arial"/>
          <w:b/>
          <w:sz w:val="20"/>
          <w:szCs w:val="20"/>
          <w:lang w:val="lv-LV"/>
        </w:rPr>
        <w:t xml:space="preserve">Piedāvājumā iekļaujamā informācija un dokumenti: </w:t>
      </w:r>
    </w:p>
    <w:p w14:paraId="6E1FF44A" w14:textId="77777777" w:rsidR="00F727A0" w:rsidRPr="002A2358" w:rsidRDefault="00F727A0" w:rsidP="00F727A0">
      <w:pPr>
        <w:jc w:val="both"/>
        <w:rPr>
          <w:rFonts w:ascii="Arial" w:hAnsi="Arial" w:cs="Arial"/>
          <w:color w:val="FF0000"/>
          <w:sz w:val="20"/>
          <w:szCs w:val="20"/>
          <w:lang w:val="lv-LV"/>
        </w:rPr>
      </w:pPr>
      <w:r w:rsidRPr="002A2358">
        <w:rPr>
          <w:rFonts w:ascii="Arial" w:hAnsi="Arial" w:cs="Arial"/>
          <w:sz w:val="20"/>
          <w:szCs w:val="20"/>
          <w:lang w:val="lv-LV"/>
        </w:rPr>
        <w:t>skatīt nolikuma 1.pielikumu „Pretendentu atlase (izslēgšanas noteikumi, kvalifikācijas prasības) / piedāvājumā iekļaujamā informācija un dokumenti.</w:t>
      </w:r>
    </w:p>
    <w:p w14:paraId="5AEBA1C2" w14:textId="77777777" w:rsidR="00F727A0" w:rsidRPr="00A3129D" w:rsidRDefault="00F727A0" w:rsidP="00F727A0">
      <w:pPr>
        <w:ind w:firstLine="567"/>
        <w:jc w:val="both"/>
        <w:rPr>
          <w:rFonts w:ascii="Arial" w:hAnsi="Arial" w:cs="Arial"/>
          <w:sz w:val="12"/>
          <w:szCs w:val="12"/>
          <w:lang w:val="lv-LV"/>
        </w:rPr>
      </w:pPr>
    </w:p>
    <w:p w14:paraId="0160481A" w14:textId="2603B3BB" w:rsidR="00F727A0" w:rsidRPr="002A2358" w:rsidRDefault="002A2358" w:rsidP="002A2358">
      <w:pPr>
        <w:tabs>
          <w:tab w:val="left" w:pos="567"/>
          <w:tab w:val="left" w:pos="709"/>
        </w:tabs>
        <w:jc w:val="both"/>
        <w:rPr>
          <w:rFonts w:ascii="Arial" w:hAnsi="Arial" w:cs="Arial"/>
          <w:b/>
          <w:sz w:val="20"/>
          <w:szCs w:val="20"/>
          <w:lang w:val="lv-LV"/>
        </w:rPr>
      </w:pPr>
      <w:r w:rsidRPr="002A2358">
        <w:rPr>
          <w:rFonts w:ascii="Arial" w:hAnsi="Arial" w:cs="Arial"/>
          <w:b/>
          <w:sz w:val="20"/>
          <w:szCs w:val="20"/>
          <w:lang w:val="lv-LV"/>
        </w:rPr>
        <w:t>1.10.</w:t>
      </w:r>
      <w:r w:rsidR="00F727A0" w:rsidRPr="002A2358">
        <w:rPr>
          <w:rFonts w:ascii="Arial" w:hAnsi="Arial" w:cs="Arial"/>
          <w:b/>
          <w:sz w:val="20"/>
          <w:szCs w:val="20"/>
          <w:lang w:val="lv-LV"/>
        </w:rPr>
        <w:t xml:space="preserve">  Pasūtītājam iesniedzamo dokumentu derīguma termiņš: </w:t>
      </w:r>
    </w:p>
    <w:p w14:paraId="65BAB980" w14:textId="50E63137" w:rsidR="00F727A0" w:rsidRPr="002A2358" w:rsidRDefault="00F727A0" w:rsidP="002A2358">
      <w:pPr>
        <w:pStyle w:val="Sarakstarindkopa"/>
        <w:numPr>
          <w:ilvl w:val="2"/>
          <w:numId w:val="48"/>
        </w:numPr>
        <w:tabs>
          <w:tab w:val="left" w:pos="1134"/>
        </w:tabs>
        <w:ind w:left="0" w:firstLine="426"/>
        <w:jc w:val="both"/>
        <w:rPr>
          <w:rFonts w:ascii="Arial" w:hAnsi="Arial" w:cs="Arial"/>
          <w:sz w:val="20"/>
          <w:szCs w:val="20"/>
          <w:lang w:val="lv-LV"/>
        </w:rPr>
      </w:pPr>
      <w:bookmarkStart w:id="4" w:name="_Hlk22286091"/>
      <w:bookmarkStart w:id="5" w:name="_Hlk363102"/>
      <w:r w:rsidRPr="002A2358">
        <w:rPr>
          <w:rFonts w:ascii="Arial" w:hAnsi="Arial" w:cs="Arial"/>
          <w:sz w:val="20"/>
          <w:szCs w:val="20"/>
          <w:lang w:val="lv-LV"/>
        </w:rPr>
        <w:t xml:space="preserve">pretendenta izslēgšanas gadījumu </w:t>
      </w:r>
      <w:proofErr w:type="spellStart"/>
      <w:r w:rsidRPr="002A2358">
        <w:rPr>
          <w:rFonts w:ascii="Arial" w:hAnsi="Arial" w:cs="Arial"/>
          <w:sz w:val="20"/>
          <w:szCs w:val="20"/>
          <w:lang w:val="lv-LV"/>
        </w:rPr>
        <w:t>neattiecināmību</w:t>
      </w:r>
      <w:proofErr w:type="spellEnd"/>
      <w:r w:rsidRPr="002A2358">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76B5C36" w14:textId="74D733DD" w:rsidR="00F727A0" w:rsidRPr="002A2358" w:rsidRDefault="00F727A0" w:rsidP="002A2358">
      <w:pPr>
        <w:pStyle w:val="Sarakstarindkopa"/>
        <w:numPr>
          <w:ilvl w:val="2"/>
          <w:numId w:val="48"/>
        </w:numPr>
        <w:tabs>
          <w:tab w:val="left" w:pos="1134"/>
        </w:tabs>
        <w:ind w:left="0" w:firstLine="426"/>
        <w:jc w:val="both"/>
        <w:rPr>
          <w:rFonts w:ascii="Arial" w:hAnsi="Arial" w:cs="Arial"/>
          <w:sz w:val="20"/>
          <w:szCs w:val="20"/>
          <w:lang w:val="lv-LV"/>
        </w:rPr>
      </w:pPr>
      <w:r w:rsidRPr="002A2358">
        <w:rPr>
          <w:rFonts w:ascii="Arial" w:hAnsi="Arial" w:cs="Arial"/>
          <w:sz w:val="20"/>
          <w:szCs w:val="20"/>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A2358">
        <w:rPr>
          <w:rFonts w:ascii="Arial" w:hAnsi="Arial" w:cs="Arial"/>
          <w:i/>
          <w:sz w:val="20"/>
          <w:szCs w:val="20"/>
          <w:lang w:val="lv-LV"/>
        </w:rPr>
        <w:t xml:space="preserve"> </w:t>
      </w:r>
      <w:r w:rsidRPr="002A2358">
        <w:rPr>
          <w:rFonts w:ascii="Arial" w:hAnsi="Arial" w:cs="Arial"/>
          <w:sz w:val="20"/>
          <w:szCs w:val="20"/>
          <w:lang w:val="lv-LV"/>
        </w:rPr>
        <w:t>neattiecas obligātie pretendentu izslēgšanas nosacījumi, īpaši gadījumos, ja minēto informāciju nav iespējams pārbaudīt publiski pieejamās datu bāzēs;</w:t>
      </w:r>
    </w:p>
    <w:p w14:paraId="7CBD5A75" w14:textId="77777777" w:rsidR="00F727A0" w:rsidRPr="002A2358" w:rsidRDefault="00F727A0" w:rsidP="002A2358">
      <w:pPr>
        <w:numPr>
          <w:ilvl w:val="2"/>
          <w:numId w:val="48"/>
        </w:numPr>
        <w:tabs>
          <w:tab w:val="left" w:pos="1134"/>
        </w:tabs>
        <w:ind w:left="0" w:firstLine="426"/>
        <w:contextualSpacing/>
        <w:jc w:val="both"/>
        <w:rPr>
          <w:rFonts w:ascii="Arial" w:hAnsi="Arial" w:cs="Arial"/>
          <w:sz w:val="20"/>
          <w:szCs w:val="20"/>
          <w:lang w:val="lv-LV"/>
        </w:rPr>
      </w:pPr>
      <w:r w:rsidRPr="002A2358">
        <w:rPr>
          <w:rFonts w:ascii="Arial" w:hAnsi="Arial" w:cs="Arial"/>
          <w:sz w:val="20"/>
          <w:szCs w:val="20"/>
          <w:lang w:val="lv-LV"/>
        </w:rPr>
        <w:t>ārvalsts pretendentam, lai izpildītu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3.punktā minētajiem obligātajiem pretendentu izslēgšanas noteikumiem.</w:t>
      </w:r>
    </w:p>
    <w:bookmarkEnd w:id="4"/>
    <w:bookmarkEnd w:id="5"/>
    <w:p w14:paraId="0744285A" w14:textId="77777777" w:rsidR="00F727A0" w:rsidRPr="00A3129D" w:rsidRDefault="00F727A0" w:rsidP="00F727A0">
      <w:pPr>
        <w:pStyle w:val="Sarakstarindkopa"/>
        <w:tabs>
          <w:tab w:val="left" w:pos="567"/>
        </w:tabs>
        <w:ind w:left="0"/>
        <w:jc w:val="both"/>
        <w:rPr>
          <w:rFonts w:ascii="Arial" w:hAnsi="Arial" w:cs="Arial"/>
          <w:b/>
          <w:sz w:val="12"/>
          <w:szCs w:val="12"/>
          <w:lang w:val="lv-LV"/>
        </w:rPr>
      </w:pPr>
    </w:p>
    <w:p w14:paraId="5CCCC342" w14:textId="77777777" w:rsidR="00F727A0" w:rsidRPr="002A2358" w:rsidRDefault="00F727A0" w:rsidP="002A2358">
      <w:pPr>
        <w:pStyle w:val="Sarakstarindkopa"/>
        <w:numPr>
          <w:ilvl w:val="1"/>
          <w:numId w:val="48"/>
        </w:numPr>
        <w:tabs>
          <w:tab w:val="left" w:pos="567"/>
        </w:tabs>
        <w:ind w:left="0" w:firstLine="0"/>
        <w:jc w:val="both"/>
        <w:rPr>
          <w:rFonts w:ascii="Arial" w:hAnsi="Arial" w:cs="Arial"/>
          <w:b/>
          <w:sz w:val="20"/>
          <w:szCs w:val="20"/>
          <w:lang w:val="lv-LV"/>
        </w:rPr>
      </w:pPr>
      <w:r w:rsidRPr="002A2358">
        <w:rPr>
          <w:rFonts w:ascii="Arial" w:hAnsi="Arial" w:cs="Arial"/>
          <w:b/>
          <w:sz w:val="20"/>
          <w:szCs w:val="20"/>
          <w:lang w:val="lv-LV"/>
        </w:rPr>
        <w:t xml:space="preserve">Iepirkuma dokumentu pieejamība, informācijas apmaiņa un datu apstrādes noteikumi: </w:t>
      </w:r>
    </w:p>
    <w:p w14:paraId="366BAE84"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sz w:val="20"/>
          <w:szCs w:val="20"/>
          <w:lang w:val="lv-LV"/>
        </w:rPr>
        <w:t xml:space="preserve">pasūtītājs </w:t>
      </w:r>
      <w:r w:rsidRPr="002A2358">
        <w:rPr>
          <w:rFonts w:ascii="Arial" w:hAnsi="Arial" w:cs="Arial"/>
          <w:b/>
          <w:sz w:val="20"/>
          <w:szCs w:val="20"/>
          <w:lang w:val="lv-LV"/>
        </w:rPr>
        <w:t>nodrošina brīvu un tiešu elektronisku pieeju iepirkuma dokumentiem un visiem papildus nepieciešamajiem dokumentiem</w:t>
      </w:r>
      <w:r w:rsidRPr="002A2358">
        <w:rPr>
          <w:rFonts w:ascii="Arial" w:hAnsi="Arial" w:cs="Arial"/>
          <w:sz w:val="20"/>
          <w:szCs w:val="20"/>
          <w:lang w:val="lv-LV"/>
        </w:rPr>
        <w:t xml:space="preserve">, tai skaitā iepirkuma līguma projektam, pasūtītāja tīmekļvietnē: </w:t>
      </w:r>
      <w:r w:rsidRPr="002A2358">
        <w:rPr>
          <w:rFonts w:ascii="Arial" w:hAnsi="Arial" w:cs="Arial"/>
          <w:i/>
          <w:iCs/>
          <w:sz w:val="20"/>
          <w:szCs w:val="20"/>
          <w:lang w:val="lv-LV"/>
        </w:rPr>
        <w:t>www.ldz.lv</w:t>
      </w:r>
      <w:r w:rsidRPr="002A2358">
        <w:rPr>
          <w:rFonts w:ascii="Arial" w:hAnsi="Arial" w:cs="Arial"/>
          <w:sz w:val="20"/>
          <w:szCs w:val="20"/>
          <w:lang w:val="lv-LV"/>
        </w:rPr>
        <w:t xml:space="preserve"> sadaļā „</w:t>
      </w:r>
      <w:r w:rsidRPr="002A2358">
        <w:rPr>
          <w:rFonts w:ascii="Arial" w:hAnsi="Arial" w:cs="Arial"/>
          <w:i/>
          <w:iCs/>
          <w:sz w:val="20"/>
          <w:szCs w:val="20"/>
          <w:lang w:val="lv-LV"/>
        </w:rPr>
        <w:t>Iepirkumi</w:t>
      </w:r>
      <w:r w:rsidRPr="002A2358">
        <w:rPr>
          <w:rFonts w:ascii="Arial" w:hAnsi="Arial" w:cs="Arial"/>
          <w:sz w:val="20"/>
          <w:szCs w:val="20"/>
          <w:lang w:val="lv-LV"/>
        </w:rPr>
        <w:t>” pie attiecīgā iepirkuma sludinājuma;</w:t>
      </w:r>
    </w:p>
    <w:p w14:paraId="5C12DB3D"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5A719278" w14:textId="50F7660A"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w:t>
      </w:r>
      <w:r w:rsidR="002A2358">
        <w:rPr>
          <w:rFonts w:ascii="Arial" w:hAnsi="Arial" w:cs="Arial"/>
          <w:sz w:val="20"/>
          <w:szCs w:val="20"/>
          <w:lang w:val="lv-LV"/>
        </w:rPr>
        <w:t xml:space="preserve">Emīlijas Benjamiņas </w:t>
      </w:r>
      <w:r w:rsidRPr="002A2358">
        <w:rPr>
          <w:rFonts w:ascii="Arial" w:hAnsi="Arial" w:cs="Arial"/>
          <w:sz w:val="20"/>
          <w:szCs w:val="20"/>
          <w:lang w:val="lv-LV"/>
        </w:rPr>
        <w:t xml:space="preserve">ielā 3, Rīgā, LV-1547; </w:t>
      </w:r>
    </w:p>
    <w:p w14:paraId="520CE13B"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b/>
          <w:sz w:val="20"/>
          <w:szCs w:val="20"/>
          <w:lang w:val="lv-LV"/>
        </w:rPr>
        <w:t xml:space="preserve">ieinteresētajam piegādātājam ir pienākums sekot līdzi pasūtītāja tīmekļvietnē: </w:t>
      </w:r>
      <w:r w:rsidRPr="002A2358">
        <w:rPr>
          <w:rFonts w:ascii="Arial" w:hAnsi="Arial" w:cs="Arial"/>
          <w:i/>
          <w:iCs/>
          <w:sz w:val="20"/>
          <w:szCs w:val="20"/>
          <w:lang w:val="lv-LV"/>
        </w:rPr>
        <w:t>www.ldz.lv</w:t>
      </w:r>
      <w:r w:rsidRPr="002A2358">
        <w:rPr>
          <w:rFonts w:ascii="Arial" w:hAnsi="Arial" w:cs="Arial"/>
          <w:b/>
          <w:sz w:val="20"/>
          <w:szCs w:val="20"/>
          <w:lang w:val="lv-LV"/>
        </w:rPr>
        <w:t xml:space="preserve"> sadaļā „</w:t>
      </w:r>
      <w:r w:rsidRPr="002A2358">
        <w:rPr>
          <w:rFonts w:ascii="Arial" w:hAnsi="Arial" w:cs="Arial"/>
          <w:b/>
          <w:i/>
          <w:iCs/>
          <w:sz w:val="20"/>
          <w:szCs w:val="20"/>
          <w:lang w:val="lv-LV"/>
        </w:rPr>
        <w:t>Iepirkumi</w:t>
      </w:r>
      <w:r w:rsidRPr="002A2358">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532973E4"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84FDB66"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b/>
          <w:sz w:val="20"/>
          <w:szCs w:val="20"/>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AA0D5A3" w14:textId="77777777" w:rsidR="00F727A0" w:rsidRPr="002A2358" w:rsidRDefault="00F727A0" w:rsidP="002A2358">
      <w:pPr>
        <w:pStyle w:val="Sarakstarindkopa"/>
        <w:numPr>
          <w:ilvl w:val="2"/>
          <w:numId w:val="48"/>
        </w:numPr>
        <w:tabs>
          <w:tab w:val="left" w:pos="567"/>
          <w:tab w:val="left" w:pos="851"/>
        </w:tabs>
        <w:ind w:left="0" w:firstLine="0"/>
        <w:jc w:val="both"/>
        <w:rPr>
          <w:rFonts w:ascii="Arial" w:hAnsi="Arial" w:cs="Arial"/>
          <w:sz w:val="20"/>
          <w:szCs w:val="20"/>
          <w:lang w:val="lv-LV"/>
        </w:rPr>
      </w:pPr>
      <w:r w:rsidRPr="002A2358">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A2358">
        <w:rPr>
          <w:rFonts w:ascii="Arial" w:hAnsi="Arial" w:cs="Arial"/>
          <w:iCs/>
          <w:sz w:val="20"/>
          <w:szCs w:val="20"/>
          <w:lang w:val="lv-LV" w:eastAsia="ar-SA"/>
        </w:rPr>
        <w:t xml:space="preserve"> Personas datu apstrādes pārzinis ir </w:t>
      </w:r>
      <w:r w:rsidRPr="002A2358">
        <w:rPr>
          <w:rFonts w:ascii="Arial" w:hAnsi="Arial" w:cs="Arial"/>
          <w:color w:val="222222"/>
          <w:sz w:val="20"/>
          <w:szCs w:val="20"/>
          <w:shd w:val="clear" w:color="auto" w:fill="FFFFFF"/>
          <w:lang w:val="lv-LV"/>
        </w:rPr>
        <w:t xml:space="preserve">VAS </w:t>
      </w:r>
      <w:r w:rsidRPr="002A2358">
        <w:rPr>
          <w:rFonts w:ascii="Arial" w:hAnsi="Arial" w:cs="Arial"/>
          <w:color w:val="222222"/>
          <w:sz w:val="20"/>
          <w:szCs w:val="20"/>
          <w:lang w:val="lv-LV"/>
        </w:rPr>
        <w:t>„</w:t>
      </w:r>
      <w:r w:rsidRPr="002A2358">
        <w:rPr>
          <w:rFonts w:ascii="Arial" w:hAnsi="Arial" w:cs="Arial"/>
          <w:color w:val="222222"/>
          <w:sz w:val="20"/>
          <w:szCs w:val="20"/>
          <w:shd w:val="clear" w:color="auto" w:fill="FFFFFF"/>
          <w:lang w:val="lv-LV"/>
        </w:rPr>
        <w:t xml:space="preserve">Latvijas dzelzceļš” un </w:t>
      </w:r>
      <w:r w:rsidRPr="002A2358">
        <w:rPr>
          <w:rFonts w:ascii="Arial" w:hAnsi="Arial" w:cs="Arial"/>
          <w:bCs/>
          <w:color w:val="222222"/>
          <w:sz w:val="20"/>
          <w:szCs w:val="20"/>
          <w:lang w:val="lv-LV"/>
        </w:rPr>
        <w:t xml:space="preserve">SIA </w:t>
      </w:r>
      <w:r w:rsidRPr="002A2358">
        <w:rPr>
          <w:rFonts w:ascii="Arial" w:hAnsi="Arial" w:cs="Arial"/>
          <w:sz w:val="20"/>
          <w:szCs w:val="20"/>
          <w:lang w:val="lv-LV"/>
        </w:rPr>
        <w:t>„LDZ ritošā sastāva serviss”.</w:t>
      </w:r>
    </w:p>
    <w:p w14:paraId="1D649886" w14:textId="77777777" w:rsidR="00F727A0" w:rsidRPr="002A2358" w:rsidRDefault="00F727A0" w:rsidP="002A2358">
      <w:pPr>
        <w:pStyle w:val="Sarakstarindkopa"/>
        <w:numPr>
          <w:ilvl w:val="0"/>
          <w:numId w:val="48"/>
        </w:numPr>
        <w:tabs>
          <w:tab w:val="left" w:pos="284"/>
        </w:tabs>
        <w:ind w:left="0" w:firstLine="0"/>
        <w:jc w:val="center"/>
        <w:rPr>
          <w:rFonts w:ascii="Arial" w:hAnsi="Arial" w:cs="Arial"/>
          <w:b/>
          <w:sz w:val="20"/>
          <w:szCs w:val="20"/>
          <w:lang w:val="lv-LV"/>
        </w:rPr>
      </w:pPr>
      <w:r w:rsidRPr="002A2358">
        <w:rPr>
          <w:rFonts w:ascii="Arial" w:hAnsi="Arial" w:cs="Arial"/>
          <w:b/>
          <w:sz w:val="20"/>
          <w:szCs w:val="20"/>
          <w:lang w:val="lv-LV"/>
        </w:rPr>
        <w:lastRenderedPageBreak/>
        <w:t>INFORMĀCIJA PAR IEPIRKUMA PRIEKŠMETU</w:t>
      </w:r>
    </w:p>
    <w:p w14:paraId="373C0DF1" w14:textId="77777777" w:rsidR="00F727A0" w:rsidRPr="00A3129D" w:rsidRDefault="00F727A0" w:rsidP="00F727A0">
      <w:pPr>
        <w:tabs>
          <w:tab w:val="left" w:pos="567"/>
        </w:tabs>
        <w:jc w:val="both"/>
        <w:rPr>
          <w:rFonts w:ascii="Arial" w:hAnsi="Arial" w:cs="Arial"/>
          <w:sz w:val="12"/>
          <w:szCs w:val="12"/>
          <w:lang w:val="lv-LV"/>
        </w:rPr>
      </w:pPr>
    </w:p>
    <w:p w14:paraId="15EFB869" w14:textId="77777777" w:rsidR="00F727A0" w:rsidRPr="002A2358" w:rsidRDefault="00F727A0" w:rsidP="00F727A0">
      <w:pPr>
        <w:pStyle w:val="Sarakstarindkopa"/>
        <w:numPr>
          <w:ilvl w:val="1"/>
          <w:numId w:val="7"/>
        </w:numPr>
        <w:tabs>
          <w:tab w:val="left" w:pos="567"/>
        </w:tabs>
        <w:ind w:left="0" w:firstLine="0"/>
        <w:jc w:val="both"/>
        <w:rPr>
          <w:rFonts w:ascii="Arial" w:hAnsi="Arial" w:cs="Arial"/>
          <w:b/>
          <w:sz w:val="20"/>
          <w:szCs w:val="20"/>
          <w:lang w:val="lv-LV"/>
        </w:rPr>
      </w:pPr>
      <w:r w:rsidRPr="002A2358">
        <w:rPr>
          <w:rFonts w:ascii="Arial" w:hAnsi="Arial" w:cs="Arial"/>
          <w:b/>
          <w:sz w:val="20"/>
          <w:szCs w:val="20"/>
          <w:lang w:val="lv-LV"/>
        </w:rPr>
        <w:t xml:space="preserve">Iepirkuma priekšmets: </w:t>
      </w:r>
    </w:p>
    <w:p w14:paraId="2882502A" w14:textId="77777777" w:rsidR="00F727A0" w:rsidRPr="002A2358" w:rsidRDefault="00F727A0" w:rsidP="00F727A0">
      <w:pPr>
        <w:pStyle w:val="Sarakstarindkopa"/>
        <w:tabs>
          <w:tab w:val="left" w:pos="567"/>
        </w:tabs>
        <w:ind w:left="0"/>
        <w:jc w:val="both"/>
        <w:rPr>
          <w:rFonts w:ascii="Arial" w:hAnsi="Arial" w:cs="Arial"/>
          <w:sz w:val="20"/>
          <w:szCs w:val="20"/>
          <w:lang w:val="lv-LV"/>
        </w:rPr>
      </w:pPr>
      <w:r w:rsidRPr="002A2358">
        <w:rPr>
          <w:rFonts w:ascii="Arial" w:hAnsi="Arial" w:cs="Arial"/>
          <w:b/>
          <w:sz w:val="20"/>
          <w:szCs w:val="20"/>
          <w:lang w:val="lv-LV"/>
        </w:rPr>
        <w:tab/>
      </w:r>
      <w:bookmarkStart w:id="6" w:name="_Hlk39833387"/>
      <w:bookmarkStart w:id="7" w:name="_Hlk67051458"/>
      <w:proofErr w:type="spellStart"/>
      <w:r w:rsidRPr="002A2358">
        <w:rPr>
          <w:rFonts w:ascii="Arial" w:hAnsi="Arial" w:cs="Arial"/>
          <w:sz w:val="20"/>
          <w:szCs w:val="20"/>
          <w:lang w:val="lv-LV"/>
        </w:rPr>
        <w:t>slāpētājaparātu</w:t>
      </w:r>
      <w:proofErr w:type="spellEnd"/>
      <w:r w:rsidRPr="002A2358">
        <w:rPr>
          <w:rFonts w:ascii="Arial" w:hAnsi="Arial" w:cs="Arial"/>
          <w:sz w:val="20"/>
          <w:szCs w:val="20"/>
          <w:lang w:val="lv-LV"/>
        </w:rPr>
        <w:t xml:space="preserve"> (turpmāk – prece)</w:t>
      </w:r>
      <w:r w:rsidRPr="002A2358">
        <w:rPr>
          <w:rFonts w:ascii="Arial" w:hAnsi="Arial" w:cs="Arial"/>
          <w:color w:val="212529"/>
          <w:sz w:val="20"/>
          <w:szCs w:val="20"/>
          <w:shd w:val="clear" w:color="auto" w:fill="FFFFFF"/>
          <w:lang w:val="lv-LV"/>
        </w:rPr>
        <w:t xml:space="preserve"> piegāde, </w:t>
      </w:r>
      <w:r w:rsidRPr="002A2358">
        <w:rPr>
          <w:rFonts w:ascii="Arial" w:hAnsi="Arial" w:cs="Arial"/>
          <w:bCs/>
          <w:sz w:val="20"/>
          <w:szCs w:val="20"/>
          <w:lang w:val="lv-LV"/>
        </w:rPr>
        <w:t>saskaņā ar nolikuma un tā pielikumu nosacījumiem</w:t>
      </w:r>
      <w:r w:rsidRPr="002A2358">
        <w:rPr>
          <w:rFonts w:ascii="Arial" w:hAnsi="Arial" w:cs="Arial"/>
          <w:sz w:val="20"/>
          <w:szCs w:val="20"/>
          <w:lang w:val="lv-LV"/>
        </w:rPr>
        <w:t xml:space="preserve">. </w:t>
      </w:r>
      <w:bookmarkEnd w:id="6"/>
      <w:bookmarkEnd w:id="7"/>
      <w:r w:rsidRPr="002A2358">
        <w:rPr>
          <w:rFonts w:ascii="Arial" w:hAnsi="Arial" w:cs="Arial"/>
          <w:bCs/>
          <w:sz w:val="20"/>
          <w:szCs w:val="20"/>
          <w:u w:val="single"/>
          <w:lang w:val="lv-LV"/>
        </w:rPr>
        <w:t xml:space="preserve">Iepirkuma priekšmets ir </w:t>
      </w:r>
      <w:r w:rsidRPr="004C075C">
        <w:rPr>
          <w:rFonts w:ascii="Arial" w:hAnsi="Arial" w:cs="Arial"/>
          <w:bCs/>
          <w:sz w:val="20"/>
          <w:szCs w:val="20"/>
          <w:u w:val="single"/>
          <w:lang w:val="lv-LV"/>
        </w:rPr>
        <w:t>sadalīts 3 (trīs) daļās</w:t>
      </w:r>
      <w:r w:rsidRPr="004C075C">
        <w:rPr>
          <w:rFonts w:ascii="Arial" w:hAnsi="Arial" w:cs="Arial"/>
          <w:bCs/>
          <w:sz w:val="20"/>
          <w:szCs w:val="20"/>
          <w:lang w:val="lv-LV"/>
        </w:rPr>
        <w:t xml:space="preserve"> atbilstoši</w:t>
      </w:r>
      <w:r w:rsidRPr="002A2358">
        <w:rPr>
          <w:rFonts w:ascii="Arial" w:hAnsi="Arial" w:cs="Arial"/>
          <w:bCs/>
          <w:sz w:val="20"/>
          <w:szCs w:val="20"/>
          <w:lang w:val="lv-LV"/>
        </w:rPr>
        <w:t xml:space="preserve"> Tehniskajā specifikācijā (skat. nolikuma 3.pielikumu) norādītajai preču nomenklatūrai.</w:t>
      </w:r>
    </w:p>
    <w:p w14:paraId="2A4A21B1" w14:textId="77777777" w:rsidR="00F727A0" w:rsidRPr="00A3129D" w:rsidRDefault="00F727A0" w:rsidP="00F727A0">
      <w:pPr>
        <w:pStyle w:val="Sarakstarindkopa"/>
        <w:tabs>
          <w:tab w:val="left" w:pos="567"/>
        </w:tabs>
        <w:ind w:left="0"/>
        <w:jc w:val="both"/>
        <w:rPr>
          <w:rFonts w:ascii="Arial" w:hAnsi="Arial" w:cs="Arial"/>
          <w:bCs/>
          <w:sz w:val="12"/>
          <w:szCs w:val="12"/>
          <w:highlight w:val="yellow"/>
          <w:lang w:val="lv-LV"/>
        </w:rPr>
      </w:pPr>
    </w:p>
    <w:p w14:paraId="78FB533F" w14:textId="77777777" w:rsidR="00F727A0" w:rsidRPr="002A2358" w:rsidRDefault="00F727A0" w:rsidP="00F727A0">
      <w:pPr>
        <w:pStyle w:val="Sarakstarindkopa"/>
        <w:numPr>
          <w:ilvl w:val="1"/>
          <w:numId w:val="7"/>
        </w:numPr>
        <w:tabs>
          <w:tab w:val="left" w:pos="567"/>
        </w:tabs>
        <w:ind w:left="0" w:firstLine="0"/>
        <w:jc w:val="both"/>
        <w:rPr>
          <w:rFonts w:ascii="Arial" w:hAnsi="Arial" w:cs="Arial"/>
          <w:sz w:val="20"/>
          <w:szCs w:val="20"/>
          <w:lang w:val="lv-LV"/>
        </w:rPr>
      </w:pPr>
      <w:r w:rsidRPr="002A2358">
        <w:rPr>
          <w:rFonts w:ascii="Arial" w:hAnsi="Arial" w:cs="Arial"/>
          <w:sz w:val="20"/>
          <w:szCs w:val="20"/>
          <w:lang w:val="lv-LV"/>
        </w:rPr>
        <w:t>Piedāvājumu pretendents var iesniegt gan par visu iepirkuma priekšmetu kopumā, gan atsevišķām tā daļām pilnā vai nepilnā apjomā.</w:t>
      </w:r>
    </w:p>
    <w:p w14:paraId="5CB590D2" w14:textId="77777777" w:rsidR="00F727A0" w:rsidRPr="00A3129D" w:rsidRDefault="00F727A0" w:rsidP="00F727A0">
      <w:pPr>
        <w:pStyle w:val="Sarakstarindkopa"/>
        <w:tabs>
          <w:tab w:val="left" w:pos="567"/>
        </w:tabs>
        <w:ind w:left="0"/>
        <w:jc w:val="both"/>
        <w:rPr>
          <w:rFonts w:ascii="Arial" w:hAnsi="Arial" w:cs="Arial"/>
          <w:sz w:val="12"/>
          <w:szCs w:val="12"/>
          <w:lang w:val="lv-LV"/>
        </w:rPr>
      </w:pPr>
    </w:p>
    <w:p w14:paraId="3C81A8B9" w14:textId="77777777" w:rsidR="00F727A0" w:rsidRPr="002A2358" w:rsidRDefault="00F727A0" w:rsidP="00F727A0">
      <w:pPr>
        <w:pStyle w:val="Sarakstarindkopa"/>
        <w:numPr>
          <w:ilvl w:val="1"/>
          <w:numId w:val="7"/>
        </w:numPr>
        <w:tabs>
          <w:tab w:val="left" w:pos="567"/>
        </w:tabs>
        <w:ind w:left="0" w:firstLine="0"/>
        <w:jc w:val="both"/>
        <w:rPr>
          <w:rFonts w:ascii="Arial" w:hAnsi="Arial" w:cs="Arial"/>
          <w:sz w:val="20"/>
          <w:szCs w:val="20"/>
          <w:lang w:val="lv-LV"/>
        </w:rPr>
      </w:pPr>
      <w:r w:rsidRPr="002A2358">
        <w:rPr>
          <w:rFonts w:ascii="Arial" w:hAnsi="Arial" w:cs="Arial"/>
          <w:sz w:val="20"/>
          <w:szCs w:val="20"/>
          <w:lang w:val="lv-LV"/>
        </w:rPr>
        <w:t>Iepirkumā</w:t>
      </w:r>
      <w:r w:rsidRPr="002A2358">
        <w:rPr>
          <w:rFonts w:ascii="Arial" w:hAnsi="Arial" w:cs="Arial"/>
          <w:bCs/>
          <w:sz w:val="20"/>
          <w:szCs w:val="20"/>
          <w:lang w:val="lv-LV"/>
        </w:rPr>
        <w:t xml:space="preserve"> </w:t>
      </w:r>
      <w:r w:rsidRPr="002A2358">
        <w:rPr>
          <w:rFonts w:ascii="Arial" w:hAnsi="Arial" w:cs="Arial"/>
          <w:b/>
          <w:sz w:val="20"/>
          <w:szCs w:val="20"/>
          <w:lang w:val="lv-LV"/>
        </w:rPr>
        <w:t>nav atļauts iesniegt piedāvājuma variantus</w:t>
      </w:r>
      <w:r w:rsidRPr="002A2358">
        <w:rPr>
          <w:rFonts w:ascii="Arial" w:hAnsi="Arial" w:cs="Arial"/>
          <w:sz w:val="20"/>
          <w:szCs w:val="20"/>
          <w:lang w:val="lv-LV"/>
        </w:rPr>
        <w:t>.</w:t>
      </w:r>
    </w:p>
    <w:p w14:paraId="55329247" w14:textId="77777777" w:rsidR="00F727A0" w:rsidRPr="00A3129D" w:rsidRDefault="00F727A0" w:rsidP="00F727A0">
      <w:pPr>
        <w:pStyle w:val="Sarakstarindkopa"/>
        <w:tabs>
          <w:tab w:val="left" w:pos="567"/>
        </w:tabs>
        <w:ind w:left="0"/>
        <w:jc w:val="both"/>
        <w:rPr>
          <w:rFonts w:ascii="Arial" w:hAnsi="Arial" w:cs="Arial"/>
          <w:sz w:val="12"/>
          <w:szCs w:val="12"/>
          <w:lang w:val="lv-LV"/>
        </w:rPr>
      </w:pPr>
    </w:p>
    <w:p w14:paraId="10229C2A" w14:textId="77777777" w:rsidR="00F727A0" w:rsidRPr="002A2358" w:rsidRDefault="00F727A0" w:rsidP="00F727A0">
      <w:pPr>
        <w:pStyle w:val="Pamattekstsaratkpi"/>
        <w:numPr>
          <w:ilvl w:val="1"/>
          <w:numId w:val="7"/>
        </w:numPr>
        <w:tabs>
          <w:tab w:val="left" w:pos="567"/>
        </w:tabs>
        <w:ind w:left="0" w:firstLine="0"/>
        <w:rPr>
          <w:rFonts w:ascii="Arial" w:hAnsi="Arial" w:cs="Arial"/>
          <w:sz w:val="20"/>
          <w:szCs w:val="20"/>
          <w:lang w:val="lv-LV"/>
        </w:rPr>
      </w:pPr>
      <w:bookmarkStart w:id="8" w:name="_Hlk10724490"/>
      <w:r w:rsidRPr="002A2358">
        <w:rPr>
          <w:rFonts w:ascii="Arial" w:hAnsi="Arial" w:cs="Arial"/>
          <w:b/>
          <w:sz w:val="20"/>
          <w:szCs w:val="20"/>
          <w:lang w:val="lv-LV"/>
        </w:rPr>
        <w:t>Līguma:</w:t>
      </w:r>
      <w:r w:rsidRPr="002A2358">
        <w:rPr>
          <w:rFonts w:ascii="Arial" w:hAnsi="Arial" w:cs="Arial"/>
          <w:sz w:val="20"/>
          <w:szCs w:val="20"/>
          <w:lang w:val="lv-LV"/>
        </w:rPr>
        <w:t xml:space="preserve"> </w:t>
      </w:r>
    </w:p>
    <w:p w14:paraId="1ACDC017" w14:textId="77777777" w:rsidR="00F727A0" w:rsidRPr="002A2358" w:rsidRDefault="00F727A0" w:rsidP="00F727A0">
      <w:pPr>
        <w:pStyle w:val="Pamattekstsaratkpi"/>
        <w:numPr>
          <w:ilvl w:val="2"/>
          <w:numId w:val="7"/>
        </w:numPr>
        <w:tabs>
          <w:tab w:val="left" w:pos="567"/>
          <w:tab w:val="center" w:pos="1134"/>
        </w:tabs>
        <w:ind w:left="0" w:firstLine="567"/>
        <w:rPr>
          <w:rFonts w:ascii="Arial" w:hAnsi="Arial" w:cs="Arial"/>
          <w:sz w:val="20"/>
          <w:szCs w:val="20"/>
          <w:lang w:val="lv-LV"/>
        </w:rPr>
      </w:pPr>
      <w:r w:rsidRPr="002A2358">
        <w:rPr>
          <w:rFonts w:ascii="Arial" w:hAnsi="Arial" w:cs="Arial"/>
          <w:sz w:val="20"/>
          <w:szCs w:val="20"/>
          <w:lang w:val="lv-LV"/>
        </w:rPr>
        <w:t xml:space="preserve">izpildes termiņš: no līguma spēkā </w:t>
      </w:r>
      <w:r w:rsidRPr="004C075C">
        <w:rPr>
          <w:rFonts w:ascii="Arial" w:hAnsi="Arial" w:cs="Arial"/>
          <w:sz w:val="20"/>
          <w:szCs w:val="20"/>
          <w:lang w:val="lv-LV"/>
        </w:rPr>
        <w:t xml:space="preserve">stāšanās brīža </w:t>
      </w:r>
      <w:r w:rsidRPr="004C075C">
        <w:rPr>
          <w:rFonts w:ascii="Arial" w:hAnsi="Arial" w:cs="Arial"/>
          <w:b/>
          <w:bCs/>
          <w:sz w:val="20"/>
          <w:szCs w:val="20"/>
          <w:lang w:val="lv-LV"/>
        </w:rPr>
        <w:t>12 (divpadsmit) kalendāra mēneši</w:t>
      </w:r>
      <w:r w:rsidRPr="002A2358">
        <w:rPr>
          <w:rFonts w:ascii="Arial" w:hAnsi="Arial" w:cs="Arial"/>
          <w:sz w:val="20"/>
          <w:szCs w:val="20"/>
          <w:lang w:val="lv-LV"/>
        </w:rPr>
        <w:t xml:space="preserve"> </w:t>
      </w:r>
      <w:r w:rsidRPr="002A2358">
        <w:rPr>
          <w:rFonts w:ascii="Arial" w:hAnsi="Arial" w:cs="Arial"/>
          <w:b/>
          <w:bCs/>
          <w:sz w:val="20"/>
          <w:szCs w:val="20"/>
          <w:lang w:val="lv-LV"/>
        </w:rPr>
        <w:t>vai līdz brīdim, kad preču piegāde veikta par visu līguma kopējo summu</w:t>
      </w:r>
      <w:r w:rsidRPr="002A2358">
        <w:rPr>
          <w:rFonts w:ascii="Arial" w:hAnsi="Arial" w:cs="Arial"/>
          <w:sz w:val="20"/>
          <w:szCs w:val="20"/>
          <w:lang w:val="lv-LV"/>
        </w:rPr>
        <w:t xml:space="preserve"> (vai līdz līguma priekšlaicīgas izpildes vai izbeigšanas dienai);</w:t>
      </w:r>
    </w:p>
    <w:p w14:paraId="624EFB1C" w14:textId="77777777" w:rsidR="00F727A0" w:rsidRPr="002A2358" w:rsidRDefault="00F727A0" w:rsidP="00F727A0">
      <w:pPr>
        <w:pStyle w:val="Pamattekstsaratkpi"/>
        <w:numPr>
          <w:ilvl w:val="2"/>
          <w:numId w:val="7"/>
        </w:numPr>
        <w:tabs>
          <w:tab w:val="left" w:pos="567"/>
          <w:tab w:val="center" w:pos="1134"/>
        </w:tabs>
        <w:ind w:left="0" w:firstLine="567"/>
        <w:rPr>
          <w:rFonts w:ascii="Arial" w:hAnsi="Arial" w:cs="Arial"/>
          <w:bCs/>
          <w:sz w:val="20"/>
          <w:szCs w:val="20"/>
          <w:lang w:val="lv-LV"/>
        </w:rPr>
      </w:pPr>
      <w:r w:rsidRPr="002A2358">
        <w:rPr>
          <w:rFonts w:ascii="Arial" w:hAnsi="Arial" w:cs="Arial"/>
          <w:sz w:val="20"/>
          <w:szCs w:val="20"/>
          <w:lang w:val="lv-LV"/>
        </w:rPr>
        <w:t xml:space="preserve">izpildes vieta: </w:t>
      </w:r>
      <w:r w:rsidRPr="002A2358">
        <w:rPr>
          <w:rFonts w:ascii="Arial" w:hAnsi="Arial" w:cs="Arial"/>
          <w:bCs/>
          <w:sz w:val="20"/>
          <w:szCs w:val="20"/>
          <w:lang w:val="lv-LV"/>
        </w:rPr>
        <w:t>Vagonu remonta centrs</w:t>
      </w:r>
      <w:r w:rsidRPr="004C075C">
        <w:rPr>
          <w:rFonts w:ascii="Arial" w:hAnsi="Arial" w:cs="Arial"/>
          <w:bCs/>
          <w:sz w:val="20"/>
          <w:szCs w:val="20"/>
          <w:lang w:val="lv-LV"/>
        </w:rPr>
        <w:t>, Varšavas iela 49, Daugavpils, LV-5401</w:t>
      </w:r>
      <w:r w:rsidRPr="004C075C">
        <w:rPr>
          <w:rFonts w:ascii="Arial" w:hAnsi="Arial" w:cs="Arial"/>
          <w:sz w:val="20"/>
          <w:szCs w:val="20"/>
          <w:lang w:val="lv-LV"/>
        </w:rPr>
        <w:t>, Latvija</w:t>
      </w:r>
      <w:r w:rsidRPr="002A2358">
        <w:rPr>
          <w:rFonts w:ascii="Arial" w:hAnsi="Arial" w:cs="Arial"/>
          <w:sz w:val="20"/>
          <w:szCs w:val="20"/>
          <w:lang w:val="lv-LV"/>
        </w:rPr>
        <w:t>;</w:t>
      </w:r>
    </w:p>
    <w:p w14:paraId="0B044953" w14:textId="77777777" w:rsidR="00F727A0" w:rsidRPr="002A2358" w:rsidRDefault="00F727A0" w:rsidP="00F727A0">
      <w:pPr>
        <w:pStyle w:val="Pamattekstsaratkpi"/>
        <w:numPr>
          <w:ilvl w:val="2"/>
          <w:numId w:val="7"/>
        </w:numPr>
        <w:tabs>
          <w:tab w:val="left" w:pos="567"/>
          <w:tab w:val="center" w:pos="1134"/>
        </w:tabs>
        <w:ind w:left="0" w:firstLine="567"/>
        <w:rPr>
          <w:rFonts w:ascii="Arial" w:hAnsi="Arial" w:cs="Arial"/>
          <w:bCs/>
          <w:sz w:val="20"/>
          <w:szCs w:val="20"/>
          <w:lang w:val="lv-LV"/>
        </w:rPr>
      </w:pPr>
      <w:r w:rsidRPr="002A2358">
        <w:rPr>
          <w:rFonts w:ascii="Arial" w:hAnsi="Arial" w:cs="Arial"/>
          <w:sz w:val="20"/>
          <w:szCs w:val="20"/>
          <w:lang w:val="lv-LV"/>
        </w:rPr>
        <w:t>izpildes veids: piegāde.</w:t>
      </w:r>
    </w:p>
    <w:p w14:paraId="3E7DBB10" w14:textId="77777777" w:rsidR="00F727A0" w:rsidRPr="00A3129D" w:rsidRDefault="00F727A0" w:rsidP="00F727A0">
      <w:pPr>
        <w:pStyle w:val="Pamattekstsaratkpi"/>
        <w:tabs>
          <w:tab w:val="left" w:pos="567"/>
          <w:tab w:val="center" w:pos="1134"/>
        </w:tabs>
        <w:ind w:firstLine="0"/>
        <w:rPr>
          <w:rFonts w:ascii="Arial" w:hAnsi="Arial" w:cs="Arial"/>
          <w:bCs/>
          <w:sz w:val="12"/>
          <w:szCs w:val="12"/>
          <w:lang w:val="lv-LV"/>
        </w:rPr>
      </w:pPr>
    </w:p>
    <w:p w14:paraId="100305E9" w14:textId="572867FC" w:rsidR="00F727A0" w:rsidRPr="004C075C" w:rsidRDefault="00F727A0" w:rsidP="002A2358">
      <w:pPr>
        <w:pStyle w:val="Sarakstarindkopa"/>
        <w:numPr>
          <w:ilvl w:val="1"/>
          <w:numId w:val="7"/>
        </w:numPr>
        <w:tabs>
          <w:tab w:val="left" w:pos="709"/>
        </w:tabs>
        <w:ind w:hanging="900"/>
        <w:jc w:val="both"/>
        <w:rPr>
          <w:rFonts w:ascii="Arial" w:hAnsi="Arial" w:cs="Arial"/>
          <w:b/>
          <w:sz w:val="20"/>
          <w:szCs w:val="20"/>
          <w:lang w:val="lv-LV"/>
        </w:rPr>
      </w:pPr>
      <w:r w:rsidRPr="004C075C">
        <w:rPr>
          <w:rFonts w:ascii="Arial" w:hAnsi="Arial" w:cs="Arial"/>
          <w:b/>
          <w:sz w:val="20"/>
          <w:szCs w:val="20"/>
          <w:lang w:val="lv-LV"/>
        </w:rPr>
        <w:t>Preces piegādes būtiskākie noteikumi:</w:t>
      </w:r>
    </w:p>
    <w:p w14:paraId="5F0687FF" w14:textId="77777777" w:rsidR="00F727A0" w:rsidRPr="002A2358" w:rsidRDefault="00F727A0" w:rsidP="002A2358">
      <w:pPr>
        <w:pStyle w:val="Sarakstarindkopa"/>
        <w:numPr>
          <w:ilvl w:val="2"/>
          <w:numId w:val="7"/>
        </w:numPr>
        <w:tabs>
          <w:tab w:val="left" w:pos="1134"/>
        </w:tabs>
        <w:ind w:left="0" w:firstLine="567"/>
        <w:jc w:val="both"/>
        <w:rPr>
          <w:rFonts w:ascii="Arial" w:hAnsi="Arial" w:cs="Arial"/>
          <w:sz w:val="20"/>
          <w:szCs w:val="20"/>
          <w:lang w:val="lv-LV"/>
        </w:rPr>
      </w:pPr>
      <w:r w:rsidRPr="002A2358">
        <w:rPr>
          <w:rFonts w:ascii="Arial" w:hAnsi="Arial" w:cs="Arial"/>
          <w:sz w:val="20"/>
          <w:szCs w:val="20"/>
          <w:u w:val="single"/>
          <w:lang w:val="lv-LV"/>
        </w:rPr>
        <w:t>preces piegāde</w:t>
      </w:r>
      <w:r w:rsidRPr="002A2358">
        <w:rPr>
          <w:rFonts w:ascii="Arial" w:hAnsi="Arial" w:cs="Arial"/>
          <w:sz w:val="20"/>
          <w:szCs w:val="20"/>
          <w:lang w:val="lv-LV"/>
        </w:rPr>
        <w:t xml:space="preserve">: </w:t>
      </w:r>
    </w:p>
    <w:p w14:paraId="189C1F00" w14:textId="442A2276" w:rsidR="00F727A0" w:rsidRPr="002A2358" w:rsidRDefault="00F727A0" w:rsidP="002A2358">
      <w:pPr>
        <w:pStyle w:val="Sarakstarindkopa"/>
        <w:numPr>
          <w:ilvl w:val="3"/>
          <w:numId w:val="7"/>
        </w:numPr>
        <w:tabs>
          <w:tab w:val="left" w:pos="1134"/>
        </w:tabs>
        <w:ind w:left="0" w:firstLine="567"/>
        <w:jc w:val="both"/>
        <w:rPr>
          <w:rFonts w:ascii="Arial" w:hAnsi="Arial" w:cs="Arial"/>
          <w:sz w:val="20"/>
          <w:szCs w:val="20"/>
          <w:lang w:val="lv-LV"/>
        </w:rPr>
      </w:pPr>
      <w:r w:rsidRPr="00D10BAF">
        <w:rPr>
          <w:rFonts w:ascii="Arial" w:hAnsi="Arial" w:cs="Arial"/>
          <w:b/>
          <w:bCs/>
          <w:sz w:val="20"/>
          <w:szCs w:val="20"/>
          <w:lang w:val="lv-LV"/>
        </w:rPr>
        <w:t>pirmā piegāde</w:t>
      </w:r>
      <w:r w:rsidRPr="002A2358">
        <w:rPr>
          <w:rFonts w:ascii="Arial" w:hAnsi="Arial" w:cs="Arial"/>
          <w:sz w:val="20"/>
          <w:szCs w:val="20"/>
          <w:lang w:val="lv-LV"/>
        </w:rPr>
        <w:t xml:space="preserve"> – </w:t>
      </w:r>
      <w:proofErr w:type="spellStart"/>
      <w:r w:rsidRPr="002A2358">
        <w:rPr>
          <w:rFonts w:ascii="Arial" w:hAnsi="Arial" w:cs="Arial"/>
          <w:sz w:val="20"/>
          <w:szCs w:val="20"/>
          <w:lang w:val="lv-LV"/>
        </w:rPr>
        <w:t>slāpētājaparāts</w:t>
      </w:r>
      <w:proofErr w:type="spellEnd"/>
      <w:r w:rsidRPr="002A2358">
        <w:rPr>
          <w:rFonts w:ascii="Arial" w:hAnsi="Arial" w:cs="Arial"/>
          <w:sz w:val="20"/>
          <w:szCs w:val="20"/>
          <w:lang w:val="lv-LV"/>
        </w:rPr>
        <w:t xml:space="preserve"> T-1 klases:150 gab. - pēc iespējas ātrāk, bet ne vēlāk kā </w:t>
      </w:r>
      <w:r w:rsidRPr="002A2358">
        <w:rPr>
          <w:rFonts w:ascii="Arial" w:hAnsi="Arial" w:cs="Arial"/>
          <w:b/>
          <w:bCs/>
          <w:sz w:val="20"/>
          <w:szCs w:val="20"/>
          <w:lang w:val="lv-LV"/>
        </w:rPr>
        <w:t xml:space="preserve">30 </w:t>
      </w:r>
      <w:r w:rsidRPr="00D10BAF">
        <w:rPr>
          <w:rFonts w:ascii="Arial" w:hAnsi="Arial" w:cs="Arial"/>
          <w:sz w:val="20"/>
          <w:szCs w:val="20"/>
          <w:lang w:val="lv-LV"/>
        </w:rPr>
        <w:t>(trīsdesmit)</w:t>
      </w:r>
      <w:r w:rsidRPr="002A2358">
        <w:rPr>
          <w:rFonts w:ascii="Arial" w:hAnsi="Arial" w:cs="Arial"/>
          <w:b/>
          <w:bCs/>
          <w:sz w:val="20"/>
          <w:szCs w:val="20"/>
          <w:lang w:val="lv-LV"/>
        </w:rPr>
        <w:t xml:space="preserve"> kalendāra dienu</w:t>
      </w:r>
      <w:r w:rsidRPr="002A2358">
        <w:rPr>
          <w:rFonts w:ascii="Arial" w:hAnsi="Arial" w:cs="Arial"/>
          <w:sz w:val="20"/>
          <w:szCs w:val="20"/>
          <w:lang w:val="lv-LV"/>
        </w:rPr>
        <w:t xml:space="preserve"> laikā pēc līguma abpusējas parakstīšanas;</w:t>
      </w:r>
    </w:p>
    <w:p w14:paraId="385E02EA" w14:textId="1F78E2A2" w:rsidR="00F727A0" w:rsidRPr="002A2358" w:rsidRDefault="00F727A0" w:rsidP="002A2358">
      <w:pPr>
        <w:pStyle w:val="Sarakstarindkopa"/>
        <w:numPr>
          <w:ilvl w:val="3"/>
          <w:numId w:val="7"/>
        </w:numPr>
        <w:tabs>
          <w:tab w:val="left" w:pos="1134"/>
        </w:tabs>
        <w:ind w:left="0" w:firstLine="567"/>
        <w:jc w:val="both"/>
        <w:rPr>
          <w:rFonts w:ascii="Arial" w:hAnsi="Arial" w:cs="Arial"/>
          <w:sz w:val="20"/>
          <w:szCs w:val="20"/>
          <w:lang w:val="lv-LV"/>
        </w:rPr>
      </w:pPr>
      <w:r w:rsidRPr="002A2358">
        <w:rPr>
          <w:rFonts w:ascii="Arial" w:hAnsi="Arial" w:cs="Arial"/>
          <w:sz w:val="20"/>
          <w:szCs w:val="20"/>
          <w:lang w:val="lv-LV"/>
        </w:rPr>
        <w:t xml:space="preserve">atlikušā apjoma piegāde - paredzēta pa daļām atsevišķās preču partijās ne </w:t>
      </w:r>
      <w:r w:rsidRPr="002A2358">
        <w:rPr>
          <w:rFonts w:ascii="Arial" w:hAnsi="Arial" w:cs="Arial"/>
          <w:color w:val="000000"/>
          <w:kern w:val="3"/>
          <w:sz w:val="20"/>
          <w:szCs w:val="20"/>
          <w:lang w:val="lv-LV"/>
        </w:rPr>
        <w:t xml:space="preserve">vēlāk kā </w:t>
      </w:r>
      <w:r w:rsidRPr="002A2358">
        <w:rPr>
          <w:rFonts w:ascii="Arial" w:hAnsi="Arial" w:cs="Arial"/>
          <w:b/>
          <w:sz w:val="20"/>
          <w:szCs w:val="20"/>
          <w:lang w:val="lv-LV"/>
        </w:rPr>
        <w:t>30 (trīsdesmit) kalendāra dienu</w:t>
      </w:r>
      <w:r w:rsidRPr="002A2358">
        <w:rPr>
          <w:rFonts w:ascii="Arial" w:hAnsi="Arial" w:cs="Arial"/>
          <w:sz w:val="20"/>
          <w:szCs w:val="20"/>
          <w:lang w:val="lv-LV"/>
        </w:rPr>
        <w:t xml:space="preserve"> laikā pēc atsevišķiem pircēja rakstveida pieprasījumiem un neatkarīgi no pieprasīto preču daudzuma. Piegādes termiņš precei var būt garāks (nepārsniedzot 45 (četrdesmit piecas) kalendāra dienas), ja pretendents piedāvājuma dokumentācijā ir īpaši to norādījis; </w:t>
      </w:r>
    </w:p>
    <w:p w14:paraId="09A2A287" w14:textId="77777777" w:rsidR="00F727A0" w:rsidRPr="002A2358" w:rsidRDefault="00F727A0" w:rsidP="00F727A0">
      <w:pPr>
        <w:pStyle w:val="Sarakstarindkopa"/>
        <w:ind w:left="0"/>
        <w:jc w:val="both"/>
        <w:rPr>
          <w:rFonts w:ascii="Arial" w:hAnsi="Arial" w:cs="Arial"/>
          <w:sz w:val="20"/>
          <w:szCs w:val="20"/>
          <w:lang w:val="lv-LV"/>
        </w:rPr>
      </w:pPr>
      <w:r w:rsidRPr="002A2358">
        <w:rPr>
          <w:rFonts w:ascii="Arial" w:hAnsi="Arial" w:cs="Arial"/>
          <w:sz w:val="20"/>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F41CE83" w14:textId="77777777" w:rsidR="00F727A0" w:rsidRPr="002A2358" w:rsidRDefault="00F727A0" w:rsidP="002A2358">
      <w:pPr>
        <w:pStyle w:val="Sarakstarindkopa"/>
        <w:numPr>
          <w:ilvl w:val="2"/>
          <w:numId w:val="7"/>
        </w:numPr>
        <w:tabs>
          <w:tab w:val="left" w:pos="1134"/>
        </w:tabs>
        <w:ind w:left="0" w:firstLine="567"/>
        <w:jc w:val="both"/>
        <w:rPr>
          <w:rFonts w:ascii="Arial" w:hAnsi="Arial" w:cs="Arial"/>
          <w:sz w:val="20"/>
          <w:szCs w:val="20"/>
          <w:lang w:val="lv-LV"/>
        </w:rPr>
      </w:pPr>
      <w:r w:rsidRPr="002A2358">
        <w:rPr>
          <w:rFonts w:ascii="Arial" w:hAnsi="Arial" w:cs="Arial"/>
          <w:sz w:val="20"/>
          <w:szCs w:val="20"/>
          <w:u w:val="single"/>
          <w:lang w:val="lv-LV"/>
        </w:rPr>
        <w:t>preces dokumentācija:</w:t>
      </w:r>
      <w:r w:rsidRPr="002A2358">
        <w:rPr>
          <w:rFonts w:ascii="Arial" w:hAnsi="Arial" w:cs="Arial"/>
          <w:sz w:val="20"/>
          <w:szCs w:val="20"/>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2A2358" w:rsidDel="007D6155">
        <w:rPr>
          <w:rFonts w:ascii="Arial" w:hAnsi="Arial" w:cs="Arial"/>
          <w:sz w:val="20"/>
          <w:szCs w:val="20"/>
          <w:lang w:val="lv-LV"/>
        </w:rPr>
        <w:t xml:space="preserve"> </w:t>
      </w:r>
      <w:r w:rsidRPr="002A2358">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5A9C5DA4" w14:textId="77777777" w:rsidR="00F727A0" w:rsidRPr="002A2358" w:rsidRDefault="00F727A0" w:rsidP="00F727A0">
      <w:pPr>
        <w:pStyle w:val="Sarakstarindkopa"/>
        <w:ind w:left="0"/>
        <w:jc w:val="both"/>
        <w:rPr>
          <w:rFonts w:ascii="Arial" w:hAnsi="Arial" w:cs="Arial"/>
          <w:sz w:val="20"/>
          <w:szCs w:val="20"/>
          <w:lang w:val="lv-LV"/>
        </w:rPr>
      </w:pPr>
      <w:r w:rsidRPr="002A2358">
        <w:rPr>
          <w:rFonts w:ascii="Arial" w:hAnsi="Arial" w:cs="Arial"/>
          <w:sz w:val="20"/>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BC1458E" w14:textId="77777777" w:rsidR="00F727A0" w:rsidRPr="002A2358" w:rsidRDefault="00F727A0" w:rsidP="002A2358">
      <w:pPr>
        <w:pStyle w:val="Sarakstarindkopa"/>
        <w:numPr>
          <w:ilvl w:val="2"/>
          <w:numId w:val="7"/>
        </w:numPr>
        <w:tabs>
          <w:tab w:val="left" w:pos="1134"/>
        </w:tabs>
        <w:ind w:left="0" w:firstLine="567"/>
        <w:jc w:val="both"/>
        <w:rPr>
          <w:rFonts w:ascii="Arial" w:hAnsi="Arial" w:cs="Arial"/>
          <w:strike/>
          <w:sz w:val="20"/>
          <w:szCs w:val="20"/>
          <w:lang w:val="lv-LV"/>
        </w:rPr>
      </w:pPr>
      <w:r w:rsidRPr="002A2358">
        <w:rPr>
          <w:rFonts w:ascii="Arial" w:hAnsi="Arial" w:cs="Arial"/>
          <w:sz w:val="20"/>
          <w:szCs w:val="20"/>
          <w:u w:val="single"/>
          <w:lang w:val="lv-LV"/>
        </w:rPr>
        <w:t>preces daudzums</w:t>
      </w:r>
      <w:r w:rsidRPr="002A2358">
        <w:rPr>
          <w:rFonts w:ascii="Arial" w:hAnsi="Arial" w:cs="Arial"/>
          <w:sz w:val="20"/>
          <w:szCs w:val="20"/>
          <w:lang w:val="lv-LV"/>
        </w:rPr>
        <w:t xml:space="preserve">: saskaņā ar nolikuma Tehnisko specifikāciju atbilstoši katrai iepirkuma daļai. Pircējam nav pienākums iepirkt visu Tehniskajā specifikācijā norādīto preču apjomu, bet </w:t>
      </w:r>
      <w:r w:rsidRPr="002A2358">
        <w:rPr>
          <w:rFonts w:ascii="Arial" w:hAnsi="Arial" w:cs="Arial"/>
          <w:b/>
          <w:i/>
          <w:sz w:val="20"/>
          <w:szCs w:val="20"/>
          <w:lang w:val="lv-LV"/>
        </w:rPr>
        <w:t>preces daudzums pa pozīcijām var mainīties līguma summas ietvaros</w:t>
      </w:r>
      <w:r w:rsidRPr="002A2358">
        <w:rPr>
          <w:rFonts w:ascii="Arial" w:hAnsi="Arial" w:cs="Arial"/>
          <w:sz w:val="20"/>
          <w:szCs w:val="20"/>
          <w:lang w:val="lv-LV"/>
        </w:rPr>
        <w:t xml:space="preserve">. Kopējā faktiskā līguma summa tiek fiksēta pēc preču pavadzīmēs norādītajiem preces daudzumiem. </w:t>
      </w:r>
      <w:r w:rsidRPr="002A2358">
        <w:rPr>
          <w:rFonts w:ascii="Arial" w:hAnsi="Arial" w:cs="Arial"/>
          <w:sz w:val="20"/>
          <w:szCs w:val="20"/>
          <w:lang w:val="lv-LV" w:eastAsia="lv-LV"/>
        </w:rPr>
        <w:t>Nepieciešamības gadījumā pircējam ir tiesības 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00961E6C" w14:textId="77777777" w:rsidR="00F727A0" w:rsidRPr="002A2358" w:rsidRDefault="00F727A0" w:rsidP="002A2358">
      <w:pPr>
        <w:pStyle w:val="Sarakstarindkopa"/>
        <w:numPr>
          <w:ilvl w:val="2"/>
          <w:numId w:val="7"/>
        </w:numPr>
        <w:tabs>
          <w:tab w:val="left" w:pos="1134"/>
        </w:tabs>
        <w:ind w:left="0" w:firstLine="567"/>
        <w:jc w:val="both"/>
        <w:rPr>
          <w:rFonts w:ascii="Arial" w:hAnsi="Arial" w:cs="Arial"/>
          <w:sz w:val="20"/>
          <w:szCs w:val="20"/>
          <w:lang w:val="lv-LV"/>
        </w:rPr>
      </w:pPr>
      <w:r w:rsidRPr="002A2358">
        <w:rPr>
          <w:rFonts w:ascii="Arial" w:hAnsi="Arial" w:cs="Arial"/>
          <w:sz w:val="20"/>
          <w:szCs w:val="20"/>
          <w:u w:val="single"/>
          <w:lang w:val="lv-LV"/>
        </w:rPr>
        <w:t>preces garantijas termiņš:</w:t>
      </w:r>
      <w:r w:rsidRPr="002A2358">
        <w:rPr>
          <w:rFonts w:ascii="Arial" w:hAnsi="Arial" w:cs="Arial"/>
          <w:sz w:val="20"/>
          <w:szCs w:val="20"/>
          <w:lang w:val="lv-LV"/>
        </w:rPr>
        <w:t xml:space="preserve"> </w:t>
      </w:r>
      <w:r w:rsidRPr="002A2358">
        <w:rPr>
          <w:rFonts w:ascii="Arial" w:hAnsi="Arial" w:cs="Arial"/>
          <w:b/>
          <w:sz w:val="20"/>
          <w:szCs w:val="20"/>
          <w:lang w:val="lv-LV"/>
        </w:rPr>
        <w:t xml:space="preserve">2 </w:t>
      </w:r>
      <w:r w:rsidRPr="00D10BAF">
        <w:rPr>
          <w:rFonts w:ascii="Arial" w:hAnsi="Arial" w:cs="Arial"/>
          <w:bCs/>
          <w:sz w:val="20"/>
          <w:szCs w:val="20"/>
          <w:lang w:val="lv-LV"/>
        </w:rPr>
        <w:t>(divi)</w:t>
      </w:r>
      <w:r w:rsidRPr="002A2358">
        <w:rPr>
          <w:rFonts w:ascii="Arial" w:hAnsi="Arial" w:cs="Arial"/>
          <w:b/>
          <w:sz w:val="20"/>
          <w:szCs w:val="20"/>
          <w:lang w:val="lv-LV"/>
        </w:rPr>
        <w:t xml:space="preserve"> gadi</w:t>
      </w:r>
      <w:r w:rsidRPr="002A2358">
        <w:rPr>
          <w:rFonts w:ascii="Arial" w:hAnsi="Arial" w:cs="Arial"/>
          <w:sz w:val="20"/>
          <w:szCs w:val="20"/>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1A19D3CD" w14:textId="77777777" w:rsidR="00F727A0" w:rsidRPr="002A2358" w:rsidRDefault="00F727A0" w:rsidP="002A2358">
      <w:pPr>
        <w:pStyle w:val="Sarakstarindkopa"/>
        <w:numPr>
          <w:ilvl w:val="2"/>
          <w:numId w:val="7"/>
        </w:numPr>
        <w:tabs>
          <w:tab w:val="left" w:pos="1134"/>
        </w:tabs>
        <w:ind w:left="0" w:firstLine="567"/>
        <w:jc w:val="both"/>
        <w:rPr>
          <w:rFonts w:ascii="Arial" w:hAnsi="Arial" w:cs="Arial"/>
          <w:sz w:val="20"/>
          <w:szCs w:val="20"/>
          <w:lang w:val="lv-LV"/>
        </w:rPr>
      </w:pPr>
      <w:r w:rsidRPr="002A2358">
        <w:rPr>
          <w:rFonts w:ascii="Arial" w:hAnsi="Arial" w:cs="Arial"/>
          <w:sz w:val="20"/>
          <w:szCs w:val="20"/>
          <w:u w:val="single"/>
          <w:lang w:val="lv-LV"/>
        </w:rPr>
        <w:t>samaksas nosacījumi</w:t>
      </w:r>
      <w:r w:rsidRPr="002A2358">
        <w:rPr>
          <w:rFonts w:ascii="Arial" w:hAnsi="Arial" w:cs="Arial"/>
          <w:sz w:val="20"/>
          <w:szCs w:val="20"/>
          <w:lang w:val="lv-LV"/>
        </w:rPr>
        <w:t>: 30 (trīsdesmit) kalendāra dienu laikā no preču pieņemšanas dokumentu parakstīšanas dienas.</w:t>
      </w:r>
    </w:p>
    <w:p w14:paraId="6BDF2CA6" w14:textId="77777777" w:rsidR="00F727A0" w:rsidRPr="00A3129D" w:rsidRDefault="00F727A0" w:rsidP="00F727A0">
      <w:pPr>
        <w:pStyle w:val="Pamattekstsaratkpi"/>
        <w:tabs>
          <w:tab w:val="left" w:pos="567"/>
          <w:tab w:val="center" w:pos="1134"/>
        </w:tabs>
        <w:ind w:firstLine="0"/>
        <w:rPr>
          <w:rFonts w:ascii="Arial" w:hAnsi="Arial" w:cs="Arial"/>
          <w:bCs/>
          <w:sz w:val="12"/>
          <w:szCs w:val="12"/>
          <w:lang w:val="lv-LV"/>
        </w:rPr>
      </w:pPr>
    </w:p>
    <w:bookmarkEnd w:id="8"/>
    <w:p w14:paraId="4F9C7859" w14:textId="15EDE1BD" w:rsidR="00F727A0" w:rsidRPr="002A2358" w:rsidRDefault="00F727A0" w:rsidP="00F727A0">
      <w:pPr>
        <w:pStyle w:val="Sarakstarindkopa"/>
        <w:numPr>
          <w:ilvl w:val="1"/>
          <w:numId w:val="7"/>
        </w:numPr>
        <w:tabs>
          <w:tab w:val="left" w:pos="0"/>
          <w:tab w:val="left" w:pos="426"/>
        </w:tabs>
        <w:ind w:left="0" w:firstLine="0"/>
        <w:jc w:val="both"/>
        <w:rPr>
          <w:rFonts w:ascii="Arial" w:hAnsi="Arial" w:cs="Arial"/>
          <w:sz w:val="20"/>
          <w:szCs w:val="20"/>
          <w:lang w:val="lv-LV"/>
        </w:rPr>
      </w:pPr>
      <w:r w:rsidRPr="002A2358">
        <w:rPr>
          <w:rFonts w:ascii="Arial" w:hAnsi="Arial" w:cs="Arial"/>
          <w:b/>
          <w:sz w:val="20"/>
          <w:szCs w:val="20"/>
          <w:lang w:val="lv-LV"/>
        </w:rPr>
        <w:t>Tehniskā specifikācija:</w:t>
      </w:r>
      <w:r w:rsidRPr="002A2358">
        <w:rPr>
          <w:rFonts w:ascii="Arial" w:hAnsi="Arial" w:cs="Arial"/>
          <w:sz w:val="20"/>
          <w:szCs w:val="20"/>
          <w:lang w:val="lv-LV"/>
        </w:rPr>
        <w:t xml:space="preserve"> pretendents apņemas piegādāt preci saskaņā ar Tehnisko specifikāciju (sk. nolikuma 3.pielikumu). Precei jābūt jaunai, nelietotai, pareizi iepakotai un uzglabātai, bez korozijas pazīmēm. </w:t>
      </w:r>
    </w:p>
    <w:p w14:paraId="40C1DC67" w14:textId="77777777" w:rsidR="00F727A0" w:rsidRPr="00A3129D" w:rsidRDefault="00F727A0" w:rsidP="00F727A0">
      <w:pPr>
        <w:pStyle w:val="Sarakstarindkopa"/>
        <w:tabs>
          <w:tab w:val="left" w:pos="0"/>
          <w:tab w:val="left" w:pos="426"/>
        </w:tabs>
        <w:ind w:left="0"/>
        <w:jc w:val="both"/>
        <w:rPr>
          <w:rFonts w:ascii="Arial" w:hAnsi="Arial" w:cs="Arial"/>
          <w:sz w:val="12"/>
          <w:szCs w:val="12"/>
          <w:lang w:val="lv-LV"/>
        </w:rPr>
      </w:pPr>
    </w:p>
    <w:p w14:paraId="68312EBC" w14:textId="77777777" w:rsidR="00F727A0" w:rsidRPr="002A2358" w:rsidRDefault="00F727A0" w:rsidP="00F727A0">
      <w:pPr>
        <w:pStyle w:val="Sarakstarindkopa"/>
        <w:numPr>
          <w:ilvl w:val="1"/>
          <w:numId w:val="7"/>
        </w:numPr>
        <w:tabs>
          <w:tab w:val="left" w:pos="0"/>
          <w:tab w:val="left" w:pos="567"/>
        </w:tabs>
        <w:ind w:left="0" w:firstLine="0"/>
        <w:jc w:val="both"/>
        <w:rPr>
          <w:rFonts w:ascii="Arial" w:hAnsi="Arial" w:cs="Arial"/>
          <w:sz w:val="20"/>
          <w:szCs w:val="20"/>
          <w:lang w:val="lv-LV"/>
        </w:rPr>
      </w:pPr>
      <w:r w:rsidRPr="002A2358">
        <w:rPr>
          <w:rFonts w:ascii="Arial" w:hAnsi="Arial" w:cs="Arial"/>
          <w:sz w:val="20"/>
          <w:szCs w:val="20"/>
          <w:lang w:val="lv-LV"/>
        </w:rPr>
        <w:t>Pasūtītājs/pircējs ir tiesīgs finansiālu vai citu apsvērumu dēļ samazināt vai palielināt iepirkuma priekšmeta apjomu un līguma kopējo summu vai noslēgt līgumu par kādu iepirkuma priekšmeta daļu.</w:t>
      </w:r>
    </w:p>
    <w:p w14:paraId="41DAE1E6" w14:textId="77777777" w:rsidR="00F727A0" w:rsidRPr="00A3129D" w:rsidRDefault="00F727A0" w:rsidP="00F727A0">
      <w:pPr>
        <w:pStyle w:val="Sarakstarindkopa"/>
        <w:tabs>
          <w:tab w:val="left" w:pos="0"/>
          <w:tab w:val="left" w:pos="567"/>
        </w:tabs>
        <w:ind w:left="0"/>
        <w:jc w:val="both"/>
        <w:rPr>
          <w:rFonts w:ascii="Arial" w:hAnsi="Arial" w:cs="Arial"/>
          <w:sz w:val="12"/>
          <w:szCs w:val="12"/>
          <w:highlight w:val="yellow"/>
          <w:lang w:val="lv-LV"/>
        </w:rPr>
      </w:pPr>
    </w:p>
    <w:p w14:paraId="05191B36" w14:textId="77777777" w:rsidR="00F727A0" w:rsidRPr="002A2358" w:rsidRDefault="00F727A0" w:rsidP="00F727A0">
      <w:pPr>
        <w:numPr>
          <w:ilvl w:val="0"/>
          <w:numId w:val="9"/>
        </w:numPr>
        <w:tabs>
          <w:tab w:val="left" w:pos="284"/>
        </w:tabs>
        <w:spacing w:after="160"/>
        <w:contextualSpacing/>
        <w:jc w:val="center"/>
        <w:rPr>
          <w:rFonts w:ascii="Arial" w:hAnsi="Arial" w:cs="Arial"/>
          <w:b/>
          <w:sz w:val="20"/>
          <w:szCs w:val="20"/>
          <w:lang w:val="lv-LV"/>
        </w:rPr>
      </w:pPr>
      <w:r w:rsidRPr="002A2358">
        <w:rPr>
          <w:rFonts w:ascii="Arial" w:hAnsi="Arial" w:cs="Arial"/>
          <w:b/>
          <w:sz w:val="20"/>
          <w:szCs w:val="20"/>
          <w:lang w:val="lv-LV"/>
        </w:rPr>
        <w:t>PRETENDENTU IZSLĒGŠANAS NOTEIKUMI</w:t>
      </w:r>
      <w:r w:rsidRPr="002A2358">
        <w:rPr>
          <w:rFonts w:ascii="Arial" w:hAnsi="Arial" w:cs="Arial"/>
          <w:b/>
          <w:sz w:val="20"/>
          <w:szCs w:val="20"/>
          <w:vertAlign w:val="superscript"/>
          <w:lang w:val="lv-LV"/>
        </w:rPr>
        <w:footnoteReference w:id="2"/>
      </w:r>
    </w:p>
    <w:p w14:paraId="2F359440" w14:textId="77777777" w:rsidR="00F727A0" w:rsidRPr="00A3129D" w:rsidRDefault="00F727A0" w:rsidP="00F727A0">
      <w:pPr>
        <w:ind w:right="-2"/>
        <w:contextualSpacing/>
        <w:jc w:val="both"/>
        <w:rPr>
          <w:rFonts w:ascii="Arial" w:hAnsi="Arial" w:cs="Arial"/>
          <w:b/>
          <w:sz w:val="12"/>
          <w:szCs w:val="12"/>
          <w:lang w:val="lv-LV"/>
        </w:rPr>
      </w:pPr>
    </w:p>
    <w:p w14:paraId="3585267B" w14:textId="77777777" w:rsidR="00F727A0" w:rsidRPr="002A2358" w:rsidRDefault="00F727A0" w:rsidP="00F727A0">
      <w:pPr>
        <w:pStyle w:val="Sarakstarindkopa"/>
        <w:tabs>
          <w:tab w:val="left" w:pos="709"/>
        </w:tabs>
        <w:ind w:left="0"/>
        <w:jc w:val="both"/>
        <w:rPr>
          <w:rFonts w:ascii="Arial" w:hAnsi="Arial" w:cs="Arial"/>
          <w:sz w:val="20"/>
          <w:szCs w:val="20"/>
          <w:lang w:val="lv-LV"/>
        </w:rPr>
      </w:pPr>
      <w:r w:rsidRPr="002A2358">
        <w:rPr>
          <w:rFonts w:ascii="Arial" w:hAnsi="Arial" w:cs="Arial"/>
          <w:b/>
          <w:sz w:val="20"/>
          <w:szCs w:val="20"/>
          <w:lang w:val="lv-LV"/>
        </w:rPr>
        <w:tab/>
        <w:t xml:space="preserve">Pretendentu izslēgšanas noteikumus skatīt nolikuma 1.pielikumā </w:t>
      </w:r>
      <w:r w:rsidRPr="002A2358">
        <w:rPr>
          <w:rFonts w:ascii="Arial" w:hAnsi="Arial" w:cs="Arial"/>
          <w:sz w:val="20"/>
          <w:szCs w:val="20"/>
          <w:lang w:val="lv-LV"/>
        </w:rPr>
        <w:t>„Pretendentu</w:t>
      </w:r>
      <w:r w:rsidRPr="002A2358">
        <w:rPr>
          <w:rFonts w:ascii="Arial" w:hAnsi="Arial" w:cs="Arial"/>
          <w:b/>
          <w:sz w:val="20"/>
          <w:szCs w:val="20"/>
          <w:lang w:val="lv-LV"/>
        </w:rPr>
        <w:t xml:space="preserve"> </w:t>
      </w:r>
      <w:r w:rsidRPr="002A2358">
        <w:rPr>
          <w:rFonts w:ascii="Arial" w:hAnsi="Arial" w:cs="Arial"/>
          <w:sz w:val="20"/>
          <w:szCs w:val="20"/>
          <w:lang w:val="lv-LV"/>
        </w:rPr>
        <w:t>atlase (izslēgšanas noteikumi, kvalifikācijas prasības) / piedāvājumā iekļaujamā informācija un dokumenti”.</w:t>
      </w:r>
    </w:p>
    <w:p w14:paraId="5021FE3F" w14:textId="77777777" w:rsidR="00F727A0" w:rsidRPr="00A3129D" w:rsidRDefault="00F727A0" w:rsidP="00F727A0">
      <w:pPr>
        <w:ind w:right="-2" w:firstLine="567"/>
        <w:contextualSpacing/>
        <w:jc w:val="both"/>
        <w:rPr>
          <w:rFonts w:ascii="Arial" w:hAnsi="Arial" w:cs="Arial"/>
          <w:sz w:val="12"/>
          <w:szCs w:val="12"/>
          <w:highlight w:val="yellow"/>
          <w:lang w:val="lv-LV"/>
        </w:rPr>
      </w:pPr>
    </w:p>
    <w:p w14:paraId="344CDA86" w14:textId="77777777" w:rsidR="00F727A0" w:rsidRPr="002A2358" w:rsidRDefault="00F727A0" w:rsidP="00F727A0">
      <w:pPr>
        <w:numPr>
          <w:ilvl w:val="0"/>
          <w:numId w:val="9"/>
        </w:numPr>
        <w:tabs>
          <w:tab w:val="left" w:pos="284"/>
        </w:tabs>
        <w:spacing w:after="160"/>
        <w:contextualSpacing/>
        <w:jc w:val="center"/>
        <w:rPr>
          <w:rFonts w:ascii="Arial" w:hAnsi="Arial" w:cs="Arial"/>
          <w:b/>
          <w:caps/>
          <w:sz w:val="20"/>
          <w:szCs w:val="20"/>
          <w:lang w:val="lv-LV"/>
        </w:rPr>
      </w:pPr>
      <w:r w:rsidRPr="002A2358">
        <w:rPr>
          <w:rFonts w:ascii="Arial" w:hAnsi="Arial" w:cs="Arial"/>
          <w:b/>
          <w:caps/>
          <w:sz w:val="20"/>
          <w:szCs w:val="20"/>
          <w:lang w:val="lv-LV"/>
        </w:rPr>
        <w:t>kvalifikācijas PRASĪBAS</w:t>
      </w:r>
    </w:p>
    <w:p w14:paraId="0368088C" w14:textId="77777777" w:rsidR="00F727A0" w:rsidRPr="00A3129D" w:rsidRDefault="00F727A0" w:rsidP="00F727A0">
      <w:pPr>
        <w:contextualSpacing/>
        <w:jc w:val="both"/>
        <w:rPr>
          <w:rFonts w:ascii="Arial" w:hAnsi="Arial" w:cs="Arial"/>
          <w:b/>
          <w:caps/>
          <w:sz w:val="12"/>
          <w:szCs w:val="12"/>
          <w:lang w:val="lv-LV"/>
        </w:rPr>
      </w:pPr>
    </w:p>
    <w:p w14:paraId="491C895F" w14:textId="77777777" w:rsidR="00F727A0" w:rsidRPr="002A2358" w:rsidRDefault="00F727A0" w:rsidP="00F727A0">
      <w:pPr>
        <w:ind w:right="-2" w:firstLine="567"/>
        <w:contextualSpacing/>
        <w:jc w:val="both"/>
        <w:rPr>
          <w:rFonts w:ascii="Arial" w:hAnsi="Arial" w:cs="Arial"/>
          <w:sz w:val="20"/>
          <w:szCs w:val="20"/>
          <w:lang w:val="lv-LV"/>
        </w:rPr>
      </w:pPr>
      <w:r w:rsidRPr="002A2358">
        <w:rPr>
          <w:rFonts w:ascii="Arial" w:hAnsi="Arial" w:cs="Arial"/>
          <w:sz w:val="20"/>
          <w:szCs w:val="20"/>
          <w:lang w:val="lv-LV"/>
        </w:rPr>
        <w:t>Skatīt nolikuma 1.pielikumu „Pretendentu atlase (izslēgšanas noteikumi, kvalifikācijas prasības) / piedāvājumā iekļaujamā informācija un dokumenti”.</w:t>
      </w:r>
    </w:p>
    <w:p w14:paraId="2AD88550" w14:textId="77777777" w:rsidR="00F727A0" w:rsidRPr="00A21848" w:rsidRDefault="00F727A0" w:rsidP="00F727A0">
      <w:pPr>
        <w:pStyle w:val="Sarakstarindkopa"/>
        <w:numPr>
          <w:ilvl w:val="0"/>
          <w:numId w:val="10"/>
        </w:numPr>
        <w:tabs>
          <w:tab w:val="left" w:pos="567"/>
        </w:tabs>
        <w:ind w:left="1134" w:hanging="283"/>
        <w:jc w:val="center"/>
        <w:rPr>
          <w:rFonts w:ascii="Arial" w:hAnsi="Arial" w:cs="Arial"/>
          <w:b/>
          <w:sz w:val="20"/>
          <w:szCs w:val="20"/>
          <w:lang w:val="lv-LV"/>
        </w:rPr>
      </w:pPr>
      <w:r w:rsidRPr="00A21848">
        <w:rPr>
          <w:rFonts w:ascii="Arial" w:hAnsi="Arial" w:cs="Arial"/>
          <w:b/>
          <w:sz w:val="20"/>
          <w:szCs w:val="20"/>
          <w:lang w:val="lv-LV"/>
        </w:rPr>
        <w:lastRenderedPageBreak/>
        <w:t>PRETENDENTU PIEDĀVĀJUMU IZVĒRTĒŠANA</w:t>
      </w:r>
    </w:p>
    <w:p w14:paraId="4F7F2833" w14:textId="77777777" w:rsidR="00F727A0" w:rsidRPr="00A3129D" w:rsidRDefault="00F727A0" w:rsidP="00F727A0">
      <w:pPr>
        <w:tabs>
          <w:tab w:val="left" w:pos="567"/>
        </w:tabs>
        <w:jc w:val="both"/>
        <w:rPr>
          <w:rFonts w:ascii="Arial" w:hAnsi="Arial" w:cs="Arial"/>
          <w:sz w:val="12"/>
          <w:szCs w:val="12"/>
          <w:lang w:val="lv-LV"/>
        </w:rPr>
      </w:pPr>
    </w:p>
    <w:p w14:paraId="5C361A12" w14:textId="77777777" w:rsidR="00F727A0" w:rsidRPr="00A21848" w:rsidRDefault="00F727A0" w:rsidP="00F727A0">
      <w:pPr>
        <w:pStyle w:val="Sarakstarindkopa"/>
        <w:numPr>
          <w:ilvl w:val="1"/>
          <w:numId w:val="10"/>
        </w:numPr>
        <w:tabs>
          <w:tab w:val="left" w:pos="567"/>
        </w:tabs>
        <w:ind w:left="0" w:firstLine="0"/>
        <w:jc w:val="both"/>
        <w:rPr>
          <w:rFonts w:ascii="Arial" w:hAnsi="Arial" w:cs="Arial"/>
          <w:b/>
          <w:sz w:val="20"/>
          <w:szCs w:val="20"/>
          <w:lang w:val="lv-LV"/>
        </w:rPr>
      </w:pPr>
      <w:r w:rsidRPr="00A21848">
        <w:rPr>
          <w:rFonts w:ascii="Arial" w:hAnsi="Arial" w:cs="Arial"/>
          <w:b/>
          <w:sz w:val="20"/>
          <w:szCs w:val="20"/>
          <w:lang w:val="lv-LV"/>
        </w:rPr>
        <w:t xml:space="preserve">Piedāvājumu izvēles kritērijs: </w:t>
      </w:r>
      <w:r w:rsidRPr="00A21848">
        <w:rPr>
          <w:rFonts w:ascii="Arial" w:hAnsi="Arial" w:cs="Arial"/>
          <w:sz w:val="20"/>
          <w:szCs w:val="20"/>
          <w:lang w:val="lv-LV"/>
        </w:rPr>
        <w:t xml:space="preserve">nolikuma prasībām atbilstošs piedāvājums ar viszemāko cenu (EUR bez PVN) par katras iepirkuma priekšmeta daļas </w:t>
      </w:r>
      <w:r w:rsidRPr="00A21848">
        <w:rPr>
          <w:rFonts w:ascii="Arial" w:hAnsi="Arial" w:cs="Arial"/>
          <w:sz w:val="20"/>
          <w:szCs w:val="20"/>
          <w:u w:val="single"/>
          <w:lang w:val="lv-LV"/>
        </w:rPr>
        <w:t>vienas vienības cenu</w:t>
      </w:r>
      <w:r w:rsidRPr="00A21848">
        <w:rPr>
          <w:rFonts w:ascii="Arial" w:hAnsi="Arial" w:cs="Arial"/>
          <w:sz w:val="20"/>
          <w:szCs w:val="20"/>
          <w:lang w:val="lv-LV"/>
        </w:rPr>
        <w:t xml:space="preserve">.  </w:t>
      </w:r>
    </w:p>
    <w:p w14:paraId="229313CF" w14:textId="77777777" w:rsidR="00F727A0" w:rsidRPr="00A3129D" w:rsidRDefault="00F727A0" w:rsidP="00F727A0">
      <w:pPr>
        <w:pStyle w:val="Sarakstarindkopa"/>
        <w:tabs>
          <w:tab w:val="left" w:pos="567"/>
        </w:tabs>
        <w:ind w:left="0"/>
        <w:jc w:val="both"/>
        <w:rPr>
          <w:rFonts w:ascii="Arial" w:hAnsi="Arial" w:cs="Arial"/>
          <w:b/>
          <w:sz w:val="12"/>
          <w:szCs w:val="12"/>
          <w:lang w:val="lv-LV"/>
        </w:rPr>
      </w:pPr>
    </w:p>
    <w:p w14:paraId="7F6BBBEB" w14:textId="77777777" w:rsidR="00F727A0" w:rsidRPr="00A21848" w:rsidRDefault="00F727A0" w:rsidP="00F727A0">
      <w:pPr>
        <w:pStyle w:val="Sarakstarindkopa"/>
        <w:numPr>
          <w:ilvl w:val="1"/>
          <w:numId w:val="10"/>
        </w:numPr>
        <w:ind w:left="0" w:firstLine="0"/>
        <w:jc w:val="both"/>
        <w:rPr>
          <w:rFonts w:ascii="Arial" w:hAnsi="Arial" w:cs="Arial"/>
          <w:b/>
          <w:bCs/>
          <w:sz w:val="20"/>
          <w:szCs w:val="20"/>
          <w:lang w:val="lv-LV"/>
        </w:rPr>
      </w:pPr>
      <w:r w:rsidRPr="00A21848">
        <w:rPr>
          <w:rFonts w:ascii="Arial" w:hAnsi="Arial" w:cs="Arial"/>
          <w:sz w:val="20"/>
          <w:szCs w:val="20"/>
          <w:lang w:val="lv-LV"/>
        </w:rPr>
        <w:t>Ja nolikuma 5.1.punktā minētais piedāvājums nav iesniegts par pilnu attiecīgās iepirkuma priekšmeta daļas apjomu, tad pasūtītājam/pircējam ir tiesības atlikušo nepieciešamo apjomu iegādāties no pretendenta, kurš piedāvājis nolikuma prasībām atbilstošu piedāvājumu ar nākamo zemāko katras iepirkuma priekšmeta daļas vienas vienības cenu.</w:t>
      </w:r>
    </w:p>
    <w:p w14:paraId="631530C3" w14:textId="77777777" w:rsidR="00F727A0" w:rsidRPr="00A3129D" w:rsidRDefault="00F727A0" w:rsidP="00F727A0">
      <w:pPr>
        <w:pStyle w:val="TekstsN2"/>
        <w:numPr>
          <w:ilvl w:val="0"/>
          <w:numId w:val="0"/>
        </w:numPr>
        <w:tabs>
          <w:tab w:val="left" w:pos="567"/>
        </w:tabs>
        <w:rPr>
          <w:rFonts w:ascii="Arial" w:hAnsi="Arial" w:cs="Arial"/>
          <w:sz w:val="12"/>
          <w:szCs w:val="12"/>
        </w:rPr>
      </w:pPr>
    </w:p>
    <w:p w14:paraId="3EFC9590" w14:textId="77777777" w:rsidR="00F727A0" w:rsidRPr="00A21848" w:rsidRDefault="00F727A0" w:rsidP="00F727A0">
      <w:pPr>
        <w:pStyle w:val="Sarakstarindkopa"/>
        <w:numPr>
          <w:ilvl w:val="1"/>
          <w:numId w:val="10"/>
        </w:numPr>
        <w:tabs>
          <w:tab w:val="left" w:pos="567"/>
        </w:tabs>
        <w:ind w:left="0" w:firstLine="0"/>
        <w:jc w:val="both"/>
        <w:rPr>
          <w:rFonts w:ascii="Arial" w:hAnsi="Arial" w:cs="Arial"/>
          <w:b/>
          <w:sz w:val="20"/>
          <w:szCs w:val="20"/>
          <w:lang w:val="lv-LV"/>
        </w:rPr>
      </w:pPr>
      <w:r w:rsidRPr="00A21848">
        <w:rPr>
          <w:rFonts w:ascii="Arial" w:hAnsi="Arial" w:cs="Arial"/>
          <w:b/>
          <w:sz w:val="20"/>
          <w:szCs w:val="20"/>
          <w:lang w:val="lv-LV"/>
        </w:rPr>
        <w:t>Piedāvājumu vērtēšanas kārtība:</w:t>
      </w:r>
    </w:p>
    <w:p w14:paraId="7B027E4A" w14:textId="77777777" w:rsidR="00F727A0" w:rsidRPr="00A21848" w:rsidRDefault="00F727A0" w:rsidP="00A21848">
      <w:pPr>
        <w:pStyle w:val="Sarakstarindkopa"/>
        <w:numPr>
          <w:ilvl w:val="2"/>
          <w:numId w:val="10"/>
        </w:numPr>
        <w:tabs>
          <w:tab w:val="left" w:pos="567"/>
          <w:tab w:val="left" w:pos="1134"/>
        </w:tabs>
        <w:ind w:left="0" w:firstLine="567"/>
        <w:jc w:val="both"/>
        <w:rPr>
          <w:rFonts w:ascii="Arial" w:hAnsi="Arial" w:cs="Arial"/>
          <w:sz w:val="20"/>
          <w:szCs w:val="20"/>
          <w:lang w:val="lv-LV"/>
        </w:rPr>
      </w:pPr>
      <w:r w:rsidRPr="00A21848">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Veicot pretendentu atlasi, komisija pārbauda piedāvājuma noformējuma, satura, pretendenta kvalifikācijas atbilstību nolikuma prasībām, kā arī vai ir iesniegti visi nepieciešamie dokumenti (t.sk. atbilstošs piedāvājuma nodrošinājums) un pārliecinās, vai uz pretendentu neattiecas nolikuma 3.punktā minētie izslēgšanas gadījumi. Ja pretendents vai pretendenta piedāvājums neatbilst kādām no minētajām prasībām, komisija var noraidīt pretendenta piedāvājumu un izslēgt pretendentu no turpmākās dalības iepirkumā. Ja piedāvājumā ir pieļauta noformējuma prasību neatbilstība, komisija </w:t>
      </w:r>
      <w:r w:rsidRPr="00A21848">
        <w:rPr>
          <w:rFonts w:ascii="Arial" w:hAnsi="Arial" w:cs="Arial"/>
          <w:color w:val="000000" w:themeColor="text1"/>
          <w:sz w:val="20"/>
          <w:szCs w:val="20"/>
          <w:lang w:val="lv-LV"/>
        </w:rPr>
        <w:t xml:space="preserve">vērtē to būtiskumu un lemj par piedāvājuma noraidīšanas pamatotību. </w:t>
      </w:r>
      <w:r w:rsidRPr="00A21848">
        <w:rPr>
          <w:rFonts w:ascii="Arial" w:hAnsi="Arial" w:cs="Arial"/>
          <w:b/>
          <w:bCs/>
          <w:sz w:val="20"/>
          <w:szCs w:val="20"/>
          <w:u w:val="single"/>
          <w:lang w:val="lv-LV"/>
        </w:rPr>
        <w:t>Ja ar piedāvājuma dokumentiem nav iesniegts atbilstošs piedāvājuma nodrošinājums, iepirkuma komisija noraida pretendenta piedāvājumu un izslēdz pretendentu no turpmākās dalības iepirkumā</w:t>
      </w:r>
      <w:r w:rsidRPr="00A21848">
        <w:rPr>
          <w:rFonts w:ascii="Arial" w:hAnsi="Arial" w:cs="Arial"/>
          <w:sz w:val="20"/>
          <w:szCs w:val="20"/>
          <w:lang w:val="lv-LV"/>
        </w:rPr>
        <w:t xml:space="preserve">. Vienlaikus </w:t>
      </w:r>
      <w:r w:rsidRPr="00A21848">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A21848">
        <w:rPr>
          <w:rFonts w:ascii="Arial" w:hAnsi="Arial" w:cs="Arial"/>
          <w:iCs/>
          <w:sz w:val="20"/>
          <w:szCs w:val="20"/>
          <w:lang w:val="lv-LV"/>
        </w:rPr>
        <w:t>;</w:t>
      </w:r>
    </w:p>
    <w:p w14:paraId="29B3D9F1" w14:textId="77777777" w:rsidR="00F727A0" w:rsidRPr="00A21848" w:rsidRDefault="00F727A0" w:rsidP="00A21848">
      <w:pPr>
        <w:pStyle w:val="Sarakstarindkopa"/>
        <w:numPr>
          <w:ilvl w:val="2"/>
          <w:numId w:val="10"/>
        </w:numPr>
        <w:tabs>
          <w:tab w:val="left" w:pos="567"/>
          <w:tab w:val="left" w:pos="1134"/>
        </w:tabs>
        <w:ind w:left="0" w:firstLine="567"/>
        <w:jc w:val="both"/>
        <w:rPr>
          <w:rFonts w:ascii="Arial" w:hAnsi="Arial" w:cs="Arial"/>
          <w:sz w:val="20"/>
          <w:szCs w:val="20"/>
          <w:lang w:val="lv-LV"/>
        </w:rPr>
      </w:pPr>
      <w:r w:rsidRPr="00A21848">
        <w:rPr>
          <w:rFonts w:ascii="Arial" w:hAnsi="Arial" w:cs="Arial"/>
          <w:sz w:val="20"/>
          <w:szCs w:val="20"/>
          <w:lang w:val="lv-LV"/>
        </w:rPr>
        <w:t>pēc nolikuma 5.3.1.punktā minētās pārbaudes komisija izvērtē pretendenta piedāvājuma atbilstību nolikuma tehniskajām prasībām. Ja piedāvājums neatbilst minētajām</w:t>
      </w:r>
      <w:r w:rsidRPr="00A21848">
        <w:rPr>
          <w:rFonts w:ascii="Arial" w:hAnsi="Arial" w:cs="Arial"/>
          <w:color w:val="FF0000"/>
          <w:sz w:val="20"/>
          <w:szCs w:val="20"/>
          <w:lang w:val="lv-LV"/>
        </w:rPr>
        <w:t xml:space="preserve"> </w:t>
      </w:r>
      <w:r w:rsidRPr="00A21848">
        <w:rPr>
          <w:rFonts w:ascii="Arial" w:hAnsi="Arial" w:cs="Arial"/>
          <w:sz w:val="20"/>
          <w:szCs w:val="20"/>
          <w:lang w:val="lv-LV"/>
        </w:rPr>
        <w:t>prasībām, komisija var noraidīt pretendenta piedāvājumu un izslēgt pretendentu no turpmākās dalības iepirkumā;</w:t>
      </w:r>
    </w:p>
    <w:p w14:paraId="73BCAC2B" w14:textId="77777777" w:rsidR="00F727A0" w:rsidRPr="00A21848" w:rsidRDefault="00F727A0" w:rsidP="00A21848">
      <w:pPr>
        <w:pStyle w:val="Sarakstarindkopa"/>
        <w:numPr>
          <w:ilvl w:val="2"/>
          <w:numId w:val="10"/>
        </w:numPr>
        <w:tabs>
          <w:tab w:val="left" w:pos="567"/>
          <w:tab w:val="left" w:pos="1134"/>
        </w:tabs>
        <w:ind w:left="0" w:firstLine="567"/>
        <w:jc w:val="both"/>
        <w:rPr>
          <w:rFonts w:ascii="Arial" w:hAnsi="Arial" w:cs="Arial"/>
          <w:sz w:val="20"/>
          <w:szCs w:val="20"/>
          <w:lang w:val="lv-LV"/>
        </w:rPr>
      </w:pPr>
      <w:r w:rsidRPr="00A21848">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825E19D" w14:textId="77777777" w:rsidR="00F727A0" w:rsidRPr="00A21848" w:rsidRDefault="00F727A0" w:rsidP="00A21848">
      <w:pPr>
        <w:pStyle w:val="Sarakstarindkopa"/>
        <w:numPr>
          <w:ilvl w:val="2"/>
          <w:numId w:val="10"/>
        </w:numPr>
        <w:tabs>
          <w:tab w:val="left" w:pos="567"/>
          <w:tab w:val="left" w:pos="1134"/>
        </w:tabs>
        <w:ind w:left="0" w:firstLine="567"/>
        <w:jc w:val="both"/>
        <w:rPr>
          <w:rFonts w:ascii="Arial" w:hAnsi="Arial" w:cs="Arial"/>
          <w:sz w:val="20"/>
          <w:szCs w:val="20"/>
          <w:lang w:val="lv-LV"/>
        </w:rPr>
      </w:pPr>
      <w:r w:rsidRPr="00A21848">
        <w:rPr>
          <w:rFonts w:ascii="Arial" w:hAnsi="Arial" w:cs="Arial"/>
          <w:sz w:val="20"/>
          <w:szCs w:val="20"/>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504CFE67" w14:textId="77777777" w:rsidR="00F727A0" w:rsidRPr="00A21848" w:rsidRDefault="00F727A0" w:rsidP="00A21848">
      <w:pPr>
        <w:pStyle w:val="Sarakstarindkopa"/>
        <w:numPr>
          <w:ilvl w:val="2"/>
          <w:numId w:val="10"/>
        </w:numPr>
        <w:tabs>
          <w:tab w:val="left" w:pos="567"/>
          <w:tab w:val="left" w:pos="1134"/>
        </w:tabs>
        <w:ind w:left="0" w:firstLine="567"/>
        <w:jc w:val="both"/>
        <w:rPr>
          <w:rFonts w:ascii="Arial" w:hAnsi="Arial" w:cs="Arial"/>
          <w:sz w:val="20"/>
          <w:szCs w:val="20"/>
          <w:lang w:val="lv-LV"/>
        </w:rPr>
      </w:pPr>
      <w:r w:rsidRPr="00A21848">
        <w:rPr>
          <w:rFonts w:ascii="Arial" w:hAnsi="Arial" w:cs="Arial"/>
          <w:sz w:val="20"/>
          <w:szCs w:val="20"/>
          <w:lang w:val="lv-LV"/>
        </w:rPr>
        <w:t>ja pretendentu piedāvājumi nav izdevīgi, komisija ir tiesīga pirms lēmuma par iepirkuma rezultātu pieņemšanas piedāvāt visiem pretendentiem, kas iesnieguši nolikuma prasībām atbilstošus piedāvājumus, samazināt piedāvājuma cenu (iepirkuma priekšmeta daļās, par kuru pretendents iesniedzis piedāvājumu);</w:t>
      </w:r>
    </w:p>
    <w:p w14:paraId="34C8A25D" w14:textId="77777777" w:rsidR="00F727A0" w:rsidRPr="00A21848" w:rsidRDefault="00F727A0" w:rsidP="00A21848">
      <w:pPr>
        <w:numPr>
          <w:ilvl w:val="2"/>
          <w:numId w:val="10"/>
        </w:numPr>
        <w:tabs>
          <w:tab w:val="left" w:pos="567"/>
          <w:tab w:val="left" w:pos="1134"/>
        </w:tabs>
        <w:spacing w:after="160"/>
        <w:ind w:left="0" w:firstLine="567"/>
        <w:contextualSpacing/>
        <w:jc w:val="both"/>
        <w:rPr>
          <w:rFonts w:ascii="Arial" w:hAnsi="Arial" w:cs="Arial"/>
          <w:iCs/>
          <w:sz w:val="20"/>
          <w:szCs w:val="20"/>
          <w:lang w:val="lv-LV" w:eastAsia="ar-SA"/>
        </w:rPr>
      </w:pPr>
      <w:r w:rsidRPr="00A21848">
        <w:rPr>
          <w:rFonts w:ascii="Arial" w:hAnsi="Arial" w:cs="Arial"/>
          <w:color w:val="000000" w:themeColor="text1"/>
          <w:sz w:val="20"/>
          <w:szCs w:val="20"/>
          <w:lang w:val="lv-LV"/>
        </w:rPr>
        <w:t xml:space="preserve">pirms </w:t>
      </w:r>
      <w:r w:rsidRPr="00A21848">
        <w:rPr>
          <w:rFonts w:ascii="Arial" w:hAnsi="Arial" w:cs="Arial"/>
          <w:sz w:val="20"/>
          <w:szCs w:val="20"/>
          <w:lang w:val="lv-LV"/>
        </w:rPr>
        <w:t xml:space="preserve">lēmuma pieņemšanas par iepirkuma līguma slēgšanas tiesību piešķiršanu, tiek veikta pārbaude attiecībā uz pretendentu, kuram būtu piešķiramas līguma slēgšanas tiesības </w:t>
      </w:r>
      <w:r w:rsidRPr="00A21848">
        <w:rPr>
          <w:rFonts w:ascii="Arial" w:hAnsi="Arial" w:cs="Arial"/>
          <w:sz w:val="20"/>
          <w:szCs w:val="20"/>
          <w:lang w:val="lv-LV" w:eastAsia="x-none"/>
        </w:rPr>
        <w:t xml:space="preserve">saskaņā ar Starptautisko un Latvijas Republikas nacionālo sankciju likumu. </w:t>
      </w:r>
      <w:r w:rsidRPr="00A21848">
        <w:rPr>
          <w:rFonts w:ascii="Arial" w:hAnsi="Arial" w:cs="Arial"/>
          <w:sz w:val="20"/>
          <w:szCs w:val="20"/>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21848">
        <w:rPr>
          <w:rFonts w:ascii="Arial" w:hAnsi="Arial" w:cs="Arial"/>
          <w:sz w:val="20"/>
          <w:szCs w:val="20"/>
          <w:vertAlign w:val="superscript"/>
          <w:lang w:val="lv-LV"/>
        </w:rPr>
        <w:t>1</w:t>
      </w:r>
      <w:r w:rsidRPr="00A21848">
        <w:rPr>
          <w:rFonts w:ascii="Arial" w:hAnsi="Arial" w:cs="Arial"/>
          <w:sz w:val="20"/>
          <w:szCs w:val="20"/>
          <w:lang w:val="lv-LV"/>
        </w:rPr>
        <w:t xml:space="preserve"> panta pirmajā daļā noteiktās sankcijas, kuras ietekmē līguma izpildi</w:t>
      </w:r>
      <w:r w:rsidRPr="00A21848">
        <w:rPr>
          <w:rFonts w:ascii="Arial" w:hAnsi="Arial" w:cs="Arial"/>
          <w:sz w:val="20"/>
          <w:szCs w:val="20"/>
          <w:lang w:val="lv-LV" w:eastAsia="x-none"/>
        </w:rPr>
        <w:t>.</w:t>
      </w:r>
    </w:p>
    <w:p w14:paraId="1009A7AC" w14:textId="77777777" w:rsidR="00F727A0" w:rsidRPr="00A3129D" w:rsidRDefault="00F727A0" w:rsidP="00F727A0">
      <w:pPr>
        <w:tabs>
          <w:tab w:val="left" w:pos="567"/>
        </w:tabs>
        <w:ind w:left="567"/>
        <w:contextualSpacing/>
        <w:jc w:val="both"/>
        <w:rPr>
          <w:rFonts w:ascii="Arial" w:hAnsi="Arial" w:cs="Arial"/>
          <w:sz w:val="12"/>
          <w:szCs w:val="12"/>
          <w:lang w:val="lv-LV" w:eastAsia="ar-SA"/>
        </w:rPr>
      </w:pPr>
    </w:p>
    <w:p w14:paraId="42F5B240" w14:textId="27FE04CE" w:rsidR="00F727A0" w:rsidRPr="00A21848" w:rsidRDefault="00F727A0" w:rsidP="00510F3B">
      <w:pPr>
        <w:pStyle w:val="Sarakstarindkopa"/>
        <w:numPr>
          <w:ilvl w:val="0"/>
          <w:numId w:val="10"/>
        </w:numPr>
        <w:ind w:left="0" w:firstLine="0"/>
        <w:jc w:val="center"/>
        <w:rPr>
          <w:rFonts w:ascii="Arial" w:hAnsi="Arial" w:cs="Arial"/>
          <w:b/>
          <w:sz w:val="20"/>
          <w:szCs w:val="20"/>
          <w:lang w:val="lv-LV"/>
        </w:rPr>
      </w:pPr>
      <w:r w:rsidRPr="00A21848">
        <w:rPr>
          <w:rFonts w:ascii="Arial" w:hAnsi="Arial" w:cs="Arial"/>
          <w:b/>
          <w:sz w:val="20"/>
          <w:szCs w:val="20"/>
          <w:lang w:val="lv-LV"/>
        </w:rPr>
        <w:t>SARUNAS AR PRETENDENTIEM</w:t>
      </w:r>
    </w:p>
    <w:p w14:paraId="66C42414" w14:textId="77777777" w:rsidR="00F727A0" w:rsidRPr="00A21848" w:rsidRDefault="00F727A0" w:rsidP="00F727A0">
      <w:pPr>
        <w:ind w:left="360"/>
        <w:rPr>
          <w:rFonts w:ascii="Arial" w:hAnsi="Arial" w:cs="Arial"/>
          <w:b/>
          <w:sz w:val="16"/>
          <w:szCs w:val="16"/>
          <w:lang w:val="lv-LV"/>
        </w:rPr>
      </w:pPr>
    </w:p>
    <w:p w14:paraId="0DA90383"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b/>
          <w:sz w:val="20"/>
          <w:szCs w:val="20"/>
          <w:lang w:val="lv-LV"/>
        </w:rPr>
      </w:pPr>
      <w:r w:rsidRPr="00A21848">
        <w:rPr>
          <w:rFonts w:ascii="Arial" w:hAnsi="Arial" w:cs="Arial"/>
          <w:sz w:val="20"/>
          <w:szCs w:val="20"/>
          <w:lang w:val="lv-LV"/>
        </w:rPr>
        <w:t>Sarunas, ja nepieciešams, var tikt rīkotas pēc piedāvājumu pārbaudes vai piedāvājumu pārbaudes gaitā atklātā</w:t>
      </w:r>
      <w:r w:rsidRPr="00A21848">
        <w:rPr>
          <w:rStyle w:val="Vresatsauce"/>
          <w:rFonts w:ascii="Arial" w:hAnsi="Arial" w:cs="Arial"/>
          <w:sz w:val="20"/>
          <w:szCs w:val="20"/>
          <w:lang w:val="lv-LV"/>
        </w:rPr>
        <w:footnoteReference w:id="3"/>
      </w:r>
      <w:r w:rsidRPr="00A21848">
        <w:rPr>
          <w:rFonts w:ascii="Arial" w:hAnsi="Arial" w:cs="Arial"/>
          <w:sz w:val="20"/>
          <w:szCs w:val="20"/>
          <w:lang w:val="lv-LV"/>
        </w:rPr>
        <w:t xml:space="preserve"> vai slēgtā sēdē, ja:</w:t>
      </w:r>
    </w:p>
    <w:p w14:paraId="27F86FD0" w14:textId="77777777" w:rsidR="00F727A0" w:rsidRPr="00A21848" w:rsidRDefault="00F727A0" w:rsidP="00A21848">
      <w:pPr>
        <w:pStyle w:val="Sarakstarindkopa"/>
        <w:numPr>
          <w:ilvl w:val="2"/>
          <w:numId w:val="10"/>
        </w:numPr>
        <w:tabs>
          <w:tab w:val="left" w:pos="709"/>
          <w:tab w:val="left" w:pos="1134"/>
        </w:tabs>
        <w:overflowPunct w:val="0"/>
        <w:autoSpaceDE w:val="0"/>
        <w:autoSpaceDN w:val="0"/>
        <w:adjustRightInd w:val="0"/>
        <w:ind w:left="426" w:firstLine="141"/>
        <w:jc w:val="both"/>
        <w:rPr>
          <w:rFonts w:ascii="Arial" w:hAnsi="Arial" w:cs="Arial"/>
          <w:sz w:val="20"/>
          <w:szCs w:val="20"/>
          <w:lang w:val="lv-LV"/>
        </w:rPr>
      </w:pPr>
      <w:r w:rsidRPr="00A21848">
        <w:rPr>
          <w:rFonts w:ascii="Arial" w:hAnsi="Arial" w:cs="Arial"/>
          <w:sz w:val="20"/>
          <w:szCs w:val="20"/>
          <w:lang w:val="lv-LV"/>
        </w:rPr>
        <w:t>komisijai nepieciešami pretendentu piedāvājumu precizējumi un / vai skaidrojumi;</w:t>
      </w:r>
    </w:p>
    <w:p w14:paraId="00E65363" w14:textId="77777777" w:rsidR="00F727A0" w:rsidRPr="00A21848" w:rsidRDefault="00F727A0" w:rsidP="00A21848">
      <w:pPr>
        <w:pStyle w:val="Sarakstarindkopa"/>
        <w:numPr>
          <w:ilvl w:val="2"/>
          <w:numId w:val="10"/>
        </w:numPr>
        <w:tabs>
          <w:tab w:val="left" w:pos="709"/>
          <w:tab w:val="left" w:pos="1134"/>
        </w:tabs>
        <w:overflowPunct w:val="0"/>
        <w:autoSpaceDE w:val="0"/>
        <w:autoSpaceDN w:val="0"/>
        <w:adjustRightInd w:val="0"/>
        <w:ind w:left="426" w:firstLine="141"/>
        <w:jc w:val="both"/>
        <w:rPr>
          <w:rFonts w:ascii="Arial" w:hAnsi="Arial" w:cs="Arial"/>
          <w:sz w:val="20"/>
          <w:szCs w:val="20"/>
          <w:lang w:val="lv-LV"/>
        </w:rPr>
      </w:pPr>
      <w:r w:rsidRPr="00A21848">
        <w:rPr>
          <w:rFonts w:ascii="Arial" w:hAnsi="Arial" w:cs="Arial"/>
          <w:sz w:val="20"/>
          <w:szCs w:val="20"/>
          <w:lang w:val="lv-LV"/>
        </w:rPr>
        <w:t>nepieciešams vienoties par iespējamām izmaiņām iepirkuma priekšmetā;</w:t>
      </w:r>
    </w:p>
    <w:p w14:paraId="1F19A1C2" w14:textId="77777777" w:rsidR="00F727A0" w:rsidRPr="00A21848" w:rsidRDefault="00F727A0" w:rsidP="00A21848">
      <w:pPr>
        <w:pStyle w:val="Sarakstarindkopa"/>
        <w:numPr>
          <w:ilvl w:val="2"/>
          <w:numId w:val="10"/>
        </w:numPr>
        <w:tabs>
          <w:tab w:val="left" w:pos="709"/>
          <w:tab w:val="left" w:pos="1134"/>
        </w:tabs>
        <w:overflowPunct w:val="0"/>
        <w:autoSpaceDE w:val="0"/>
        <w:autoSpaceDN w:val="0"/>
        <w:adjustRightInd w:val="0"/>
        <w:ind w:left="0" w:firstLine="567"/>
        <w:jc w:val="both"/>
        <w:rPr>
          <w:rFonts w:ascii="Arial" w:hAnsi="Arial" w:cs="Arial"/>
          <w:sz w:val="20"/>
          <w:szCs w:val="20"/>
          <w:lang w:val="lv-LV"/>
        </w:rPr>
      </w:pPr>
      <w:r w:rsidRPr="00A21848">
        <w:rPr>
          <w:rFonts w:ascii="Arial" w:hAnsi="Arial" w:cs="Arial"/>
          <w:sz w:val="20"/>
          <w:szCs w:val="20"/>
          <w:lang w:val="lv-LV"/>
        </w:rPr>
        <w:t>nepieciešams vienoties par līguma projekta (nolikuma 7.pielikums) būtiskiem noteikumiem, piemēram: izpildes termiņos, tehniskajos noteikumos;</w:t>
      </w:r>
    </w:p>
    <w:p w14:paraId="355F4A13" w14:textId="77777777" w:rsidR="00F727A0" w:rsidRPr="00A21848" w:rsidRDefault="00F727A0" w:rsidP="00A21848">
      <w:pPr>
        <w:pStyle w:val="Sarakstarindkopa"/>
        <w:numPr>
          <w:ilvl w:val="2"/>
          <w:numId w:val="10"/>
        </w:numPr>
        <w:tabs>
          <w:tab w:val="left" w:pos="709"/>
          <w:tab w:val="left" w:pos="1134"/>
        </w:tabs>
        <w:overflowPunct w:val="0"/>
        <w:autoSpaceDE w:val="0"/>
        <w:autoSpaceDN w:val="0"/>
        <w:adjustRightInd w:val="0"/>
        <w:ind w:left="426" w:firstLine="141"/>
        <w:jc w:val="both"/>
        <w:rPr>
          <w:rFonts w:ascii="Arial" w:hAnsi="Arial" w:cs="Arial"/>
          <w:sz w:val="20"/>
          <w:szCs w:val="20"/>
          <w:lang w:val="lv-LV"/>
        </w:rPr>
      </w:pPr>
      <w:r w:rsidRPr="00A21848">
        <w:rPr>
          <w:rFonts w:ascii="Arial" w:hAnsi="Arial" w:cs="Arial"/>
          <w:sz w:val="20"/>
          <w:szCs w:val="20"/>
          <w:lang w:val="lv-LV"/>
        </w:rPr>
        <w:t>nepieciešams vienoties par iespējami izdevīgāku cenu un samaksas noteikumiem;</w:t>
      </w:r>
    </w:p>
    <w:p w14:paraId="23A97B88" w14:textId="77777777" w:rsidR="00F727A0" w:rsidRPr="00A21848" w:rsidRDefault="00F727A0" w:rsidP="00A21848">
      <w:pPr>
        <w:pStyle w:val="Sarakstarindkopa"/>
        <w:numPr>
          <w:ilvl w:val="1"/>
          <w:numId w:val="10"/>
        </w:numPr>
        <w:tabs>
          <w:tab w:val="left" w:pos="567"/>
        </w:tabs>
        <w:overflowPunct w:val="0"/>
        <w:autoSpaceDE w:val="0"/>
        <w:autoSpaceDN w:val="0"/>
        <w:adjustRightInd w:val="0"/>
        <w:ind w:left="0" w:firstLine="0"/>
        <w:jc w:val="both"/>
        <w:rPr>
          <w:rFonts w:ascii="Arial" w:hAnsi="Arial" w:cs="Arial"/>
          <w:sz w:val="20"/>
          <w:szCs w:val="20"/>
          <w:lang w:val="lv-LV"/>
        </w:rPr>
      </w:pPr>
      <w:r w:rsidRPr="00A21848">
        <w:rPr>
          <w:rFonts w:ascii="Arial" w:hAnsi="Arial" w:cs="Arial"/>
          <w:sz w:val="20"/>
          <w:szCs w:val="20"/>
          <w:lang w:val="lv-LV"/>
        </w:rPr>
        <w:t xml:space="preserve">Gadījumā, ja divi vai vairāk pretendenti ir iesnieguši piedāvājumus ar vienādām vienas vienības zemākajām cenām kādā no iepirkuma daļām, </w:t>
      </w:r>
      <w:r w:rsidRPr="00A21848">
        <w:rPr>
          <w:rFonts w:ascii="Arial" w:hAnsi="Arial" w:cs="Arial"/>
          <w:sz w:val="20"/>
          <w:szCs w:val="20"/>
          <w:lang w:val="lv-LV" w:eastAsia="ar-SA"/>
        </w:rPr>
        <w:t>tad</w:t>
      </w:r>
      <w:r w:rsidRPr="00A21848">
        <w:rPr>
          <w:rFonts w:ascii="Arial" w:hAnsi="Arial" w:cs="Arial"/>
          <w:sz w:val="20"/>
          <w:szCs w:val="20"/>
          <w:lang w:val="lv-LV"/>
        </w:rPr>
        <w:t xml:space="preserve"> izšķirošais piedāvājuma izvēles kritērijs, atbilstoši kuram tiek izvēlēts piedāvājums attiecīgajā iepirkuma daļā, ir</w:t>
      </w:r>
      <w:r w:rsidRPr="00A21848">
        <w:rPr>
          <w:rFonts w:ascii="Arial" w:hAnsi="Arial" w:cs="Arial"/>
          <w:b/>
          <w:caps/>
          <w:sz w:val="20"/>
          <w:szCs w:val="20"/>
          <w:lang w:val="lv-LV"/>
        </w:rPr>
        <w:t xml:space="preserve"> </w:t>
      </w:r>
      <w:r w:rsidRPr="00A21848">
        <w:rPr>
          <w:rFonts w:ascii="Arial" w:hAnsi="Arial" w:cs="Arial"/>
          <w:sz w:val="20"/>
          <w:szCs w:val="20"/>
          <w:lang w:val="lv-LV" w:eastAsia="ar-SA"/>
        </w:rPr>
        <w:t xml:space="preserve">piedāvātais īsākais preces piegādes termiņš atbilstoši nolikuma 2.5.1.punktam. </w:t>
      </w:r>
      <w:r w:rsidRPr="00A21848">
        <w:rPr>
          <w:rFonts w:ascii="Arial" w:hAnsi="Arial" w:cs="Arial"/>
          <w:color w:val="000000"/>
          <w:sz w:val="20"/>
          <w:szCs w:val="20"/>
          <w:lang w:val="lv-LV"/>
        </w:rPr>
        <w:t xml:space="preserve">Ja arī minētais izšķirošais piedāvājuma izvēles kritērijs ir vienāds </w:t>
      </w:r>
      <w:r w:rsidRPr="00A21848">
        <w:rPr>
          <w:rFonts w:ascii="Arial" w:hAnsi="Arial" w:cs="Arial"/>
          <w:sz w:val="20"/>
          <w:szCs w:val="20"/>
          <w:lang w:val="lv-LV" w:eastAsia="ar-SA"/>
        </w:rPr>
        <w:t xml:space="preserve">diviem </w:t>
      </w:r>
      <w:r w:rsidRPr="00A21848">
        <w:rPr>
          <w:rFonts w:ascii="Arial" w:hAnsi="Arial" w:cs="Arial"/>
          <w:sz w:val="20"/>
          <w:szCs w:val="20"/>
          <w:lang w:val="lv-LV" w:eastAsia="ar-SA"/>
        </w:rPr>
        <w:lastRenderedPageBreak/>
        <w:t>vai vairāk pretendentiem</w:t>
      </w:r>
      <w:r w:rsidRPr="00A21848">
        <w:rPr>
          <w:rFonts w:ascii="Arial" w:hAnsi="Arial" w:cs="Arial"/>
          <w:color w:val="000000"/>
          <w:sz w:val="20"/>
          <w:szCs w:val="20"/>
          <w:lang w:val="lv-LV"/>
        </w:rPr>
        <w:t>,</w:t>
      </w:r>
      <w:r w:rsidRPr="00A21848">
        <w:rPr>
          <w:rFonts w:ascii="Arial" w:hAnsi="Arial" w:cs="Arial"/>
          <w:sz w:val="20"/>
          <w:szCs w:val="20"/>
          <w:lang w:val="lv-LV"/>
        </w:rPr>
        <w:t xml:space="preserve"> uzvarētāja noteikšanai attiecīgajā daļā iepirkuma komisija lūgs piedāvāto cenu samazināt un iesniegt jaunu finanšu piedāvājumu.</w:t>
      </w:r>
    </w:p>
    <w:p w14:paraId="37F4CA37" w14:textId="77777777" w:rsidR="00F727A0" w:rsidRPr="00A21848" w:rsidRDefault="00F727A0" w:rsidP="00A21848">
      <w:pPr>
        <w:pStyle w:val="Sarakstarindkopa"/>
        <w:numPr>
          <w:ilvl w:val="1"/>
          <w:numId w:val="10"/>
        </w:numPr>
        <w:tabs>
          <w:tab w:val="left" w:pos="709"/>
        </w:tabs>
        <w:overflowPunct w:val="0"/>
        <w:autoSpaceDE w:val="0"/>
        <w:autoSpaceDN w:val="0"/>
        <w:adjustRightInd w:val="0"/>
        <w:ind w:left="567" w:hanging="567"/>
        <w:jc w:val="both"/>
        <w:rPr>
          <w:rFonts w:ascii="Arial" w:hAnsi="Arial" w:cs="Arial"/>
          <w:sz w:val="20"/>
          <w:szCs w:val="20"/>
          <w:lang w:val="lv-LV"/>
        </w:rPr>
      </w:pPr>
      <w:r w:rsidRPr="00A21848">
        <w:rPr>
          <w:rFonts w:ascii="Arial" w:hAnsi="Arial" w:cs="Arial"/>
          <w:sz w:val="20"/>
          <w:szCs w:val="20"/>
          <w:lang w:val="lv-LV"/>
        </w:rPr>
        <w:t>Sarunas tiks protokolētas.</w:t>
      </w:r>
      <w:r w:rsidRPr="00A21848">
        <w:rPr>
          <w:rFonts w:ascii="Arial" w:hAnsi="Arial" w:cs="Arial"/>
          <w:i/>
          <w:sz w:val="20"/>
          <w:szCs w:val="20"/>
          <w:lang w:val="lv-LV"/>
        </w:rPr>
        <w:t xml:space="preserve"> </w:t>
      </w:r>
    </w:p>
    <w:p w14:paraId="44FE6BD8" w14:textId="77777777" w:rsidR="00F727A0" w:rsidRDefault="00F727A0" w:rsidP="00A21848">
      <w:pPr>
        <w:pStyle w:val="Sarakstarindkopa"/>
        <w:numPr>
          <w:ilvl w:val="1"/>
          <w:numId w:val="10"/>
        </w:numPr>
        <w:tabs>
          <w:tab w:val="left" w:pos="567"/>
        </w:tabs>
        <w:overflowPunct w:val="0"/>
        <w:autoSpaceDE w:val="0"/>
        <w:autoSpaceDN w:val="0"/>
        <w:adjustRightInd w:val="0"/>
        <w:ind w:left="0" w:firstLine="0"/>
        <w:jc w:val="both"/>
        <w:rPr>
          <w:rFonts w:ascii="Arial" w:hAnsi="Arial" w:cs="Arial"/>
          <w:sz w:val="20"/>
          <w:szCs w:val="20"/>
          <w:lang w:val="lv-LV"/>
        </w:rPr>
      </w:pPr>
      <w:r w:rsidRPr="00A21848">
        <w:rPr>
          <w:rFonts w:ascii="Arial" w:hAnsi="Arial" w:cs="Arial"/>
          <w:i/>
          <w:sz w:val="20"/>
          <w:szCs w:val="20"/>
          <w:lang w:val="lv-LV"/>
        </w:rPr>
        <w:t>(ja nepieciešams)</w:t>
      </w:r>
      <w:r w:rsidRPr="00A21848">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A21848">
        <w:rPr>
          <w:rStyle w:val="Vresatsauce"/>
          <w:rFonts w:ascii="Arial" w:hAnsi="Arial" w:cs="Arial"/>
          <w:sz w:val="20"/>
          <w:szCs w:val="20"/>
          <w:lang w:val="lv-LV"/>
        </w:rPr>
        <w:footnoteReference w:id="4"/>
      </w:r>
      <w:r w:rsidRPr="00A21848">
        <w:rPr>
          <w:rFonts w:ascii="Arial" w:hAnsi="Arial" w:cs="Arial"/>
          <w:sz w:val="20"/>
          <w:szCs w:val="20"/>
          <w:lang w:val="lv-LV"/>
        </w:rPr>
        <w:t>.</w:t>
      </w:r>
    </w:p>
    <w:p w14:paraId="22008719" w14:textId="77777777" w:rsidR="00973E31" w:rsidRPr="00973E31" w:rsidRDefault="00973E31" w:rsidP="00973E31">
      <w:pPr>
        <w:pStyle w:val="Sarakstarindkopa"/>
        <w:tabs>
          <w:tab w:val="left" w:pos="567"/>
        </w:tabs>
        <w:overflowPunct w:val="0"/>
        <w:autoSpaceDE w:val="0"/>
        <w:autoSpaceDN w:val="0"/>
        <w:adjustRightInd w:val="0"/>
        <w:ind w:left="0"/>
        <w:jc w:val="both"/>
        <w:rPr>
          <w:rFonts w:ascii="Arial" w:hAnsi="Arial" w:cs="Arial"/>
          <w:sz w:val="12"/>
          <w:szCs w:val="12"/>
          <w:lang w:val="lv-LV"/>
        </w:rPr>
      </w:pPr>
    </w:p>
    <w:p w14:paraId="4E7273E8" w14:textId="77777777" w:rsidR="00F727A0" w:rsidRPr="00A21848" w:rsidRDefault="00F727A0" w:rsidP="00F727A0">
      <w:pPr>
        <w:pStyle w:val="Sarakstarindkopa"/>
        <w:numPr>
          <w:ilvl w:val="0"/>
          <w:numId w:val="10"/>
        </w:numPr>
        <w:tabs>
          <w:tab w:val="left" w:pos="567"/>
          <w:tab w:val="left" w:pos="2694"/>
          <w:tab w:val="left" w:pos="3119"/>
        </w:tabs>
        <w:ind w:left="0" w:firstLine="284"/>
        <w:jc w:val="center"/>
        <w:rPr>
          <w:rFonts w:ascii="Arial" w:hAnsi="Arial" w:cs="Arial"/>
          <w:b/>
          <w:sz w:val="20"/>
          <w:szCs w:val="20"/>
          <w:lang w:val="lv-LV"/>
        </w:rPr>
      </w:pPr>
      <w:r w:rsidRPr="00A21848">
        <w:rPr>
          <w:rFonts w:ascii="Arial" w:hAnsi="Arial" w:cs="Arial"/>
          <w:b/>
          <w:sz w:val="20"/>
          <w:szCs w:val="20"/>
          <w:lang w:val="lv-LV"/>
        </w:rPr>
        <w:t>LĒMUMA PIEŅEMŠANA</w:t>
      </w:r>
    </w:p>
    <w:p w14:paraId="17D562CD" w14:textId="77777777" w:rsidR="00F727A0" w:rsidRPr="00973E31" w:rsidRDefault="00F727A0" w:rsidP="00F727A0">
      <w:pPr>
        <w:tabs>
          <w:tab w:val="left" w:pos="567"/>
        </w:tabs>
        <w:contextualSpacing/>
        <w:jc w:val="center"/>
        <w:rPr>
          <w:rFonts w:ascii="Arial" w:hAnsi="Arial" w:cs="Arial"/>
          <w:sz w:val="12"/>
          <w:szCs w:val="12"/>
          <w:lang w:val="lv-LV"/>
        </w:rPr>
      </w:pPr>
    </w:p>
    <w:p w14:paraId="703C0BF1" w14:textId="77777777" w:rsidR="00F727A0" w:rsidRPr="00A21848" w:rsidRDefault="00F727A0" w:rsidP="00F727A0">
      <w:pPr>
        <w:pStyle w:val="Sarakstarindkopa"/>
        <w:numPr>
          <w:ilvl w:val="1"/>
          <w:numId w:val="10"/>
        </w:numPr>
        <w:tabs>
          <w:tab w:val="left" w:pos="567"/>
          <w:tab w:val="left" w:pos="709"/>
        </w:tabs>
        <w:ind w:left="0" w:firstLine="0"/>
        <w:jc w:val="both"/>
        <w:rPr>
          <w:rFonts w:ascii="Arial" w:hAnsi="Arial" w:cs="Arial"/>
          <w:b/>
          <w:sz w:val="20"/>
          <w:szCs w:val="20"/>
          <w:lang w:val="lv-LV"/>
        </w:rPr>
      </w:pPr>
      <w:bookmarkStart w:id="9" w:name="_Hlk37189961"/>
      <w:r w:rsidRPr="00A21848">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A21848">
        <w:rPr>
          <w:rFonts w:ascii="Arial" w:eastAsia="Calibri" w:hAnsi="Arial" w:cs="Arial"/>
          <w:sz w:val="20"/>
          <w:szCs w:val="20"/>
          <w:lang w:val="lv-LV"/>
        </w:rPr>
        <w:t>punktā</w:t>
      </w:r>
      <w:r w:rsidRPr="00A21848">
        <w:rPr>
          <w:rFonts w:ascii="Arial" w:hAnsi="Arial" w:cs="Arial"/>
          <w:sz w:val="20"/>
          <w:szCs w:val="20"/>
          <w:lang w:val="lv-LV"/>
        </w:rPr>
        <w:t xml:space="preserve"> minētie izslēgšanas gadījumi.</w:t>
      </w:r>
    </w:p>
    <w:p w14:paraId="4AA3029A" w14:textId="77777777" w:rsidR="00F727A0" w:rsidRPr="00A21848" w:rsidRDefault="00F727A0" w:rsidP="00F727A0">
      <w:pPr>
        <w:pStyle w:val="Sarakstarindkopa"/>
        <w:numPr>
          <w:ilvl w:val="1"/>
          <w:numId w:val="10"/>
        </w:numPr>
        <w:tabs>
          <w:tab w:val="left" w:pos="567"/>
          <w:tab w:val="left" w:pos="709"/>
        </w:tabs>
        <w:ind w:left="0" w:firstLine="0"/>
        <w:jc w:val="both"/>
        <w:rPr>
          <w:rFonts w:ascii="Arial" w:hAnsi="Arial" w:cs="Arial"/>
          <w:b/>
          <w:sz w:val="20"/>
          <w:szCs w:val="20"/>
          <w:lang w:val="lv-LV"/>
        </w:rPr>
      </w:pPr>
      <w:r w:rsidRPr="00A21848">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6AA7B711" w14:textId="77777777" w:rsidR="00F727A0" w:rsidRPr="00A21848" w:rsidRDefault="00F727A0" w:rsidP="00F727A0">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Komisija ir tiesīga jebkurā brīdī pārtraukt iepirkumu, ja tam ir objektīvs pamatojums.</w:t>
      </w:r>
    </w:p>
    <w:p w14:paraId="3F27014F" w14:textId="77777777" w:rsidR="00F727A0" w:rsidRPr="00A21848" w:rsidRDefault="00F727A0" w:rsidP="00F727A0">
      <w:pPr>
        <w:pStyle w:val="Sarakstarindkopa"/>
        <w:numPr>
          <w:ilvl w:val="1"/>
          <w:numId w:val="10"/>
        </w:numPr>
        <w:tabs>
          <w:tab w:val="left" w:pos="567"/>
          <w:tab w:val="left" w:pos="709"/>
        </w:tabs>
        <w:ind w:left="0" w:firstLine="0"/>
        <w:jc w:val="both"/>
        <w:rPr>
          <w:rFonts w:ascii="Arial" w:hAnsi="Arial" w:cs="Arial"/>
          <w:b/>
          <w:sz w:val="20"/>
          <w:szCs w:val="20"/>
          <w:lang w:val="lv-LV"/>
        </w:rPr>
      </w:pPr>
      <w:r w:rsidRPr="00A21848">
        <w:rPr>
          <w:rFonts w:ascii="Arial" w:hAnsi="Arial" w:cs="Arial"/>
          <w:sz w:val="20"/>
          <w:szCs w:val="20"/>
          <w:lang w:val="lv-LV"/>
        </w:rPr>
        <w:t>Ja iepirkumā iesniegts viens piedāvājums, komisija lemj, vai tas atbilst nolikumam, vai tas ir izdevīgs un vai attiecīgo pretendentu var atzīt par uzvarētāju iepirkumā.</w:t>
      </w:r>
      <w:bookmarkEnd w:id="9"/>
    </w:p>
    <w:p w14:paraId="566A1062" w14:textId="77777777" w:rsidR="00F727A0" w:rsidRPr="00A21848" w:rsidRDefault="00F727A0" w:rsidP="00F727A0">
      <w:pPr>
        <w:pStyle w:val="Sarakstarindkopa"/>
        <w:numPr>
          <w:ilvl w:val="1"/>
          <w:numId w:val="10"/>
        </w:numPr>
        <w:tabs>
          <w:tab w:val="left" w:pos="567"/>
          <w:tab w:val="left" w:pos="709"/>
        </w:tabs>
        <w:ind w:left="0" w:firstLine="0"/>
        <w:jc w:val="both"/>
        <w:rPr>
          <w:rFonts w:ascii="Arial" w:hAnsi="Arial" w:cs="Arial"/>
          <w:b/>
          <w:sz w:val="20"/>
          <w:szCs w:val="20"/>
          <w:lang w:val="lv-LV"/>
        </w:rPr>
      </w:pPr>
      <w:r w:rsidRPr="00A21848">
        <w:rPr>
          <w:rFonts w:ascii="Arial" w:hAnsi="Arial" w:cs="Arial"/>
          <w:sz w:val="20"/>
          <w:szCs w:val="20"/>
          <w:lang w:val="lv-LV"/>
        </w:rPr>
        <w:t>Līguma slēdzēja valdes galīgā lēmuma par iepirkuma rezultātu un līguma noslēgšanu pieņemšana iekšējos normatīvajos aktos noteiktajā kārtībā ir pamats līguma noslēgšanai ar iepirkuma uzvarētāju (atbilstoši nolikuma 7.pielikumam).</w:t>
      </w:r>
    </w:p>
    <w:p w14:paraId="3E0373E4" w14:textId="77777777" w:rsidR="00F727A0" w:rsidRPr="00973E31" w:rsidRDefault="00F727A0" w:rsidP="00F727A0">
      <w:pPr>
        <w:tabs>
          <w:tab w:val="left" w:pos="567"/>
        </w:tabs>
        <w:jc w:val="both"/>
        <w:rPr>
          <w:rFonts w:ascii="Arial" w:hAnsi="Arial" w:cs="Arial"/>
          <w:sz w:val="12"/>
          <w:szCs w:val="12"/>
          <w:lang w:val="lv-LV"/>
        </w:rPr>
      </w:pPr>
    </w:p>
    <w:p w14:paraId="3C75C448" w14:textId="72E677E1" w:rsidR="00F727A0" w:rsidRPr="00A21848" w:rsidRDefault="00F727A0" w:rsidP="00A21848">
      <w:pPr>
        <w:pStyle w:val="Sarakstarindkopa"/>
        <w:numPr>
          <w:ilvl w:val="0"/>
          <w:numId w:val="10"/>
        </w:numPr>
        <w:tabs>
          <w:tab w:val="left" w:pos="284"/>
        </w:tabs>
        <w:ind w:left="0" w:firstLine="0"/>
        <w:jc w:val="center"/>
        <w:rPr>
          <w:rFonts w:ascii="Arial" w:hAnsi="Arial" w:cs="Arial"/>
          <w:b/>
          <w:sz w:val="20"/>
          <w:szCs w:val="20"/>
          <w:lang w:val="lv-LV"/>
        </w:rPr>
      </w:pPr>
      <w:r w:rsidRPr="00A21848">
        <w:rPr>
          <w:rFonts w:ascii="Arial" w:hAnsi="Arial" w:cs="Arial"/>
          <w:b/>
          <w:sz w:val="20"/>
          <w:szCs w:val="20"/>
          <w:lang w:val="lv-LV"/>
        </w:rPr>
        <w:t>IEPIRKUMA REZULTĀTU PAZIŅOŠANA UN IEPIRKUMA LĪGUMA NOSLĒGŠANA, LĪGUMA NODROŠINĀJUMA NOSACĪJUMI</w:t>
      </w:r>
    </w:p>
    <w:p w14:paraId="0CF7E077" w14:textId="77777777" w:rsidR="00F727A0" w:rsidRPr="00973E31" w:rsidRDefault="00F727A0" w:rsidP="00F727A0">
      <w:pPr>
        <w:pStyle w:val="Sarakstarindkopa"/>
        <w:rPr>
          <w:rFonts w:ascii="Arial" w:hAnsi="Arial" w:cs="Arial"/>
          <w:sz w:val="12"/>
          <w:szCs w:val="12"/>
          <w:lang w:val="lv-LV"/>
        </w:rPr>
      </w:pPr>
    </w:p>
    <w:p w14:paraId="1C6AF4B2" w14:textId="77777777" w:rsidR="00F727A0" w:rsidRPr="00A21848" w:rsidRDefault="00F727A0" w:rsidP="00A21848">
      <w:pPr>
        <w:pStyle w:val="Sarakstarindkopa"/>
        <w:numPr>
          <w:ilvl w:val="1"/>
          <w:numId w:val="10"/>
        </w:numPr>
        <w:tabs>
          <w:tab w:val="left" w:pos="284"/>
          <w:tab w:val="left" w:pos="567"/>
        </w:tabs>
        <w:ind w:left="0" w:firstLine="0"/>
        <w:jc w:val="both"/>
        <w:rPr>
          <w:rFonts w:ascii="Arial" w:hAnsi="Arial" w:cs="Arial"/>
          <w:sz w:val="20"/>
          <w:szCs w:val="20"/>
          <w:lang w:val="lv-LV"/>
        </w:rPr>
      </w:pPr>
      <w:r w:rsidRPr="00A21848">
        <w:rPr>
          <w:rFonts w:ascii="Arial" w:hAnsi="Arial" w:cs="Arial"/>
          <w:sz w:val="20"/>
          <w:szCs w:val="20"/>
          <w:lang w:val="lv-LV"/>
        </w:rPr>
        <w:t>Iepirkums beidzas pēc visu pretendentu noteiktā kārtībā iesniegto piedāvājumu izvērtēšanas, sarunām (ja nepieciešams) un iepirkuma uzvarētāja noteikšanas vai pēc iepirkuma izbeigšanas, vai pārtraukšanas.</w:t>
      </w:r>
    </w:p>
    <w:p w14:paraId="4E3A24BC" w14:textId="4EBFC003"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Līguma slēdzējs piecu darba dienu laikā pēc lēmuma pieņemšanas rakstiski informē visus pretendentus par iepirkuma rezultātu. Gadījumā, ja iepirkums tiek izbeigts vai pārtraukts, līguma slēdzējs vienlaikus informē visus pretendentus par visiem iemesliem, kuru dēļ iepirkums tika izbeigts vai pārtraukts.</w:t>
      </w:r>
    </w:p>
    <w:p w14:paraId="27A0127F"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Ja izraudzītais pretendents atsakās slēgt iepirkuma līgumu 10 (desmit) dienu laikā no līguma slēdzēja paziņojuma saņemšanas,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komisija pieņem lēmumu pārtraukt iepirkumu, neizvēloties nevienu piedāvājumu, par ko tiek noformēts protokols. Galīgo lēmumu arī šajā gadījumā pieņem saskaņā ar nolikuma 7.5.punktu.</w:t>
      </w:r>
    </w:p>
    <w:p w14:paraId="42F24F94"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Pēc iepirkuma līguma noslēgšanas piegādātājs (pretendents, kuram piešķirtas līguma slēgšanas tiesības) saskaņā ar līgumā noteikto 10 (desmit) darba dienu laikā iesniedz līguma slēdzējam līguma nodrošinājumu 3% (trīs procentu) apmērā no iepirkuma līguma summas (bez PVN) kredītiestādes garantijas veidā vai kā naudas iemaksu līguma slēdzēja kontā (konta Nr. nolikuma 1.6.2.punkts, sīkāk līguma nodrošinājuma nosacījumus skat. arī nolikuma 7.pielikumā un formu nolikuma 6.pielikumā).</w:t>
      </w:r>
    </w:p>
    <w:p w14:paraId="64E3B881"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līguma slēdzēju, kādas tam var rasties, neizpildot iepirkuma līguma noteikumus. Valūta, kādā nodrošinājuma devējs izmaksā līguma nodrošinājumu, ir EUR;</w:t>
      </w:r>
    </w:p>
    <w:p w14:paraId="0F2A219B"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Iesniegtajam līguma nodrošinājumam jāgarantē, ka nodrošinājuma devējs samaksās līguma slēdzējam (vai līguma slēdzējs ieturēs) jebkuras pieprasītās summas samaksu noteiktās garantijas summas robežās pēc līguma slēdzēja pirmā rakstiskā pieprasījuma, kurā paziņots, ka izraudzītais pretendents nav izpildījis līguma saistības, neprasot līguma slēdzējam papildus pamatot savu prasību;</w:t>
      </w:r>
    </w:p>
    <w:p w14:paraId="5E57EAA2" w14:textId="77777777" w:rsidR="00F727A0" w:rsidRPr="00A21848" w:rsidRDefault="00F727A0" w:rsidP="00A21848">
      <w:pPr>
        <w:pStyle w:val="Sarakstarindkopa"/>
        <w:numPr>
          <w:ilvl w:val="1"/>
          <w:numId w:val="10"/>
        </w:numPr>
        <w:tabs>
          <w:tab w:val="left" w:pos="567"/>
        </w:tabs>
        <w:ind w:left="0" w:firstLine="0"/>
        <w:jc w:val="both"/>
        <w:rPr>
          <w:rFonts w:ascii="Arial" w:hAnsi="Arial" w:cs="Arial"/>
          <w:sz w:val="20"/>
          <w:szCs w:val="20"/>
          <w:lang w:val="lv-LV"/>
        </w:rPr>
      </w:pPr>
      <w:r w:rsidRPr="00A21848">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6DD132F3" w14:textId="77777777" w:rsidR="00F727A0" w:rsidRPr="00A21848" w:rsidRDefault="00F727A0" w:rsidP="00F727A0">
      <w:pPr>
        <w:pStyle w:val="Pamattekstsaratkpi"/>
        <w:tabs>
          <w:tab w:val="left" w:pos="567"/>
        </w:tabs>
        <w:ind w:firstLine="0"/>
        <w:rPr>
          <w:rFonts w:ascii="Arial" w:hAnsi="Arial" w:cs="Arial"/>
          <w:bCs/>
          <w:sz w:val="20"/>
          <w:szCs w:val="20"/>
          <w:lang w:val="lv-LV"/>
        </w:rPr>
      </w:pPr>
    </w:p>
    <w:p w14:paraId="0D9C75EA" w14:textId="77777777" w:rsidR="00F727A0" w:rsidRPr="00A21848" w:rsidRDefault="00F727A0" w:rsidP="00F727A0">
      <w:pPr>
        <w:pStyle w:val="Pamattekstsaratkpi"/>
        <w:tabs>
          <w:tab w:val="left" w:pos="567"/>
        </w:tabs>
        <w:ind w:firstLine="0"/>
        <w:rPr>
          <w:rFonts w:ascii="Arial" w:hAnsi="Arial" w:cs="Arial"/>
          <w:b/>
          <w:sz w:val="20"/>
          <w:szCs w:val="20"/>
          <w:lang w:val="lv-LV"/>
        </w:rPr>
      </w:pPr>
      <w:r w:rsidRPr="00A21848">
        <w:rPr>
          <w:rFonts w:ascii="Arial" w:hAnsi="Arial" w:cs="Arial"/>
          <w:b/>
          <w:sz w:val="20"/>
          <w:szCs w:val="20"/>
          <w:lang w:val="lv-LV"/>
        </w:rPr>
        <w:t xml:space="preserve">Pielikumā:  </w:t>
      </w:r>
    </w:p>
    <w:p w14:paraId="46643932" w14:textId="774AF078" w:rsidR="00F727A0" w:rsidRPr="00A21848" w:rsidRDefault="00F727A0" w:rsidP="00A21848">
      <w:pPr>
        <w:pStyle w:val="Pamattekstsaratkpi"/>
        <w:tabs>
          <w:tab w:val="left" w:pos="567"/>
        </w:tabs>
        <w:ind w:left="1276" w:hanging="1276"/>
        <w:rPr>
          <w:rFonts w:ascii="Arial" w:hAnsi="Arial" w:cs="Arial"/>
          <w:sz w:val="20"/>
          <w:szCs w:val="20"/>
          <w:lang w:val="lv-LV"/>
        </w:rPr>
      </w:pPr>
      <w:r w:rsidRPr="00A21848">
        <w:rPr>
          <w:rFonts w:ascii="Arial" w:hAnsi="Arial" w:cs="Arial"/>
          <w:b/>
          <w:sz w:val="20"/>
          <w:szCs w:val="20"/>
          <w:lang w:val="lv-LV"/>
        </w:rPr>
        <w:t xml:space="preserve">1.pielikums </w:t>
      </w:r>
      <w:r w:rsidRPr="00A21848">
        <w:rPr>
          <w:rFonts w:ascii="Arial" w:hAnsi="Arial" w:cs="Arial"/>
          <w:sz w:val="20"/>
          <w:szCs w:val="20"/>
          <w:lang w:val="lv-LV"/>
        </w:rPr>
        <w:t>– Pretendentu atlase (izslēgšanas noteikumi, kvalifikācijas prasības) / piedāvājumā iekļaujamā informācija un dokumenti);</w:t>
      </w:r>
    </w:p>
    <w:p w14:paraId="0DF30CEE" w14:textId="6DD42896" w:rsidR="00F727A0" w:rsidRPr="00A21848" w:rsidRDefault="00F727A0" w:rsidP="00F727A0">
      <w:pPr>
        <w:pStyle w:val="Pamattekstsaratkpi"/>
        <w:tabs>
          <w:tab w:val="left" w:pos="567"/>
        </w:tabs>
        <w:ind w:firstLine="0"/>
        <w:rPr>
          <w:rFonts w:ascii="Arial" w:hAnsi="Arial" w:cs="Arial"/>
          <w:sz w:val="20"/>
          <w:szCs w:val="20"/>
          <w:lang w:val="lv-LV"/>
        </w:rPr>
      </w:pPr>
      <w:r w:rsidRPr="00A21848">
        <w:rPr>
          <w:rFonts w:ascii="Arial" w:hAnsi="Arial" w:cs="Arial"/>
          <w:b/>
          <w:sz w:val="20"/>
          <w:szCs w:val="20"/>
          <w:lang w:val="lv-LV"/>
        </w:rPr>
        <w:t>2.pielikums</w:t>
      </w:r>
      <w:r w:rsidRPr="00A21848">
        <w:rPr>
          <w:rFonts w:ascii="Arial" w:hAnsi="Arial" w:cs="Arial"/>
          <w:sz w:val="20"/>
          <w:szCs w:val="20"/>
          <w:lang w:val="lv-LV"/>
        </w:rPr>
        <w:t xml:space="preserve"> – Pieteikums dalībai iepirkumā </w:t>
      </w:r>
      <w:r w:rsidRPr="00A21848">
        <w:rPr>
          <w:rFonts w:ascii="Arial" w:hAnsi="Arial" w:cs="Arial"/>
          <w:i/>
          <w:sz w:val="20"/>
          <w:szCs w:val="20"/>
          <w:lang w:val="lv-LV"/>
        </w:rPr>
        <w:t>/forma/</w:t>
      </w:r>
      <w:r w:rsidRPr="00A21848">
        <w:rPr>
          <w:rFonts w:ascii="Arial" w:hAnsi="Arial" w:cs="Arial"/>
          <w:sz w:val="20"/>
          <w:szCs w:val="20"/>
          <w:lang w:val="lv-LV"/>
        </w:rPr>
        <w:t>;</w:t>
      </w:r>
    </w:p>
    <w:p w14:paraId="4043D12A" w14:textId="5D353C0D" w:rsidR="00F727A0" w:rsidRPr="00A21848" w:rsidRDefault="00F727A0" w:rsidP="00F727A0">
      <w:pPr>
        <w:contextualSpacing/>
        <w:jc w:val="both"/>
        <w:rPr>
          <w:rFonts w:ascii="Arial" w:hAnsi="Arial" w:cs="Arial"/>
          <w:i/>
          <w:iCs/>
          <w:sz w:val="20"/>
          <w:szCs w:val="20"/>
          <w:lang w:val="lv-LV"/>
        </w:rPr>
      </w:pPr>
      <w:r w:rsidRPr="00A21848">
        <w:rPr>
          <w:rFonts w:ascii="Arial" w:hAnsi="Arial" w:cs="Arial"/>
          <w:b/>
          <w:sz w:val="20"/>
          <w:szCs w:val="20"/>
          <w:lang w:val="lv-LV"/>
        </w:rPr>
        <w:t>3.pielikums</w:t>
      </w:r>
      <w:r w:rsidRPr="00A21848">
        <w:rPr>
          <w:rFonts w:ascii="Arial" w:hAnsi="Arial" w:cs="Arial"/>
          <w:sz w:val="20"/>
          <w:szCs w:val="20"/>
          <w:lang w:val="lv-LV"/>
        </w:rPr>
        <w:t xml:space="preserve"> – Tehniskā specifikācija </w:t>
      </w:r>
      <w:r w:rsidRPr="00A21848">
        <w:rPr>
          <w:rFonts w:ascii="Arial" w:hAnsi="Arial" w:cs="Arial"/>
          <w:i/>
          <w:iCs/>
          <w:sz w:val="20"/>
          <w:szCs w:val="20"/>
          <w:lang w:val="lv-LV"/>
        </w:rPr>
        <w:t>(tehniskais piedāvājums)</w:t>
      </w:r>
      <w:r w:rsidRPr="00A21848">
        <w:rPr>
          <w:rFonts w:ascii="Arial" w:hAnsi="Arial" w:cs="Arial"/>
          <w:i/>
          <w:sz w:val="20"/>
          <w:szCs w:val="20"/>
          <w:lang w:val="lv-LV"/>
        </w:rPr>
        <w:t xml:space="preserve"> /forma/</w:t>
      </w:r>
      <w:r w:rsidRPr="00A21848">
        <w:rPr>
          <w:rFonts w:ascii="Arial" w:hAnsi="Arial" w:cs="Arial"/>
          <w:sz w:val="20"/>
          <w:szCs w:val="20"/>
          <w:lang w:val="lv-LV"/>
        </w:rPr>
        <w:t>;</w:t>
      </w:r>
    </w:p>
    <w:p w14:paraId="04BC15C6" w14:textId="464BA58D" w:rsidR="00F727A0" w:rsidRPr="00A21848" w:rsidRDefault="00F727A0" w:rsidP="00973E31">
      <w:pPr>
        <w:pStyle w:val="Pamattekstsaratkpi"/>
        <w:tabs>
          <w:tab w:val="left" w:pos="567"/>
        </w:tabs>
        <w:ind w:left="1276" w:hanging="1276"/>
        <w:rPr>
          <w:rFonts w:ascii="Arial" w:hAnsi="Arial" w:cs="Arial"/>
          <w:sz w:val="20"/>
          <w:szCs w:val="20"/>
          <w:lang w:val="lv-LV"/>
        </w:rPr>
      </w:pPr>
      <w:r w:rsidRPr="00A21848">
        <w:rPr>
          <w:rFonts w:ascii="Arial" w:hAnsi="Arial" w:cs="Arial"/>
          <w:b/>
          <w:sz w:val="20"/>
          <w:szCs w:val="20"/>
          <w:lang w:val="lv-LV"/>
        </w:rPr>
        <w:t xml:space="preserve">4.pielikums </w:t>
      </w:r>
      <w:r w:rsidRPr="00A21848">
        <w:rPr>
          <w:rFonts w:ascii="Arial" w:hAnsi="Arial" w:cs="Arial"/>
          <w:sz w:val="20"/>
          <w:szCs w:val="20"/>
          <w:lang w:val="lv-LV"/>
        </w:rPr>
        <w:t>– Informācijas veidlapa par pēdējo 3 (trīs) darbības gadu laikā pretendenta sekmīgi izpildītu (-</w:t>
      </w:r>
      <w:proofErr w:type="spellStart"/>
      <w:r w:rsidRPr="00A21848">
        <w:rPr>
          <w:rFonts w:ascii="Arial" w:hAnsi="Arial" w:cs="Arial"/>
          <w:sz w:val="20"/>
          <w:szCs w:val="20"/>
          <w:lang w:val="lv-LV"/>
        </w:rPr>
        <w:t>iem</w:t>
      </w:r>
      <w:proofErr w:type="spellEnd"/>
      <w:r w:rsidRPr="00A21848">
        <w:rPr>
          <w:rFonts w:ascii="Arial" w:hAnsi="Arial" w:cs="Arial"/>
          <w:sz w:val="20"/>
          <w:szCs w:val="20"/>
          <w:lang w:val="lv-LV"/>
        </w:rPr>
        <w:t>) līdzīgu (-</w:t>
      </w:r>
      <w:proofErr w:type="spellStart"/>
      <w:r w:rsidRPr="00A21848">
        <w:rPr>
          <w:rFonts w:ascii="Arial" w:hAnsi="Arial" w:cs="Arial"/>
          <w:sz w:val="20"/>
          <w:szCs w:val="20"/>
          <w:lang w:val="lv-LV"/>
        </w:rPr>
        <w:t>iem</w:t>
      </w:r>
      <w:proofErr w:type="spellEnd"/>
      <w:r w:rsidRPr="00A21848">
        <w:rPr>
          <w:rFonts w:ascii="Arial" w:hAnsi="Arial" w:cs="Arial"/>
          <w:sz w:val="20"/>
          <w:szCs w:val="20"/>
          <w:lang w:val="lv-LV"/>
        </w:rPr>
        <w:t>) līgumu (-</w:t>
      </w:r>
      <w:proofErr w:type="spellStart"/>
      <w:r w:rsidRPr="00A21848">
        <w:rPr>
          <w:rFonts w:ascii="Arial" w:hAnsi="Arial" w:cs="Arial"/>
          <w:sz w:val="20"/>
          <w:szCs w:val="20"/>
          <w:lang w:val="lv-LV"/>
        </w:rPr>
        <w:t>iem</w:t>
      </w:r>
      <w:proofErr w:type="spellEnd"/>
      <w:r w:rsidRPr="00A21848">
        <w:rPr>
          <w:rFonts w:ascii="Arial" w:hAnsi="Arial" w:cs="Arial"/>
          <w:sz w:val="20"/>
          <w:szCs w:val="20"/>
          <w:lang w:val="lv-LV"/>
        </w:rPr>
        <w:t xml:space="preserve">) </w:t>
      </w:r>
      <w:r w:rsidRPr="00A21848">
        <w:rPr>
          <w:rFonts w:ascii="Arial" w:hAnsi="Arial" w:cs="Arial"/>
          <w:i/>
          <w:sz w:val="20"/>
          <w:szCs w:val="20"/>
          <w:lang w:val="lv-LV"/>
        </w:rPr>
        <w:t>/forma/</w:t>
      </w:r>
      <w:r w:rsidRPr="00A21848">
        <w:rPr>
          <w:rFonts w:ascii="Arial" w:hAnsi="Arial" w:cs="Arial"/>
          <w:sz w:val="20"/>
          <w:szCs w:val="20"/>
          <w:lang w:val="lv-LV"/>
        </w:rPr>
        <w:t>;</w:t>
      </w:r>
    </w:p>
    <w:p w14:paraId="3E9BF46B" w14:textId="343C0B6C" w:rsidR="00F727A0" w:rsidRPr="00A21848" w:rsidRDefault="00F727A0" w:rsidP="00F727A0">
      <w:pPr>
        <w:pStyle w:val="Pamattekstsaratkpi"/>
        <w:ind w:left="1440" w:hanging="1440"/>
        <w:rPr>
          <w:rFonts w:ascii="Arial" w:hAnsi="Arial" w:cs="Arial"/>
          <w:sz w:val="20"/>
          <w:szCs w:val="20"/>
          <w:lang w:val="lv-LV"/>
        </w:rPr>
      </w:pPr>
      <w:r w:rsidRPr="00A21848">
        <w:rPr>
          <w:rFonts w:ascii="Arial" w:hAnsi="Arial" w:cs="Arial"/>
          <w:b/>
          <w:sz w:val="20"/>
          <w:szCs w:val="20"/>
          <w:lang w:val="lv-LV"/>
        </w:rPr>
        <w:t xml:space="preserve">5.pielikums </w:t>
      </w:r>
      <w:r w:rsidRPr="00A21848">
        <w:rPr>
          <w:rFonts w:ascii="Arial" w:hAnsi="Arial" w:cs="Arial"/>
          <w:sz w:val="20"/>
          <w:szCs w:val="20"/>
          <w:lang w:val="lv-LV"/>
        </w:rPr>
        <w:t>– Piedāvājuma nodrošinājums /forma/.</w:t>
      </w:r>
    </w:p>
    <w:p w14:paraId="7FFC7C24" w14:textId="77777777" w:rsidR="00F727A0" w:rsidRPr="00A21848" w:rsidRDefault="00F727A0" w:rsidP="00F727A0">
      <w:pPr>
        <w:pStyle w:val="Pamattekstsaratkpi"/>
        <w:ind w:left="1440" w:hanging="1440"/>
        <w:rPr>
          <w:rFonts w:ascii="Arial" w:hAnsi="Arial" w:cs="Arial"/>
          <w:sz w:val="20"/>
          <w:szCs w:val="20"/>
          <w:lang w:val="lv-LV"/>
        </w:rPr>
      </w:pPr>
      <w:r w:rsidRPr="00A21848">
        <w:rPr>
          <w:rFonts w:ascii="Arial" w:hAnsi="Arial" w:cs="Arial"/>
          <w:b/>
          <w:sz w:val="20"/>
          <w:szCs w:val="20"/>
          <w:lang w:val="lv-LV"/>
        </w:rPr>
        <w:lastRenderedPageBreak/>
        <w:t xml:space="preserve">6.pielikums </w:t>
      </w:r>
      <w:r w:rsidRPr="00A21848">
        <w:rPr>
          <w:rFonts w:ascii="Arial" w:hAnsi="Arial" w:cs="Arial"/>
          <w:sz w:val="20"/>
          <w:szCs w:val="20"/>
          <w:lang w:val="lv-LV"/>
        </w:rPr>
        <w:t>– Līguma nodrošinājums /forma/ uz 1 (vienas) lpp.;</w:t>
      </w:r>
    </w:p>
    <w:p w14:paraId="14337807" w14:textId="7177C234" w:rsidR="00F727A0" w:rsidRPr="00A21848" w:rsidRDefault="00F727A0" w:rsidP="00F727A0">
      <w:pPr>
        <w:pStyle w:val="Komentrateksts"/>
        <w:tabs>
          <w:tab w:val="left" w:pos="567"/>
        </w:tabs>
        <w:jc w:val="both"/>
        <w:rPr>
          <w:rFonts w:ascii="Arial" w:hAnsi="Arial" w:cs="Arial"/>
          <w:lang w:val="lv-LV"/>
        </w:rPr>
      </w:pPr>
      <w:r w:rsidRPr="00A21848">
        <w:rPr>
          <w:rFonts w:ascii="Arial" w:hAnsi="Arial" w:cs="Arial"/>
          <w:b/>
          <w:lang w:val="lv-LV"/>
        </w:rPr>
        <w:t>7.pielikums</w:t>
      </w:r>
      <w:r w:rsidRPr="00A21848">
        <w:rPr>
          <w:rFonts w:ascii="Arial" w:hAnsi="Arial" w:cs="Arial"/>
          <w:lang w:val="lv-LV"/>
        </w:rPr>
        <w:t xml:space="preserve"> – Līguma projekts</w:t>
      </w:r>
    </w:p>
    <w:p w14:paraId="15905D44" w14:textId="77777777" w:rsidR="00F727A0" w:rsidRPr="00A21848" w:rsidRDefault="00F727A0" w:rsidP="00F727A0">
      <w:pPr>
        <w:spacing w:line="0" w:lineRule="atLeast"/>
        <w:rPr>
          <w:rFonts w:ascii="Arial" w:hAnsi="Arial" w:cs="Arial"/>
          <w:sz w:val="20"/>
          <w:szCs w:val="20"/>
          <w:lang w:val="lv-LV"/>
        </w:rPr>
      </w:pPr>
    </w:p>
    <w:p w14:paraId="35BFC9E4" w14:textId="77777777" w:rsidR="00F727A0" w:rsidRPr="00F727A0" w:rsidRDefault="00F727A0" w:rsidP="00F727A0">
      <w:pPr>
        <w:contextualSpacing/>
        <w:rPr>
          <w:rFonts w:ascii="Arial" w:hAnsi="Arial" w:cs="Arial"/>
          <w:i/>
          <w:sz w:val="20"/>
          <w:szCs w:val="20"/>
          <w:lang w:val="lv-LV"/>
        </w:rPr>
      </w:pPr>
    </w:p>
    <w:p w14:paraId="19B1119D" w14:textId="77777777" w:rsidR="00F727A0" w:rsidRPr="00F727A0" w:rsidRDefault="00F727A0" w:rsidP="00F727A0">
      <w:pPr>
        <w:contextualSpacing/>
        <w:rPr>
          <w:rFonts w:ascii="Arial" w:hAnsi="Arial" w:cs="Arial"/>
          <w:i/>
          <w:sz w:val="20"/>
          <w:szCs w:val="20"/>
          <w:lang w:val="lv-LV"/>
        </w:rPr>
      </w:pPr>
    </w:p>
    <w:p w14:paraId="38FD6916" w14:textId="77777777" w:rsidR="00F727A0" w:rsidRPr="00F727A0" w:rsidRDefault="00F727A0" w:rsidP="00F727A0">
      <w:pPr>
        <w:contextualSpacing/>
        <w:rPr>
          <w:rFonts w:ascii="Arial" w:hAnsi="Arial" w:cs="Arial"/>
          <w:i/>
          <w:sz w:val="20"/>
          <w:szCs w:val="20"/>
          <w:lang w:val="lv-LV"/>
        </w:rPr>
      </w:pPr>
    </w:p>
    <w:p w14:paraId="6CB53B8B" w14:textId="67FF9CEA" w:rsidR="00F727A0" w:rsidRPr="00F727A0" w:rsidRDefault="00A21848" w:rsidP="00F727A0">
      <w:pPr>
        <w:contextualSpacing/>
        <w:rPr>
          <w:rFonts w:ascii="Arial" w:hAnsi="Arial" w:cs="Arial"/>
          <w:i/>
          <w:sz w:val="20"/>
          <w:szCs w:val="20"/>
          <w:lang w:val="lv-LV"/>
        </w:rPr>
      </w:pPr>
      <w:r>
        <w:rPr>
          <w:rFonts w:ascii="Arial" w:hAnsi="Arial" w:cs="Arial"/>
          <w:i/>
          <w:sz w:val="20"/>
          <w:szCs w:val="20"/>
          <w:lang w:val="lv-LV"/>
        </w:rPr>
        <w:t>Kārkle</w:t>
      </w:r>
      <w:r w:rsidR="00F727A0" w:rsidRPr="00F727A0">
        <w:rPr>
          <w:rFonts w:ascii="Arial" w:hAnsi="Arial" w:cs="Arial"/>
          <w:i/>
          <w:sz w:val="20"/>
          <w:szCs w:val="20"/>
          <w:lang w:val="lv-LV"/>
        </w:rPr>
        <w:t xml:space="preserve"> +371 </w:t>
      </w:r>
      <w:r>
        <w:rPr>
          <w:rFonts w:ascii="Arial" w:hAnsi="Arial" w:cs="Arial"/>
          <w:i/>
          <w:sz w:val="20"/>
          <w:szCs w:val="20"/>
          <w:lang w:val="lv-LV"/>
        </w:rPr>
        <w:t>25685472</w:t>
      </w:r>
    </w:p>
    <w:p w14:paraId="7FBA396E" w14:textId="77777777" w:rsidR="00F727A0" w:rsidRPr="00F727A0" w:rsidRDefault="00F727A0" w:rsidP="00F727A0">
      <w:pPr>
        <w:keepNext/>
        <w:overflowPunct w:val="0"/>
        <w:autoSpaceDE w:val="0"/>
        <w:autoSpaceDN w:val="0"/>
        <w:adjustRightInd w:val="0"/>
        <w:contextualSpacing/>
        <w:jc w:val="right"/>
        <w:textAlignment w:val="baseline"/>
        <w:outlineLvl w:val="3"/>
        <w:rPr>
          <w:rFonts w:ascii="Arial" w:hAnsi="Arial" w:cs="Arial"/>
          <w:b/>
          <w:bCs/>
          <w:highlight w:val="yellow"/>
          <w:lang w:val="lv-LV" w:eastAsia="x-none"/>
        </w:rPr>
        <w:sectPr w:rsidR="00F727A0" w:rsidRPr="00F727A0" w:rsidSect="00A3129D">
          <w:pgSz w:w="11906" w:h="16838"/>
          <w:pgMar w:top="907" w:right="1134" w:bottom="851" w:left="1418" w:header="709" w:footer="709" w:gutter="0"/>
          <w:pgNumType w:start="1" w:chapStyle="1"/>
          <w:cols w:space="708"/>
          <w:titlePg/>
          <w:docGrid w:linePitch="360"/>
        </w:sectPr>
      </w:pPr>
    </w:p>
    <w:p w14:paraId="263A2D92" w14:textId="77777777" w:rsidR="00F727A0" w:rsidRPr="00973E31" w:rsidRDefault="00F727A0" w:rsidP="00F727A0">
      <w:pPr>
        <w:spacing w:line="0" w:lineRule="atLeast"/>
        <w:jc w:val="right"/>
        <w:rPr>
          <w:rFonts w:ascii="Arial" w:hAnsi="Arial" w:cs="Arial"/>
          <w:b/>
          <w:sz w:val="20"/>
          <w:szCs w:val="20"/>
          <w:lang w:val="lv-LV"/>
        </w:rPr>
      </w:pPr>
      <w:r w:rsidRPr="00973E31">
        <w:rPr>
          <w:rFonts w:ascii="Arial" w:hAnsi="Arial" w:cs="Arial"/>
          <w:b/>
          <w:sz w:val="20"/>
          <w:szCs w:val="20"/>
          <w:lang w:val="lv-LV"/>
        </w:rPr>
        <w:lastRenderedPageBreak/>
        <w:t>1.pielikums</w:t>
      </w:r>
    </w:p>
    <w:p w14:paraId="20F2F037" w14:textId="77777777" w:rsidR="00F727A0" w:rsidRPr="00973E31" w:rsidRDefault="00F727A0" w:rsidP="00F727A0">
      <w:pPr>
        <w:spacing w:line="0" w:lineRule="atLeast"/>
        <w:jc w:val="right"/>
        <w:rPr>
          <w:rFonts w:ascii="Arial" w:hAnsi="Arial" w:cs="Arial"/>
          <w:sz w:val="20"/>
          <w:szCs w:val="20"/>
          <w:lang w:val="lv-LV"/>
        </w:rPr>
      </w:pPr>
      <w:r w:rsidRPr="00973E31">
        <w:rPr>
          <w:rFonts w:ascii="Arial" w:hAnsi="Arial" w:cs="Arial"/>
          <w:sz w:val="20"/>
          <w:szCs w:val="20"/>
          <w:lang w:val="lv-LV"/>
        </w:rPr>
        <w:t xml:space="preserve"> </w:t>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t xml:space="preserve">VAS „Latvijas dzelzceļš” sarunu procedūras ar publikāciju </w:t>
      </w:r>
    </w:p>
    <w:p w14:paraId="22F62DF9" w14:textId="77777777" w:rsidR="00F727A0" w:rsidRPr="00973E31" w:rsidRDefault="00F727A0" w:rsidP="00F727A0">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73E31">
        <w:rPr>
          <w:rFonts w:ascii="Arial" w:hAnsi="Arial" w:cs="Arial"/>
          <w:sz w:val="20"/>
          <w:szCs w:val="20"/>
          <w:lang w:val="lv-LV"/>
        </w:rPr>
        <w:t>„</w:t>
      </w:r>
      <w:proofErr w:type="spellStart"/>
      <w:r w:rsidRPr="00973E31">
        <w:rPr>
          <w:rFonts w:ascii="Arial" w:hAnsi="Arial" w:cs="Arial"/>
          <w:color w:val="212529"/>
          <w:sz w:val="20"/>
          <w:szCs w:val="20"/>
          <w:shd w:val="clear" w:color="auto" w:fill="FFFFFF"/>
          <w:lang w:val="lv-LV"/>
        </w:rPr>
        <w:t>Slāpētājaparātu</w:t>
      </w:r>
      <w:proofErr w:type="spellEnd"/>
      <w:r w:rsidRPr="00973E31">
        <w:rPr>
          <w:rFonts w:ascii="Arial" w:hAnsi="Arial" w:cs="Arial"/>
          <w:color w:val="212529"/>
          <w:sz w:val="20"/>
          <w:szCs w:val="20"/>
          <w:shd w:val="clear" w:color="auto" w:fill="FFFFFF"/>
          <w:lang w:val="lv-LV"/>
        </w:rPr>
        <w:t xml:space="preserve"> piegāde SIA </w:t>
      </w:r>
      <w:r w:rsidRPr="00973E31">
        <w:rPr>
          <w:rFonts w:ascii="Arial" w:hAnsi="Arial" w:cs="Arial"/>
          <w:sz w:val="20"/>
          <w:szCs w:val="20"/>
          <w:lang w:val="lv-LV"/>
        </w:rPr>
        <w:t>„LDZ ritošā sastāva serviss” vajadzībām</w:t>
      </w:r>
      <w:r w:rsidRPr="00973E31">
        <w:rPr>
          <w:rFonts w:ascii="Arial" w:hAnsi="Arial" w:cs="Arial"/>
          <w:sz w:val="20"/>
          <w:szCs w:val="20"/>
          <w:shd w:val="clear" w:color="auto" w:fill="FFFFFF"/>
          <w:lang w:val="lv-LV"/>
        </w:rPr>
        <w:t xml:space="preserve">” </w:t>
      </w:r>
      <w:r w:rsidRPr="00973E31">
        <w:rPr>
          <w:rFonts w:ascii="Arial" w:hAnsi="Arial" w:cs="Arial"/>
          <w:sz w:val="20"/>
          <w:szCs w:val="20"/>
          <w:lang w:val="lv-LV"/>
        </w:rPr>
        <w:t>nolikumam</w:t>
      </w:r>
    </w:p>
    <w:p w14:paraId="594E6194" w14:textId="77777777" w:rsidR="00F727A0" w:rsidRPr="00973E31" w:rsidRDefault="00F727A0" w:rsidP="00F727A0">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2F02467B" w14:textId="77777777" w:rsidR="00F727A0" w:rsidRPr="00973E31" w:rsidRDefault="00F727A0" w:rsidP="00F727A0">
      <w:pPr>
        <w:overflowPunct w:val="0"/>
        <w:autoSpaceDE w:val="0"/>
        <w:autoSpaceDN w:val="0"/>
        <w:adjustRightInd w:val="0"/>
        <w:contextualSpacing/>
        <w:jc w:val="center"/>
        <w:textAlignment w:val="baseline"/>
        <w:rPr>
          <w:rFonts w:ascii="Arial" w:hAnsi="Arial" w:cs="Arial"/>
          <w:b/>
          <w:i/>
          <w:sz w:val="20"/>
          <w:szCs w:val="20"/>
          <w:lang w:val="lv-LV" w:eastAsia="lv-LV"/>
        </w:rPr>
      </w:pPr>
      <w:r w:rsidRPr="00973E31">
        <w:rPr>
          <w:rFonts w:ascii="Arial" w:hAnsi="Arial" w:cs="Arial"/>
          <w:b/>
          <w:sz w:val="20"/>
          <w:szCs w:val="20"/>
          <w:lang w:val="lv-LV" w:eastAsia="lv-LV"/>
        </w:rPr>
        <w:t>PRETENDENTU ATLASE (izslēgšanas noteikumi, kvalifikācijas prasības)/PIEDĀVĀJUMĀ IEKĻAUJAMIE DOKUMENTI</w:t>
      </w:r>
      <w:r w:rsidRPr="00973E31">
        <w:rPr>
          <w:rFonts w:ascii="Arial" w:hAnsi="Arial" w:cs="Arial"/>
          <w:b/>
          <w:i/>
          <w:sz w:val="20"/>
          <w:szCs w:val="20"/>
          <w:lang w:val="lv-LV" w:eastAsia="lv-LV"/>
        </w:rPr>
        <w:t xml:space="preserve"> </w:t>
      </w:r>
    </w:p>
    <w:p w14:paraId="05569CC0" w14:textId="77777777" w:rsidR="00F727A0" w:rsidRPr="00973E31" w:rsidRDefault="00F727A0" w:rsidP="00F727A0">
      <w:pPr>
        <w:overflowPunct w:val="0"/>
        <w:autoSpaceDE w:val="0"/>
        <w:autoSpaceDN w:val="0"/>
        <w:adjustRightInd w:val="0"/>
        <w:contextualSpacing/>
        <w:jc w:val="center"/>
        <w:textAlignment w:val="baseline"/>
        <w:rPr>
          <w:rFonts w:ascii="Arial" w:hAnsi="Arial" w:cs="Arial"/>
          <w:i/>
          <w:sz w:val="20"/>
          <w:szCs w:val="20"/>
          <w:lang w:val="lv-LV" w:eastAsia="lv-LV"/>
        </w:rPr>
      </w:pPr>
      <w:r w:rsidRPr="00973E31">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66C830D6" w14:textId="77777777" w:rsidR="00F727A0" w:rsidRPr="00973E31" w:rsidRDefault="00F727A0" w:rsidP="00F727A0">
      <w:pPr>
        <w:overflowPunct w:val="0"/>
        <w:autoSpaceDE w:val="0"/>
        <w:autoSpaceDN w:val="0"/>
        <w:adjustRightInd w:val="0"/>
        <w:contextualSpacing/>
        <w:jc w:val="center"/>
        <w:textAlignment w:val="baseline"/>
        <w:rPr>
          <w:rFonts w:ascii="Arial" w:hAnsi="Arial" w:cs="Arial"/>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9"/>
        <w:gridCol w:w="3544"/>
        <w:gridCol w:w="284"/>
        <w:gridCol w:w="850"/>
        <w:gridCol w:w="5174"/>
        <w:gridCol w:w="4749"/>
      </w:tblGrid>
      <w:tr w:rsidR="00F727A0" w:rsidRPr="00351319" w14:paraId="2F5D17EF" w14:textId="77777777" w:rsidTr="00973E31">
        <w:trPr>
          <w:cantSplit/>
          <w:trHeight w:val="1357"/>
        </w:trPr>
        <w:tc>
          <w:tcPr>
            <w:tcW w:w="709" w:type="dxa"/>
            <w:tcBorders>
              <w:bottom w:val="single" w:sz="4" w:space="0" w:color="auto"/>
            </w:tcBorders>
            <w:shd w:val="clear" w:color="auto" w:fill="auto"/>
            <w:textDirection w:val="btLr"/>
            <w:vAlign w:val="center"/>
          </w:tcPr>
          <w:p w14:paraId="29067FB3" w14:textId="77777777" w:rsidR="00F727A0" w:rsidRPr="00973E31" w:rsidRDefault="00F727A0" w:rsidP="00317CA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795DB676"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Atlases noteikumi</w:t>
            </w:r>
          </w:p>
        </w:tc>
        <w:tc>
          <w:tcPr>
            <w:tcW w:w="284" w:type="dxa"/>
            <w:tcBorders>
              <w:bottom w:val="single" w:sz="4" w:space="0" w:color="auto"/>
            </w:tcBorders>
            <w:shd w:val="clear" w:color="auto" w:fill="auto"/>
            <w:vAlign w:val="center"/>
          </w:tcPr>
          <w:p w14:paraId="1B2DD52A"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bottom w:val="single" w:sz="4" w:space="0" w:color="auto"/>
            </w:tcBorders>
            <w:shd w:val="clear" w:color="auto" w:fill="auto"/>
            <w:textDirection w:val="btLr"/>
            <w:vAlign w:val="center"/>
          </w:tcPr>
          <w:p w14:paraId="48576F52" w14:textId="77777777" w:rsidR="00F727A0" w:rsidRPr="00973E31" w:rsidRDefault="00F727A0" w:rsidP="00317CA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Numerācija</w:t>
            </w:r>
          </w:p>
          <w:p w14:paraId="5D566611" w14:textId="77777777" w:rsidR="00F727A0" w:rsidRPr="00973E31" w:rsidRDefault="00F727A0" w:rsidP="00317CAA">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(1.9.p.)</w:t>
            </w:r>
          </w:p>
        </w:tc>
        <w:tc>
          <w:tcPr>
            <w:tcW w:w="9923" w:type="dxa"/>
            <w:gridSpan w:val="2"/>
            <w:tcBorders>
              <w:bottom w:val="single" w:sz="4" w:space="0" w:color="auto"/>
            </w:tcBorders>
            <w:shd w:val="clear" w:color="auto" w:fill="auto"/>
            <w:vAlign w:val="center"/>
          </w:tcPr>
          <w:p w14:paraId="56968CBD" w14:textId="77777777" w:rsidR="00F727A0" w:rsidRPr="00973E31" w:rsidRDefault="00F727A0" w:rsidP="00317CAA">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Piedāvājumā jāiekļauj šādi dokumenti</w:t>
            </w:r>
            <w:r w:rsidRPr="00973E31">
              <w:rPr>
                <w:rStyle w:val="Vresatsauce"/>
                <w:rFonts w:ascii="Arial" w:hAnsi="Arial" w:cs="Arial"/>
                <w:b/>
                <w:sz w:val="20"/>
                <w:szCs w:val="20"/>
                <w:lang w:val="lv-LV" w:eastAsia="lv-LV"/>
              </w:rPr>
              <w:footnoteReference w:id="5"/>
            </w:r>
          </w:p>
          <w:p w14:paraId="68A2247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 xml:space="preserve">(noformējuma prasības sk. nolikuma 1.7.punktā): </w:t>
            </w:r>
          </w:p>
        </w:tc>
      </w:tr>
      <w:tr w:rsidR="00F727A0" w:rsidRPr="00973E31" w14:paraId="53963C49" w14:textId="77777777" w:rsidTr="00973E31">
        <w:trPr>
          <w:trHeight w:val="555"/>
        </w:trPr>
        <w:tc>
          <w:tcPr>
            <w:tcW w:w="709" w:type="dxa"/>
            <w:tcBorders>
              <w:bottom w:val="single" w:sz="4" w:space="0" w:color="auto"/>
              <w:right w:val="single" w:sz="4" w:space="0" w:color="auto"/>
            </w:tcBorders>
            <w:shd w:val="clear" w:color="auto" w:fill="auto"/>
          </w:tcPr>
          <w:p w14:paraId="216C029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7AC41BB" w14:textId="77777777" w:rsidR="00F727A0" w:rsidRPr="00973E31" w:rsidRDefault="00F727A0" w:rsidP="00317CAA">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284" w:type="dxa"/>
            <w:tcBorders>
              <w:left w:val="single" w:sz="4" w:space="0" w:color="auto"/>
              <w:bottom w:val="single" w:sz="4" w:space="0" w:color="auto"/>
              <w:right w:val="single" w:sz="4" w:space="0" w:color="auto"/>
            </w:tcBorders>
            <w:shd w:val="clear" w:color="auto" w:fill="auto"/>
          </w:tcPr>
          <w:p w14:paraId="36628BD6"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7D9B4F9B"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4A49D65C" w14:textId="77777777" w:rsidR="00F727A0" w:rsidRPr="00973E31" w:rsidRDefault="00F727A0" w:rsidP="00317CAA">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b/>
                <w:sz w:val="20"/>
                <w:szCs w:val="20"/>
                <w:lang w:val="lv-LV" w:eastAsia="lv-LV"/>
              </w:rPr>
              <w:t>Latvijas Republikā reģistrētiem pretendentiem</w:t>
            </w:r>
            <w:r w:rsidRPr="00973E31">
              <w:rPr>
                <w:rStyle w:val="Vresatsauce"/>
                <w:rFonts w:ascii="Arial" w:hAnsi="Arial" w:cs="Arial"/>
                <w:b/>
                <w:sz w:val="20"/>
                <w:szCs w:val="20"/>
                <w:lang w:val="lv-LV" w:eastAsia="lv-LV"/>
              </w:rPr>
              <w:footnoteReference w:id="6"/>
            </w:r>
            <w:r w:rsidRPr="00973E31">
              <w:rPr>
                <w:rFonts w:ascii="Arial" w:hAnsi="Arial" w:cs="Arial"/>
                <w:b/>
                <w:sz w:val="20"/>
                <w:szCs w:val="20"/>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0DB15460"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Ārvalstīs reģistrētiem</w:t>
            </w:r>
          </w:p>
          <w:p w14:paraId="66FEAF41" w14:textId="77777777" w:rsidR="00F727A0" w:rsidRPr="00973E31" w:rsidRDefault="00F727A0" w:rsidP="00317CAA">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b/>
                <w:sz w:val="20"/>
                <w:szCs w:val="20"/>
                <w:lang w:val="lv-LV" w:eastAsia="lv-LV"/>
              </w:rPr>
              <w:t>pretendentiem</w:t>
            </w:r>
            <w:r w:rsidRPr="00973E31">
              <w:rPr>
                <w:rStyle w:val="Vresatsauce"/>
                <w:rFonts w:ascii="Arial" w:hAnsi="Arial" w:cs="Arial"/>
                <w:b/>
                <w:sz w:val="20"/>
                <w:szCs w:val="20"/>
                <w:lang w:val="lv-LV" w:eastAsia="lv-LV"/>
              </w:rPr>
              <w:footnoteReference w:id="7"/>
            </w:r>
            <w:r w:rsidRPr="00973E31">
              <w:rPr>
                <w:rFonts w:ascii="Arial" w:hAnsi="Arial" w:cs="Arial"/>
                <w:b/>
                <w:sz w:val="20"/>
                <w:szCs w:val="20"/>
                <w:lang w:val="lv-LV"/>
              </w:rPr>
              <w:t>:</w:t>
            </w:r>
          </w:p>
        </w:tc>
      </w:tr>
      <w:tr w:rsidR="00F727A0" w:rsidRPr="00D10BAF" w14:paraId="438A1256" w14:textId="77777777" w:rsidTr="00973E31">
        <w:trPr>
          <w:trHeight w:val="266"/>
        </w:trPr>
        <w:tc>
          <w:tcPr>
            <w:tcW w:w="709" w:type="dxa"/>
            <w:vMerge w:val="restart"/>
            <w:tcBorders>
              <w:right w:val="single" w:sz="4" w:space="0" w:color="auto"/>
            </w:tcBorders>
            <w:shd w:val="clear" w:color="auto" w:fill="auto"/>
          </w:tcPr>
          <w:p w14:paraId="4593970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b/>
                <w:bCs/>
                <w:sz w:val="20"/>
                <w:szCs w:val="20"/>
                <w:lang w:val="lv-LV" w:eastAsia="lv-LV"/>
              </w:rPr>
              <w:t>1.</w:t>
            </w:r>
          </w:p>
        </w:tc>
        <w:tc>
          <w:tcPr>
            <w:tcW w:w="3544" w:type="dxa"/>
            <w:vMerge w:val="restart"/>
            <w:tcBorders>
              <w:left w:val="single" w:sz="4" w:space="0" w:color="auto"/>
              <w:right w:val="single" w:sz="4" w:space="0" w:color="auto"/>
            </w:tcBorders>
            <w:shd w:val="clear" w:color="auto" w:fill="auto"/>
          </w:tcPr>
          <w:p w14:paraId="4A15F7EE" w14:textId="77777777" w:rsidR="00F727A0" w:rsidRPr="00973E31" w:rsidRDefault="00F727A0" w:rsidP="00317CAA">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Pretendents apliecina dalību iepirkumā</w:t>
            </w:r>
          </w:p>
        </w:tc>
        <w:tc>
          <w:tcPr>
            <w:tcW w:w="284" w:type="dxa"/>
            <w:vMerge w:val="restart"/>
            <w:tcBorders>
              <w:left w:val="single" w:sz="4" w:space="0" w:color="auto"/>
              <w:right w:val="single" w:sz="4" w:space="0" w:color="auto"/>
            </w:tcBorders>
            <w:shd w:val="clear" w:color="auto" w:fill="auto"/>
          </w:tcPr>
          <w:p w14:paraId="47D54020"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5B09DD3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2478A621" w14:textId="77777777" w:rsidR="00F727A0" w:rsidRPr="00973E31" w:rsidRDefault="00F727A0" w:rsidP="00317CAA">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973E31">
              <w:rPr>
                <w:rFonts w:ascii="Arial" w:hAnsi="Arial" w:cs="Arial"/>
                <w:sz w:val="20"/>
                <w:szCs w:val="20"/>
                <w:lang w:val="lv-LV" w:eastAsia="lv-LV"/>
              </w:rPr>
              <w:t>pieteikuma vēstule dalībai iepirkumā /forma/ (nolikuma 2.pielikums);</w:t>
            </w:r>
          </w:p>
        </w:tc>
      </w:tr>
      <w:tr w:rsidR="00F727A0" w:rsidRPr="00D10BAF" w14:paraId="40579E60" w14:textId="77777777" w:rsidTr="00973E31">
        <w:trPr>
          <w:trHeight w:val="269"/>
        </w:trPr>
        <w:tc>
          <w:tcPr>
            <w:tcW w:w="709" w:type="dxa"/>
            <w:vMerge/>
            <w:tcBorders>
              <w:bottom w:val="single" w:sz="4" w:space="0" w:color="auto"/>
              <w:right w:val="single" w:sz="4" w:space="0" w:color="auto"/>
            </w:tcBorders>
            <w:shd w:val="clear" w:color="auto" w:fill="auto"/>
          </w:tcPr>
          <w:p w14:paraId="22EE389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27FEFB43" w14:textId="77777777" w:rsidR="00F727A0" w:rsidRPr="00973E31" w:rsidRDefault="00F727A0" w:rsidP="00317CAA">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p>
        </w:tc>
        <w:tc>
          <w:tcPr>
            <w:tcW w:w="284" w:type="dxa"/>
            <w:vMerge/>
            <w:tcBorders>
              <w:left w:val="single" w:sz="4" w:space="0" w:color="auto"/>
              <w:bottom w:val="single" w:sz="4" w:space="0" w:color="auto"/>
              <w:right w:val="single" w:sz="4" w:space="0" w:color="auto"/>
            </w:tcBorders>
            <w:shd w:val="clear" w:color="auto" w:fill="auto"/>
          </w:tcPr>
          <w:p w14:paraId="7BFA0876"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42238FE0"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1.9.2.</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69536BB3" w14:textId="77777777" w:rsidR="00F727A0" w:rsidRPr="00973E31" w:rsidRDefault="00F727A0" w:rsidP="00317CAA">
            <w:pPr>
              <w:overflowPunct w:val="0"/>
              <w:autoSpaceDE w:val="0"/>
              <w:autoSpaceDN w:val="0"/>
              <w:adjustRightInd w:val="0"/>
              <w:contextualSpacing/>
              <w:jc w:val="both"/>
              <w:textAlignment w:val="baseline"/>
              <w:rPr>
                <w:rFonts w:ascii="Arial" w:eastAsia="Calibri" w:hAnsi="Arial" w:cs="Arial"/>
                <w:sz w:val="20"/>
                <w:szCs w:val="20"/>
                <w:lang w:val="lv-LV"/>
              </w:rPr>
            </w:pPr>
            <w:r w:rsidRPr="00973E31">
              <w:rPr>
                <w:rFonts w:ascii="Arial" w:hAnsi="Arial" w:cs="Arial"/>
                <w:sz w:val="20"/>
                <w:szCs w:val="20"/>
                <w:lang w:val="lv-LV"/>
              </w:rPr>
              <w:t xml:space="preserve">Tehniskā specifikācija </w:t>
            </w:r>
            <w:r w:rsidRPr="00973E31">
              <w:rPr>
                <w:rFonts w:ascii="Arial" w:hAnsi="Arial" w:cs="Arial"/>
                <w:i/>
                <w:iCs/>
                <w:sz w:val="20"/>
                <w:szCs w:val="20"/>
                <w:lang w:val="lv-LV"/>
              </w:rPr>
              <w:t xml:space="preserve">(tehniskais piedāvājums) </w:t>
            </w:r>
            <w:r w:rsidRPr="00973E31">
              <w:rPr>
                <w:rFonts w:ascii="Arial" w:hAnsi="Arial" w:cs="Arial"/>
                <w:i/>
                <w:sz w:val="20"/>
                <w:szCs w:val="20"/>
                <w:lang w:val="lv-LV"/>
              </w:rPr>
              <w:t xml:space="preserve">/forma/ </w:t>
            </w:r>
            <w:r w:rsidRPr="00973E31">
              <w:rPr>
                <w:rFonts w:ascii="Arial" w:hAnsi="Arial" w:cs="Arial"/>
                <w:iCs/>
                <w:sz w:val="20"/>
                <w:szCs w:val="20"/>
                <w:lang w:val="lv-LV"/>
              </w:rPr>
              <w:t>(nolikuma 3.pielikums);</w:t>
            </w:r>
          </w:p>
        </w:tc>
      </w:tr>
      <w:tr w:rsidR="00F727A0" w:rsidRPr="00351319" w14:paraId="48A5E84A" w14:textId="77777777" w:rsidTr="00973E31">
        <w:trPr>
          <w:trHeight w:val="556"/>
        </w:trPr>
        <w:tc>
          <w:tcPr>
            <w:tcW w:w="709" w:type="dxa"/>
            <w:tcBorders>
              <w:bottom w:val="single" w:sz="4" w:space="0" w:color="auto"/>
              <w:right w:val="single" w:sz="4" w:space="0" w:color="auto"/>
            </w:tcBorders>
            <w:shd w:val="clear" w:color="auto" w:fill="auto"/>
          </w:tcPr>
          <w:p w14:paraId="7C639560"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13666F2D" w14:textId="77777777" w:rsidR="00F727A0" w:rsidRPr="00973E31" w:rsidRDefault="00F727A0" w:rsidP="00317CAA">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Pretendenta pārstāvim, kurš parakstījis piedāvājuma dokumentus, ir pārstāvības (paraksta) tiesības.</w:t>
            </w:r>
          </w:p>
        </w:tc>
        <w:tc>
          <w:tcPr>
            <w:tcW w:w="284" w:type="dxa"/>
            <w:tcBorders>
              <w:left w:val="single" w:sz="4" w:space="0" w:color="auto"/>
              <w:bottom w:val="single" w:sz="4" w:space="0" w:color="auto"/>
              <w:right w:val="single" w:sz="4" w:space="0" w:color="auto"/>
            </w:tcBorders>
            <w:shd w:val="clear" w:color="auto" w:fill="auto"/>
          </w:tcPr>
          <w:p w14:paraId="5BC3C905"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01039D16"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1.9.3.</w:t>
            </w:r>
          </w:p>
          <w:p w14:paraId="02AE076C"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95F7713" w14:textId="77777777" w:rsidR="00F727A0" w:rsidRPr="00973E31" w:rsidRDefault="00F727A0" w:rsidP="00317CAA">
            <w:pPr>
              <w:overflowPunct w:val="0"/>
              <w:autoSpaceDE w:val="0"/>
              <w:autoSpaceDN w:val="0"/>
              <w:adjustRightInd w:val="0"/>
              <w:contextualSpacing/>
              <w:jc w:val="both"/>
              <w:textAlignment w:val="baseline"/>
              <w:rPr>
                <w:rFonts w:ascii="Arial" w:eastAsia="Calibri" w:hAnsi="Arial" w:cs="Arial"/>
                <w:sz w:val="20"/>
                <w:szCs w:val="20"/>
                <w:lang w:val="lv-LV"/>
              </w:rPr>
            </w:pPr>
            <w:r w:rsidRPr="00973E31">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0E680C20" w14:textId="77777777" w:rsidR="00F727A0" w:rsidRPr="00973E31" w:rsidRDefault="00F727A0" w:rsidP="00317CAA">
            <w:pPr>
              <w:overflowPunct w:val="0"/>
              <w:autoSpaceDE w:val="0"/>
              <w:autoSpaceDN w:val="0"/>
              <w:adjustRightInd w:val="0"/>
              <w:contextualSpacing/>
              <w:jc w:val="both"/>
              <w:textAlignment w:val="baseline"/>
              <w:rPr>
                <w:rFonts w:ascii="Arial" w:eastAsia="Calibri" w:hAnsi="Arial" w:cs="Arial"/>
                <w:sz w:val="20"/>
                <w:szCs w:val="20"/>
                <w:lang w:val="lv-LV"/>
              </w:rPr>
            </w:pPr>
            <w:r w:rsidRPr="00973E31">
              <w:rPr>
                <w:rFonts w:ascii="Arial" w:hAnsi="Arial" w:cs="Arial"/>
                <w:sz w:val="20"/>
                <w:szCs w:val="20"/>
                <w:lang w:val="lv-LV"/>
              </w:rPr>
              <w:t>kompetentas institūcijas</w:t>
            </w:r>
            <w:r w:rsidRPr="00973E31">
              <w:rPr>
                <w:rFonts w:ascii="Arial" w:hAnsi="Arial" w:cs="Arial"/>
                <w:color w:val="000000"/>
                <w:sz w:val="20"/>
                <w:szCs w:val="20"/>
                <w:lang w:val="lv-LV"/>
              </w:rPr>
              <w:t xml:space="preserve"> izdots dokuments par pretendenta pārstāvības tiesībām, kā arī dokumentu, kas apliecina piedāvājumu parakstījušās personas tiesības pārstāvēt pretendentu, ja piedāvājumu neparaksta pretendenta likumiskais pārstāvis.</w:t>
            </w:r>
          </w:p>
        </w:tc>
      </w:tr>
      <w:tr w:rsidR="00F727A0" w:rsidRPr="00351319" w14:paraId="4FEF0F01" w14:textId="77777777" w:rsidTr="00973E31">
        <w:trPr>
          <w:trHeight w:val="557"/>
        </w:trPr>
        <w:tc>
          <w:tcPr>
            <w:tcW w:w="709" w:type="dxa"/>
            <w:shd w:val="clear" w:color="auto" w:fill="auto"/>
          </w:tcPr>
          <w:p w14:paraId="1FCD2F5C"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1D9E930C" w14:textId="77777777" w:rsidR="00F727A0" w:rsidRPr="00973E31" w:rsidRDefault="00F727A0" w:rsidP="00317CAA">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t>Pretendentu izslēgšanas noteikumi.</w:t>
            </w:r>
          </w:p>
          <w:p w14:paraId="677BF6CB" w14:textId="77777777" w:rsidR="00F727A0" w:rsidRPr="00973E31" w:rsidRDefault="00F727A0" w:rsidP="00317CAA">
            <w:pPr>
              <w:tabs>
                <w:tab w:val="center" w:pos="4536"/>
                <w:tab w:val="right" w:pos="9072"/>
              </w:tabs>
              <w:overflowPunct w:val="0"/>
              <w:autoSpaceDE w:val="0"/>
              <w:autoSpaceDN w:val="0"/>
              <w:adjustRightInd w:val="0"/>
              <w:contextualSpacing/>
              <w:textAlignment w:val="baseline"/>
              <w:rPr>
                <w:rFonts w:ascii="Arial" w:hAnsi="Arial" w:cs="Arial"/>
                <w:b/>
                <w:sz w:val="20"/>
                <w:szCs w:val="20"/>
                <w:lang w:val="lv-LV" w:eastAsia="lv-LV"/>
              </w:rPr>
            </w:pPr>
            <w:r w:rsidRPr="00973E31">
              <w:rPr>
                <w:rFonts w:ascii="Arial" w:eastAsia="Calibri" w:hAnsi="Arial" w:cs="Arial"/>
                <w:b/>
                <w:sz w:val="20"/>
                <w:szCs w:val="20"/>
                <w:lang w:val="lv-LV"/>
              </w:rPr>
              <w:t xml:space="preserve">Pasūtītājs/pircējs izslēdz pretendentu no turpmākās dalības </w:t>
            </w:r>
            <w:r w:rsidRPr="00973E31">
              <w:rPr>
                <w:rFonts w:ascii="Arial" w:hAnsi="Arial" w:cs="Arial"/>
                <w:b/>
                <w:sz w:val="20"/>
                <w:szCs w:val="20"/>
                <w:lang w:val="lv-LV"/>
              </w:rPr>
              <w:t>iepirkum</w:t>
            </w:r>
            <w:r w:rsidRPr="00973E31">
              <w:rPr>
                <w:rFonts w:ascii="Arial" w:hAnsi="Arial" w:cs="Arial"/>
                <w:b/>
                <w:bCs/>
                <w:sz w:val="20"/>
                <w:szCs w:val="20"/>
                <w:lang w:val="lv-LV"/>
              </w:rPr>
              <w:t>ā</w:t>
            </w:r>
            <w:r w:rsidRPr="00973E31">
              <w:rPr>
                <w:rFonts w:ascii="Arial" w:eastAsia="Calibri" w:hAnsi="Arial" w:cs="Arial"/>
                <w:b/>
                <w:sz w:val="20"/>
                <w:szCs w:val="20"/>
                <w:lang w:val="lv-LV"/>
              </w:rPr>
              <w:t>, neizskata piedāvājumu, kā arī neslēdz iepirkuma līgumu ar pretendentu, uz kuru attiecas jebkurš no šādiem gadījumiem:</w:t>
            </w:r>
          </w:p>
        </w:tc>
        <w:tc>
          <w:tcPr>
            <w:tcW w:w="284" w:type="dxa"/>
            <w:tcBorders>
              <w:top w:val="single" w:sz="4" w:space="0" w:color="auto"/>
              <w:right w:val="single" w:sz="4" w:space="0" w:color="auto"/>
            </w:tcBorders>
            <w:shd w:val="clear" w:color="auto" w:fill="auto"/>
          </w:tcPr>
          <w:p w14:paraId="19B7B5D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850" w:type="dxa"/>
            <w:tcBorders>
              <w:top w:val="single" w:sz="4" w:space="0" w:color="auto"/>
              <w:left w:val="single" w:sz="4" w:space="0" w:color="auto"/>
              <w:right w:val="nil"/>
            </w:tcBorders>
            <w:shd w:val="clear" w:color="auto" w:fill="auto"/>
          </w:tcPr>
          <w:p w14:paraId="37C8E39C" w14:textId="77777777" w:rsidR="00F727A0" w:rsidRPr="00973E31" w:rsidRDefault="00F727A0" w:rsidP="00317CAA">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923" w:type="dxa"/>
            <w:gridSpan w:val="2"/>
            <w:tcBorders>
              <w:top w:val="single" w:sz="4" w:space="0" w:color="auto"/>
              <w:left w:val="nil"/>
              <w:bottom w:val="single" w:sz="4" w:space="0" w:color="auto"/>
            </w:tcBorders>
            <w:shd w:val="clear" w:color="auto" w:fill="auto"/>
          </w:tcPr>
          <w:p w14:paraId="30D0A8F8"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F727A0" w:rsidRPr="00351319" w14:paraId="51B12555" w14:textId="77777777" w:rsidTr="00973E31">
        <w:trPr>
          <w:trHeight w:val="548"/>
        </w:trPr>
        <w:tc>
          <w:tcPr>
            <w:tcW w:w="709" w:type="dxa"/>
            <w:shd w:val="clear" w:color="auto" w:fill="auto"/>
          </w:tcPr>
          <w:p w14:paraId="211F7C3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4FEC540B" w14:textId="77777777" w:rsidR="00F727A0" w:rsidRPr="00973E31" w:rsidRDefault="00F727A0" w:rsidP="00317CAA">
            <w:pPr>
              <w:overflowPunct w:val="0"/>
              <w:autoSpaceDE w:val="0"/>
              <w:autoSpaceDN w:val="0"/>
              <w:adjustRightInd w:val="0"/>
              <w:contextualSpacing/>
              <w:textAlignment w:val="baseline"/>
              <w:rPr>
                <w:rFonts w:ascii="Arial" w:hAnsi="Arial" w:cs="Arial"/>
                <w:color w:val="000000"/>
                <w:sz w:val="20"/>
                <w:szCs w:val="20"/>
                <w:lang w:val="lv-LV" w:eastAsia="lv-LV"/>
              </w:rPr>
            </w:pPr>
            <w:r w:rsidRPr="00973E31">
              <w:rPr>
                <w:rFonts w:ascii="Arial" w:hAnsi="Arial" w:cs="Arial"/>
                <w:sz w:val="20"/>
                <w:szCs w:val="20"/>
                <w:lang w:val="lv-LV"/>
              </w:rPr>
              <w:t xml:space="preserve">ir pasludināts pretendenta maksātnespējas process, apturēta </w:t>
            </w:r>
            <w:r w:rsidRPr="00973E31">
              <w:rPr>
                <w:rFonts w:ascii="Arial" w:hAnsi="Arial" w:cs="Arial"/>
                <w:sz w:val="20"/>
                <w:szCs w:val="20"/>
                <w:lang w:val="lv-LV"/>
              </w:rPr>
              <w:lastRenderedPageBreak/>
              <w:t>pretendenta saimnieciskā darbība vai pretendents tiek likvidēts;</w:t>
            </w:r>
          </w:p>
        </w:tc>
        <w:tc>
          <w:tcPr>
            <w:tcW w:w="284" w:type="dxa"/>
            <w:tcBorders>
              <w:top w:val="single" w:sz="4" w:space="0" w:color="auto"/>
              <w:right w:val="single" w:sz="4" w:space="0" w:color="auto"/>
            </w:tcBorders>
            <w:shd w:val="clear" w:color="auto" w:fill="auto"/>
          </w:tcPr>
          <w:p w14:paraId="38610795"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850" w:type="dxa"/>
            <w:tcBorders>
              <w:top w:val="single" w:sz="4" w:space="0" w:color="auto"/>
              <w:left w:val="single" w:sz="4" w:space="0" w:color="auto"/>
              <w:right w:val="single" w:sz="4" w:space="0" w:color="auto"/>
            </w:tcBorders>
            <w:shd w:val="clear" w:color="auto" w:fill="auto"/>
          </w:tcPr>
          <w:p w14:paraId="7D6CB3F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1.9.4.</w:t>
            </w:r>
          </w:p>
        </w:tc>
        <w:tc>
          <w:tcPr>
            <w:tcW w:w="5174" w:type="dxa"/>
            <w:tcBorders>
              <w:top w:val="single" w:sz="4" w:space="0" w:color="auto"/>
              <w:left w:val="single" w:sz="4" w:space="0" w:color="auto"/>
              <w:bottom w:val="single" w:sz="4" w:space="0" w:color="auto"/>
            </w:tcBorders>
            <w:shd w:val="clear" w:color="auto" w:fill="auto"/>
          </w:tcPr>
          <w:p w14:paraId="4E403C6E"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sz w:val="20"/>
                <w:szCs w:val="20"/>
                <w:lang w:val="lv-LV" w:eastAsia="lv-LV"/>
              </w:rPr>
            </w:pPr>
            <w:r w:rsidRPr="00973E31">
              <w:rPr>
                <w:rFonts w:ascii="Arial" w:hAnsi="Arial" w:cs="Arial"/>
                <w:i/>
                <w:sz w:val="20"/>
                <w:szCs w:val="20"/>
                <w:lang w:val="lv-LV" w:eastAsia="lv-LV"/>
              </w:rPr>
              <w:t>pretendents dokumentu neiesniedz, informāciju pasūtītājs pārbauda publiskajās datu bāzēs un izmantojot publiski pieejamo informāciju</w:t>
            </w:r>
            <w:r w:rsidRPr="00973E31">
              <w:rPr>
                <w:rFonts w:ascii="Arial" w:hAnsi="Arial" w:cs="Arial"/>
                <w:sz w:val="20"/>
                <w:szCs w:val="20"/>
                <w:lang w:val="lv-LV" w:eastAsia="lv-LV"/>
              </w:rPr>
              <w:t>;</w:t>
            </w:r>
          </w:p>
          <w:p w14:paraId="115B28FF"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71407ABA"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i/>
                <w:sz w:val="20"/>
                <w:szCs w:val="20"/>
                <w:lang w:val="lv-LV" w:eastAsia="lv-LV"/>
              </w:rPr>
            </w:pPr>
            <w:r w:rsidRPr="00973E31">
              <w:rPr>
                <w:rFonts w:ascii="Arial" w:hAnsi="Arial" w:cs="Arial"/>
                <w:sz w:val="20"/>
                <w:szCs w:val="20"/>
                <w:vertAlign w:val="superscript"/>
                <w:lang w:val="lv-LV"/>
              </w:rPr>
              <w:lastRenderedPageBreak/>
              <w:t>*</w:t>
            </w:r>
            <w:r w:rsidRPr="00973E31">
              <w:rPr>
                <w:rFonts w:ascii="Arial" w:hAnsi="Arial" w:cs="Arial"/>
                <w:sz w:val="20"/>
                <w:szCs w:val="20"/>
                <w:lang w:val="lv-LV"/>
              </w:rPr>
              <w:t xml:space="preserve">ārvalsts kompetentas institūcijas izdota izziņa, kas apliecina, ka pretendentam nav pasludināts maksātnespējas process, apturēta vai pārtraukta </w:t>
            </w:r>
            <w:r w:rsidRPr="00973E31">
              <w:rPr>
                <w:rFonts w:ascii="Arial" w:hAnsi="Arial" w:cs="Arial"/>
                <w:sz w:val="20"/>
                <w:szCs w:val="20"/>
                <w:lang w:val="lv-LV"/>
              </w:rPr>
              <w:lastRenderedPageBreak/>
              <w:t>pretendenta saimnieciskā darbība vai pretendents tiek likvidēts;</w:t>
            </w:r>
          </w:p>
        </w:tc>
      </w:tr>
      <w:tr w:rsidR="00F727A0" w:rsidRPr="00351319" w14:paraId="3D97802E" w14:textId="77777777" w:rsidTr="00973E31">
        <w:trPr>
          <w:trHeight w:val="2444"/>
        </w:trPr>
        <w:tc>
          <w:tcPr>
            <w:tcW w:w="709" w:type="dxa"/>
            <w:shd w:val="clear" w:color="auto" w:fill="auto"/>
          </w:tcPr>
          <w:p w14:paraId="13F22026"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lastRenderedPageBreak/>
              <w:t>3.2.</w:t>
            </w:r>
          </w:p>
        </w:tc>
        <w:tc>
          <w:tcPr>
            <w:tcW w:w="3544" w:type="dxa"/>
            <w:tcBorders>
              <w:top w:val="single" w:sz="4" w:space="0" w:color="auto"/>
              <w:right w:val="single" w:sz="4" w:space="0" w:color="auto"/>
            </w:tcBorders>
            <w:shd w:val="clear" w:color="auto" w:fill="auto"/>
          </w:tcPr>
          <w:p w14:paraId="4AC8055B" w14:textId="77777777" w:rsidR="00F727A0" w:rsidRPr="00973E31" w:rsidRDefault="00F727A0" w:rsidP="00317CAA">
            <w:pPr>
              <w:overflowPunct w:val="0"/>
              <w:autoSpaceDE w:val="0"/>
              <w:autoSpaceDN w:val="0"/>
              <w:adjustRightInd w:val="0"/>
              <w:contextualSpacing/>
              <w:textAlignment w:val="baseline"/>
              <w:rPr>
                <w:rFonts w:ascii="Arial" w:hAnsi="Arial" w:cs="Arial"/>
                <w:color w:val="000000"/>
                <w:sz w:val="20"/>
                <w:szCs w:val="20"/>
                <w:lang w:val="lv-LV" w:eastAsia="lv-LV"/>
              </w:rPr>
            </w:pPr>
            <w:r w:rsidRPr="00973E31">
              <w:rPr>
                <w:rFonts w:ascii="Arial" w:hAnsi="Arial" w:cs="Arial"/>
                <w:sz w:val="20"/>
                <w:szCs w:val="20"/>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973E31">
              <w:rPr>
                <w:rStyle w:val="Vresatsauce"/>
                <w:rFonts w:ascii="Arial" w:hAnsi="Arial" w:cs="Arial"/>
                <w:sz w:val="20"/>
                <w:szCs w:val="20"/>
                <w:lang w:val="lv-LV"/>
              </w:rPr>
              <w:footnoteReference w:id="8"/>
            </w:r>
            <w:r w:rsidRPr="00973E31">
              <w:rPr>
                <w:rFonts w:ascii="Arial" w:hAnsi="Arial" w:cs="Arial"/>
                <w:sz w:val="20"/>
                <w:szCs w:val="20"/>
                <w:lang w:val="lv-LV"/>
              </w:rPr>
              <w:t>;</w:t>
            </w:r>
          </w:p>
        </w:tc>
        <w:tc>
          <w:tcPr>
            <w:tcW w:w="284" w:type="dxa"/>
            <w:tcBorders>
              <w:top w:val="single" w:sz="4" w:space="0" w:color="auto"/>
              <w:right w:val="single" w:sz="4" w:space="0" w:color="auto"/>
            </w:tcBorders>
            <w:shd w:val="clear" w:color="auto" w:fill="auto"/>
          </w:tcPr>
          <w:p w14:paraId="76824CB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850" w:type="dxa"/>
            <w:tcBorders>
              <w:top w:val="single" w:sz="4" w:space="0" w:color="auto"/>
              <w:left w:val="single" w:sz="4" w:space="0" w:color="auto"/>
              <w:right w:val="single" w:sz="4" w:space="0" w:color="auto"/>
            </w:tcBorders>
            <w:shd w:val="clear" w:color="auto" w:fill="auto"/>
          </w:tcPr>
          <w:p w14:paraId="7FC5444B"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1.9.5.</w:t>
            </w:r>
          </w:p>
          <w:p w14:paraId="4DD9E65C"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5174" w:type="dxa"/>
            <w:tcBorders>
              <w:top w:val="single" w:sz="4" w:space="0" w:color="auto"/>
              <w:left w:val="single" w:sz="4" w:space="0" w:color="auto"/>
              <w:bottom w:val="single" w:sz="4" w:space="0" w:color="auto"/>
            </w:tcBorders>
            <w:shd w:val="clear" w:color="auto" w:fill="auto"/>
          </w:tcPr>
          <w:p w14:paraId="3B672DAA"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i/>
                <w:sz w:val="20"/>
                <w:szCs w:val="20"/>
                <w:lang w:val="lv-LV" w:eastAsia="lv-LV"/>
              </w:rPr>
            </w:pPr>
            <w:r w:rsidRPr="00973E31">
              <w:rPr>
                <w:rFonts w:ascii="Arial" w:hAnsi="Arial" w:cs="Arial"/>
                <w:i/>
                <w:sz w:val="20"/>
                <w:szCs w:val="20"/>
                <w:lang w:val="lv-LV" w:eastAsia="lv-LV"/>
              </w:rPr>
              <w:t>pretendents dokumentu neiesniedz, informāciju pasūtītājs pārbauda publiskajās datu bāzēs un izmantojot publiski pieejamo informāciju;</w:t>
            </w:r>
          </w:p>
          <w:p w14:paraId="004FAF39"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0C01D6BB"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i/>
                <w:sz w:val="20"/>
                <w:szCs w:val="20"/>
                <w:lang w:val="lv-LV" w:eastAsia="lv-LV"/>
              </w:rPr>
            </w:pPr>
            <w:r w:rsidRPr="00973E31">
              <w:rPr>
                <w:rFonts w:ascii="Arial" w:hAnsi="Arial" w:cs="Arial"/>
                <w:sz w:val="20"/>
                <w:szCs w:val="20"/>
                <w:vertAlign w:val="superscript"/>
                <w:lang w:val="lv-LV"/>
              </w:rPr>
              <w:t>*</w:t>
            </w:r>
            <w:r w:rsidRPr="00973E31">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973E31">
              <w:rPr>
                <w:rFonts w:ascii="Arial" w:hAnsi="Arial" w:cs="Arial"/>
                <w:i/>
                <w:sz w:val="20"/>
                <w:szCs w:val="20"/>
                <w:lang w:val="lv-LV"/>
              </w:rPr>
              <w:t>euro</w:t>
            </w:r>
            <w:r w:rsidRPr="00973E31">
              <w:rPr>
                <w:rFonts w:ascii="Arial" w:hAnsi="Arial" w:cs="Arial"/>
                <w:sz w:val="20"/>
                <w:szCs w:val="20"/>
                <w:lang w:val="lv-LV"/>
              </w:rPr>
              <w:t>;</w:t>
            </w:r>
          </w:p>
        </w:tc>
      </w:tr>
      <w:tr w:rsidR="00F727A0" w:rsidRPr="00351319" w14:paraId="3E6D88E3" w14:textId="77777777" w:rsidTr="00973E31">
        <w:trPr>
          <w:trHeight w:val="1197"/>
        </w:trPr>
        <w:tc>
          <w:tcPr>
            <w:tcW w:w="709" w:type="dxa"/>
            <w:shd w:val="clear" w:color="auto" w:fill="auto"/>
          </w:tcPr>
          <w:p w14:paraId="781D280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1196C3AF" w14:textId="77777777" w:rsidR="00F727A0" w:rsidRPr="00973E31" w:rsidRDefault="00F727A0" w:rsidP="00317CAA">
            <w:pPr>
              <w:overflowPunct w:val="0"/>
              <w:autoSpaceDE w:val="0"/>
              <w:autoSpaceDN w:val="0"/>
              <w:adjustRightInd w:val="0"/>
              <w:contextualSpacing/>
              <w:textAlignment w:val="baseline"/>
              <w:rPr>
                <w:rFonts w:ascii="Arial" w:hAnsi="Arial" w:cs="Arial"/>
                <w:color w:val="000000"/>
                <w:sz w:val="20"/>
                <w:szCs w:val="20"/>
                <w:lang w:val="lv-LV" w:eastAsia="lv-LV"/>
              </w:rPr>
            </w:pPr>
            <w:r w:rsidRPr="00973E31">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4" w:type="dxa"/>
            <w:tcBorders>
              <w:top w:val="single" w:sz="4" w:space="0" w:color="auto"/>
              <w:right w:val="single" w:sz="4" w:space="0" w:color="auto"/>
            </w:tcBorders>
            <w:shd w:val="clear" w:color="auto" w:fill="auto"/>
          </w:tcPr>
          <w:p w14:paraId="5FDDCA5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850" w:type="dxa"/>
            <w:tcBorders>
              <w:top w:val="single" w:sz="4" w:space="0" w:color="auto"/>
              <w:left w:val="single" w:sz="4" w:space="0" w:color="auto"/>
              <w:right w:val="single" w:sz="4" w:space="0" w:color="auto"/>
            </w:tcBorders>
            <w:shd w:val="clear" w:color="auto" w:fill="auto"/>
          </w:tcPr>
          <w:p w14:paraId="5AA86D8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1.9.6.</w:t>
            </w:r>
          </w:p>
        </w:tc>
        <w:tc>
          <w:tcPr>
            <w:tcW w:w="9923" w:type="dxa"/>
            <w:gridSpan w:val="2"/>
            <w:tcBorders>
              <w:top w:val="single" w:sz="4" w:space="0" w:color="auto"/>
              <w:left w:val="single" w:sz="4" w:space="0" w:color="auto"/>
              <w:bottom w:val="single" w:sz="4" w:space="0" w:color="auto"/>
            </w:tcBorders>
            <w:shd w:val="clear" w:color="auto" w:fill="auto"/>
          </w:tcPr>
          <w:p w14:paraId="0A7ED2E6"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sz w:val="20"/>
                <w:szCs w:val="20"/>
                <w:lang w:val="lv-LV"/>
              </w:rPr>
            </w:pPr>
            <w:r w:rsidRPr="00973E31">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973E31">
              <w:rPr>
                <w:rFonts w:ascii="Arial" w:hAnsi="Arial" w:cs="Arial"/>
                <w:sz w:val="20"/>
                <w:szCs w:val="20"/>
                <w:lang w:val="lv-LV" w:eastAsia="lv-LV"/>
              </w:rPr>
              <w:t>nolikuma 2.pielikuma 15.punkts</w:t>
            </w:r>
            <w:r w:rsidRPr="00973E31">
              <w:rPr>
                <w:rFonts w:ascii="Arial" w:hAnsi="Arial" w:cs="Arial"/>
                <w:sz w:val="20"/>
                <w:szCs w:val="20"/>
                <w:lang w:val="lv-LV"/>
              </w:rPr>
              <w:t>);</w:t>
            </w:r>
          </w:p>
        </w:tc>
      </w:tr>
      <w:tr w:rsidR="00F727A0" w:rsidRPr="00973E31" w14:paraId="493CDEF5" w14:textId="77777777" w:rsidTr="00973E31">
        <w:trPr>
          <w:trHeight w:val="846"/>
        </w:trPr>
        <w:tc>
          <w:tcPr>
            <w:tcW w:w="709" w:type="dxa"/>
            <w:shd w:val="clear" w:color="auto" w:fill="auto"/>
          </w:tcPr>
          <w:p w14:paraId="0B29434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4907F52E" w14:textId="77777777" w:rsidR="00F727A0" w:rsidRPr="00973E31" w:rsidRDefault="00F727A0" w:rsidP="00317CAA">
            <w:pPr>
              <w:overflowPunct w:val="0"/>
              <w:autoSpaceDE w:val="0"/>
              <w:autoSpaceDN w:val="0"/>
              <w:adjustRightInd w:val="0"/>
              <w:contextualSpacing/>
              <w:textAlignment w:val="baseline"/>
              <w:rPr>
                <w:rFonts w:ascii="Arial" w:hAnsi="Arial" w:cs="Arial"/>
                <w:color w:val="000000"/>
                <w:sz w:val="20"/>
                <w:szCs w:val="20"/>
                <w:lang w:val="lv-LV" w:eastAsia="lv-LV"/>
              </w:rPr>
            </w:pPr>
            <w:r w:rsidRPr="00973E31">
              <w:rPr>
                <w:rFonts w:ascii="Arial" w:eastAsia="Calibri" w:hAnsi="Arial" w:cs="Arial"/>
                <w:sz w:val="20"/>
                <w:szCs w:val="20"/>
                <w:lang w:val="lv-LV"/>
              </w:rPr>
              <w:t>pretendents ir sniedzis nepatiesu informāciju tā kvalifikācijas novērtēšanai vai vispār nav sniedzis pieprasīto informāciju;</w:t>
            </w:r>
          </w:p>
        </w:tc>
        <w:tc>
          <w:tcPr>
            <w:tcW w:w="284" w:type="dxa"/>
            <w:tcBorders>
              <w:top w:val="single" w:sz="4" w:space="0" w:color="auto"/>
              <w:right w:val="single" w:sz="4" w:space="0" w:color="auto"/>
            </w:tcBorders>
            <w:shd w:val="clear" w:color="auto" w:fill="auto"/>
          </w:tcPr>
          <w:p w14:paraId="5155CA7D"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850" w:type="dxa"/>
            <w:tcBorders>
              <w:top w:val="single" w:sz="4" w:space="0" w:color="auto"/>
              <w:left w:val="single" w:sz="4" w:space="0" w:color="auto"/>
              <w:right w:val="single" w:sz="4" w:space="0" w:color="auto"/>
            </w:tcBorders>
            <w:shd w:val="clear" w:color="auto" w:fill="auto"/>
          </w:tcPr>
          <w:p w14:paraId="6346030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1.9.7.</w:t>
            </w:r>
          </w:p>
        </w:tc>
        <w:tc>
          <w:tcPr>
            <w:tcW w:w="9923" w:type="dxa"/>
            <w:gridSpan w:val="2"/>
            <w:tcBorders>
              <w:top w:val="single" w:sz="4" w:space="0" w:color="auto"/>
              <w:left w:val="single" w:sz="4" w:space="0" w:color="auto"/>
              <w:bottom w:val="single" w:sz="4" w:space="0" w:color="auto"/>
            </w:tcBorders>
            <w:shd w:val="clear" w:color="auto" w:fill="auto"/>
          </w:tcPr>
          <w:p w14:paraId="0FEE6F9F"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i/>
                <w:sz w:val="20"/>
                <w:szCs w:val="20"/>
                <w:lang w:val="lv-LV" w:eastAsia="lv-LV"/>
              </w:rPr>
            </w:pPr>
            <w:r w:rsidRPr="00973E31">
              <w:rPr>
                <w:rFonts w:ascii="Arial" w:hAnsi="Arial" w:cs="Arial"/>
                <w:i/>
                <w:sz w:val="20"/>
                <w:szCs w:val="20"/>
                <w:lang w:val="lv-LV" w:eastAsia="lv-LV"/>
              </w:rPr>
              <w:t>pārbauda pasūtītājs/pircējs</w:t>
            </w:r>
            <w:r w:rsidRPr="00973E31">
              <w:rPr>
                <w:rFonts w:ascii="Arial" w:hAnsi="Arial" w:cs="Arial"/>
                <w:sz w:val="20"/>
                <w:szCs w:val="20"/>
                <w:lang w:val="lv-LV" w:eastAsia="lv-LV"/>
              </w:rPr>
              <w:t>;</w:t>
            </w:r>
          </w:p>
        </w:tc>
      </w:tr>
      <w:tr w:rsidR="00F727A0" w:rsidRPr="00973E31" w14:paraId="02EEC5D9" w14:textId="77777777" w:rsidTr="00973E31">
        <w:trPr>
          <w:trHeight w:val="1200"/>
        </w:trPr>
        <w:tc>
          <w:tcPr>
            <w:tcW w:w="709" w:type="dxa"/>
            <w:shd w:val="clear" w:color="auto" w:fill="auto"/>
          </w:tcPr>
          <w:p w14:paraId="3F423FA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6B91FEE1" w14:textId="77777777" w:rsidR="00F727A0" w:rsidRPr="00973E31" w:rsidRDefault="00F727A0" w:rsidP="00317CAA">
            <w:pPr>
              <w:contextualSpacing/>
              <w:rPr>
                <w:rFonts w:ascii="Arial" w:hAnsi="Arial" w:cs="Arial"/>
                <w:sz w:val="20"/>
                <w:szCs w:val="20"/>
                <w:lang w:val="lv-LV"/>
              </w:rPr>
            </w:pPr>
            <w:r w:rsidRPr="00973E31">
              <w:rPr>
                <w:rFonts w:ascii="Arial" w:hAnsi="Arial" w:cs="Arial"/>
                <w:sz w:val="20"/>
                <w:szCs w:val="20"/>
                <w:lang w:val="lv-LV"/>
              </w:rPr>
              <w:t>pretendentam uz piedāvājumu atvēršanas dienu ir neizpildītas saistības pret pircēju, kas izriet no pircēja un pretendenta iepriekš noslēgta līguma;</w:t>
            </w:r>
          </w:p>
        </w:tc>
        <w:tc>
          <w:tcPr>
            <w:tcW w:w="284" w:type="dxa"/>
            <w:tcBorders>
              <w:top w:val="single" w:sz="4" w:space="0" w:color="auto"/>
              <w:right w:val="single" w:sz="4" w:space="0" w:color="auto"/>
            </w:tcBorders>
            <w:shd w:val="clear" w:color="auto" w:fill="auto"/>
          </w:tcPr>
          <w:p w14:paraId="5AEBE391"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8605D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1.9.8.</w:t>
            </w:r>
          </w:p>
          <w:p w14:paraId="7E9A227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3" w:type="dxa"/>
            <w:gridSpan w:val="2"/>
            <w:tcBorders>
              <w:top w:val="single" w:sz="4" w:space="0" w:color="auto"/>
              <w:left w:val="single" w:sz="4" w:space="0" w:color="auto"/>
              <w:bottom w:val="single" w:sz="4" w:space="0" w:color="auto"/>
            </w:tcBorders>
            <w:shd w:val="clear" w:color="auto" w:fill="auto"/>
          </w:tcPr>
          <w:p w14:paraId="7A289BD2"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i/>
                <w:sz w:val="20"/>
                <w:szCs w:val="20"/>
                <w:lang w:val="lv-LV" w:eastAsia="lv-LV"/>
              </w:rPr>
            </w:pPr>
            <w:r w:rsidRPr="00973E31">
              <w:rPr>
                <w:rFonts w:ascii="Arial" w:hAnsi="Arial" w:cs="Arial"/>
                <w:i/>
                <w:sz w:val="20"/>
                <w:szCs w:val="20"/>
                <w:lang w:val="lv-LV" w:eastAsia="lv-LV"/>
              </w:rPr>
              <w:t>pārbauda pircējs</w:t>
            </w:r>
            <w:r w:rsidRPr="00973E31">
              <w:rPr>
                <w:rFonts w:ascii="Arial" w:hAnsi="Arial" w:cs="Arial"/>
                <w:sz w:val="20"/>
                <w:szCs w:val="20"/>
                <w:lang w:val="lv-LV" w:eastAsia="lv-LV"/>
              </w:rPr>
              <w:t>;</w:t>
            </w:r>
          </w:p>
        </w:tc>
      </w:tr>
      <w:tr w:rsidR="00F727A0" w:rsidRPr="00351319" w14:paraId="64590484" w14:textId="77777777" w:rsidTr="00973E31">
        <w:trPr>
          <w:trHeight w:val="558"/>
        </w:trPr>
        <w:tc>
          <w:tcPr>
            <w:tcW w:w="709" w:type="dxa"/>
            <w:shd w:val="clear" w:color="auto" w:fill="auto"/>
          </w:tcPr>
          <w:p w14:paraId="1D28C15E"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3F8EFB15" w14:textId="77777777" w:rsidR="00F727A0" w:rsidRPr="00973E31" w:rsidRDefault="00F727A0" w:rsidP="00317CAA">
            <w:pPr>
              <w:contextualSpacing/>
              <w:rPr>
                <w:rFonts w:ascii="Arial" w:hAnsi="Arial" w:cs="Arial"/>
                <w:sz w:val="20"/>
                <w:szCs w:val="20"/>
                <w:lang w:val="lv-LV"/>
              </w:rPr>
            </w:pPr>
            <w:r w:rsidRPr="00973E31">
              <w:rPr>
                <w:rFonts w:ascii="Arial" w:hAnsi="Arial" w:cs="Arial"/>
                <w:sz w:val="20"/>
                <w:szCs w:val="20"/>
                <w:lang w:val="lv-LV"/>
              </w:rPr>
              <w:t>ir konstatēts, ka uz pretendentu attiecas Starptautisko un Latvijas Republikas nacionālo sankciju likuma ierobežojumi;</w:t>
            </w:r>
          </w:p>
        </w:tc>
        <w:tc>
          <w:tcPr>
            <w:tcW w:w="284" w:type="dxa"/>
            <w:tcBorders>
              <w:top w:val="single" w:sz="4" w:space="0" w:color="auto"/>
              <w:right w:val="single" w:sz="4" w:space="0" w:color="auto"/>
            </w:tcBorders>
            <w:shd w:val="clear" w:color="auto" w:fill="auto"/>
          </w:tcPr>
          <w:p w14:paraId="6B432D7E"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3524F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973E31">
              <w:rPr>
                <w:rFonts w:ascii="Arial" w:hAnsi="Arial" w:cs="Arial"/>
                <w:color w:val="000000"/>
                <w:sz w:val="20"/>
                <w:szCs w:val="20"/>
                <w:lang w:val="lv-LV" w:eastAsia="lv-LV"/>
              </w:rPr>
              <w:t>1.9.9.</w:t>
            </w:r>
          </w:p>
        </w:tc>
        <w:tc>
          <w:tcPr>
            <w:tcW w:w="5174" w:type="dxa"/>
            <w:tcBorders>
              <w:top w:val="single" w:sz="4" w:space="0" w:color="auto"/>
              <w:left w:val="single" w:sz="4" w:space="0" w:color="auto"/>
              <w:bottom w:val="single" w:sz="4" w:space="0" w:color="auto"/>
            </w:tcBorders>
            <w:shd w:val="clear" w:color="auto" w:fill="auto"/>
          </w:tcPr>
          <w:p w14:paraId="10D74098" w14:textId="77777777" w:rsidR="00F727A0" w:rsidRPr="00973E31" w:rsidRDefault="00F727A0" w:rsidP="00317CAA">
            <w:pPr>
              <w:pStyle w:val="Komentrateksts"/>
              <w:jc w:val="both"/>
              <w:rPr>
                <w:rFonts w:ascii="Arial" w:hAnsi="Arial" w:cs="Arial"/>
                <w:lang w:val="lv-LV"/>
              </w:rPr>
            </w:pPr>
            <w:r w:rsidRPr="00973E31">
              <w:rPr>
                <w:rFonts w:ascii="Arial" w:hAnsi="Arial" w:cs="Arial"/>
                <w:i/>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tcBorders>
            <w:shd w:val="clear" w:color="auto" w:fill="auto"/>
          </w:tcPr>
          <w:p w14:paraId="2CD5B12E" w14:textId="77777777" w:rsidR="00F727A0" w:rsidRPr="00973E31" w:rsidRDefault="00F727A0" w:rsidP="00317CAA">
            <w:pPr>
              <w:pStyle w:val="Komentrateksts"/>
              <w:jc w:val="both"/>
              <w:rPr>
                <w:rFonts w:ascii="Arial" w:hAnsi="Arial" w:cs="Arial"/>
                <w:lang w:val="lv-LV" w:eastAsia="x-none"/>
              </w:rPr>
            </w:pPr>
            <w:r w:rsidRPr="00973E31">
              <w:rPr>
                <w:rFonts w:ascii="Arial" w:hAnsi="Arial" w:cs="Arial"/>
                <w:vertAlign w:val="superscript"/>
                <w:lang w:val="lv-LV"/>
              </w:rPr>
              <w:t>*</w:t>
            </w:r>
            <w:r w:rsidRPr="00973E31">
              <w:rPr>
                <w:rFonts w:ascii="Arial" w:hAnsi="Arial" w:cs="Arial"/>
                <w:lang w:val="lv-LV"/>
              </w:rPr>
              <w:t xml:space="preserve">ārvalsts kompetentas institūcijas izdota izziņa, kurā </w:t>
            </w:r>
            <w:r w:rsidRPr="00973E31">
              <w:rPr>
                <w:rFonts w:ascii="Arial" w:hAnsi="Arial" w:cs="Arial"/>
                <w:shd w:val="clear" w:color="auto" w:fill="FFFFFF"/>
                <w:lang w:val="lv-LV"/>
              </w:rPr>
              <w:t>norādītas pārbaudei nepieciešamās ziņas (</w:t>
            </w:r>
            <w:r w:rsidRPr="00973E31">
              <w:rPr>
                <w:rFonts w:ascii="Arial" w:hAnsi="Arial" w:cs="Arial"/>
                <w:lang w:val="lv-LV"/>
              </w:rPr>
              <w:t>personas vārds, uzvārds, personas kods / uzņēmuma reģistrācijas numurs</w:t>
            </w:r>
            <w:r w:rsidRPr="00973E31">
              <w:rPr>
                <w:rFonts w:ascii="Arial" w:hAnsi="Arial" w:cs="Arial"/>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73E31">
              <w:rPr>
                <w:rFonts w:ascii="Arial" w:hAnsi="Arial" w:cs="Arial"/>
                <w:shd w:val="clear" w:color="auto" w:fill="FFFFFF"/>
                <w:lang w:val="lv-LV"/>
              </w:rPr>
              <w:t>pārstāvēttiesīgo</w:t>
            </w:r>
            <w:proofErr w:type="spellEnd"/>
            <w:r w:rsidRPr="00973E31">
              <w:rPr>
                <w:rFonts w:ascii="Arial" w:hAnsi="Arial" w:cs="Arial"/>
                <w:shd w:val="clear" w:color="auto" w:fill="FFFFFF"/>
                <w:lang w:val="lv-LV"/>
              </w:rPr>
              <w:t xml:space="preserve"> personu vai prokūristu, vai personu, kura ir pilnvarota pārstāvēt </w:t>
            </w:r>
            <w:r w:rsidRPr="00973E31">
              <w:rPr>
                <w:rFonts w:ascii="Arial" w:hAnsi="Arial" w:cs="Arial"/>
                <w:shd w:val="clear" w:color="auto" w:fill="FFFFFF"/>
                <w:lang w:val="lv-LV"/>
              </w:rPr>
              <w:lastRenderedPageBreak/>
              <w:t xml:space="preserve">pretendentu darbībās, kas saistītas ar filiāli vai personālsabiedrības biedru) </w:t>
            </w:r>
            <w:r w:rsidRPr="00973E31">
              <w:rPr>
                <w:rFonts w:ascii="Arial" w:hAnsi="Arial" w:cs="Arial"/>
                <w:lang w:val="lv-LV" w:eastAsia="x-none"/>
              </w:rPr>
              <w:t>Starptautisko un Latvijas Republikas nacionālo sankciju likumā noteikto ierobežojumu pārbaudei.</w:t>
            </w:r>
          </w:p>
          <w:p w14:paraId="1CFB00C3" w14:textId="77777777" w:rsidR="00F727A0" w:rsidRPr="00973E31" w:rsidRDefault="00F727A0" w:rsidP="00317CAA">
            <w:pPr>
              <w:pStyle w:val="Komentrateksts"/>
              <w:jc w:val="both"/>
              <w:rPr>
                <w:rFonts w:ascii="Arial" w:hAnsi="Arial" w:cs="Arial"/>
                <w:lang w:val="lv-LV"/>
              </w:rPr>
            </w:pPr>
            <w:r w:rsidRPr="00973E31">
              <w:rPr>
                <w:rFonts w:ascii="Arial" w:hAnsi="Arial" w:cs="Arial"/>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F727A0" w:rsidRPr="00351319" w14:paraId="5E2D492A" w14:textId="77777777" w:rsidTr="00973E31">
        <w:trPr>
          <w:trHeight w:val="840"/>
        </w:trPr>
        <w:tc>
          <w:tcPr>
            <w:tcW w:w="709" w:type="dxa"/>
            <w:shd w:val="clear" w:color="auto" w:fill="auto"/>
          </w:tcPr>
          <w:p w14:paraId="460F275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hAnsi="Arial" w:cs="Arial"/>
                <w:b/>
                <w:sz w:val="20"/>
                <w:szCs w:val="20"/>
                <w:lang w:val="lv-LV" w:eastAsia="lv-LV"/>
              </w:rPr>
              <w:lastRenderedPageBreak/>
              <w:t>4.</w:t>
            </w:r>
          </w:p>
        </w:tc>
        <w:tc>
          <w:tcPr>
            <w:tcW w:w="3544" w:type="dxa"/>
            <w:tcBorders>
              <w:bottom w:val="single" w:sz="4" w:space="0" w:color="auto"/>
            </w:tcBorders>
            <w:shd w:val="clear" w:color="auto" w:fill="auto"/>
          </w:tcPr>
          <w:p w14:paraId="4E648028" w14:textId="77777777" w:rsidR="00F727A0" w:rsidRPr="00973E31" w:rsidRDefault="00F727A0" w:rsidP="00317CAA">
            <w:pPr>
              <w:overflowPunct w:val="0"/>
              <w:autoSpaceDE w:val="0"/>
              <w:autoSpaceDN w:val="0"/>
              <w:adjustRightInd w:val="0"/>
              <w:contextualSpacing/>
              <w:jc w:val="center"/>
              <w:textAlignment w:val="baseline"/>
              <w:rPr>
                <w:rFonts w:ascii="Arial" w:eastAsia="Calibri" w:hAnsi="Arial" w:cs="Arial"/>
                <w:b/>
                <w:sz w:val="20"/>
                <w:szCs w:val="20"/>
                <w:lang w:val="lv-LV"/>
              </w:rPr>
            </w:pPr>
            <w:r w:rsidRPr="00973E31">
              <w:rPr>
                <w:rFonts w:ascii="Arial" w:hAnsi="Arial" w:cs="Arial"/>
                <w:b/>
                <w:caps/>
                <w:sz w:val="20"/>
                <w:szCs w:val="20"/>
                <w:lang w:val="lv-LV" w:eastAsia="lv-LV"/>
              </w:rPr>
              <w:t>kvalifikācijas noteikumi PRETENDENTIEM.</w:t>
            </w:r>
            <w:r w:rsidRPr="00973E31">
              <w:rPr>
                <w:rFonts w:ascii="Arial" w:eastAsia="Calibri" w:hAnsi="Arial" w:cs="Arial"/>
                <w:b/>
                <w:sz w:val="20"/>
                <w:szCs w:val="20"/>
                <w:lang w:val="lv-LV"/>
              </w:rPr>
              <w:t xml:space="preserve"> </w:t>
            </w:r>
          </w:p>
          <w:p w14:paraId="009552AE"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eastAsia="Calibri" w:hAnsi="Arial" w:cs="Arial"/>
                <w:b/>
                <w:sz w:val="20"/>
                <w:szCs w:val="20"/>
                <w:lang w:val="lv-LV"/>
              </w:rPr>
              <w:t xml:space="preserve">Prasības attiecībā uz pretendenta iespējām veikt profesionālo darbību, </w:t>
            </w:r>
            <w:r w:rsidRPr="00973E31">
              <w:rPr>
                <w:rFonts w:ascii="Arial" w:hAnsi="Arial" w:cs="Arial"/>
                <w:b/>
                <w:sz w:val="20"/>
                <w:szCs w:val="20"/>
                <w:lang w:val="lv-LV"/>
              </w:rPr>
              <w:t>saimniecisko stāvokli,</w:t>
            </w:r>
            <w:r w:rsidRPr="00973E31">
              <w:rPr>
                <w:rFonts w:ascii="Arial" w:eastAsia="Calibri" w:hAnsi="Arial" w:cs="Arial"/>
                <w:b/>
                <w:sz w:val="20"/>
                <w:szCs w:val="20"/>
                <w:lang w:val="lv-LV"/>
              </w:rPr>
              <w:t xml:space="preserve"> tehniskajām un profesionālajām spējām:</w:t>
            </w:r>
          </w:p>
        </w:tc>
        <w:tc>
          <w:tcPr>
            <w:tcW w:w="284" w:type="dxa"/>
            <w:tcBorders>
              <w:bottom w:val="single" w:sz="4" w:space="0" w:color="auto"/>
              <w:right w:val="single" w:sz="4" w:space="0" w:color="auto"/>
            </w:tcBorders>
            <w:shd w:val="clear" w:color="auto" w:fill="auto"/>
          </w:tcPr>
          <w:p w14:paraId="7B91900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bottom w:val="single" w:sz="4" w:space="0" w:color="auto"/>
              <w:right w:val="single" w:sz="4" w:space="0" w:color="auto"/>
            </w:tcBorders>
            <w:shd w:val="clear" w:color="auto" w:fill="auto"/>
          </w:tcPr>
          <w:p w14:paraId="1A4EA2C7"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3" w:type="dxa"/>
            <w:gridSpan w:val="2"/>
            <w:tcBorders>
              <w:left w:val="single" w:sz="4" w:space="0" w:color="auto"/>
              <w:bottom w:val="single" w:sz="4" w:space="0" w:color="auto"/>
            </w:tcBorders>
            <w:shd w:val="clear" w:color="auto" w:fill="auto"/>
          </w:tcPr>
          <w:p w14:paraId="55C769A9" w14:textId="77777777" w:rsidR="00F727A0" w:rsidRPr="00973E31" w:rsidRDefault="00F727A0" w:rsidP="00317CAA">
            <w:pPr>
              <w:overflowPunct w:val="0"/>
              <w:autoSpaceDE w:val="0"/>
              <w:autoSpaceDN w:val="0"/>
              <w:adjustRightInd w:val="0"/>
              <w:contextualSpacing/>
              <w:jc w:val="both"/>
              <w:textAlignment w:val="baseline"/>
              <w:rPr>
                <w:rFonts w:ascii="Arial" w:hAnsi="Arial" w:cs="Arial"/>
                <w:b/>
                <w:sz w:val="20"/>
                <w:szCs w:val="20"/>
                <w:lang w:val="lv-LV" w:eastAsia="lv-LV"/>
              </w:rPr>
            </w:pPr>
          </w:p>
        </w:tc>
      </w:tr>
      <w:tr w:rsidR="00F727A0" w:rsidRPr="00351319" w14:paraId="3CE17E9F" w14:textId="77777777" w:rsidTr="00973E31">
        <w:trPr>
          <w:trHeight w:val="604"/>
        </w:trPr>
        <w:tc>
          <w:tcPr>
            <w:tcW w:w="709" w:type="dxa"/>
            <w:tcBorders>
              <w:bottom w:val="single" w:sz="4" w:space="0" w:color="auto"/>
            </w:tcBorders>
            <w:shd w:val="clear" w:color="auto" w:fill="auto"/>
          </w:tcPr>
          <w:p w14:paraId="0A5CC91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r w:rsidRPr="00973E31">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249C5D37" w14:textId="77777777" w:rsidR="00F727A0" w:rsidRPr="00973E31" w:rsidRDefault="00F727A0" w:rsidP="00317CAA">
            <w:pPr>
              <w:contextualSpacing/>
              <w:rPr>
                <w:rFonts w:ascii="Arial" w:eastAsia="Calibri" w:hAnsi="Arial" w:cs="Arial"/>
                <w:sz w:val="20"/>
                <w:szCs w:val="20"/>
                <w:lang w:val="lv-LV"/>
              </w:rPr>
            </w:pPr>
            <w:r w:rsidRPr="00973E31">
              <w:rPr>
                <w:rFonts w:ascii="Arial" w:eastAsia="Calibri" w:hAnsi="Arial" w:cs="Arial"/>
                <w:sz w:val="20"/>
                <w:szCs w:val="20"/>
                <w:lang w:val="lv-LV"/>
              </w:rPr>
              <w:t>pretendents ir reģistrēts, licencēts vai sertificēts atbilstoši tiesību aktu prasībām;</w:t>
            </w:r>
          </w:p>
        </w:tc>
        <w:tc>
          <w:tcPr>
            <w:tcW w:w="284" w:type="dxa"/>
            <w:tcBorders>
              <w:right w:val="single" w:sz="4" w:space="0" w:color="auto"/>
            </w:tcBorders>
            <w:shd w:val="clear" w:color="auto" w:fill="auto"/>
          </w:tcPr>
          <w:p w14:paraId="1DB0CE3D"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22E4CA09"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1.9.10.</w:t>
            </w:r>
          </w:p>
          <w:p w14:paraId="3E2786D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5174" w:type="dxa"/>
            <w:tcBorders>
              <w:left w:val="single" w:sz="4" w:space="0" w:color="auto"/>
              <w:bottom w:val="single" w:sz="4" w:space="0" w:color="auto"/>
            </w:tcBorders>
            <w:shd w:val="clear" w:color="auto" w:fill="auto"/>
          </w:tcPr>
          <w:p w14:paraId="0D6DFD6B" w14:textId="77777777" w:rsidR="00F727A0" w:rsidRPr="00973E31" w:rsidRDefault="00F727A0" w:rsidP="00317CAA">
            <w:pPr>
              <w:tabs>
                <w:tab w:val="left" w:pos="851"/>
              </w:tabs>
              <w:jc w:val="both"/>
              <w:rPr>
                <w:rFonts w:ascii="Arial" w:hAnsi="Arial" w:cs="Arial"/>
                <w:sz w:val="20"/>
                <w:szCs w:val="20"/>
                <w:lang w:val="lv-LV"/>
              </w:rPr>
            </w:pPr>
            <w:r w:rsidRPr="00973E31">
              <w:rPr>
                <w:rFonts w:ascii="Arial" w:hAnsi="Arial" w:cs="Arial"/>
                <w:i/>
                <w:sz w:val="20"/>
                <w:szCs w:val="20"/>
                <w:lang w:val="lv-LV" w:eastAsia="lv-LV"/>
              </w:rPr>
              <w:t>pretendents komersanta reģistrācijas apliecības kopiju neiesniedz, informāciju pasūtītājs pārbauda publiskajās datu bāzēs;</w:t>
            </w:r>
          </w:p>
        </w:tc>
        <w:tc>
          <w:tcPr>
            <w:tcW w:w="4749" w:type="dxa"/>
            <w:tcBorders>
              <w:left w:val="single" w:sz="4" w:space="0" w:color="auto"/>
              <w:bottom w:val="single" w:sz="4" w:space="0" w:color="auto"/>
            </w:tcBorders>
            <w:shd w:val="clear" w:color="auto" w:fill="auto"/>
          </w:tcPr>
          <w:p w14:paraId="4F9FB4A2" w14:textId="77777777" w:rsidR="00F727A0" w:rsidRPr="00973E31" w:rsidRDefault="00F727A0" w:rsidP="00317CAA">
            <w:pPr>
              <w:tabs>
                <w:tab w:val="left" w:pos="851"/>
              </w:tabs>
              <w:jc w:val="both"/>
              <w:rPr>
                <w:rFonts w:ascii="Arial" w:hAnsi="Arial" w:cs="Arial"/>
                <w:sz w:val="20"/>
                <w:szCs w:val="20"/>
                <w:lang w:val="lv-LV"/>
              </w:rPr>
            </w:pPr>
            <w:r w:rsidRPr="00973E31">
              <w:rPr>
                <w:rFonts w:ascii="Arial" w:hAnsi="Arial" w:cs="Arial"/>
                <w:sz w:val="20"/>
                <w:szCs w:val="20"/>
                <w:lang w:val="lv-LV"/>
              </w:rPr>
              <w:t>komersanta reģistrācijas apliecības kopija vai kompetentas institūcijas dokumenta kopija, kas apliecina komersanta reģistrācijas faktu;</w:t>
            </w:r>
          </w:p>
        </w:tc>
      </w:tr>
      <w:tr w:rsidR="00F727A0" w:rsidRPr="00351319" w14:paraId="1B20D4CC" w14:textId="77777777" w:rsidTr="00973E31">
        <w:trPr>
          <w:trHeight w:val="557"/>
        </w:trPr>
        <w:tc>
          <w:tcPr>
            <w:tcW w:w="709" w:type="dxa"/>
            <w:shd w:val="clear" w:color="auto" w:fill="auto"/>
          </w:tcPr>
          <w:p w14:paraId="31C3767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r w:rsidRPr="00973E31">
              <w:rPr>
                <w:rFonts w:ascii="Arial" w:hAnsi="Arial" w:cs="Arial"/>
                <w:sz w:val="20"/>
                <w:szCs w:val="20"/>
                <w:lang w:val="lv-LV"/>
              </w:rPr>
              <w:t>4.2.</w:t>
            </w:r>
          </w:p>
        </w:tc>
        <w:tc>
          <w:tcPr>
            <w:tcW w:w="3544" w:type="dxa"/>
            <w:tcBorders>
              <w:right w:val="single" w:sz="4" w:space="0" w:color="auto"/>
            </w:tcBorders>
            <w:shd w:val="clear" w:color="auto" w:fill="auto"/>
          </w:tcPr>
          <w:p w14:paraId="32A3E7B4" w14:textId="77777777" w:rsidR="00F727A0" w:rsidRPr="00973E31" w:rsidRDefault="00F727A0" w:rsidP="00317CAA">
            <w:pPr>
              <w:jc w:val="both"/>
              <w:rPr>
                <w:rFonts w:ascii="Arial" w:eastAsia="Calibri" w:hAnsi="Arial" w:cs="Arial"/>
                <w:sz w:val="20"/>
                <w:szCs w:val="20"/>
                <w:lang w:val="lv-LV"/>
              </w:rPr>
            </w:pPr>
            <w:r w:rsidRPr="00973E31">
              <w:rPr>
                <w:rFonts w:ascii="Arial" w:eastAsia="Calibri" w:hAnsi="Arial" w:cs="Arial"/>
                <w:sz w:val="20"/>
                <w:szCs w:val="20"/>
                <w:lang w:val="lv-LV"/>
              </w:rPr>
              <w:t>pretendents pēdējo 3</w:t>
            </w:r>
            <w:r w:rsidRPr="00973E31">
              <w:rPr>
                <w:rFonts w:ascii="Arial" w:hAnsi="Arial" w:cs="Arial"/>
                <w:sz w:val="20"/>
                <w:szCs w:val="20"/>
                <w:lang w:val="lv-LV"/>
              </w:rPr>
              <w:t xml:space="preserve"> (trīs) darbības </w:t>
            </w:r>
            <w:r w:rsidRPr="00973E31">
              <w:rPr>
                <w:rFonts w:ascii="Arial" w:eastAsia="Calibri" w:hAnsi="Arial" w:cs="Arial"/>
                <w:sz w:val="20"/>
                <w:szCs w:val="20"/>
                <w:lang w:val="lv-LV"/>
              </w:rPr>
              <w:t xml:space="preserve">gadu laikā </w:t>
            </w:r>
            <w:r w:rsidRPr="00973E31">
              <w:rPr>
                <w:rFonts w:ascii="Arial" w:eastAsia="Calibri" w:hAnsi="Arial" w:cs="Arial"/>
                <w:i/>
                <w:iCs/>
                <w:sz w:val="20"/>
                <w:szCs w:val="20"/>
                <w:lang w:val="lv-LV"/>
              </w:rPr>
              <w:t>(skaitot līdz nolikumā noteiktā piedāvājumu</w:t>
            </w:r>
            <w:r w:rsidRPr="00973E31">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973E31">
              <w:rPr>
                <w:rFonts w:ascii="Arial" w:hAnsi="Arial" w:cs="Arial"/>
                <w:sz w:val="20"/>
                <w:szCs w:val="20"/>
                <w:lang w:val="lv-LV"/>
              </w:rPr>
              <w:t xml:space="preserve"> </w:t>
            </w:r>
            <w:r w:rsidRPr="00973E31">
              <w:rPr>
                <w:rFonts w:ascii="Arial" w:eastAsia="Calibri" w:hAnsi="Arial" w:cs="Arial"/>
                <w:sz w:val="20"/>
                <w:szCs w:val="20"/>
                <w:lang w:val="lv-LV"/>
              </w:rPr>
              <w:t>ir sekmīgi veicis iepirkuma priekšmetam līdzvērtīgas pēc satura un apjoma līdzīgas preces piegādi vismaz piedāvātās līgumcenas apmērā.</w:t>
            </w:r>
          </w:p>
          <w:p w14:paraId="54FCBAA2" w14:textId="77777777" w:rsidR="00F727A0" w:rsidRPr="00973E31" w:rsidRDefault="00F727A0" w:rsidP="00317CAA">
            <w:pPr>
              <w:jc w:val="both"/>
              <w:rPr>
                <w:rFonts w:ascii="Arial" w:hAnsi="Arial" w:cs="Arial"/>
                <w:sz w:val="20"/>
                <w:szCs w:val="20"/>
                <w:lang w:val="lv-LV"/>
              </w:rPr>
            </w:pPr>
            <w:r w:rsidRPr="00973E31">
              <w:rPr>
                <w:rFonts w:ascii="Arial" w:hAnsi="Arial" w:cs="Arial"/>
                <w:sz w:val="20"/>
                <w:szCs w:val="20"/>
                <w:lang w:val="lv-LV"/>
              </w:rPr>
              <w:t xml:space="preserve">Par līdzīgām precēm tiks uzskatītas lokomotīvju un vagonu  </w:t>
            </w:r>
            <w:r w:rsidRPr="00973E31">
              <w:rPr>
                <w:rFonts w:ascii="Arial" w:hAnsi="Arial" w:cs="Arial"/>
                <w:sz w:val="20"/>
                <w:szCs w:val="20"/>
                <w:shd w:val="clear" w:color="auto" w:fill="FFFFFF"/>
                <w:lang w:val="lv-LV"/>
              </w:rPr>
              <w:t xml:space="preserve"> rezerves </w:t>
            </w:r>
            <w:r w:rsidRPr="00973E31">
              <w:rPr>
                <w:rFonts w:ascii="Arial" w:hAnsi="Arial" w:cs="Arial"/>
                <w:bCs/>
                <w:sz w:val="20"/>
                <w:szCs w:val="20"/>
                <w:lang w:val="lv-LV"/>
              </w:rPr>
              <w:t>detaļas</w:t>
            </w:r>
            <w:r w:rsidRPr="00973E31">
              <w:rPr>
                <w:rFonts w:ascii="Arial" w:hAnsi="Arial" w:cs="Arial"/>
                <w:sz w:val="20"/>
                <w:szCs w:val="20"/>
                <w:lang w:val="lv-LV"/>
              </w:rPr>
              <w:t>;</w:t>
            </w:r>
          </w:p>
        </w:tc>
        <w:tc>
          <w:tcPr>
            <w:tcW w:w="284" w:type="dxa"/>
            <w:tcBorders>
              <w:right w:val="single" w:sz="4" w:space="0" w:color="auto"/>
            </w:tcBorders>
            <w:shd w:val="clear" w:color="auto" w:fill="auto"/>
          </w:tcPr>
          <w:p w14:paraId="7E90B54F"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10889D7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1.9.11.</w:t>
            </w:r>
          </w:p>
        </w:tc>
        <w:tc>
          <w:tcPr>
            <w:tcW w:w="9923" w:type="dxa"/>
            <w:gridSpan w:val="2"/>
            <w:tcBorders>
              <w:left w:val="single" w:sz="4" w:space="0" w:color="auto"/>
            </w:tcBorders>
            <w:shd w:val="clear" w:color="auto" w:fill="auto"/>
          </w:tcPr>
          <w:p w14:paraId="640D0118" w14:textId="77777777" w:rsidR="00F727A0" w:rsidRPr="00973E31" w:rsidRDefault="00F727A0" w:rsidP="00317CAA">
            <w:pPr>
              <w:pStyle w:val="Sarakstarindkopa"/>
              <w:tabs>
                <w:tab w:val="left" w:pos="567"/>
                <w:tab w:val="left" w:pos="993"/>
              </w:tabs>
              <w:ind w:left="0"/>
              <w:jc w:val="both"/>
              <w:rPr>
                <w:rFonts w:ascii="Arial" w:hAnsi="Arial" w:cs="Arial"/>
                <w:bCs/>
                <w:sz w:val="20"/>
                <w:szCs w:val="20"/>
                <w:lang w:val="lv-LV"/>
              </w:rPr>
            </w:pPr>
            <w:r w:rsidRPr="00973E31">
              <w:rPr>
                <w:rFonts w:ascii="Arial" w:hAnsi="Arial" w:cs="Arial"/>
                <w:bCs/>
                <w:sz w:val="20"/>
                <w:szCs w:val="20"/>
                <w:lang w:val="lv-LV" w:eastAsia="lv-LV"/>
              </w:rPr>
              <w:t xml:space="preserve">informācija par pretendenta </w:t>
            </w:r>
            <w:r w:rsidRPr="00973E31">
              <w:rPr>
                <w:rFonts w:ascii="Arial" w:hAnsi="Arial" w:cs="Arial"/>
                <w:bCs/>
                <w:sz w:val="20"/>
                <w:szCs w:val="20"/>
                <w:lang w:val="lv-LV"/>
              </w:rPr>
              <w:t>sekmīgi izpildītiem līdzīgiem līgumiem /forma/ (</w:t>
            </w:r>
            <w:r w:rsidRPr="00973E31">
              <w:rPr>
                <w:rFonts w:ascii="Arial" w:hAnsi="Arial" w:cs="Arial"/>
                <w:sz w:val="20"/>
                <w:szCs w:val="20"/>
                <w:lang w:val="lv-LV"/>
              </w:rPr>
              <w:t>nolikuma 4.pielikums</w:t>
            </w:r>
            <w:r w:rsidRPr="00973E31">
              <w:rPr>
                <w:rFonts w:ascii="Arial" w:hAnsi="Arial" w:cs="Arial"/>
                <w:bCs/>
                <w:sz w:val="20"/>
                <w:szCs w:val="20"/>
                <w:lang w:val="lv-LV"/>
              </w:rPr>
              <w:t>);</w:t>
            </w:r>
          </w:p>
          <w:p w14:paraId="61EFD806" w14:textId="77777777" w:rsidR="00F727A0" w:rsidRPr="00973E31" w:rsidRDefault="00F727A0" w:rsidP="00317CAA">
            <w:pPr>
              <w:pStyle w:val="Sarakstarindkopa"/>
              <w:tabs>
                <w:tab w:val="left" w:pos="567"/>
                <w:tab w:val="left" w:pos="993"/>
              </w:tabs>
              <w:ind w:left="0"/>
              <w:jc w:val="both"/>
              <w:rPr>
                <w:rFonts w:ascii="Arial" w:hAnsi="Arial" w:cs="Arial"/>
                <w:sz w:val="20"/>
                <w:szCs w:val="20"/>
                <w:lang w:val="lv-LV"/>
              </w:rPr>
            </w:pPr>
          </w:p>
          <w:p w14:paraId="493F4402" w14:textId="77777777" w:rsidR="00F727A0" w:rsidRPr="00973E31" w:rsidRDefault="00F727A0" w:rsidP="00317CAA">
            <w:pPr>
              <w:pStyle w:val="Sarakstarindkopa"/>
              <w:tabs>
                <w:tab w:val="left" w:pos="567"/>
                <w:tab w:val="left" w:pos="993"/>
              </w:tabs>
              <w:ind w:left="0"/>
              <w:jc w:val="both"/>
              <w:rPr>
                <w:rFonts w:ascii="Arial" w:hAnsi="Arial" w:cs="Arial"/>
                <w:i/>
                <w:iCs/>
                <w:sz w:val="20"/>
                <w:szCs w:val="20"/>
                <w:lang w:val="lv-LV"/>
              </w:rPr>
            </w:pPr>
            <w:r w:rsidRPr="00973E31">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973E31">
              <w:rPr>
                <w:rFonts w:ascii="Arial" w:hAnsi="Arial" w:cs="Arial"/>
                <w:b/>
                <w:bCs/>
                <w:iCs/>
                <w:sz w:val="20"/>
                <w:szCs w:val="20"/>
                <w:lang w:val="lv-LV"/>
              </w:rPr>
              <w:t xml:space="preserve"> </w:t>
            </w:r>
            <w:r w:rsidRPr="00973E31">
              <w:rPr>
                <w:rFonts w:ascii="Arial" w:hAnsi="Arial" w:cs="Arial"/>
                <w:b/>
                <w:bCs/>
                <w:i/>
                <w:sz w:val="20"/>
                <w:szCs w:val="20"/>
                <w:lang w:val="lv-LV"/>
              </w:rPr>
              <w:t>a</w:t>
            </w:r>
            <w:r w:rsidRPr="00973E31">
              <w:rPr>
                <w:rFonts w:ascii="Arial" w:eastAsia="Calibri" w:hAnsi="Arial" w:cs="Arial"/>
                <w:b/>
                <w:bCs/>
                <w:i/>
                <w:sz w:val="20"/>
                <w:szCs w:val="20"/>
                <w:lang w:val="lv-LV"/>
              </w:rPr>
              <w:t>tsauksmi</w:t>
            </w:r>
            <w:r w:rsidRPr="00973E31">
              <w:rPr>
                <w:rFonts w:ascii="Arial" w:eastAsia="Calibri" w:hAnsi="Arial" w:cs="Arial"/>
                <w:i/>
                <w:sz w:val="20"/>
                <w:szCs w:val="20"/>
                <w:lang w:val="lv-LV"/>
              </w:rPr>
              <w:t>, kura apliecina pretendenta pieredzi prasībai atbilstošas preces piegādē un pakalpojuma izpildē no norādītā klienta</w:t>
            </w:r>
            <w:r w:rsidRPr="00973E31">
              <w:rPr>
                <w:rFonts w:ascii="Arial" w:hAnsi="Arial" w:cs="Arial"/>
                <w:i/>
                <w:sz w:val="20"/>
                <w:szCs w:val="20"/>
                <w:lang w:val="lv-LV"/>
              </w:rPr>
              <w:t xml:space="preserve"> (ja attiecināms, atsauksmē norāda informāciju par piegādāto preci – preces īss apraksts un specifika, informācija par preces kvalitāti)</w:t>
            </w:r>
            <w:r w:rsidRPr="00973E31">
              <w:rPr>
                <w:rFonts w:ascii="Arial" w:hAnsi="Arial" w:cs="Arial"/>
                <w:sz w:val="20"/>
                <w:szCs w:val="20"/>
                <w:lang w:val="lv-LV"/>
              </w:rPr>
              <w:t>.</w:t>
            </w:r>
          </w:p>
        </w:tc>
      </w:tr>
      <w:tr w:rsidR="00F727A0" w:rsidRPr="00351319" w14:paraId="17BB2442" w14:textId="77777777" w:rsidTr="00973E31">
        <w:trPr>
          <w:trHeight w:val="557"/>
        </w:trPr>
        <w:tc>
          <w:tcPr>
            <w:tcW w:w="709" w:type="dxa"/>
            <w:shd w:val="clear" w:color="auto" w:fill="auto"/>
          </w:tcPr>
          <w:p w14:paraId="5590684E"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r w:rsidRPr="00973E31">
              <w:rPr>
                <w:rFonts w:ascii="Arial" w:hAnsi="Arial" w:cs="Arial"/>
                <w:sz w:val="20"/>
                <w:szCs w:val="20"/>
                <w:lang w:val="lv-LV"/>
              </w:rPr>
              <w:t>4.3.</w:t>
            </w:r>
          </w:p>
        </w:tc>
        <w:tc>
          <w:tcPr>
            <w:tcW w:w="3544" w:type="dxa"/>
            <w:tcBorders>
              <w:right w:val="single" w:sz="4" w:space="0" w:color="auto"/>
            </w:tcBorders>
            <w:shd w:val="clear" w:color="auto" w:fill="auto"/>
          </w:tcPr>
          <w:p w14:paraId="1FFE5C25" w14:textId="77777777" w:rsidR="00F727A0" w:rsidRPr="00973E31" w:rsidRDefault="00F727A0" w:rsidP="00317CAA">
            <w:pPr>
              <w:pStyle w:val="Komentrateksts"/>
              <w:contextualSpacing/>
              <w:jc w:val="both"/>
              <w:rPr>
                <w:rFonts w:ascii="Arial" w:hAnsi="Arial" w:cs="Arial"/>
                <w:lang w:val="lv-LV"/>
              </w:rPr>
            </w:pPr>
            <w:r w:rsidRPr="00973E31">
              <w:rPr>
                <w:rFonts w:ascii="Arial" w:hAnsi="Arial" w:cs="Arial"/>
                <w:lang w:val="lv-LV"/>
              </w:rPr>
              <w:t>nolikumam atbilstošs piedāvājuma nodrošinājums;</w:t>
            </w:r>
          </w:p>
        </w:tc>
        <w:tc>
          <w:tcPr>
            <w:tcW w:w="284" w:type="dxa"/>
            <w:tcBorders>
              <w:right w:val="single" w:sz="4" w:space="0" w:color="auto"/>
            </w:tcBorders>
            <w:shd w:val="clear" w:color="auto" w:fill="auto"/>
          </w:tcPr>
          <w:p w14:paraId="7C21A8D1"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32564EAA"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1.9.12.</w:t>
            </w:r>
          </w:p>
        </w:tc>
        <w:tc>
          <w:tcPr>
            <w:tcW w:w="9923" w:type="dxa"/>
            <w:gridSpan w:val="2"/>
            <w:tcBorders>
              <w:left w:val="single" w:sz="4" w:space="0" w:color="auto"/>
            </w:tcBorders>
            <w:shd w:val="clear" w:color="auto" w:fill="auto"/>
          </w:tcPr>
          <w:p w14:paraId="3414A999" w14:textId="77777777" w:rsidR="00F727A0" w:rsidRPr="00973E31" w:rsidRDefault="00F727A0" w:rsidP="00317CAA">
            <w:pPr>
              <w:tabs>
                <w:tab w:val="left" w:pos="709"/>
              </w:tabs>
              <w:jc w:val="both"/>
              <w:rPr>
                <w:rFonts w:ascii="Arial" w:hAnsi="Arial" w:cs="Arial"/>
                <w:sz w:val="20"/>
                <w:szCs w:val="20"/>
                <w:lang w:val="lv-LV"/>
              </w:rPr>
            </w:pPr>
            <w:r w:rsidRPr="00973E31">
              <w:rPr>
                <w:rFonts w:ascii="Arial" w:hAnsi="Arial" w:cs="Arial"/>
                <w:bCs/>
                <w:sz w:val="20"/>
                <w:szCs w:val="20"/>
                <w:lang w:val="lv-LV" w:eastAsia="lv-LV"/>
              </w:rPr>
              <w:t xml:space="preserve">piedāvājuma nodrošinājums </w:t>
            </w:r>
            <w:r w:rsidRPr="00973E31">
              <w:rPr>
                <w:rFonts w:ascii="Arial" w:hAnsi="Arial" w:cs="Arial"/>
                <w:sz w:val="20"/>
                <w:szCs w:val="20"/>
                <w:lang w:val="lv-LV"/>
              </w:rPr>
              <w:t>(noformēts atbilstoši nolikuma 1.6.punkta noteikumiem un 5.pielikumam);</w:t>
            </w:r>
          </w:p>
        </w:tc>
      </w:tr>
      <w:tr w:rsidR="00F727A0" w:rsidRPr="00351319" w14:paraId="121A6B03" w14:textId="77777777" w:rsidTr="00973E31">
        <w:trPr>
          <w:trHeight w:val="557"/>
        </w:trPr>
        <w:tc>
          <w:tcPr>
            <w:tcW w:w="709" w:type="dxa"/>
            <w:shd w:val="clear" w:color="auto" w:fill="auto"/>
          </w:tcPr>
          <w:p w14:paraId="016AAB0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r w:rsidRPr="00973E31">
              <w:rPr>
                <w:rFonts w:ascii="Arial" w:hAnsi="Arial" w:cs="Arial"/>
                <w:sz w:val="20"/>
                <w:szCs w:val="20"/>
                <w:lang w:val="lv-LV"/>
              </w:rPr>
              <w:t>4.4.</w:t>
            </w:r>
          </w:p>
        </w:tc>
        <w:tc>
          <w:tcPr>
            <w:tcW w:w="3544" w:type="dxa"/>
            <w:tcBorders>
              <w:right w:val="single" w:sz="4" w:space="0" w:color="auto"/>
            </w:tcBorders>
            <w:shd w:val="clear" w:color="auto" w:fill="auto"/>
          </w:tcPr>
          <w:p w14:paraId="742F1396" w14:textId="77777777" w:rsidR="00F727A0" w:rsidRPr="00973E31" w:rsidRDefault="00F727A0" w:rsidP="00317CAA">
            <w:pPr>
              <w:ind w:left="36"/>
              <w:jc w:val="both"/>
              <w:rPr>
                <w:rFonts w:ascii="Arial" w:hAnsi="Arial" w:cs="Arial"/>
                <w:sz w:val="20"/>
                <w:szCs w:val="20"/>
                <w:lang w:val="lv-LV"/>
              </w:rPr>
            </w:pPr>
            <w:r w:rsidRPr="00973E31">
              <w:rPr>
                <w:rFonts w:ascii="Arial" w:hAnsi="Arial" w:cs="Arial"/>
                <w:sz w:val="20"/>
                <w:szCs w:val="20"/>
                <w:lang w:val="lv-LV"/>
              </w:rPr>
              <w:t xml:space="preserve">pretendents ir tiesīgs veikt iepirkuma priekšmetā minētās preces piegādi </w:t>
            </w:r>
            <w:r w:rsidRPr="00973E31">
              <w:rPr>
                <w:rFonts w:ascii="Arial" w:hAnsi="Arial" w:cs="Arial"/>
                <w:sz w:val="20"/>
                <w:szCs w:val="20"/>
                <w:lang w:val="lv-LV"/>
              </w:rPr>
              <w:lastRenderedPageBreak/>
              <w:t>un nodrošināt ražotāja garantijas saistības;</w:t>
            </w:r>
          </w:p>
        </w:tc>
        <w:tc>
          <w:tcPr>
            <w:tcW w:w="284" w:type="dxa"/>
            <w:tcBorders>
              <w:right w:val="single" w:sz="4" w:space="0" w:color="auto"/>
            </w:tcBorders>
            <w:shd w:val="clear" w:color="auto" w:fill="auto"/>
          </w:tcPr>
          <w:p w14:paraId="4D0F539C"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60075F43"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1.9.13.</w:t>
            </w:r>
          </w:p>
        </w:tc>
        <w:tc>
          <w:tcPr>
            <w:tcW w:w="9923" w:type="dxa"/>
            <w:gridSpan w:val="2"/>
            <w:tcBorders>
              <w:left w:val="single" w:sz="4" w:space="0" w:color="auto"/>
            </w:tcBorders>
            <w:shd w:val="clear" w:color="auto" w:fill="auto"/>
          </w:tcPr>
          <w:p w14:paraId="15DE7425" w14:textId="77777777" w:rsidR="00F727A0" w:rsidRPr="00973E31" w:rsidRDefault="00F727A0" w:rsidP="00317CAA">
            <w:pPr>
              <w:tabs>
                <w:tab w:val="left" w:pos="709"/>
              </w:tabs>
              <w:jc w:val="both"/>
              <w:rPr>
                <w:rFonts w:ascii="Arial" w:hAnsi="Arial" w:cs="Arial"/>
                <w:sz w:val="20"/>
                <w:szCs w:val="20"/>
                <w:lang w:val="lv-LV"/>
              </w:rPr>
            </w:pPr>
            <w:r w:rsidRPr="00973E31">
              <w:rPr>
                <w:rFonts w:ascii="Arial" w:hAnsi="Arial" w:cs="Arial"/>
                <w:b/>
                <w:bCs/>
                <w:sz w:val="20"/>
                <w:szCs w:val="20"/>
                <w:lang w:val="lv-LV" w:eastAsia="lv-LV"/>
              </w:rPr>
              <w:t>pretendenta apliecinājums</w:t>
            </w:r>
            <w:r w:rsidRPr="00973E31">
              <w:rPr>
                <w:rFonts w:ascii="Arial" w:hAnsi="Arial" w:cs="Arial"/>
                <w:sz w:val="20"/>
                <w:szCs w:val="20"/>
                <w:lang w:val="lv-LV" w:eastAsia="lv-LV"/>
              </w:rPr>
              <w:t xml:space="preserve"> par </w:t>
            </w:r>
            <w:r w:rsidRPr="00973E31">
              <w:rPr>
                <w:rFonts w:ascii="Arial" w:hAnsi="Arial" w:cs="Arial"/>
                <w:b/>
                <w:bCs/>
                <w:sz w:val="20"/>
                <w:szCs w:val="20"/>
                <w:lang w:val="lv-LV" w:eastAsia="lv-LV"/>
              </w:rPr>
              <w:t xml:space="preserve">tiesībām piegādāt </w:t>
            </w:r>
            <w:r w:rsidRPr="00973E31">
              <w:rPr>
                <w:rFonts w:ascii="Arial" w:hAnsi="Arial" w:cs="Arial"/>
                <w:sz w:val="20"/>
                <w:szCs w:val="20"/>
                <w:lang w:val="lv-LV" w:eastAsia="lv-LV"/>
              </w:rPr>
              <w:t>iepirkuma priekšmetā minēto preci</w:t>
            </w:r>
            <w:r w:rsidRPr="00973E31">
              <w:rPr>
                <w:rFonts w:ascii="Arial" w:hAnsi="Arial" w:cs="Arial"/>
                <w:b/>
                <w:bCs/>
                <w:sz w:val="20"/>
                <w:szCs w:val="20"/>
                <w:lang w:val="lv-LV" w:eastAsia="lv-LV"/>
              </w:rPr>
              <w:t xml:space="preserve"> un nodrošināt ražotāja garantijas saistības (nolikuma 1.pielikuma 2.punkts) vai - </w:t>
            </w:r>
            <w:r w:rsidRPr="00973E31">
              <w:rPr>
                <w:rFonts w:ascii="Arial" w:hAnsi="Arial" w:cs="Arial"/>
                <w:bCs/>
                <w:iCs/>
                <w:sz w:val="20"/>
                <w:szCs w:val="20"/>
                <w:lang w:val="lv-LV"/>
              </w:rPr>
              <w:t>r</w:t>
            </w:r>
            <w:r w:rsidRPr="00973E31">
              <w:rPr>
                <w:rFonts w:ascii="Arial" w:hAnsi="Arial" w:cs="Arial"/>
                <w:sz w:val="20"/>
                <w:szCs w:val="20"/>
                <w:lang w:val="lv-LV"/>
              </w:rPr>
              <w:t xml:space="preserve">ažotāja vai autorizēta vairumtirgotāja </w:t>
            </w:r>
            <w:r w:rsidRPr="00973E31">
              <w:rPr>
                <w:rFonts w:ascii="Arial" w:hAnsi="Arial" w:cs="Arial"/>
                <w:sz w:val="20"/>
                <w:szCs w:val="20"/>
                <w:lang w:val="lv-LV"/>
              </w:rPr>
              <w:lastRenderedPageBreak/>
              <w:t>izsniegta dokumenta kopija</w:t>
            </w:r>
            <w:r w:rsidRPr="00973E31">
              <w:rPr>
                <w:rStyle w:val="Vresatsauce"/>
                <w:rFonts w:ascii="Arial" w:hAnsi="Arial" w:cs="Arial"/>
                <w:iCs/>
                <w:sz w:val="20"/>
                <w:szCs w:val="20"/>
                <w:lang w:val="lv-LV"/>
              </w:rPr>
              <w:footnoteReference w:id="9"/>
            </w:r>
            <w:r w:rsidRPr="00973E31">
              <w:rPr>
                <w:rFonts w:ascii="Arial" w:hAnsi="Arial" w:cs="Arial"/>
                <w:sz w:val="20"/>
                <w:szCs w:val="20"/>
                <w:lang w:val="lv-LV"/>
              </w:rPr>
              <w:t xml:space="preserve"> </w:t>
            </w:r>
            <w:r w:rsidRPr="00973E31">
              <w:rPr>
                <w:rFonts w:ascii="Arial" w:hAnsi="Arial" w:cs="Arial"/>
                <w:iCs/>
                <w:sz w:val="20"/>
                <w:szCs w:val="20"/>
                <w:lang w:val="lv-LV"/>
              </w:rPr>
              <w:t>(piemēram, licences, līgumi (kopijas), vai cits apliecinājums)</w:t>
            </w:r>
            <w:r w:rsidRPr="00973E31">
              <w:rPr>
                <w:rFonts w:ascii="Arial" w:hAnsi="Arial" w:cs="Arial"/>
                <w:sz w:val="20"/>
                <w:szCs w:val="20"/>
                <w:lang w:val="lv-LV"/>
              </w:rPr>
              <w:t xml:space="preserve">, kas apliecina </w:t>
            </w:r>
            <w:r w:rsidRPr="00973E31">
              <w:rPr>
                <w:rFonts w:ascii="Arial" w:hAnsi="Arial" w:cs="Arial"/>
                <w:sz w:val="20"/>
                <w:szCs w:val="20"/>
                <w:u w:val="single"/>
                <w:lang w:val="lv-LV"/>
              </w:rPr>
              <w:t>pretendenta tiesības piegādāt</w:t>
            </w:r>
            <w:r w:rsidRPr="00973E31">
              <w:rPr>
                <w:rFonts w:ascii="Arial" w:hAnsi="Arial" w:cs="Arial"/>
                <w:sz w:val="20"/>
                <w:szCs w:val="20"/>
                <w:lang w:val="lv-LV"/>
              </w:rPr>
              <w:t xml:space="preserve"> iepirkuma priekšmetam un nolikuma nosacījumiem atbilstošu preci;</w:t>
            </w:r>
          </w:p>
        </w:tc>
      </w:tr>
      <w:tr w:rsidR="00F727A0" w:rsidRPr="00351319" w14:paraId="34001454" w14:textId="77777777" w:rsidTr="00973E31">
        <w:trPr>
          <w:trHeight w:val="557"/>
        </w:trPr>
        <w:tc>
          <w:tcPr>
            <w:tcW w:w="709" w:type="dxa"/>
            <w:vMerge w:val="restart"/>
            <w:shd w:val="clear" w:color="auto" w:fill="auto"/>
          </w:tcPr>
          <w:p w14:paraId="1A881514"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r w:rsidRPr="00973E31">
              <w:rPr>
                <w:rFonts w:ascii="Arial" w:hAnsi="Arial" w:cs="Arial"/>
                <w:sz w:val="20"/>
                <w:szCs w:val="20"/>
                <w:lang w:val="lv-LV"/>
              </w:rPr>
              <w:lastRenderedPageBreak/>
              <w:t>4.5.</w:t>
            </w:r>
          </w:p>
        </w:tc>
        <w:tc>
          <w:tcPr>
            <w:tcW w:w="3544" w:type="dxa"/>
            <w:vMerge w:val="restart"/>
            <w:tcBorders>
              <w:right w:val="single" w:sz="4" w:space="0" w:color="auto"/>
            </w:tcBorders>
            <w:shd w:val="clear" w:color="auto" w:fill="auto"/>
          </w:tcPr>
          <w:p w14:paraId="719D6293" w14:textId="77777777" w:rsidR="00F727A0" w:rsidRPr="00973E31" w:rsidRDefault="00F727A0" w:rsidP="00317CAA">
            <w:pPr>
              <w:pStyle w:val="Komentrateksts"/>
              <w:contextualSpacing/>
              <w:jc w:val="both"/>
              <w:rPr>
                <w:rFonts w:ascii="Arial" w:hAnsi="Arial" w:cs="Arial"/>
                <w:u w:val="single"/>
                <w:lang w:val="lv-LV"/>
              </w:rPr>
            </w:pPr>
            <w:r w:rsidRPr="00973E31">
              <w:rPr>
                <w:rFonts w:ascii="Arial" w:hAnsi="Arial" w:cs="Arial"/>
                <w:lang w:val="lv-LV"/>
              </w:rPr>
              <w:t>pretendenta piedāvājums atbilst nolikuma (tai skaitā, Tehniskās specifikācijas) un Eiropas Savienības tiesību aktu prasībām;</w:t>
            </w:r>
          </w:p>
        </w:tc>
        <w:tc>
          <w:tcPr>
            <w:tcW w:w="284" w:type="dxa"/>
            <w:tcBorders>
              <w:right w:val="single" w:sz="4" w:space="0" w:color="auto"/>
            </w:tcBorders>
            <w:shd w:val="clear" w:color="auto" w:fill="auto"/>
          </w:tcPr>
          <w:p w14:paraId="3DDB9817"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2C66796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1.9.14.</w:t>
            </w:r>
          </w:p>
        </w:tc>
        <w:tc>
          <w:tcPr>
            <w:tcW w:w="9923" w:type="dxa"/>
            <w:gridSpan w:val="2"/>
            <w:tcBorders>
              <w:left w:val="single" w:sz="4" w:space="0" w:color="auto"/>
            </w:tcBorders>
            <w:shd w:val="clear" w:color="auto" w:fill="auto"/>
          </w:tcPr>
          <w:p w14:paraId="724C5675" w14:textId="77777777" w:rsidR="00F727A0" w:rsidRPr="00973E31" w:rsidRDefault="00F727A0" w:rsidP="00317CAA">
            <w:pPr>
              <w:tabs>
                <w:tab w:val="left" w:pos="709"/>
              </w:tabs>
              <w:jc w:val="both"/>
              <w:rPr>
                <w:rFonts w:ascii="Arial" w:hAnsi="Arial" w:cs="Arial"/>
                <w:sz w:val="20"/>
                <w:szCs w:val="20"/>
                <w:lang w:val="lv-LV"/>
              </w:rPr>
            </w:pPr>
            <w:r w:rsidRPr="00973E31">
              <w:rPr>
                <w:rFonts w:ascii="Arial" w:hAnsi="Arial" w:cs="Arial"/>
                <w:b/>
                <w:iCs/>
                <w:sz w:val="20"/>
                <w:szCs w:val="20"/>
                <w:lang w:val="lv-LV"/>
              </w:rPr>
              <w:t>par katru piedāvāto iepirkuma priekšmeta daļu/pozīciju</w:t>
            </w:r>
            <w:r w:rsidRPr="00973E31">
              <w:rPr>
                <w:rFonts w:ascii="Arial" w:hAnsi="Arial" w:cs="Arial"/>
                <w:iCs/>
                <w:sz w:val="20"/>
                <w:szCs w:val="20"/>
                <w:lang w:val="lv-LV"/>
              </w:rPr>
              <w:t xml:space="preserve"> - ražotāja izsniegts preces tehniskais apraksts vai kvalitātes sertifikāts vai pase (kopija), (rasējuma numurs, standarts saskaņā ar kuru tiek ražota prece), kas apliecina preces atbilstību Tehniskajai specifikācijai</w:t>
            </w:r>
            <w:r w:rsidRPr="00973E31">
              <w:rPr>
                <w:rFonts w:ascii="Arial" w:hAnsi="Arial" w:cs="Arial"/>
                <w:sz w:val="20"/>
                <w:szCs w:val="20"/>
                <w:lang w:val="lv-LV"/>
              </w:rPr>
              <w:t xml:space="preserve"> (nolikuma 3.pielikums), kopā ar informāciju par ražotāja adresi, interneta mājaslapas adresi, e-pasta adresi un kontaktpersonām.</w:t>
            </w:r>
          </w:p>
          <w:p w14:paraId="759DB1E0" w14:textId="77777777" w:rsidR="00F727A0" w:rsidRPr="00973E31" w:rsidRDefault="00F727A0" w:rsidP="00317CAA">
            <w:pPr>
              <w:contextualSpacing/>
              <w:jc w:val="both"/>
              <w:rPr>
                <w:rFonts w:ascii="Arial" w:hAnsi="Arial" w:cs="Arial"/>
                <w:i/>
                <w:iCs/>
                <w:sz w:val="20"/>
                <w:szCs w:val="20"/>
                <w:lang w:val="lv-LV"/>
              </w:rPr>
            </w:pPr>
            <w:r w:rsidRPr="00973E31">
              <w:rPr>
                <w:rFonts w:ascii="Arial" w:hAnsi="Arial" w:cs="Arial"/>
                <w:i/>
                <w:iCs/>
                <w:sz w:val="20"/>
                <w:szCs w:val="20"/>
                <w:lang w:val="lv-LV" w:eastAsia="lv-LV"/>
              </w:rPr>
              <w:t xml:space="preserve">Gadījumā, </w:t>
            </w:r>
            <w:r w:rsidRPr="00973E31">
              <w:rPr>
                <w:rFonts w:ascii="Arial" w:hAnsi="Arial" w:cs="Arial"/>
                <w:i/>
                <w:iCs/>
                <w:sz w:val="20"/>
                <w:szCs w:val="20"/>
                <w:u w:val="single"/>
                <w:lang w:val="lv-LV" w:eastAsia="lv-LV"/>
              </w:rPr>
              <w:t>ja prece ir pieejama noliktavā</w:t>
            </w:r>
            <w:r w:rsidRPr="00973E31">
              <w:rPr>
                <w:rFonts w:ascii="Arial" w:hAnsi="Arial" w:cs="Arial"/>
                <w:i/>
                <w:iCs/>
                <w:sz w:val="20"/>
                <w:szCs w:val="20"/>
                <w:lang w:val="lv-LV" w:eastAsia="lv-LV"/>
              </w:rPr>
              <w:t>, pretendents to norāda piedāvājumā (nolikuma 3.pielikums – Tehniskā specifikācija), norādot attiecīgās preces ražotāju (kā arī pievieno preces kvalitāti apliecinošus dokumentus)</w:t>
            </w:r>
            <w:r w:rsidRPr="00973E31">
              <w:rPr>
                <w:rFonts w:ascii="Arial" w:hAnsi="Arial" w:cs="Arial"/>
                <w:i/>
                <w:iCs/>
                <w:sz w:val="20"/>
                <w:szCs w:val="20"/>
                <w:lang w:val="lv-LV"/>
              </w:rPr>
              <w:t>;</w:t>
            </w:r>
          </w:p>
          <w:p w14:paraId="3DBDC374" w14:textId="77777777" w:rsidR="00F727A0" w:rsidRPr="00973E31" w:rsidRDefault="00F727A0" w:rsidP="00317CAA">
            <w:pPr>
              <w:tabs>
                <w:tab w:val="left" w:pos="709"/>
              </w:tabs>
              <w:jc w:val="both"/>
              <w:rPr>
                <w:rFonts w:ascii="Arial" w:hAnsi="Arial" w:cs="Arial"/>
                <w:sz w:val="20"/>
                <w:szCs w:val="20"/>
                <w:lang w:val="lv-LV"/>
              </w:rPr>
            </w:pPr>
            <w:r w:rsidRPr="00973E31">
              <w:rPr>
                <w:rFonts w:ascii="Arial" w:hAnsi="Arial" w:cs="Arial"/>
                <w:i/>
                <w:iCs/>
                <w:sz w:val="20"/>
                <w:szCs w:val="20"/>
                <w:lang w:val="lv-LV"/>
              </w:rPr>
              <w:t xml:space="preserve">Gadījumā, ja prece ir pieejama noliktavā un tā </w:t>
            </w:r>
            <w:r w:rsidRPr="00973E31">
              <w:rPr>
                <w:rFonts w:ascii="Arial" w:hAnsi="Arial" w:cs="Arial"/>
                <w:i/>
                <w:iCs/>
                <w:sz w:val="20"/>
                <w:szCs w:val="20"/>
                <w:u w:val="single"/>
                <w:lang w:val="lv-LV"/>
              </w:rPr>
              <w:t>ir ievesta no Krievijas Federācijas vai Baltkrievijas</w:t>
            </w:r>
            <w:r w:rsidRPr="00973E31">
              <w:rPr>
                <w:rFonts w:ascii="Arial" w:hAnsi="Arial" w:cs="Arial"/>
                <w:i/>
                <w:iCs/>
                <w:sz w:val="20"/>
                <w:szCs w:val="20"/>
                <w:lang w:val="lv-LV"/>
              </w:rPr>
              <w:t xml:space="preserve">, pretendents </w:t>
            </w:r>
            <w:r w:rsidRPr="00973E31">
              <w:rPr>
                <w:rFonts w:ascii="Arial" w:hAnsi="Arial" w:cs="Arial"/>
                <w:b/>
                <w:bCs/>
                <w:i/>
                <w:iCs/>
                <w:sz w:val="20"/>
                <w:szCs w:val="20"/>
                <w:lang w:val="lv-LV"/>
              </w:rPr>
              <w:t>kopā ar piedāvājumu</w:t>
            </w:r>
            <w:r w:rsidRPr="00973E31">
              <w:rPr>
                <w:rFonts w:ascii="Arial" w:hAnsi="Arial" w:cs="Arial"/>
                <w:i/>
                <w:iCs/>
                <w:sz w:val="20"/>
                <w:szCs w:val="20"/>
                <w:lang w:val="lv-LV"/>
              </w:rPr>
              <w:t xml:space="preserve"> iesniedz </w:t>
            </w:r>
            <w:r w:rsidRPr="00845B8C">
              <w:rPr>
                <w:rFonts w:ascii="Arial" w:hAnsi="Arial" w:cs="Arial"/>
                <w:b/>
                <w:bCs/>
                <w:i/>
                <w:iCs/>
                <w:sz w:val="20"/>
                <w:szCs w:val="20"/>
                <w:lang w:val="lv-LV"/>
              </w:rPr>
              <w:t>muitas deklarācijas kopijas</w:t>
            </w:r>
            <w:r w:rsidRPr="00973E31">
              <w:rPr>
                <w:rFonts w:ascii="Arial" w:hAnsi="Arial" w:cs="Arial"/>
                <w:i/>
                <w:iCs/>
                <w:sz w:val="20"/>
                <w:szCs w:val="20"/>
                <w:lang w:val="lv-LV"/>
              </w:rPr>
              <w:t>, kas apliecina, ka piedāvātā prece ir atmuitota un ievesta Eiropas Savienībā;</w:t>
            </w:r>
          </w:p>
        </w:tc>
      </w:tr>
      <w:tr w:rsidR="00F727A0" w:rsidRPr="00351319" w14:paraId="07C584BF" w14:textId="77777777" w:rsidTr="00973E31">
        <w:trPr>
          <w:trHeight w:val="557"/>
        </w:trPr>
        <w:tc>
          <w:tcPr>
            <w:tcW w:w="709" w:type="dxa"/>
            <w:vMerge/>
            <w:shd w:val="clear" w:color="auto" w:fill="auto"/>
          </w:tcPr>
          <w:p w14:paraId="0218B68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p>
        </w:tc>
        <w:tc>
          <w:tcPr>
            <w:tcW w:w="3544" w:type="dxa"/>
            <w:vMerge/>
            <w:tcBorders>
              <w:right w:val="single" w:sz="4" w:space="0" w:color="auto"/>
            </w:tcBorders>
            <w:shd w:val="clear" w:color="auto" w:fill="auto"/>
          </w:tcPr>
          <w:p w14:paraId="091F34FC" w14:textId="77777777" w:rsidR="00F727A0" w:rsidRPr="00973E31" w:rsidRDefault="00F727A0" w:rsidP="00317CAA">
            <w:pPr>
              <w:pStyle w:val="Komentrateksts"/>
              <w:contextualSpacing/>
              <w:jc w:val="both"/>
              <w:rPr>
                <w:rFonts w:ascii="Arial" w:hAnsi="Arial" w:cs="Arial"/>
                <w:lang w:val="lv-LV"/>
              </w:rPr>
            </w:pPr>
          </w:p>
        </w:tc>
        <w:tc>
          <w:tcPr>
            <w:tcW w:w="284" w:type="dxa"/>
            <w:tcBorders>
              <w:right w:val="single" w:sz="4" w:space="0" w:color="auto"/>
            </w:tcBorders>
            <w:shd w:val="clear" w:color="auto" w:fill="auto"/>
          </w:tcPr>
          <w:p w14:paraId="0D405628"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78360640"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1.9.15.</w:t>
            </w:r>
          </w:p>
        </w:tc>
        <w:tc>
          <w:tcPr>
            <w:tcW w:w="9923" w:type="dxa"/>
            <w:gridSpan w:val="2"/>
            <w:tcBorders>
              <w:left w:val="single" w:sz="4" w:space="0" w:color="auto"/>
            </w:tcBorders>
            <w:shd w:val="clear" w:color="auto" w:fill="auto"/>
          </w:tcPr>
          <w:p w14:paraId="4B9AAC01" w14:textId="14679C8E" w:rsidR="00F727A0" w:rsidRPr="00973E31" w:rsidRDefault="00F727A0" w:rsidP="00845B8C">
            <w:pPr>
              <w:pStyle w:val="Sarakstarindkopa"/>
              <w:spacing w:line="0" w:lineRule="atLeast"/>
              <w:ind w:left="0" w:firstLine="30"/>
              <w:jc w:val="both"/>
              <w:rPr>
                <w:rFonts w:ascii="Arial" w:hAnsi="Arial" w:cs="Arial"/>
                <w:b/>
                <w:iCs/>
                <w:sz w:val="20"/>
                <w:szCs w:val="20"/>
                <w:lang w:val="lv-LV"/>
              </w:rPr>
            </w:pPr>
            <w:r w:rsidRPr="00973E31">
              <w:rPr>
                <w:rFonts w:ascii="Arial" w:hAnsi="Arial" w:cs="Arial"/>
                <w:b/>
                <w:iCs/>
                <w:sz w:val="20"/>
                <w:szCs w:val="20"/>
                <w:lang w:val="lv-LV"/>
              </w:rPr>
              <w:t>par katru piedāvāto iepirkuma priekšmeta daļu/pozīciju</w:t>
            </w:r>
            <w:r w:rsidRPr="00973E31">
              <w:rPr>
                <w:rFonts w:ascii="Arial" w:hAnsi="Arial" w:cs="Arial"/>
                <w:iCs/>
                <w:sz w:val="20"/>
                <w:szCs w:val="20"/>
                <w:lang w:val="lv-LV"/>
              </w:rPr>
              <w:t xml:space="preserve"> - </w:t>
            </w:r>
            <w:bookmarkStart w:id="10" w:name="_Hlk151535619"/>
            <w:r w:rsidR="0084695F" w:rsidRPr="0032569D">
              <w:rPr>
                <w:rFonts w:ascii="Arial" w:hAnsi="Arial" w:cs="Arial"/>
                <w:b/>
                <w:bCs/>
                <w:sz w:val="20"/>
                <w:szCs w:val="20"/>
                <w:u w:val="single"/>
                <w:lang w:val="lv-LV"/>
              </w:rPr>
              <w:t xml:space="preserve">kompetentas </w:t>
            </w:r>
            <w:r w:rsidR="0084695F" w:rsidRPr="0032569D">
              <w:rPr>
                <w:rFonts w:ascii="Arial" w:hAnsi="Arial" w:cs="Arial"/>
                <w:b/>
                <w:bCs/>
                <w:sz w:val="20"/>
                <w:szCs w:val="20"/>
                <w:lang w:val="lv-LV"/>
              </w:rPr>
              <w:t>sertificēšanas institūcijas</w:t>
            </w:r>
            <w:r w:rsidR="0084695F" w:rsidRPr="0032569D">
              <w:rPr>
                <w:rFonts w:ascii="Arial" w:hAnsi="Arial" w:cs="Arial"/>
                <w:sz w:val="20"/>
                <w:szCs w:val="20"/>
                <w:lang w:val="lv-LV"/>
              </w:rPr>
              <w:t xml:space="preserve"> (kas iekļauta atbilstības novērtēšanas (apstiprināšanas) institūciju, izmēģinājumu laboratoriju, izmēģinājumu centru reģistrā, ko atzinusi Sadraudzības dalībvalstu </w:t>
            </w:r>
            <w:r w:rsidR="0084695F" w:rsidRPr="0032569D">
              <w:rPr>
                <w:rFonts w:ascii="Arial" w:hAnsi="Arial" w:cs="Arial"/>
                <w:sz w:val="20"/>
                <w:szCs w:val="20"/>
                <w:u w:val="single"/>
                <w:lang w:val="lv-LV"/>
              </w:rPr>
              <w:t>Dzelzceļa transporta padome</w:t>
            </w:r>
            <w:r w:rsidR="0084695F" w:rsidRPr="0032569D">
              <w:rPr>
                <w:rFonts w:ascii="Arial" w:hAnsi="Arial" w:cs="Arial"/>
                <w:sz w:val="20"/>
                <w:szCs w:val="20"/>
                <w:lang w:val="lv-LV"/>
              </w:rPr>
              <w:t xml:space="preserve">) </w:t>
            </w:r>
            <w:r w:rsidR="0084695F" w:rsidRPr="0032569D">
              <w:rPr>
                <w:rFonts w:ascii="Arial" w:hAnsi="Arial" w:cs="Arial"/>
                <w:b/>
                <w:bCs/>
                <w:sz w:val="20"/>
                <w:szCs w:val="20"/>
                <w:u w:val="single"/>
                <w:lang w:val="lv-LV"/>
              </w:rPr>
              <w:t>izsniegta atbilstības sertifikāta kopija</w:t>
            </w:r>
            <w:r w:rsidR="0084695F" w:rsidRPr="0032569D">
              <w:rPr>
                <w:rFonts w:ascii="Arial" w:hAnsi="Arial" w:cs="Arial"/>
                <w:sz w:val="20"/>
                <w:szCs w:val="20"/>
                <w:lang w:val="lv-LV"/>
              </w:rPr>
              <w:t>, kas apliecina piedāvātās produkcijas atbilstību Tehniskajai specifikācijai (</w:t>
            </w:r>
            <w:r w:rsidR="0084695F" w:rsidRPr="0032569D">
              <w:rPr>
                <w:rFonts w:ascii="Arial" w:hAnsi="Arial" w:cs="Arial"/>
                <w:kern w:val="3"/>
                <w:sz w:val="20"/>
                <w:szCs w:val="20"/>
                <w:lang w:val="lv-LV" w:eastAsia="lv-LV"/>
              </w:rPr>
              <w:t xml:space="preserve">nolikuma </w:t>
            </w:r>
            <w:r w:rsidR="0084695F">
              <w:rPr>
                <w:rFonts w:ascii="Arial" w:hAnsi="Arial" w:cs="Arial"/>
                <w:kern w:val="3"/>
                <w:sz w:val="20"/>
                <w:szCs w:val="20"/>
                <w:lang w:val="lv-LV" w:eastAsia="lv-LV"/>
              </w:rPr>
              <w:t>3</w:t>
            </w:r>
            <w:r w:rsidR="0084695F" w:rsidRPr="0032569D">
              <w:rPr>
                <w:rFonts w:ascii="Arial" w:hAnsi="Arial" w:cs="Arial"/>
                <w:kern w:val="3"/>
                <w:sz w:val="20"/>
                <w:szCs w:val="20"/>
                <w:lang w:val="lv-LV" w:eastAsia="lv-LV"/>
              </w:rPr>
              <w:t>.pielikums</w:t>
            </w:r>
            <w:r w:rsidR="0084695F" w:rsidRPr="0032569D">
              <w:rPr>
                <w:rFonts w:ascii="Arial" w:hAnsi="Arial" w:cs="Arial"/>
                <w:sz w:val="20"/>
                <w:szCs w:val="20"/>
                <w:lang w:val="lv-LV"/>
              </w:rPr>
              <w:t>);</w:t>
            </w:r>
            <w:bookmarkEnd w:id="10"/>
          </w:p>
        </w:tc>
      </w:tr>
      <w:tr w:rsidR="00F727A0" w:rsidRPr="00351319" w14:paraId="2947FAEF" w14:textId="77777777" w:rsidTr="00973E31">
        <w:trPr>
          <w:trHeight w:val="557"/>
        </w:trPr>
        <w:tc>
          <w:tcPr>
            <w:tcW w:w="709" w:type="dxa"/>
            <w:vMerge/>
            <w:shd w:val="clear" w:color="auto" w:fill="auto"/>
          </w:tcPr>
          <w:p w14:paraId="3F8259D2"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rPr>
            </w:pPr>
          </w:p>
        </w:tc>
        <w:tc>
          <w:tcPr>
            <w:tcW w:w="3544" w:type="dxa"/>
            <w:vMerge/>
            <w:tcBorders>
              <w:right w:val="single" w:sz="4" w:space="0" w:color="auto"/>
            </w:tcBorders>
            <w:shd w:val="clear" w:color="auto" w:fill="auto"/>
          </w:tcPr>
          <w:p w14:paraId="06BC9D3E" w14:textId="77777777" w:rsidR="00F727A0" w:rsidRPr="00973E31" w:rsidRDefault="00F727A0" w:rsidP="00317CAA">
            <w:pPr>
              <w:pStyle w:val="Komentrateksts"/>
              <w:tabs>
                <w:tab w:val="left" w:pos="319"/>
              </w:tabs>
              <w:ind w:left="36"/>
              <w:contextualSpacing/>
              <w:jc w:val="both"/>
              <w:rPr>
                <w:rFonts w:ascii="Arial" w:hAnsi="Arial" w:cs="Arial"/>
                <w:lang w:val="lv-LV"/>
              </w:rPr>
            </w:pPr>
          </w:p>
        </w:tc>
        <w:tc>
          <w:tcPr>
            <w:tcW w:w="284" w:type="dxa"/>
            <w:tcBorders>
              <w:right w:val="single" w:sz="4" w:space="0" w:color="auto"/>
            </w:tcBorders>
            <w:shd w:val="clear" w:color="auto" w:fill="auto"/>
          </w:tcPr>
          <w:p w14:paraId="0CE8FFBC"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850" w:type="dxa"/>
            <w:tcBorders>
              <w:left w:val="single" w:sz="4" w:space="0" w:color="auto"/>
              <w:right w:val="single" w:sz="4" w:space="0" w:color="auto"/>
            </w:tcBorders>
            <w:shd w:val="clear" w:color="auto" w:fill="auto"/>
          </w:tcPr>
          <w:p w14:paraId="61A78937" w14:textId="77777777" w:rsidR="00F727A0" w:rsidRPr="00973E31" w:rsidRDefault="00F727A0" w:rsidP="00317CAA">
            <w:pPr>
              <w:overflowPunct w:val="0"/>
              <w:autoSpaceDE w:val="0"/>
              <w:autoSpaceDN w:val="0"/>
              <w:adjustRightInd w:val="0"/>
              <w:contextualSpacing/>
              <w:jc w:val="center"/>
              <w:textAlignment w:val="baseline"/>
              <w:rPr>
                <w:rFonts w:ascii="Arial" w:hAnsi="Arial" w:cs="Arial"/>
                <w:sz w:val="20"/>
                <w:szCs w:val="20"/>
                <w:lang w:val="lv-LV" w:eastAsia="lv-LV"/>
              </w:rPr>
            </w:pPr>
            <w:r w:rsidRPr="00973E31">
              <w:rPr>
                <w:rFonts w:ascii="Arial" w:hAnsi="Arial" w:cs="Arial"/>
                <w:sz w:val="20"/>
                <w:szCs w:val="20"/>
                <w:lang w:val="lv-LV" w:eastAsia="lv-LV"/>
              </w:rPr>
              <w:t>1.9.16.</w:t>
            </w:r>
          </w:p>
        </w:tc>
        <w:tc>
          <w:tcPr>
            <w:tcW w:w="9923" w:type="dxa"/>
            <w:gridSpan w:val="2"/>
            <w:tcBorders>
              <w:left w:val="single" w:sz="4" w:space="0" w:color="auto"/>
            </w:tcBorders>
            <w:shd w:val="clear" w:color="auto" w:fill="auto"/>
          </w:tcPr>
          <w:p w14:paraId="7347EC7A" w14:textId="77777777" w:rsidR="00F727A0" w:rsidRPr="00973E31" w:rsidRDefault="00F727A0" w:rsidP="00317CAA">
            <w:pPr>
              <w:pStyle w:val="Sarakstarindkopa"/>
              <w:tabs>
                <w:tab w:val="left" w:pos="567"/>
                <w:tab w:val="left" w:pos="993"/>
              </w:tabs>
              <w:ind w:left="0"/>
              <w:jc w:val="both"/>
              <w:rPr>
                <w:rFonts w:ascii="Arial" w:hAnsi="Arial" w:cs="Arial"/>
                <w:sz w:val="20"/>
                <w:szCs w:val="20"/>
                <w:lang w:val="lv-LV"/>
              </w:rPr>
            </w:pPr>
            <w:r w:rsidRPr="00973E31">
              <w:rPr>
                <w:rFonts w:ascii="Arial" w:hAnsi="Arial" w:cs="Arial"/>
                <w:i/>
                <w:sz w:val="20"/>
                <w:szCs w:val="20"/>
                <w:lang w:val="lv-LV"/>
              </w:rPr>
              <w:t>(iesniedz pēc nepieciešamības)</w:t>
            </w:r>
            <w:r w:rsidRPr="00973E31">
              <w:rPr>
                <w:rFonts w:ascii="Arial" w:hAnsi="Arial" w:cs="Arial"/>
                <w:sz w:val="20"/>
                <w:szCs w:val="20"/>
                <w:lang w:val="lv-LV"/>
              </w:rPr>
              <w:t>, ja pretendenta piedāvātā prece neatbilst iepirkuma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9726AFB" w14:textId="77777777" w:rsidR="00F727A0" w:rsidRPr="00F727A0" w:rsidRDefault="00F727A0" w:rsidP="00F727A0">
      <w:pPr>
        <w:ind w:left="-284" w:right="-285" w:hanging="425"/>
        <w:jc w:val="both"/>
        <w:rPr>
          <w:rFonts w:ascii="Arial" w:hAnsi="Arial" w:cs="Arial"/>
          <w:i/>
          <w:iCs/>
          <w:sz w:val="20"/>
          <w:szCs w:val="20"/>
          <w:lang w:val="lv-LV"/>
        </w:rPr>
      </w:pPr>
      <w:r w:rsidRPr="00F727A0">
        <w:rPr>
          <w:rFonts w:ascii="Arial" w:hAnsi="Arial" w:cs="Arial"/>
          <w:i/>
          <w:iCs/>
          <w:sz w:val="20"/>
          <w:szCs w:val="20"/>
          <w:vertAlign w:val="superscript"/>
          <w:lang w:val="lv-LV"/>
        </w:rPr>
        <w:t>*</w:t>
      </w:r>
      <w:r w:rsidRPr="00973E31">
        <w:rPr>
          <w:rFonts w:ascii="Arial" w:hAnsi="Arial" w:cs="Arial"/>
          <w:i/>
          <w:iCs/>
          <w:sz w:val="16"/>
          <w:szCs w:val="16"/>
          <w:lang w:val="lv-LV"/>
        </w:rPr>
        <w:t>Norādītos dokumentus pretendents var iesniegt arī pēc pasūtītāja pieprasījuma, ja pretendentam būtu piešķiramas līguma slēgšanas tiesības</w:t>
      </w:r>
      <w:r w:rsidRPr="00F727A0">
        <w:rPr>
          <w:rFonts w:ascii="Arial" w:hAnsi="Arial" w:cs="Arial"/>
          <w:i/>
          <w:iCs/>
          <w:sz w:val="20"/>
          <w:szCs w:val="20"/>
          <w:lang w:val="lv-LV"/>
        </w:rPr>
        <w:t>.</w:t>
      </w:r>
    </w:p>
    <w:p w14:paraId="457EF5F3" w14:textId="77777777" w:rsidR="00F727A0" w:rsidRPr="00F727A0" w:rsidRDefault="00F727A0" w:rsidP="00F727A0">
      <w:pPr>
        <w:rPr>
          <w:rFonts w:ascii="Arial" w:hAnsi="Arial" w:cs="Arial"/>
          <w:highlight w:val="yellow"/>
          <w:lang w:val="lv-LV"/>
        </w:rPr>
        <w:sectPr w:rsidR="00F727A0" w:rsidRPr="00F727A0" w:rsidSect="00973E31">
          <w:pgSz w:w="16838" w:h="11906" w:orient="landscape"/>
          <w:pgMar w:top="1134" w:right="567" w:bottom="1134" w:left="1701" w:header="709" w:footer="709" w:gutter="0"/>
          <w:pgNumType w:chapStyle="1"/>
          <w:cols w:space="708"/>
          <w:titlePg/>
          <w:docGrid w:linePitch="360"/>
        </w:sectPr>
      </w:pPr>
    </w:p>
    <w:p w14:paraId="32AE5228" w14:textId="77777777" w:rsidR="00F727A0" w:rsidRPr="00973E31" w:rsidRDefault="00F727A0" w:rsidP="00F727A0">
      <w:pPr>
        <w:spacing w:line="0" w:lineRule="atLeast"/>
        <w:jc w:val="right"/>
        <w:rPr>
          <w:rFonts w:ascii="Arial" w:hAnsi="Arial" w:cs="Arial"/>
          <w:b/>
          <w:sz w:val="20"/>
          <w:szCs w:val="20"/>
          <w:lang w:val="lv-LV"/>
        </w:rPr>
      </w:pPr>
      <w:r w:rsidRPr="00973E31">
        <w:rPr>
          <w:rFonts w:ascii="Arial" w:hAnsi="Arial" w:cs="Arial"/>
          <w:b/>
          <w:sz w:val="20"/>
          <w:szCs w:val="20"/>
          <w:lang w:val="lv-LV"/>
        </w:rPr>
        <w:lastRenderedPageBreak/>
        <w:t>2.pielikums</w:t>
      </w:r>
    </w:p>
    <w:p w14:paraId="64928B11" w14:textId="77777777" w:rsidR="00F727A0" w:rsidRPr="00973E31" w:rsidRDefault="00F727A0" w:rsidP="00F727A0">
      <w:pPr>
        <w:spacing w:line="0" w:lineRule="atLeast"/>
        <w:jc w:val="right"/>
        <w:rPr>
          <w:rFonts w:ascii="Arial" w:hAnsi="Arial" w:cs="Arial"/>
          <w:sz w:val="20"/>
          <w:szCs w:val="20"/>
          <w:lang w:val="lv-LV"/>
        </w:rPr>
      </w:pPr>
      <w:r w:rsidRPr="00973E31">
        <w:rPr>
          <w:rFonts w:ascii="Arial" w:hAnsi="Arial" w:cs="Arial"/>
          <w:sz w:val="20"/>
          <w:szCs w:val="20"/>
          <w:lang w:val="lv-LV"/>
        </w:rPr>
        <w:t xml:space="preserve"> </w:t>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r>
      <w:r w:rsidRPr="00973E31">
        <w:rPr>
          <w:rFonts w:ascii="Arial" w:hAnsi="Arial" w:cs="Arial"/>
          <w:sz w:val="20"/>
          <w:szCs w:val="20"/>
          <w:lang w:val="lv-LV"/>
        </w:rPr>
        <w:tab/>
        <w:t xml:space="preserve">VAS „Latvijas dzelzceļš” sarunu procedūras ar publikāciju </w:t>
      </w:r>
    </w:p>
    <w:p w14:paraId="64EDF067" w14:textId="77777777" w:rsidR="00F727A0" w:rsidRPr="00973E31" w:rsidRDefault="00F727A0" w:rsidP="00F727A0">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73E31">
        <w:rPr>
          <w:rFonts w:ascii="Arial" w:hAnsi="Arial" w:cs="Arial"/>
          <w:sz w:val="20"/>
          <w:szCs w:val="20"/>
          <w:lang w:val="lv-LV"/>
        </w:rPr>
        <w:t>„</w:t>
      </w:r>
      <w:proofErr w:type="spellStart"/>
      <w:r w:rsidRPr="00973E31">
        <w:rPr>
          <w:rFonts w:ascii="Arial" w:hAnsi="Arial" w:cs="Arial"/>
          <w:sz w:val="20"/>
          <w:szCs w:val="20"/>
          <w:lang w:val="lv-LV"/>
        </w:rPr>
        <w:t>Slāpētājaparātu</w:t>
      </w:r>
      <w:proofErr w:type="spellEnd"/>
      <w:r w:rsidRPr="00973E31">
        <w:rPr>
          <w:rFonts w:ascii="Arial" w:hAnsi="Arial" w:cs="Arial"/>
          <w:sz w:val="20"/>
          <w:szCs w:val="20"/>
          <w:lang w:val="lv-LV"/>
        </w:rPr>
        <w:t xml:space="preserve"> piegāde SIA „LDZ ritošā sastāva serviss” vajadzībām” nolikumam</w:t>
      </w:r>
    </w:p>
    <w:p w14:paraId="172C8878" w14:textId="77777777" w:rsidR="00F727A0" w:rsidRPr="00973E31" w:rsidRDefault="00F727A0" w:rsidP="00F727A0">
      <w:pPr>
        <w:ind w:left="720" w:firstLine="720"/>
        <w:jc w:val="right"/>
        <w:rPr>
          <w:rFonts w:ascii="Arial" w:hAnsi="Arial" w:cs="Arial"/>
          <w:i/>
          <w:sz w:val="20"/>
          <w:szCs w:val="20"/>
          <w:highlight w:val="yellow"/>
          <w:lang w:val="lv-LV"/>
        </w:rPr>
      </w:pPr>
    </w:p>
    <w:p w14:paraId="227C3066" w14:textId="77777777" w:rsidR="00F727A0" w:rsidRPr="00973E31" w:rsidRDefault="00F727A0" w:rsidP="00F727A0">
      <w:pPr>
        <w:ind w:left="720" w:firstLine="720"/>
        <w:jc w:val="center"/>
        <w:rPr>
          <w:rFonts w:ascii="Arial" w:hAnsi="Arial" w:cs="Arial"/>
          <w:i/>
          <w:sz w:val="20"/>
          <w:szCs w:val="20"/>
          <w:highlight w:val="yellow"/>
          <w:lang w:val="lv-LV"/>
        </w:rPr>
      </w:pPr>
    </w:p>
    <w:p w14:paraId="11597380" w14:textId="77777777" w:rsidR="00F727A0" w:rsidRPr="00973E31" w:rsidRDefault="00F727A0" w:rsidP="00F727A0">
      <w:pPr>
        <w:spacing w:line="0" w:lineRule="atLeast"/>
        <w:jc w:val="center"/>
        <w:rPr>
          <w:rFonts w:ascii="Arial" w:hAnsi="Arial" w:cs="Arial"/>
          <w:i/>
          <w:sz w:val="20"/>
          <w:szCs w:val="20"/>
          <w:lang w:val="lv-LV"/>
        </w:rPr>
      </w:pPr>
      <w:r w:rsidRPr="00973E31">
        <w:rPr>
          <w:rFonts w:ascii="Arial" w:hAnsi="Arial" w:cs="Arial"/>
          <w:i/>
          <w:sz w:val="20"/>
          <w:szCs w:val="20"/>
          <w:lang w:val="lv-LV"/>
        </w:rPr>
        <w:t>[pretendenta uzņēmuma veidlapa]</w:t>
      </w:r>
    </w:p>
    <w:p w14:paraId="2FB0C30D" w14:textId="77777777" w:rsidR="00F727A0" w:rsidRPr="00973E31" w:rsidRDefault="00F727A0" w:rsidP="00F727A0">
      <w:pPr>
        <w:tabs>
          <w:tab w:val="left" w:pos="4320"/>
          <w:tab w:val="left" w:pos="4680"/>
        </w:tabs>
        <w:spacing w:line="0" w:lineRule="atLeast"/>
        <w:rPr>
          <w:rFonts w:ascii="Arial" w:hAnsi="Arial" w:cs="Arial"/>
          <w:sz w:val="20"/>
          <w:szCs w:val="20"/>
          <w:lang w:val="lv-LV"/>
        </w:rPr>
      </w:pPr>
    </w:p>
    <w:p w14:paraId="2B37A37D" w14:textId="066EA5BE" w:rsidR="00F727A0" w:rsidRPr="00973E31" w:rsidRDefault="00F727A0" w:rsidP="00F727A0">
      <w:pPr>
        <w:spacing w:line="0" w:lineRule="atLeast"/>
        <w:rPr>
          <w:rFonts w:ascii="Arial" w:hAnsi="Arial" w:cs="Arial"/>
          <w:sz w:val="20"/>
          <w:szCs w:val="20"/>
          <w:lang w:val="lv-LV"/>
        </w:rPr>
      </w:pPr>
      <w:r w:rsidRPr="00973E31">
        <w:rPr>
          <w:rFonts w:ascii="Arial" w:hAnsi="Arial" w:cs="Arial"/>
          <w:sz w:val="20"/>
          <w:szCs w:val="20"/>
          <w:lang w:val="lv-LV"/>
        </w:rPr>
        <w:t>202</w:t>
      </w:r>
      <w:r w:rsidR="0004645F">
        <w:rPr>
          <w:rFonts w:ascii="Arial" w:hAnsi="Arial" w:cs="Arial"/>
          <w:sz w:val="20"/>
          <w:szCs w:val="20"/>
          <w:lang w:val="lv-LV"/>
        </w:rPr>
        <w:t>5</w:t>
      </w:r>
      <w:r w:rsidRPr="00973E31">
        <w:rPr>
          <w:rFonts w:ascii="Arial" w:hAnsi="Arial" w:cs="Arial"/>
          <w:sz w:val="20"/>
          <w:szCs w:val="20"/>
          <w:lang w:val="lv-LV"/>
        </w:rPr>
        <w:t>.gada _______________</w:t>
      </w:r>
    </w:p>
    <w:p w14:paraId="1087BD1E" w14:textId="77777777" w:rsidR="00F727A0" w:rsidRPr="00973E31" w:rsidRDefault="00F727A0" w:rsidP="00F727A0">
      <w:pPr>
        <w:spacing w:line="0" w:lineRule="atLeast"/>
        <w:rPr>
          <w:rFonts w:ascii="Arial" w:hAnsi="Arial" w:cs="Arial"/>
          <w:sz w:val="20"/>
          <w:szCs w:val="20"/>
          <w:lang w:val="lv-LV"/>
        </w:rPr>
      </w:pPr>
      <w:r w:rsidRPr="00973E31">
        <w:rPr>
          <w:rFonts w:ascii="Arial" w:hAnsi="Arial" w:cs="Arial"/>
          <w:sz w:val="20"/>
          <w:szCs w:val="20"/>
          <w:lang w:val="lv-LV"/>
        </w:rPr>
        <w:t>Nr.______________________</w:t>
      </w:r>
    </w:p>
    <w:p w14:paraId="426EDF0C" w14:textId="77777777" w:rsidR="00F727A0" w:rsidRPr="00973E31" w:rsidRDefault="00F727A0" w:rsidP="00F727A0">
      <w:pPr>
        <w:pStyle w:val="Galvene"/>
        <w:spacing w:line="0" w:lineRule="atLeast"/>
        <w:rPr>
          <w:rFonts w:ascii="Arial" w:hAnsi="Arial" w:cs="Arial"/>
          <w:sz w:val="20"/>
          <w:szCs w:val="20"/>
          <w:lang w:val="lv-LV"/>
        </w:rPr>
      </w:pPr>
    </w:p>
    <w:p w14:paraId="326F9D36" w14:textId="77777777" w:rsidR="00F727A0" w:rsidRPr="00973E31" w:rsidRDefault="00F727A0" w:rsidP="00F727A0">
      <w:pPr>
        <w:pStyle w:val="Galvene"/>
        <w:spacing w:line="0" w:lineRule="atLeast"/>
        <w:jc w:val="center"/>
        <w:rPr>
          <w:rFonts w:ascii="Arial" w:hAnsi="Arial" w:cs="Arial"/>
          <w:b/>
          <w:sz w:val="20"/>
          <w:szCs w:val="20"/>
          <w:lang w:val="lv-LV"/>
        </w:rPr>
      </w:pPr>
      <w:r w:rsidRPr="00973E31">
        <w:rPr>
          <w:rFonts w:ascii="Arial" w:hAnsi="Arial" w:cs="Arial"/>
          <w:b/>
          <w:sz w:val="20"/>
          <w:szCs w:val="20"/>
          <w:lang w:val="lv-LV"/>
        </w:rPr>
        <w:t>PIETEIKUMS</w:t>
      </w:r>
    </w:p>
    <w:p w14:paraId="7EEEEFE3" w14:textId="77777777" w:rsidR="00F727A0" w:rsidRPr="00973E31" w:rsidRDefault="00F727A0" w:rsidP="00F727A0">
      <w:pPr>
        <w:pStyle w:val="Galvene"/>
        <w:spacing w:line="0" w:lineRule="atLeast"/>
        <w:jc w:val="center"/>
        <w:rPr>
          <w:rFonts w:ascii="Arial" w:hAnsi="Arial" w:cs="Arial"/>
          <w:b/>
          <w:color w:val="000000"/>
          <w:sz w:val="20"/>
          <w:szCs w:val="20"/>
          <w:lang w:val="lv-LV"/>
        </w:rPr>
      </w:pPr>
      <w:r w:rsidRPr="00973E31">
        <w:rPr>
          <w:rFonts w:ascii="Arial" w:hAnsi="Arial" w:cs="Arial"/>
          <w:b/>
          <w:sz w:val="20"/>
          <w:szCs w:val="20"/>
          <w:lang w:val="lv-LV"/>
        </w:rPr>
        <w:t xml:space="preserve">DALĪBAI SARUNU PROCEDŪRĀ </w:t>
      </w:r>
      <w:r w:rsidRPr="00973E31">
        <w:rPr>
          <w:rFonts w:ascii="Arial" w:hAnsi="Arial" w:cs="Arial"/>
          <w:b/>
          <w:color w:val="000000"/>
          <w:sz w:val="20"/>
          <w:szCs w:val="20"/>
          <w:lang w:val="lv-LV"/>
        </w:rPr>
        <w:t>AR PUBLIKĀCIJU</w:t>
      </w:r>
    </w:p>
    <w:p w14:paraId="2F75DE69" w14:textId="77777777" w:rsidR="00F727A0" w:rsidRPr="00973E31" w:rsidRDefault="00F727A0" w:rsidP="00F727A0">
      <w:pPr>
        <w:pStyle w:val="Galvene"/>
        <w:spacing w:line="0" w:lineRule="atLeast"/>
        <w:jc w:val="center"/>
        <w:rPr>
          <w:rFonts w:ascii="Arial" w:hAnsi="Arial" w:cs="Arial"/>
          <w:b/>
          <w:bCs/>
          <w:color w:val="222222"/>
          <w:sz w:val="20"/>
          <w:szCs w:val="20"/>
          <w:lang w:val="lv-LV"/>
        </w:rPr>
      </w:pPr>
      <w:r w:rsidRPr="00973E31">
        <w:rPr>
          <w:rFonts w:ascii="Arial" w:hAnsi="Arial" w:cs="Arial"/>
          <w:b/>
          <w:bCs/>
          <w:color w:val="222222"/>
          <w:sz w:val="20"/>
          <w:szCs w:val="20"/>
          <w:lang w:val="lv-LV"/>
        </w:rPr>
        <w:t>„</w:t>
      </w:r>
      <w:proofErr w:type="spellStart"/>
      <w:r w:rsidRPr="00973E31">
        <w:rPr>
          <w:rFonts w:ascii="Arial" w:hAnsi="Arial" w:cs="Arial"/>
          <w:b/>
          <w:bCs/>
          <w:color w:val="222222"/>
          <w:sz w:val="20"/>
          <w:szCs w:val="20"/>
          <w:lang w:val="lv-LV"/>
        </w:rPr>
        <w:t>Slāpētājaparātu</w:t>
      </w:r>
      <w:proofErr w:type="spellEnd"/>
      <w:r w:rsidRPr="00973E31">
        <w:rPr>
          <w:rFonts w:ascii="Arial" w:hAnsi="Arial" w:cs="Arial"/>
          <w:b/>
          <w:bCs/>
          <w:color w:val="222222"/>
          <w:sz w:val="20"/>
          <w:szCs w:val="20"/>
          <w:lang w:val="lv-LV"/>
        </w:rPr>
        <w:t xml:space="preserve"> piegāde SIA „LDZ ritošā sastāva serviss” vajadzībām”</w:t>
      </w:r>
    </w:p>
    <w:p w14:paraId="57E2413A" w14:textId="77777777" w:rsidR="00F727A0" w:rsidRPr="00973E31" w:rsidRDefault="00F727A0" w:rsidP="00F727A0">
      <w:pPr>
        <w:pStyle w:val="Galvene"/>
        <w:spacing w:line="0" w:lineRule="atLeast"/>
        <w:jc w:val="center"/>
        <w:rPr>
          <w:rFonts w:ascii="Arial" w:hAnsi="Arial" w:cs="Arial"/>
          <w:sz w:val="20"/>
          <w:szCs w:val="20"/>
          <w:lang w:val="lv-LV"/>
        </w:rPr>
      </w:pPr>
      <w:r w:rsidRPr="00973E31">
        <w:rPr>
          <w:rFonts w:ascii="Arial" w:hAnsi="Arial" w:cs="Arial"/>
          <w:color w:val="000000"/>
          <w:sz w:val="20"/>
          <w:szCs w:val="20"/>
          <w:lang w:val="lv-LV"/>
        </w:rPr>
        <w:t>/forma/</w:t>
      </w:r>
    </w:p>
    <w:p w14:paraId="1DED3B2B" w14:textId="77777777" w:rsidR="00F727A0" w:rsidRPr="00973E31" w:rsidRDefault="00F727A0" w:rsidP="00F727A0">
      <w:pPr>
        <w:jc w:val="center"/>
        <w:rPr>
          <w:rFonts w:ascii="Arial" w:hAnsi="Arial" w:cs="Arial"/>
          <w:b/>
          <w:color w:val="0000FF"/>
          <w:sz w:val="20"/>
          <w:szCs w:val="20"/>
          <w:lang w:val="lv-LV"/>
        </w:rPr>
      </w:pPr>
    </w:p>
    <w:p w14:paraId="3103A615" w14:textId="77777777" w:rsidR="00F727A0" w:rsidRPr="00973E31" w:rsidRDefault="00F727A0" w:rsidP="00F727A0">
      <w:pPr>
        <w:pStyle w:val="Galvene"/>
        <w:rPr>
          <w:rFonts w:ascii="Arial" w:hAnsi="Arial" w:cs="Arial"/>
          <w:sz w:val="20"/>
          <w:szCs w:val="20"/>
          <w:lang w:val="lv-LV"/>
        </w:rPr>
      </w:pPr>
      <w:r w:rsidRPr="00973E31">
        <w:rPr>
          <w:rFonts w:ascii="Arial" w:hAnsi="Arial" w:cs="Arial"/>
          <w:sz w:val="20"/>
          <w:szCs w:val="20"/>
          <w:lang w:val="lv-LV"/>
        </w:rPr>
        <w:t>Pretendents ______________________________________________________________________</w:t>
      </w:r>
    </w:p>
    <w:p w14:paraId="740735B6" w14:textId="77777777" w:rsidR="00F727A0" w:rsidRPr="00973E31" w:rsidRDefault="00F727A0" w:rsidP="00F727A0">
      <w:pPr>
        <w:pStyle w:val="Galvene"/>
        <w:jc w:val="center"/>
        <w:rPr>
          <w:rFonts w:ascii="Arial" w:hAnsi="Arial" w:cs="Arial"/>
          <w:sz w:val="20"/>
          <w:szCs w:val="20"/>
          <w:lang w:val="lv-LV"/>
        </w:rPr>
      </w:pPr>
      <w:r w:rsidRPr="00973E31">
        <w:rPr>
          <w:rFonts w:ascii="Arial" w:hAnsi="Arial" w:cs="Arial"/>
          <w:sz w:val="20"/>
          <w:szCs w:val="20"/>
          <w:lang w:val="lv-LV"/>
        </w:rPr>
        <w:t>(Pretendenta nosaukums)</w:t>
      </w:r>
    </w:p>
    <w:p w14:paraId="53A48F43" w14:textId="77777777" w:rsidR="00F727A0" w:rsidRPr="00973E31" w:rsidRDefault="00F727A0" w:rsidP="00F727A0">
      <w:pPr>
        <w:pStyle w:val="Galvene"/>
        <w:rPr>
          <w:rFonts w:ascii="Arial" w:hAnsi="Arial" w:cs="Arial"/>
          <w:sz w:val="20"/>
          <w:szCs w:val="20"/>
          <w:lang w:val="lv-LV"/>
        </w:rPr>
      </w:pPr>
      <w:proofErr w:type="spellStart"/>
      <w:r w:rsidRPr="00973E31">
        <w:rPr>
          <w:rFonts w:ascii="Arial" w:hAnsi="Arial" w:cs="Arial"/>
          <w:sz w:val="20"/>
          <w:szCs w:val="20"/>
          <w:lang w:val="lv-LV"/>
        </w:rPr>
        <w:t>reģ.Nr</w:t>
      </w:r>
      <w:proofErr w:type="spellEnd"/>
      <w:r w:rsidRPr="00973E31">
        <w:rPr>
          <w:rFonts w:ascii="Arial" w:hAnsi="Arial" w:cs="Arial"/>
          <w:sz w:val="20"/>
          <w:szCs w:val="20"/>
          <w:lang w:val="lv-LV"/>
        </w:rPr>
        <w:t>. ______________________________________________________________________,</w:t>
      </w:r>
    </w:p>
    <w:p w14:paraId="6B18D8D3" w14:textId="77777777" w:rsidR="00F727A0" w:rsidRPr="00973E31" w:rsidRDefault="00F727A0" w:rsidP="00F727A0">
      <w:pPr>
        <w:rPr>
          <w:rFonts w:ascii="Arial" w:hAnsi="Arial" w:cs="Arial"/>
          <w:sz w:val="20"/>
          <w:szCs w:val="20"/>
          <w:lang w:val="lv-LV"/>
        </w:rPr>
      </w:pPr>
      <w:r w:rsidRPr="00973E31">
        <w:rPr>
          <w:rFonts w:ascii="Arial" w:hAnsi="Arial" w:cs="Arial"/>
          <w:sz w:val="20"/>
          <w:szCs w:val="20"/>
          <w:lang w:val="lv-LV"/>
        </w:rPr>
        <w:t xml:space="preserve">tā ____________________________________________________________________ personā, </w:t>
      </w:r>
    </w:p>
    <w:p w14:paraId="33430E8A" w14:textId="77777777" w:rsidR="00F727A0" w:rsidRPr="00973E31" w:rsidRDefault="00F727A0" w:rsidP="00F727A0">
      <w:pPr>
        <w:jc w:val="center"/>
        <w:rPr>
          <w:rFonts w:ascii="Arial" w:hAnsi="Arial" w:cs="Arial"/>
          <w:sz w:val="20"/>
          <w:szCs w:val="20"/>
          <w:lang w:val="lv-LV"/>
        </w:rPr>
      </w:pPr>
      <w:r w:rsidRPr="00973E31">
        <w:rPr>
          <w:rFonts w:ascii="Arial" w:hAnsi="Arial" w:cs="Arial"/>
          <w:sz w:val="20"/>
          <w:szCs w:val="20"/>
          <w:lang w:val="lv-LV"/>
        </w:rPr>
        <w:t>(vadītāja vai pilnvarotās personas vārds, uzvārds, amats)</w:t>
      </w:r>
    </w:p>
    <w:p w14:paraId="2E918F96" w14:textId="77777777" w:rsidR="00F727A0" w:rsidRPr="00973E31" w:rsidRDefault="00F727A0" w:rsidP="00F727A0">
      <w:pPr>
        <w:jc w:val="both"/>
        <w:rPr>
          <w:rFonts w:ascii="Arial" w:hAnsi="Arial" w:cs="Arial"/>
          <w:sz w:val="20"/>
          <w:szCs w:val="20"/>
          <w:lang w:val="lv-LV"/>
        </w:rPr>
      </w:pPr>
    </w:p>
    <w:p w14:paraId="213E43F6" w14:textId="77777777" w:rsidR="00F727A0" w:rsidRPr="00973E31" w:rsidRDefault="00F727A0" w:rsidP="00F727A0">
      <w:pPr>
        <w:jc w:val="both"/>
        <w:rPr>
          <w:rFonts w:ascii="Arial" w:hAnsi="Arial" w:cs="Arial"/>
          <w:sz w:val="20"/>
          <w:szCs w:val="20"/>
          <w:lang w:val="lv-LV"/>
        </w:rPr>
      </w:pPr>
      <w:r w:rsidRPr="00973E31">
        <w:rPr>
          <w:rFonts w:ascii="Arial" w:hAnsi="Arial" w:cs="Arial"/>
          <w:sz w:val="20"/>
          <w:szCs w:val="20"/>
          <w:lang w:val="lv-LV"/>
        </w:rPr>
        <w:t>ar šī pieteikuma iesniegšanu:</w:t>
      </w:r>
    </w:p>
    <w:p w14:paraId="6CC1FF5E"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apliecina savu dalību VAS „Latvijas dzelzceļš” organizētajā sarunu procedūrā ar publikāciju „</w:t>
      </w:r>
      <w:proofErr w:type="spellStart"/>
      <w:r w:rsidRPr="00973E31">
        <w:rPr>
          <w:rFonts w:ascii="Arial" w:hAnsi="Arial" w:cs="Arial"/>
          <w:sz w:val="20"/>
          <w:szCs w:val="20"/>
          <w:lang w:val="lv-LV"/>
        </w:rPr>
        <w:t>Slāpētājaparātu</w:t>
      </w:r>
      <w:proofErr w:type="spellEnd"/>
      <w:r w:rsidRPr="00973E31">
        <w:rPr>
          <w:rFonts w:ascii="Arial" w:hAnsi="Arial" w:cs="Arial"/>
          <w:sz w:val="20"/>
          <w:szCs w:val="20"/>
          <w:lang w:val="lv-LV"/>
        </w:rPr>
        <w:t xml:space="preserve"> piegāde SIA „LDZ ritošā sastāva serviss” vajadzībām” nolikumam (turpmāk – iepirkums);</w:t>
      </w:r>
    </w:p>
    <w:p w14:paraId="5A71FEA1" w14:textId="77777777" w:rsidR="0084695F" w:rsidRPr="00886953" w:rsidRDefault="0084695F" w:rsidP="00845B8C">
      <w:pPr>
        <w:numPr>
          <w:ilvl w:val="0"/>
          <w:numId w:val="4"/>
        </w:numPr>
        <w:tabs>
          <w:tab w:val="clear" w:pos="3338"/>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piegādāt </w:t>
      </w:r>
      <w:r w:rsidRPr="00886953">
        <w:rPr>
          <w:rFonts w:ascii="Arial" w:hAnsi="Arial" w:cs="Arial"/>
          <w:color w:val="000000"/>
          <w:spacing w:val="-2"/>
          <w:sz w:val="20"/>
          <w:szCs w:val="20"/>
          <w:lang w:val="lv-LV"/>
        </w:rPr>
        <w:t xml:space="preserve">SIA “LDZ ritošā sastāva serviss” (turpmāk – pircējs) </w:t>
      </w:r>
      <w:r>
        <w:rPr>
          <w:rFonts w:ascii="Arial" w:hAnsi="Arial" w:cs="Arial"/>
          <w:color w:val="000000"/>
          <w:spacing w:val="-2"/>
          <w:sz w:val="20"/>
          <w:szCs w:val="20"/>
          <w:lang w:val="lv-LV"/>
        </w:rPr>
        <w:t xml:space="preserve">atbilstošu </w:t>
      </w:r>
      <w:r w:rsidRPr="00CC7E5B">
        <w:rPr>
          <w:rFonts w:ascii="Arial" w:hAnsi="Arial" w:cs="Arial"/>
          <w:sz w:val="20"/>
          <w:szCs w:val="20"/>
          <w:lang w:val="lv-LV"/>
        </w:rPr>
        <w:t xml:space="preserve">preci </w:t>
      </w:r>
      <w:r w:rsidRPr="00886953">
        <w:rPr>
          <w:rFonts w:ascii="Arial" w:hAnsi="Arial" w:cs="Arial"/>
          <w:sz w:val="20"/>
          <w:szCs w:val="20"/>
          <w:lang w:val="lv-LV"/>
        </w:rPr>
        <w:t>sarunu procedūras nolikuma, t.sk. Tehniskās specifikācijas prasībām par šādu cenu:</w:t>
      </w:r>
    </w:p>
    <w:p w14:paraId="56C3EF22" w14:textId="77777777" w:rsidR="00F727A0" w:rsidRPr="00973E31" w:rsidRDefault="00F727A0" w:rsidP="00F727A0">
      <w:pPr>
        <w:tabs>
          <w:tab w:val="left" w:pos="426"/>
        </w:tabs>
        <w:jc w:val="both"/>
        <w:rPr>
          <w:rFonts w:ascii="Arial" w:hAnsi="Arial" w:cs="Arial"/>
          <w:sz w:val="20"/>
          <w:szCs w:val="20"/>
          <w:lang w:val="lv-LV"/>
        </w:rPr>
      </w:pPr>
    </w:p>
    <w:p w14:paraId="35B9E27D" w14:textId="77777777" w:rsidR="00F727A0" w:rsidRPr="00973E31" w:rsidRDefault="00F727A0" w:rsidP="00F727A0">
      <w:pPr>
        <w:pStyle w:val="Sarakstarindkopa"/>
        <w:tabs>
          <w:tab w:val="left" w:pos="567"/>
        </w:tabs>
        <w:ind w:left="3338"/>
        <w:rPr>
          <w:rFonts w:ascii="Arial" w:hAnsi="Arial" w:cs="Arial"/>
          <w:b/>
          <w:i/>
          <w:caps/>
          <w:sz w:val="20"/>
          <w:szCs w:val="20"/>
          <w:lang w:val="lv-LV"/>
        </w:rPr>
      </w:pPr>
      <w:r w:rsidRPr="00973E31">
        <w:rPr>
          <w:rFonts w:ascii="Arial" w:hAnsi="Arial" w:cs="Arial"/>
          <w:b/>
          <w:iCs/>
          <w:caps/>
          <w:sz w:val="20"/>
          <w:szCs w:val="20"/>
          <w:lang w:val="lv-LV"/>
        </w:rPr>
        <w:t>Finanšu piedāvājums</w:t>
      </w:r>
      <w:r w:rsidRPr="00973E31">
        <w:rPr>
          <w:rStyle w:val="Vresatsauce"/>
          <w:rFonts w:ascii="Arial" w:hAnsi="Arial" w:cs="Arial"/>
          <w:b/>
          <w:iCs/>
          <w:caps/>
          <w:sz w:val="20"/>
          <w:szCs w:val="20"/>
          <w:lang w:val="lv-LV"/>
        </w:rPr>
        <w:footnoteReference w:id="10"/>
      </w:r>
    </w:p>
    <w:p w14:paraId="3732A7E8" w14:textId="77777777" w:rsidR="00F727A0" w:rsidRPr="00973E31" w:rsidRDefault="00F727A0" w:rsidP="00F727A0">
      <w:pPr>
        <w:pStyle w:val="Sarakstarindkopa"/>
        <w:ind w:left="0"/>
        <w:jc w:val="center"/>
        <w:rPr>
          <w:rFonts w:ascii="Arial" w:hAnsi="Arial" w:cs="Arial"/>
          <w:i/>
          <w:sz w:val="20"/>
          <w:szCs w:val="20"/>
          <w:lang w:val="lv-LV"/>
        </w:rPr>
      </w:pPr>
      <w:r w:rsidRPr="00973E31">
        <w:rPr>
          <w:rFonts w:ascii="Arial" w:hAnsi="Arial" w:cs="Arial"/>
          <w:i/>
          <w:sz w:val="20"/>
          <w:szCs w:val="20"/>
          <w:lang w:val="lv-LV"/>
        </w:rPr>
        <w:t xml:space="preserve">(pretendents atzīmē tikai tās daļas, kurās sniedz piedāvājumu, </w:t>
      </w:r>
      <w:r w:rsidRPr="00973E31">
        <w:rPr>
          <w:rFonts w:ascii="Arial" w:hAnsi="Arial" w:cs="Arial"/>
          <w:b/>
          <w:bCs/>
          <w:i/>
          <w:sz w:val="20"/>
          <w:szCs w:val="20"/>
          <w:u w:val="single"/>
          <w:lang w:val="lv-LV"/>
        </w:rPr>
        <w:t>ailes nedzēš</w:t>
      </w:r>
      <w:r w:rsidRPr="00973E31">
        <w:rPr>
          <w:rFonts w:ascii="Arial" w:hAnsi="Arial" w:cs="Arial"/>
          <w:i/>
          <w:sz w:val="20"/>
          <w:szCs w:val="20"/>
          <w:lang w:val="lv-LV"/>
        </w:rPr>
        <w:t>)</w:t>
      </w:r>
    </w:p>
    <w:p w14:paraId="2D604899" w14:textId="77777777" w:rsidR="00F727A0" w:rsidRPr="00973E31" w:rsidRDefault="00F727A0" w:rsidP="00F727A0">
      <w:pPr>
        <w:pStyle w:val="Sarakstarindkopa"/>
        <w:tabs>
          <w:tab w:val="left" w:pos="567"/>
        </w:tabs>
        <w:ind w:left="3338"/>
        <w:rPr>
          <w:rFonts w:ascii="Arial" w:hAnsi="Arial" w:cs="Arial"/>
          <w:b/>
          <w:i/>
          <w:caps/>
          <w:sz w:val="20"/>
          <w:szCs w:val="20"/>
          <w:lang w:val="lv-LV"/>
        </w:rPr>
      </w:pPr>
    </w:p>
    <w:p w14:paraId="61CDDCD6" w14:textId="77777777" w:rsidR="00F727A0" w:rsidRPr="00973E31" w:rsidRDefault="00F727A0" w:rsidP="00F727A0">
      <w:pPr>
        <w:pStyle w:val="Sarakstarindkopa"/>
        <w:tabs>
          <w:tab w:val="left" w:pos="567"/>
        </w:tabs>
        <w:ind w:left="-142" w:right="-144"/>
        <w:jc w:val="both"/>
        <w:rPr>
          <w:rFonts w:ascii="Arial" w:hAnsi="Arial" w:cs="Arial"/>
          <w:i/>
          <w:sz w:val="20"/>
          <w:szCs w:val="20"/>
          <w:lang w:val="lv-LV"/>
        </w:rPr>
      </w:pPr>
      <w:r w:rsidRPr="00973E31">
        <w:rPr>
          <w:rFonts w:ascii="Arial" w:hAnsi="Arial" w:cs="Arial"/>
          <w:caps/>
          <w:sz w:val="20"/>
          <w:szCs w:val="20"/>
          <w:vertAlign w:val="superscript"/>
          <w:lang w:val="lv-LV"/>
        </w:rPr>
        <w:t>*</w:t>
      </w:r>
      <w:r w:rsidRPr="00973E31">
        <w:rPr>
          <w:rFonts w:ascii="Arial" w:hAnsi="Arial" w:cs="Arial"/>
          <w:i/>
          <w:sz w:val="20"/>
          <w:szCs w:val="20"/>
          <w:lang w:val="lv-LV"/>
        </w:rPr>
        <w:t>Pretendenta sniegtā informācija (aizpilda pretendents, norādot konkrētu piedāvājuma cenu un summu, kā arī citu nepieciešamo informāciju).</w:t>
      </w:r>
    </w:p>
    <w:p w14:paraId="319DF3FB" w14:textId="77777777" w:rsidR="00F727A0" w:rsidRPr="00973E31" w:rsidRDefault="00F727A0" w:rsidP="00F727A0">
      <w:pPr>
        <w:pStyle w:val="Sarakstarindkopa"/>
        <w:ind w:left="-142" w:right="-144"/>
        <w:jc w:val="both"/>
        <w:rPr>
          <w:rFonts w:ascii="Arial" w:hAnsi="Arial" w:cs="Arial"/>
          <w:i/>
          <w:sz w:val="20"/>
          <w:szCs w:val="20"/>
          <w:lang w:val="lv-LV"/>
        </w:rPr>
      </w:pPr>
      <w:r w:rsidRPr="00973E31">
        <w:rPr>
          <w:rFonts w:ascii="Arial" w:hAnsi="Arial" w:cs="Arial"/>
          <w:i/>
          <w:sz w:val="20"/>
          <w:szCs w:val="20"/>
          <w:vertAlign w:val="superscript"/>
          <w:lang w:val="lv-LV"/>
        </w:rPr>
        <w:t>**</w:t>
      </w:r>
      <w:r w:rsidRPr="00973E31">
        <w:rPr>
          <w:rFonts w:ascii="Arial" w:hAnsi="Arial" w:cs="Arial"/>
          <w:i/>
          <w:sz w:val="20"/>
          <w:szCs w:val="20"/>
          <w:lang w:val="lv-LV"/>
        </w:rPr>
        <w:t>Pretendents var norādīt arī ekvivalentu preci, ievērojot nolikuma 1.9.16.punkta nosacījumus.</w:t>
      </w:r>
    </w:p>
    <w:tbl>
      <w:tblPr>
        <w:tblW w:w="101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2428"/>
        <w:gridCol w:w="886"/>
        <w:gridCol w:w="660"/>
        <w:gridCol w:w="1807"/>
        <w:gridCol w:w="1848"/>
      </w:tblGrid>
      <w:tr w:rsidR="00F727A0" w:rsidRPr="00973E31" w14:paraId="5F6381EF" w14:textId="77777777" w:rsidTr="00845B8C">
        <w:trPr>
          <w:cantSplit/>
          <w:trHeight w:val="2510"/>
        </w:trPr>
        <w:tc>
          <w:tcPr>
            <w:tcW w:w="709" w:type="dxa"/>
            <w:shd w:val="clear" w:color="000000" w:fill="F2F2F2"/>
            <w:vAlign w:val="center"/>
            <w:hideMark/>
          </w:tcPr>
          <w:p w14:paraId="13A5AFCA" w14:textId="77777777" w:rsidR="00F727A0" w:rsidRPr="00D10BAF" w:rsidRDefault="00F727A0" w:rsidP="00317CAA">
            <w:pPr>
              <w:jc w:val="center"/>
              <w:rPr>
                <w:rFonts w:ascii="Arial" w:hAnsi="Arial" w:cs="Arial"/>
                <w:b/>
                <w:bCs/>
                <w:sz w:val="20"/>
                <w:szCs w:val="20"/>
                <w:lang w:val="lv-LV" w:eastAsia="lv-LV"/>
              </w:rPr>
            </w:pPr>
            <w:r w:rsidRPr="00D10BAF">
              <w:rPr>
                <w:rFonts w:ascii="Arial" w:hAnsi="Arial" w:cs="Arial"/>
                <w:b/>
                <w:bCs/>
                <w:sz w:val="20"/>
                <w:szCs w:val="20"/>
                <w:lang w:val="lv-LV" w:eastAsia="lv-LV"/>
              </w:rPr>
              <w:t xml:space="preserve">Nr. </w:t>
            </w:r>
            <w:r w:rsidRPr="00D10BAF">
              <w:rPr>
                <w:rFonts w:ascii="Arial" w:hAnsi="Arial" w:cs="Arial"/>
                <w:b/>
                <w:bCs/>
                <w:sz w:val="20"/>
                <w:szCs w:val="20"/>
                <w:lang w:val="lv-LV" w:eastAsia="lv-LV"/>
              </w:rPr>
              <w:br/>
              <w:t>p.k.</w:t>
            </w:r>
          </w:p>
        </w:tc>
        <w:tc>
          <w:tcPr>
            <w:tcW w:w="1843" w:type="dxa"/>
            <w:shd w:val="clear" w:color="000000" w:fill="F2F2F2"/>
            <w:vAlign w:val="center"/>
            <w:hideMark/>
          </w:tcPr>
          <w:p w14:paraId="5655966C" w14:textId="77777777" w:rsidR="00F727A0" w:rsidRPr="00D10BAF" w:rsidRDefault="00F727A0" w:rsidP="00317CAA">
            <w:pPr>
              <w:jc w:val="center"/>
              <w:rPr>
                <w:rFonts w:ascii="Arial" w:hAnsi="Arial" w:cs="Arial"/>
                <w:b/>
                <w:bCs/>
                <w:sz w:val="20"/>
                <w:szCs w:val="20"/>
                <w:lang w:val="lv-LV" w:eastAsia="lv-LV"/>
              </w:rPr>
            </w:pPr>
            <w:r w:rsidRPr="00D10BAF">
              <w:rPr>
                <w:rFonts w:ascii="Arial" w:hAnsi="Arial" w:cs="Arial"/>
                <w:b/>
                <w:bCs/>
                <w:sz w:val="20"/>
                <w:szCs w:val="20"/>
                <w:lang w:val="lv-LV" w:eastAsia="lv-LV"/>
              </w:rPr>
              <w:t>Preces nosaukums</w:t>
            </w:r>
          </w:p>
        </w:tc>
        <w:tc>
          <w:tcPr>
            <w:tcW w:w="2428" w:type="dxa"/>
            <w:shd w:val="clear" w:color="000000" w:fill="F2F2F2"/>
            <w:vAlign w:val="center"/>
            <w:hideMark/>
          </w:tcPr>
          <w:p w14:paraId="2C78965C" w14:textId="77777777" w:rsidR="00F727A0" w:rsidRPr="00D10BAF" w:rsidRDefault="00F727A0" w:rsidP="00317CAA">
            <w:pPr>
              <w:jc w:val="center"/>
              <w:rPr>
                <w:rFonts w:ascii="Arial" w:hAnsi="Arial" w:cs="Arial"/>
                <w:b/>
                <w:bCs/>
                <w:sz w:val="20"/>
                <w:szCs w:val="20"/>
                <w:lang w:val="lv-LV" w:eastAsia="lv-LV"/>
              </w:rPr>
            </w:pPr>
            <w:r w:rsidRPr="00D10BAF">
              <w:rPr>
                <w:rFonts w:ascii="Arial" w:hAnsi="Arial" w:cs="Arial"/>
                <w:b/>
                <w:bCs/>
                <w:sz w:val="20"/>
                <w:szCs w:val="20"/>
                <w:lang w:val="lv-LV" w:eastAsia="lv-LV"/>
              </w:rPr>
              <w:t>Preces oriģinālais ražotāja rasējuma Nr., apzīmējums</w:t>
            </w:r>
          </w:p>
        </w:tc>
        <w:tc>
          <w:tcPr>
            <w:tcW w:w="886" w:type="dxa"/>
            <w:shd w:val="clear" w:color="000000" w:fill="F2F2F2"/>
            <w:textDirection w:val="btLr"/>
            <w:vAlign w:val="center"/>
            <w:hideMark/>
          </w:tcPr>
          <w:p w14:paraId="292D1B32" w14:textId="77777777" w:rsidR="00F727A0" w:rsidRPr="00D10BAF" w:rsidRDefault="00F727A0" w:rsidP="00317CAA">
            <w:pPr>
              <w:ind w:left="113" w:right="113"/>
              <w:jc w:val="center"/>
              <w:rPr>
                <w:rFonts w:ascii="Arial" w:hAnsi="Arial" w:cs="Arial"/>
                <w:b/>
                <w:bCs/>
                <w:sz w:val="20"/>
                <w:szCs w:val="20"/>
                <w:lang w:val="lv-LV" w:eastAsia="lv-LV"/>
              </w:rPr>
            </w:pPr>
            <w:r w:rsidRPr="00D10BAF">
              <w:rPr>
                <w:rFonts w:ascii="Arial" w:hAnsi="Arial" w:cs="Arial"/>
                <w:b/>
                <w:bCs/>
                <w:sz w:val="20"/>
                <w:szCs w:val="20"/>
                <w:lang w:val="lv-LV"/>
              </w:rPr>
              <w:t>Mērvienība</w:t>
            </w:r>
            <w:r w:rsidRPr="00D10BAF">
              <w:rPr>
                <w:rFonts w:ascii="Arial" w:hAnsi="Arial" w:cs="Arial"/>
                <w:b/>
                <w:bCs/>
                <w:sz w:val="20"/>
                <w:szCs w:val="20"/>
                <w:lang w:val="lv-LV"/>
              </w:rPr>
              <w:br/>
              <w:t>(gabali</w:t>
            </w:r>
            <w:r w:rsidRPr="00D10BAF">
              <w:rPr>
                <w:rFonts w:ascii="Arial" w:hAnsi="Arial" w:cs="Arial"/>
                <w:b/>
                <w:bCs/>
                <w:sz w:val="20"/>
                <w:szCs w:val="20"/>
                <w:lang w:val="lv-LV" w:eastAsia="lv-LV"/>
              </w:rPr>
              <w:t>)</w:t>
            </w:r>
          </w:p>
        </w:tc>
        <w:tc>
          <w:tcPr>
            <w:tcW w:w="660" w:type="dxa"/>
            <w:shd w:val="clear" w:color="000000" w:fill="F2F2F2"/>
            <w:textDirection w:val="btLr"/>
            <w:vAlign w:val="center"/>
            <w:hideMark/>
          </w:tcPr>
          <w:p w14:paraId="4279037D" w14:textId="77777777" w:rsidR="00F727A0" w:rsidRPr="007A4946" w:rsidRDefault="00F727A0" w:rsidP="00317CAA">
            <w:pPr>
              <w:jc w:val="center"/>
              <w:rPr>
                <w:rFonts w:ascii="Arial" w:hAnsi="Arial" w:cs="Arial"/>
                <w:b/>
                <w:bCs/>
                <w:sz w:val="20"/>
                <w:szCs w:val="20"/>
                <w:lang w:val="lv-LV" w:eastAsia="lv-LV"/>
              </w:rPr>
            </w:pPr>
            <w:r w:rsidRPr="00D10BAF">
              <w:rPr>
                <w:rFonts w:ascii="Arial" w:hAnsi="Arial" w:cs="Arial"/>
                <w:b/>
                <w:bCs/>
                <w:sz w:val="20"/>
                <w:szCs w:val="20"/>
                <w:lang w:val="lv-LV"/>
              </w:rPr>
              <w:t>Daudzums</w:t>
            </w:r>
          </w:p>
        </w:tc>
        <w:tc>
          <w:tcPr>
            <w:tcW w:w="1807" w:type="dxa"/>
            <w:shd w:val="clear" w:color="000000" w:fill="F2F2F2"/>
            <w:vAlign w:val="center"/>
          </w:tcPr>
          <w:p w14:paraId="691ED97C" w14:textId="458B3AAF" w:rsidR="00F727A0" w:rsidRPr="007A4946" w:rsidRDefault="0084695F" w:rsidP="00317CAA">
            <w:pPr>
              <w:jc w:val="center"/>
              <w:rPr>
                <w:rFonts w:ascii="Arial" w:hAnsi="Arial" w:cs="Arial"/>
                <w:b/>
                <w:sz w:val="20"/>
                <w:szCs w:val="20"/>
                <w:lang w:val="lv-LV"/>
              </w:rPr>
            </w:pPr>
            <w:r w:rsidRPr="007A4946">
              <w:rPr>
                <w:rFonts w:ascii="Arial" w:hAnsi="Arial" w:cs="Arial"/>
                <w:b/>
                <w:sz w:val="20"/>
                <w:szCs w:val="20"/>
                <w:lang w:val="lv-LV"/>
              </w:rPr>
              <w:t>V</w:t>
            </w:r>
            <w:r w:rsidR="00F727A0" w:rsidRPr="007A4946">
              <w:rPr>
                <w:rFonts w:ascii="Arial" w:hAnsi="Arial" w:cs="Arial"/>
                <w:b/>
                <w:sz w:val="20"/>
                <w:szCs w:val="20"/>
                <w:lang w:val="lv-LV"/>
              </w:rPr>
              <w:t>ienības cena</w:t>
            </w:r>
          </w:p>
          <w:p w14:paraId="5F8A4682" w14:textId="39E6247C" w:rsidR="00F727A0" w:rsidRPr="00D10BAF" w:rsidRDefault="00F727A0" w:rsidP="00317CAA">
            <w:pPr>
              <w:jc w:val="center"/>
              <w:rPr>
                <w:rFonts w:ascii="Arial" w:hAnsi="Arial" w:cs="Arial"/>
                <w:b/>
                <w:bCs/>
                <w:sz w:val="20"/>
                <w:szCs w:val="20"/>
                <w:lang w:val="lv-LV"/>
              </w:rPr>
            </w:pPr>
            <w:r w:rsidRPr="007A4946">
              <w:rPr>
                <w:rFonts w:ascii="Arial" w:hAnsi="Arial" w:cs="Arial"/>
                <w:b/>
                <w:sz w:val="20"/>
                <w:szCs w:val="20"/>
                <w:lang w:val="lv-LV"/>
              </w:rPr>
              <w:t>EUR bez PVN</w:t>
            </w:r>
          </w:p>
        </w:tc>
        <w:tc>
          <w:tcPr>
            <w:tcW w:w="1848" w:type="dxa"/>
            <w:shd w:val="clear" w:color="000000" w:fill="F2F2F2"/>
            <w:vAlign w:val="center"/>
          </w:tcPr>
          <w:p w14:paraId="167FEB48" w14:textId="77777777" w:rsidR="00F727A0" w:rsidRPr="007A4946" w:rsidRDefault="00F727A0" w:rsidP="00317CAA">
            <w:pPr>
              <w:tabs>
                <w:tab w:val="left" w:pos="4111"/>
                <w:tab w:val="center" w:pos="7797"/>
                <w:tab w:val="right" w:pos="9639"/>
              </w:tabs>
              <w:contextualSpacing/>
              <w:jc w:val="center"/>
              <w:rPr>
                <w:rFonts w:ascii="Arial" w:hAnsi="Arial" w:cs="Arial"/>
                <w:b/>
                <w:sz w:val="20"/>
                <w:szCs w:val="20"/>
                <w:lang w:val="lv-LV"/>
              </w:rPr>
            </w:pPr>
            <w:r w:rsidRPr="007A4946">
              <w:rPr>
                <w:rFonts w:ascii="Arial" w:hAnsi="Arial" w:cs="Arial"/>
                <w:b/>
                <w:sz w:val="20"/>
                <w:szCs w:val="20"/>
                <w:lang w:val="lv-LV"/>
              </w:rPr>
              <w:t>Summa</w:t>
            </w:r>
          </w:p>
          <w:p w14:paraId="4471DE21" w14:textId="77777777" w:rsidR="00F727A0" w:rsidRPr="00D10BAF" w:rsidRDefault="00F727A0" w:rsidP="00317CAA">
            <w:pPr>
              <w:jc w:val="center"/>
              <w:rPr>
                <w:rFonts w:ascii="Arial" w:hAnsi="Arial" w:cs="Arial"/>
                <w:b/>
                <w:bCs/>
                <w:sz w:val="20"/>
                <w:szCs w:val="20"/>
                <w:lang w:val="lv-LV"/>
              </w:rPr>
            </w:pPr>
            <w:r w:rsidRPr="007A4946">
              <w:rPr>
                <w:rFonts w:ascii="Arial" w:hAnsi="Arial" w:cs="Arial"/>
                <w:b/>
                <w:sz w:val="20"/>
                <w:szCs w:val="20"/>
                <w:lang w:val="lv-LV"/>
              </w:rPr>
              <w:t>(EUR bez PVN)</w:t>
            </w:r>
          </w:p>
        </w:tc>
      </w:tr>
      <w:tr w:rsidR="00F727A0" w:rsidRPr="00973E31" w14:paraId="0EF1D9B2" w14:textId="77777777" w:rsidTr="00845B8C">
        <w:trPr>
          <w:trHeight w:val="294"/>
        </w:trPr>
        <w:tc>
          <w:tcPr>
            <w:tcW w:w="709" w:type="dxa"/>
            <w:shd w:val="clear" w:color="000000" w:fill="FFFFFF"/>
            <w:noWrap/>
            <w:vAlign w:val="center"/>
            <w:hideMark/>
          </w:tcPr>
          <w:p w14:paraId="077CA7E3" w14:textId="77777777" w:rsidR="00F727A0" w:rsidRPr="00973E31" w:rsidRDefault="00F727A0" w:rsidP="00317CAA">
            <w:pPr>
              <w:jc w:val="center"/>
              <w:rPr>
                <w:rFonts w:ascii="Arial" w:hAnsi="Arial" w:cs="Arial"/>
                <w:color w:val="000000"/>
                <w:sz w:val="20"/>
                <w:szCs w:val="20"/>
                <w:lang w:val="lv-LV" w:eastAsia="lv-LV"/>
              </w:rPr>
            </w:pPr>
            <w:r w:rsidRPr="00973E31">
              <w:rPr>
                <w:rFonts w:ascii="Arial" w:hAnsi="Arial" w:cs="Arial"/>
                <w:color w:val="000000"/>
                <w:sz w:val="20"/>
                <w:szCs w:val="20"/>
                <w:lang w:val="lv-LV" w:eastAsia="lv-LV"/>
              </w:rPr>
              <w:t>1.</w:t>
            </w:r>
          </w:p>
        </w:tc>
        <w:tc>
          <w:tcPr>
            <w:tcW w:w="1843" w:type="dxa"/>
            <w:shd w:val="clear" w:color="000000" w:fill="FFFFFF"/>
            <w:noWrap/>
            <w:vAlign w:val="center"/>
          </w:tcPr>
          <w:p w14:paraId="54415ED2" w14:textId="77777777" w:rsidR="00F727A0" w:rsidRPr="00973E31" w:rsidRDefault="00F727A0" w:rsidP="00317CAA">
            <w:pPr>
              <w:rPr>
                <w:rFonts w:ascii="Arial" w:hAnsi="Arial" w:cs="Arial"/>
                <w:sz w:val="20"/>
                <w:szCs w:val="20"/>
                <w:lang w:val="lv-LV" w:eastAsia="lv-LV"/>
              </w:rPr>
            </w:pPr>
            <w:proofErr w:type="spellStart"/>
            <w:r w:rsidRPr="00973E31">
              <w:rPr>
                <w:rFonts w:ascii="Arial" w:hAnsi="Arial" w:cs="Arial"/>
                <w:sz w:val="20"/>
                <w:szCs w:val="20"/>
              </w:rPr>
              <w:t>Slāpētājaparāts</w:t>
            </w:r>
            <w:proofErr w:type="spellEnd"/>
            <w:r w:rsidRPr="00973E31">
              <w:rPr>
                <w:rFonts w:ascii="Arial" w:hAnsi="Arial" w:cs="Arial"/>
                <w:sz w:val="20"/>
                <w:szCs w:val="20"/>
              </w:rPr>
              <w:t xml:space="preserve"> </w:t>
            </w:r>
          </w:p>
        </w:tc>
        <w:tc>
          <w:tcPr>
            <w:tcW w:w="2428" w:type="dxa"/>
            <w:shd w:val="clear" w:color="000000" w:fill="FFFFFF"/>
            <w:noWrap/>
            <w:vAlign w:val="center"/>
          </w:tcPr>
          <w:p w14:paraId="5446C9EC" w14:textId="77777777" w:rsidR="0084695F" w:rsidRDefault="00F727A0" w:rsidP="00317CAA">
            <w:pPr>
              <w:rPr>
                <w:rFonts w:ascii="Arial" w:hAnsi="Arial" w:cs="Arial"/>
                <w:sz w:val="20"/>
                <w:szCs w:val="20"/>
              </w:rPr>
            </w:pPr>
            <w:r w:rsidRPr="00973E31">
              <w:rPr>
                <w:rFonts w:ascii="Arial" w:hAnsi="Arial" w:cs="Arial"/>
                <w:sz w:val="20"/>
                <w:szCs w:val="20"/>
              </w:rPr>
              <w:t xml:space="preserve">T-1 </w:t>
            </w:r>
            <w:proofErr w:type="spellStart"/>
            <w:r w:rsidRPr="00973E31">
              <w:rPr>
                <w:rFonts w:ascii="Arial" w:hAnsi="Arial" w:cs="Arial"/>
                <w:sz w:val="20"/>
                <w:szCs w:val="20"/>
              </w:rPr>
              <w:t>klases</w:t>
            </w:r>
            <w:proofErr w:type="spellEnd"/>
            <w:r w:rsidRPr="00973E31">
              <w:rPr>
                <w:rFonts w:ascii="Arial" w:hAnsi="Arial" w:cs="Arial"/>
                <w:sz w:val="20"/>
                <w:szCs w:val="20"/>
              </w:rPr>
              <w:t xml:space="preserve"> </w:t>
            </w:r>
          </w:p>
          <w:p w14:paraId="6ADF7055" w14:textId="71368986" w:rsidR="00F727A0" w:rsidRPr="00973E31" w:rsidRDefault="00F727A0" w:rsidP="00317CAA">
            <w:pPr>
              <w:rPr>
                <w:rFonts w:ascii="Arial" w:hAnsi="Arial" w:cs="Arial"/>
                <w:sz w:val="20"/>
                <w:szCs w:val="20"/>
                <w:highlight w:val="yellow"/>
                <w:lang w:val="lv-LV" w:eastAsia="lv-LV"/>
              </w:rPr>
            </w:pPr>
            <w:r w:rsidRPr="00973E31">
              <w:rPr>
                <w:rFonts w:ascii="Arial" w:hAnsi="Arial" w:cs="Arial"/>
                <w:sz w:val="20"/>
                <w:szCs w:val="20"/>
              </w:rPr>
              <w:t>(GOST 32913-2014)</w:t>
            </w:r>
          </w:p>
        </w:tc>
        <w:tc>
          <w:tcPr>
            <w:tcW w:w="886" w:type="dxa"/>
            <w:shd w:val="clear" w:color="000000" w:fill="FFFFFF"/>
            <w:vAlign w:val="center"/>
            <w:hideMark/>
          </w:tcPr>
          <w:p w14:paraId="18E5691D" w14:textId="77777777" w:rsidR="00F727A0" w:rsidRPr="00973E31" w:rsidRDefault="00F727A0" w:rsidP="00317CAA">
            <w:pPr>
              <w:jc w:val="center"/>
              <w:rPr>
                <w:rFonts w:ascii="Arial" w:hAnsi="Arial" w:cs="Arial"/>
                <w:sz w:val="20"/>
                <w:szCs w:val="20"/>
                <w:highlight w:val="yellow"/>
                <w:lang w:val="lv-LV" w:eastAsia="lv-LV"/>
              </w:rPr>
            </w:pPr>
            <w:r w:rsidRPr="00973E31">
              <w:rPr>
                <w:rFonts w:ascii="Arial" w:hAnsi="Arial" w:cs="Arial"/>
                <w:sz w:val="20"/>
                <w:szCs w:val="20"/>
                <w:lang w:val="lv-LV" w:eastAsia="lv-LV"/>
              </w:rPr>
              <w:t>gab.</w:t>
            </w:r>
          </w:p>
        </w:tc>
        <w:tc>
          <w:tcPr>
            <w:tcW w:w="660" w:type="dxa"/>
            <w:shd w:val="clear" w:color="000000" w:fill="FFFFFF"/>
            <w:noWrap/>
            <w:vAlign w:val="center"/>
          </w:tcPr>
          <w:p w14:paraId="33FE374E" w14:textId="32FB83DE" w:rsidR="00F727A0" w:rsidRPr="00973E31" w:rsidRDefault="004C075C" w:rsidP="00317CAA">
            <w:pPr>
              <w:jc w:val="center"/>
              <w:rPr>
                <w:rFonts w:ascii="Arial" w:hAnsi="Arial" w:cs="Arial"/>
                <w:sz w:val="20"/>
                <w:szCs w:val="20"/>
                <w:highlight w:val="yellow"/>
                <w:lang w:val="lv-LV" w:eastAsia="lv-LV"/>
              </w:rPr>
            </w:pPr>
            <w:r>
              <w:rPr>
                <w:rFonts w:ascii="Arial" w:hAnsi="Arial" w:cs="Arial"/>
                <w:sz w:val="20"/>
                <w:szCs w:val="20"/>
              </w:rPr>
              <w:t>7</w:t>
            </w:r>
            <w:r w:rsidR="00F727A0" w:rsidRPr="00973E31">
              <w:rPr>
                <w:rFonts w:ascii="Arial" w:hAnsi="Arial" w:cs="Arial"/>
                <w:sz w:val="20"/>
                <w:szCs w:val="20"/>
              </w:rPr>
              <w:t>00</w:t>
            </w:r>
          </w:p>
        </w:tc>
        <w:tc>
          <w:tcPr>
            <w:tcW w:w="1807" w:type="dxa"/>
            <w:shd w:val="clear" w:color="000000" w:fill="FFFFFF"/>
          </w:tcPr>
          <w:p w14:paraId="3A9C86E6" w14:textId="77777777" w:rsidR="00F727A0" w:rsidRPr="00973E31" w:rsidRDefault="00F727A0" w:rsidP="00317CAA">
            <w:pPr>
              <w:jc w:val="center"/>
              <w:rPr>
                <w:rFonts w:ascii="Arial" w:hAnsi="Arial" w:cs="Arial"/>
                <w:sz w:val="20"/>
                <w:szCs w:val="20"/>
                <w:highlight w:val="yellow"/>
                <w:lang w:val="lv-LV" w:eastAsia="lv-LV"/>
              </w:rPr>
            </w:pPr>
          </w:p>
        </w:tc>
        <w:tc>
          <w:tcPr>
            <w:tcW w:w="1848" w:type="dxa"/>
            <w:shd w:val="clear" w:color="000000" w:fill="FFFFFF"/>
          </w:tcPr>
          <w:p w14:paraId="21EFFE0C" w14:textId="77777777" w:rsidR="00F727A0" w:rsidRPr="00973E31" w:rsidRDefault="00F727A0" w:rsidP="00317CAA">
            <w:pPr>
              <w:jc w:val="center"/>
              <w:rPr>
                <w:rFonts w:ascii="Arial" w:hAnsi="Arial" w:cs="Arial"/>
                <w:sz w:val="20"/>
                <w:szCs w:val="20"/>
                <w:highlight w:val="yellow"/>
                <w:lang w:val="lv-LV" w:eastAsia="lv-LV"/>
              </w:rPr>
            </w:pPr>
          </w:p>
        </w:tc>
      </w:tr>
      <w:tr w:rsidR="00F727A0" w:rsidRPr="00973E31" w14:paraId="071C0776" w14:textId="77777777" w:rsidTr="00845B8C">
        <w:trPr>
          <w:trHeight w:val="355"/>
        </w:trPr>
        <w:tc>
          <w:tcPr>
            <w:tcW w:w="709" w:type="dxa"/>
            <w:shd w:val="clear" w:color="000000" w:fill="FFFFFF"/>
            <w:noWrap/>
            <w:vAlign w:val="center"/>
            <w:hideMark/>
          </w:tcPr>
          <w:p w14:paraId="6F393224" w14:textId="77777777" w:rsidR="00F727A0" w:rsidRPr="00973E31" w:rsidRDefault="00F727A0" w:rsidP="00317CAA">
            <w:pPr>
              <w:jc w:val="center"/>
              <w:rPr>
                <w:rFonts w:ascii="Arial" w:hAnsi="Arial" w:cs="Arial"/>
                <w:color w:val="000000"/>
                <w:sz w:val="20"/>
                <w:szCs w:val="20"/>
                <w:lang w:val="lv-LV" w:eastAsia="lv-LV"/>
              </w:rPr>
            </w:pPr>
            <w:r w:rsidRPr="00973E31">
              <w:rPr>
                <w:rFonts w:ascii="Arial" w:hAnsi="Arial" w:cs="Arial"/>
                <w:color w:val="000000"/>
                <w:sz w:val="20"/>
                <w:szCs w:val="20"/>
                <w:lang w:val="lv-LV" w:eastAsia="lv-LV"/>
              </w:rPr>
              <w:t>2.</w:t>
            </w:r>
          </w:p>
        </w:tc>
        <w:tc>
          <w:tcPr>
            <w:tcW w:w="1843" w:type="dxa"/>
            <w:shd w:val="clear" w:color="000000" w:fill="FFFFFF"/>
            <w:noWrap/>
            <w:vAlign w:val="center"/>
          </w:tcPr>
          <w:p w14:paraId="00457CED" w14:textId="77777777" w:rsidR="00F727A0" w:rsidRPr="00973E31" w:rsidRDefault="00F727A0" w:rsidP="00317CAA">
            <w:pPr>
              <w:rPr>
                <w:rFonts w:ascii="Arial" w:hAnsi="Arial" w:cs="Arial"/>
                <w:sz w:val="20"/>
                <w:szCs w:val="20"/>
                <w:lang w:val="lv-LV" w:eastAsia="lv-LV"/>
              </w:rPr>
            </w:pPr>
            <w:proofErr w:type="spellStart"/>
            <w:r w:rsidRPr="00973E31">
              <w:rPr>
                <w:rFonts w:ascii="Arial" w:hAnsi="Arial" w:cs="Arial"/>
                <w:sz w:val="20"/>
                <w:szCs w:val="20"/>
              </w:rPr>
              <w:t>Slāpētājaparāts</w:t>
            </w:r>
            <w:proofErr w:type="spellEnd"/>
            <w:r w:rsidRPr="00973E31">
              <w:rPr>
                <w:rFonts w:ascii="Arial" w:hAnsi="Arial" w:cs="Arial"/>
                <w:sz w:val="20"/>
                <w:szCs w:val="20"/>
              </w:rPr>
              <w:t xml:space="preserve"> </w:t>
            </w:r>
          </w:p>
        </w:tc>
        <w:tc>
          <w:tcPr>
            <w:tcW w:w="2428" w:type="dxa"/>
            <w:shd w:val="clear" w:color="000000" w:fill="FFFFFF"/>
            <w:noWrap/>
            <w:vAlign w:val="center"/>
          </w:tcPr>
          <w:p w14:paraId="715547CF" w14:textId="77777777" w:rsidR="0084695F" w:rsidRDefault="00F727A0" w:rsidP="00317CAA">
            <w:pPr>
              <w:rPr>
                <w:rFonts w:ascii="Arial" w:hAnsi="Arial" w:cs="Arial"/>
                <w:sz w:val="20"/>
                <w:szCs w:val="20"/>
              </w:rPr>
            </w:pPr>
            <w:r w:rsidRPr="00973E31">
              <w:rPr>
                <w:rFonts w:ascii="Arial" w:hAnsi="Arial" w:cs="Arial"/>
                <w:sz w:val="20"/>
                <w:szCs w:val="20"/>
              </w:rPr>
              <w:t xml:space="preserve">T-2 </w:t>
            </w:r>
            <w:proofErr w:type="spellStart"/>
            <w:r w:rsidRPr="00973E31">
              <w:rPr>
                <w:rFonts w:ascii="Arial" w:hAnsi="Arial" w:cs="Arial"/>
                <w:sz w:val="20"/>
                <w:szCs w:val="20"/>
              </w:rPr>
              <w:t>klases</w:t>
            </w:r>
            <w:proofErr w:type="spellEnd"/>
            <w:r w:rsidRPr="00973E31">
              <w:rPr>
                <w:rFonts w:ascii="Arial" w:hAnsi="Arial" w:cs="Arial"/>
                <w:sz w:val="20"/>
                <w:szCs w:val="20"/>
              </w:rPr>
              <w:t xml:space="preserve"> </w:t>
            </w:r>
          </w:p>
          <w:p w14:paraId="04D64EAB" w14:textId="3142F8F3" w:rsidR="00F727A0" w:rsidRPr="00973E31" w:rsidRDefault="00F727A0" w:rsidP="00317CAA">
            <w:pPr>
              <w:rPr>
                <w:rFonts w:ascii="Arial" w:hAnsi="Arial" w:cs="Arial"/>
                <w:sz w:val="20"/>
                <w:szCs w:val="20"/>
                <w:highlight w:val="yellow"/>
                <w:lang w:val="lv-LV" w:eastAsia="lv-LV"/>
              </w:rPr>
            </w:pPr>
            <w:r w:rsidRPr="00973E31">
              <w:rPr>
                <w:rFonts w:ascii="Arial" w:hAnsi="Arial" w:cs="Arial"/>
                <w:sz w:val="20"/>
                <w:szCs w:val="20"/>
              </w:rPr>
              <w:t>(GOST 32913-2014)</w:t>
            </w:r>
          </w:p>
        </w:tc>
        <w:tc>
          <w:tcPr>
            <w:tcW w:w="886" w:type="dxa"/>
            <w:shd w:val="clear" w:color="000000" w:fill="FFFFFF"/>
            <w:vAlign w:val="center"/>
            <w:hideMark/>
          </w:tcPr>
          <w:p w14:paraId="2C949CF0" w14:textId="77777777" w:rsidR="00F727A0" w:rsidRPr="00973E31" w:rsidRDefault="00F727A0" w:rsidP="00317CAA">
            <w:pPr>
              <w:jc w:val="center"/>
              <w:rPr>
                <w:rFonts w:ascii="Arial" w:hAnsi="Arial" w:cs="Arial"/>
                <w:sz w:val="20"/>
                <w:szCs w:val="20"/>
                <w:highlight w:val="yellow"/>
                <w:lang w:val="lv-LV" w:eastAsia="lv-LV"/>
              </w:rPr>
            </w:pPr>
            <w:r w:rsidRPr="00973E31">
              <w:rPr>
                <w:rFonts w:ascii="Arial" w:hAnsi="Arial" w:cs="Arial"/>
                <w:sz w:val="20"/>
                <w:szCs w:val="20"/>
                <w:lang w:val="lv-LV" w:eastAsia="lv-LV"/>
              </w:rPr>
              <w:t>gab.</w:t>
            </w:r>
          </w:p>
        </w:tc>
        <w:tc>
          <w:tcPr>
            <w:tcW w:w="660" w:type="dxa"/>
            <w:shd w:val="clear" w:color="000000" w:fill="FFFFFF"/>
            <w:noWrap/>
            <w:vAlign w:val="center"/>
          </w:tcPr>
          <w:p w14:paraId="5C55687B" w14:textId="468299B9" w:rsidR="00F727A0" w:rsidRPr="00973E31" w:rsidRDefault="004C075C" w:rsidP="00317CAA">
            <w:pPr>
              <w:jc w:val="center"/>
              <w:rPr>
                <w:rFonts w:ascii="Arial" w:hAnsi="Arial" w:cs="Arial"/>
                <w:color w:val="000000"/>
                <w:sz w:val="20"/>
                <w:szCs w:val="20"/>
                <w:highlight w:val="yellow"/>
                <w:lang w:val="lv-LV" w:eastAsia="lv-LV"/>
              </w:rPr>
            </w:pPr>
            <w:r>
              <w:rPr>
                <w:rFonts w:ascii="Arial" w:hAnsi="Arial" w:cs="Arial"/>
                <w:sz w:val="20"/>
                <w:szCs w:val="20"/>
              </w:rPr>
              <w:t>5</w:t>
            </w:r>
            <w:r w:rsidR="00F727A0" w:rsidRPr="00973E31">
              <w:rPr>
                <w:rFonts w:ascii="Arial" w:hAnsi="Arial" w:cs="Arial"/>
                <w:sz w:val="20"/>
                <w:szCs w:val="20"/>
              </w:rPr>
              <w:t>0</w:t>
            </w:r>
          </w:p>
        </w:tc>
        <w:tc>
          <w:tcPr>
            <w:tcW w:w="1807" w:type="dxa"/>
            <w:shd w:val="clear" w:color="000000" w:fill="FFFFFF"/>
          </w:tcPr>
          <w:p w14:paraId="539620AB" w14:textId="77777777" w:rsidR="00F727A0" w:rsidRPr="00973E31" w:rsidRDefault="00F727A0" w:rsidP="00317CAA">
            <w:pPr>
              <w:jc w:val="center"/>
              <w:rPr>
                <w:rFonts w:ascii="Arial" w:hAnsi="Arial" w:cs="Arial"/>
                <w:color w:val="000000"/>
                <w:sz w:val="20"/>
                <w:szCs w:val="20"/>
                <w:highlight w:val="yellow"/>
                <w:lang w:val="lv-LV" w:eastAsia="lv-LV"/>
              </w:rPr>
            </w:pPr>
          </w:p>
        </w:tc>
        <w:tc>
          <w:tcPr>
            <w:tcW w:w="1848" w:type="dxa"/>
            <w:shd w:val="clear" w:color="000000" w:fill="FFFFFF"/>
          </w:tcPr>
          <w:p w14:paraId="41702A85" w14:textId="77777777" w:rsidR="00F727A0" w:rsidRPr="00973E31" w:rsidRDefault="00F727A0" w:rsidP="00317CAA">
            <w:pPr>
              <w:jc w:val="center"/>
              <w:rPr>
                <w:rFonts w:ascii="Arial" w:hAnsi="Arial" w:cs="Arial"/>
                <w:color w:val="000000"/>
                <w:sz w:val="20"/>
                <w:szCs w:val="20"/>
                <w:highlight w:val="yellow"/>
                <w:lang w:val="lv-LV" w:eastAsia="lv-LV"/>
              </w:rPr>
            </w:pPr>
          </w:p>
        </w:tc>
      </w:tr>
      <w:tr w:rsidR="00F727A0" w:rsidRPr="00973E31" w14:paraId="021696DD" w14:textId="77777777" w:rsidTr="00845B8C">
        <w:trPr>
          <w:trHeight w:val="355"/>
        </w:trPr>
        <w:tc>
          <w:tcPr>
            <w:tcW w:w="709" w:type="dxa"/>
            <w:shd w:val="clear" w:color="000000" w:fill="FFFFFF"/>
            <w:noWrap/>
            <w:vAlign w:val="center"/>
            <w:hideMark/>
          </w:tcPr>
          <w:p w14:paraId="5956F6DC" w14:textId="77777777" w:rsidR="00F727A0" w:rsidRPr="00973E31" w:rsidRDefault="00F727A0" w:rsidP="00317CAA">
            <w:pPr>
              <w:jc w:val="center"/>
              <w:rPr>
                <w:rFonts w:ascii="Arial" w:hAnsi="Arial" w:cs="Arial"/>
                <w:color w:val="000000"/>
                <w:sz w:val="20"/>
                <w:szCs w:val="20"/>
                <w:lang w:val="lv-LV" w:eastAsia="lv-LV"/>
              </w:rPr>
            </w:pPr>
            <w:r w:rsidRPr="00973E31">
              <w:rPr>
                <w:rFonts w:ascii="Arial" w:hAnsi="Arial" w:cs="Arial"/>
                <w:color w:val="000000"/>
                <w:sz w:val="20"/>
                <w:szCs w:val="20"/>
                <w:lang w:val="lv-LV" w:eastAsia="lv-LV"/>
              </w:rPr>
              <w:t>3.</w:t>
            </w:r>
          </w:p>
        </w:tc>
        <w:tc>
          <w:tcPr>
            <w:tcW w:w="1843" w:type="dxa"/>
            <w:shd w:val="clear" w:color="000000" w:fill="FFFFFF"/>
            <w:noWrap/>
            <w:vAlign w:val="center"/>
          </w:tcPr>
          <w:p w14:paraId="78492A37" w14:textId="77777777" w:rsidR="00F727A0" w:rsidRPr="00973E31" w:rsidRDefault="00F727A0" w:rsidP="00317CAA">
            <w:pPr>
              <w:rPr>
                <w:rFonts w:ascii="Arial" w:hAnsi="Arial" w:cs="Arial"/>
                <w:sz w:val="20"/>
                <w:szCs w:val="20"/>
                <w:lang w:val="lv-LV" w:eastAsia="lv-LV"/>
              </w:rPr>
            </w:pPr>
            <w:proofErr w:type="spellStart"/>
            <w:r w:rsidRPr="00973E31">
              <w:rPr>
                <w:rFonts w:ascii="Arial" w:hAnsi="Arial" w:cs="Arial"/>
                <w:sz w:val="20"/>
                <w:szCs w:val="20"/>
              </w:rPr>
              <w:t>Slāpētājaparāts</w:t>
            </w:r>
            <w:proofErr w:type="spellEnd"/>
            <w:r w:rsidRPr="00973E31">
              <w:rPr>
                <w:rFonts w:ascii="Arial" w:hAnsi="Arial" w:cs="Arial"/>
                <w:sz w:val="20"/>
                <w:szCs w:val="20"/>
              </w:rPr>
              <w:t xml:space="preserve"> </w:t>
            </w:r>
          </w:p>
        </w:tc>
        <w:tc>
          <w:tcPr>
            <w:tcW w:w="2428" w:type="dxa"/>
            <w:shd w:val="clear" w:color="000000" w:fill="FFFFFF"/>
            <w:noWrap/>
            <w:vAlign w:val="center"/>
          </w:tcPr>
          <w:p w14:paraId="34D7D800" w14:textId="77777777" w:rsidR="0084695F" w:rsidRDefault="00F727A0" w:rsidP="00317CAA">
            <w:pPr>
              <w:rPr>
                <w:rFonts w:ascii="Arial" w:hAnsi="Arial" w:cs="Arial"/>
                <w:sz w:val="20"/>
                <w:szCs w:val="20"/>
              </w:rPr>
            </w:pPr>
            <w:r w:rsidRPr="00973E31">
              <w:rPr>
                <w:rFonts w:ascii="Arial" w:hAnsi="Arial" w:cs="Arial"/>
                <w:sz w:val="20"/>
                <w:szCs w:val="20"/>
              </w:rPr>
              <w:t xml:space="preserve">T-3 </w:t>
            </w:r>
            <w:proofErr w:type="spellStart"/>
            <w:r w:rsidRPr="00973E31">
              <w:rPr>
                <w:rFonts w:ascii="Arial" w:hAnsi="Arial" w:cs="Arial"/>
                <w:sz w:val="20"/>
                <w:szCs w:val="20"/>
              </w:rPr>
              <w:t>klases</w:t>
            </w:r>
            <w:proofErr w:type="spellEnd"/>
            <w:r w:rsidRPr="00973E31">
              <w:rPr>
                <w:rFonts w:ascii="Arial" w:hAnsi="Arial" w:cs="Arial"/>
                <w:sz w:val="20"/>
                <w:szCs w:val="20"/>
              </w:rPr>
              <w:t xml:space="preserve"> </w:t>
            </w:r>
          </w:p>
          <w:p w14:paraId="29E56715" w14:textId="0E6ADE1E" w:rsidR="00F727A0" w:rsidRPr="00973E31" w:rsidRDefault="00F727A0" w:rsidP="00317CAA">
            <w:pPr>
              <w:rPr>
                <w:rFonts w:ascii="Arial" w:hAnsi="Arial" w:cs="Arial"/>
                <w:sz w:val="20"/>
                <w:szCs w:val="20"/>
                <w:highlight w:val="yellow"/>
                <w:lang w:val="lv-LV" w:eastAsia="lv-LV"/>
              </w:rPr>
            </w:pPr>
            <w:r w:rsidRPr="00973E31">
              <w:rPr>
                <w:rFonts w:ascii="Arial" w:hAnsi="Arial" w:cs="Arial"/>
                <w:sz w:val="20"/>
                <w:szCs w:val="20"/>
              </w:rPr>
              <w:t>(GOST 32913-2014)</w:t>
            </w:r>
          </w:p>
        </w:tc>
        <w:tc>
          <w:tcPr>
            <w:tcW w:w="886" w:type="dxa"/>
            <w:shd w:val="clear" w:color="000000" w:fill="FFFFFF"/>
            <w:vAlign w:val="center"/>
            <w:hideMark/>
          </w:tcPr>
          <w:p w14:paraId="60B06812" w14:textId="77777777" w:rsidR="00F727A0" w:rsidRPr="00973E31" w:rsidRDefault="00F727A0" w:rsidP="00317CAA">
            <w:pPr>
              <w:jc w:val="center"/>
              <w:rPr>
                <w:rFonts w:ascii="Arial" w:hAnsi="Arial" w:cs="Arial"/>
                <w:sz w:val="20"/>
                <w:szCs w:val="20"/>
                <w:highlight w:val="yellow"/>
                <w:lang w:val="lv-LV" w:eastAsia="lv-LV"/>
              </w:rPr>
            </w:pPr>
            <w:r w:rsidRPr="00973E31">
              <w:rPr>
                <w:rFonts w:ascii="Arial" w:hAnsi="Arial" w:cs="Arial"/>
                <w:sz w:val="20"/>
                <w:szCs w:val="20"/>
                <w:lang w:val="lv-LV" w:eastAsia="lv-LV"/>
              </w:rPr>
              <w:t>gab.</w:t>
            </w:r>
          </w:p>
        </w:tc>
        <w:tc>
          <w:tcPr>
            <w:tcW w:w="660" w:type="dxa"/>
            <w:shd w:val="clear" w:color="000000" w:fill="FFFFFF"/>
            <w:noWrap/>
            <w:vAlign w:val="center"/>
          </w:tcPr>
          <w:p w14:paraId="6A955367" w14:textId="6B233CCA" w:rsidR="00F727A0" w:rsidRPr="00973E31" w:rsidRDefault="004C075C" w:rsidP="00317CAA">
            <w:pPr>
              <w:jc w:val="center"/>
              <w:rPr>
                <w:rFonts w:ascii="Arial" w:hAnsi="Arial" w:cs="Arial"/>
                <w:color w:val="000000"/>
                <w:sz w:val="20"/>
                <w:szCs w:val="20"/>
                <w:highlight w:val="yellow"/>
                <w:lang w:val="lv-LV" w:eastAsia="lv-LV"/>
              </w:rPr>
            </w:pPr>
            <w:r>
              <w:rPr>
                <w:rFonts w:ascii="Arial" w:hAnsi="Arial" w:cs="Arial"/>
                <w:color w:val="000000"/>
                <w:sz w:val="20"/>
                <w:szCs w:val="20"/>
              </w:rPr>
              <w:t>2</w:t>
            </w:r>
            <w:r w:rsidR="00F727A0" w:rsidRPr="00973E31">
              <w:rPr>
                <w:rFonts w:ascii="Arial" w:hAnsi="Arial" w:cs="Arial"/>
                <w:color w:val="000000"/>
                <w:sz w:val="20"/>
                <w:szCs w:val="20"/>
              </w:rPr>
              <w:t>0</w:t>
            </w:r>
          </w:p>
        </w:tc>
        <w:tc>
          <w:tcPr>
            <w:tcW w:w="1807" w:type="dxa"/>
            <w:shd w:val="clear" w:color="000000" w:fill="FFFFFF"/>
          </w:tcPr>
          <w:p w14:paraId="7DAD8097" w14:textId="77777777" w:rsidR="00F727A0" w:rsidRPr="00973E31" w:rsidRDefault="00F727A0" w:rsidP="00317CAA">
            <w:pPr>
              <w:jc w:val="center"/>
              <w:rPr>
                <w:rFonts w:ascii="Arial" w:hAnsi="Arial" w:cs="Arial"/>
                <w:color w:val="000000"/>
                <w:sz w:val="20"/>
                <w:szCs w:val="20"/>
                <w:highlight w:val="yellow"/>
                <w:lang w:val="lv-LV" w:eastAsia="lv-LV"/>
              </w:rPr>
            </w:pPr>
          </w:p>
        </w:tc>
        <w:tc>
          <w:tcPr>
            <w:tcW w:w="1848" w:type="dxa"/>
            <w:shd w:val="clear" w:color="000000" w:fill="FFFFFF"/>
          </w:tcPr>
          <w:p w14:paraId="042B0976" w14:textId="77777777" w:rsidR="00F727A0" w:rsidRPr="00973E31" w:rsidRDefault="00F727A0" w:rsidP="00317CAA">
            <w:pPr>
              <w:jc w:val="center"/>
              <w:rPr>
                <w:rFonts w:ascii="Arial" w:hAnsi="Arial" w:cs="Arial"/>
                <w:color w:val="000000"/>
                <w:sz w:val="20"/>
                <w:szCs w:val="20"/>
                <w:highlight w:val="yellow"/>
                <w:lang w:val="lv-LV" w:eastAsia="lv-LV"/>
              </w:rPr>
            </w:pPr>
          </w:p>
        </w:tc>
      </w:tr>
      <w:tr w:rsidR="00F727A0" w:rsidRPr="00973E31" w14:paraId="4B4E6AB7" w14:textId="77777777" w:rsidTr="00D10BAF">
        <w:trPr>
          <w:trHeight w:val="379"/>
        </w:trPr>
        <w:tc>
          <w:tcPr>
            <w:tcW w:w="6526" w:type="dxa"/>
            <w:gridSpan w:val="5"/>
            <w:shd w:val="clear" w:color="auto" w:fill="auto"/>
            <w:noWrap/>
            <w:vAlign w:val="center"/>
          </w:tcPr>
          <w:p w14:paraId="37A64918" w14:textId="77777777" w:rsidR="00F727A0" w:rsidRPr="00973E31" w:rsidRDefault="00F727A0" w:rsidP="00317CAA">
            <w:pPr>
              <w:jc w:val="right"/>
              <w:rPr>
                <w:rFonts w:ascii="Arial" w:hAnsi="Arial" w:cs="Arial"/>
                <w:sz w:val="20"/>
                <w:szCs w:val="20"/>
                <w:lang w:val="lv-LV" w:eastAsia="lv-LV"/>
              </w:rPr>
            </w:pPr>
            <w:r w:rsidRPr="004C075C">
              <w:rPr>
                <w:rFonts w:ascii="Arial" w:hAnsi="Arial" w:cs="Arial"/>
                <w:b/>
                <w:sz w:val="20"/>
                <w:szCs w:val="20"/>
                <w:lang w:val="lv-LV"/>
              </w:rPr>
              <w:t>Piedāvājuma kopējā summa (EUR bez PVN)</w:t>
            </w:r>
            <w:r w:rsidRPr="004C075C">
              <w:rPr>
                <w:rFonts w:ascii="Arial" w:hAnsi="Arial" w:cs="Arial"/>
                <w:b/>
                <w:sz w:val="20"/>
                <w:szCs w:val="20"/>
                <w:vertAlign w:val="superscript"/>
                <w:lang w:val="lv-LV"/>
              </w:rPr>
              <w:t>*</w:t>
            </w:r>
            <w:r w:rsidRPr="004C075C">
              <w:rPr>
                <w:rStyle w:val="Vresatsauce"/>
                <w:rFonts w:ascii="Arial" w:hAnsi="Arial" w:cs="Arial"/>
                <w:b/>
                <w:sz w:val="20"/>
                <w:szCs w:val="20"/>
                <w:lang w:val="lv-LV"/>
              </w:rPr>
              <w:footnoteReference w:id="11"/>
            </w:r>
            <w:r w:rsidRPr="004C075C">
              <w:rPr>
                <w:rFonts w:ascii="Arial" w:hAnsi="Arial" w:cs="Arial"/>
                <w:b/>
                <w:sz w:val="20"/>
                <w:szCs w:val="20"/>
                <w:lang w:val="lv-LV"/>
              </w:rPr>
              <w:t>:</w:t>
            </w:r>
          </w:p>
        </w:tc>
        <w:tc>
          <w:tcPr>
            <w:tcW w:w="3655" w:type="dxa"/>
            <w:gridSpan w:val="2"/>
            <w:shd w:val="clear" w:color="auto" w:fill="auto"/>
          </w:tcPr>
          <w:p w14:paraId="014EE907" w14:textId="77777777" w:rsidR="00F727A0" w:rsidRPr="00973E31" w:rsidRDefault="00F727A0" w:rsidP="00317CAA">
            <w:pPr>
              <w:jc w:val="center"/>
              <w:rPr>
                <w:rFonts w:ascii="Arial" w:hAnsi="Arial" w:cs="Arial"/>
                <w:color w:val="000000"/>
                <w:sz w:val="20"/>
                <w:szCs w:val="20"/>
                <w:lang w:val="lv-LV" w:eastAsia="lv-LV"/>
              </w:rPr>
            </w:pPr>
          </w:p>
        </w:tc>
      </w:tr>
    </w:tbl>
    <w:p w14:paraId="1A60B8AA" w14:textId="77777777" w:rsidR="00F727A0" w:rsidRPr="00973E31" w:rsidRDefault="00F727A0" w:rsidP="00F727A0">
      <w:pPr>
        <w:jc w:val="center"/>
        <w:rPr>
          <w:rFonts w:ascii="Arial" w:hAnsi="Arial" w:cs="Arial"/>
          <w:sz w:val="20"/>
          <w:szCs w:val="20"/>
          <w:highlight w:val="yellow"/>
          <w:lang w:val="lv-LV"/>
        </w:rPr>
      </w:pPr>
    </w:p>
    <w:p w14:paraId="0B9909F5"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piedāvā preces garantijas termiņu ______ (</w:t>
      </w:r>
      <w:r w:rsidRPr="00973E31">
        <w:rPr>
          <w:rFonts w:ascii="Arial" w:hAnsi="Arial" w:cs="Arial"/>
          <w:i/>
          <w:sz w:val="20"/>
          <w:szCs w:val="20"/>
          <w:lang w:val="lv-LV"/>
        </w:rPr>
        <w:t xml:space="preserve">nosacījums: </w:t>
      </w:r>
      <w:r w:rsidRPr="00973E31">
        <w:rPr>
          <w:rFonts w:ascii="Arial" w:hAnsi="Arial" w:cs="Arial"/>
          <w:b/>
          <w:i/>
          <w:sz w:val="20"/>
          <w:szCs w:val="20"/>
          <w:lang w:val="lv-LV"/>
        </w:rPr>
        <w:t>2 (divi)</w:t>
      </w:r>
      <w:r w:rsidRPr="00973E31">
        <w:rPr>
          <w:rFonts w:ascii="Arial" w:hAnsi="Arial" w:cs="Arial"/>
          <w:sz w:val="20"/>
          <w:szCs w:val="20"/>
          <w:lang w:val="lv-LV"/>
        </w:rPr>
        <w:t xml:space="preserve"> </w:t>
      </w:r>
      <w:r w:rsidRPr="00973E31">
        <w:rPr>
          <w:rFonts w:ascii="Arial" w:hAnsi="Arial" w:cs="Arial"/>
          <w:b/>
          <w:sz w:val="20"/>
          <w:szCs w:val="20"/>
          <w:lang w:val="lv-LV"/>
        </w:rPr>
        <w:t>gadi</w:t>
      </w:r>
      <w:r w:rsidRPr="00973E31">
        <w:rPr>
          <w:rFonts w:ascii="Arial" w:hAnsi="Arial" w:cs="Arial"/>
          <w:sz w:val="20"/>
          <w:szCs w:val="20"/>
          <w:lang w:val="lv-LV"/>
        </w:rPr>
        <w:t xml:space="preserve"> vai saskaņā ar ražotāja tehnisko dokumentāciju) no preces pieņemšanas – nodošanas dokumenta parakstīšanas dienas;</w:t>
      </w:r>
    </w:p>
    <w:p w14:paraId="091FB853" w14:textId="04EBBC0D" w:rsidR="00F727A0" w:rsidRPr="00973E31" w:rsidRDefault="00F727A0" w:rsidP="00F727A0">
      <w:pPr>
        <w:numPr>
          <w:ilvl w:val="0"/>
          <w:numId w:val="4"/>
        </w:numPr>
        <w:tabs>
          <w:tab w:val="clear" w:pos="3338"/>
          <w:tab w:val="left" w:pos="284"/>
          <w:tab w:val="left" w:pos="426"/>
        </w:tabs>
        <w:ind w:left="0" w:firstLine="0"/>
        <w:jc w:val="both"/>
        <w:rPr>
          <w:rFonts w:ascii="Arial" w:hAnsi="Arial" w:cs="Arial"/>
          <w:sz w:val="20"/>
          <w:szCs w:val="20"/>
          <w:lang w:val="lv-LV"/>
        </w:rPr>
      </w:pPr>
      <w:r w:rsidRPr="00973E31">
        <w:rPr>
          <w:rFonts w:ascii="Arial" w:hAnsi="Arial" w:cs="Arial"/>
          <w:sz w:val="20"/>
          <w:szCs w:val="20"/>
          <w:lang w:val="lv-LV"/>
        </w:rPr>
        <w:t xml:space="preserve"> piedāvā preces samaksas termiņu ______ </w:t>
      </w:r>
      <w:r w:rsidRPr="00973E31">
        <w:rPr>
          <w:rFonts w:ascii="Arial" w:hAnsi="Arial" w:cs="Arial"/>
          <w:i/>
          <w:iCs/>
          <w:sz w:val="20"/>
          <w:szCs w:val="20"/>
          <w:lang w:val="lv-LV"/>
        </w:rPr>
        <w:t>(nosacījums: ne mazāk kā 30 (trīsdesmit))</w:t>
      </w:r>
      <w:r w:rsidRPr="00973E31">
        <w:rPr>
          <w:rFonts w:ascii="Arial" w:hAnsi="Arial" w:cs="Arial"/>
          <w:sz w:val="20"/>
          <w:szCs w:val="20"/>
          <w:lang w:val="lv-LV"/>
        </w:rPr>
        <w:t xml:space="preserve"> kalendāra dienas no preces pavadzīmes parakstīšanas dienas;</w:t>
      </w:r>
    </w:p>
    <w:p w14:paraId="20EF0419" w14:textId="77777777" w:rsidR="00F727A0" w:rsidRPr="00973E31" w:rsidRDefault="00F727A0" w:rsidP="00F727A0">
      <w:pPr>
        <w:numPr>
          <w:ilvl w:val="0"/>
          <w:numId w:val="4"/>
        </w:numPr>
        <w:tabs>
          <w:tab w:val="clear" w:pos="3338"/>
          <w:tab w:val="num" w:pos="-142"/>
          <w:tab w:val="left" w:pos="426"/>
        </w:tabs>
        <w:ind w:left="0" w:firstLine="0"/>
        <w:jc w:val="both"/>
        <w:rPr>
          <w:rFonts w:ascii="Arial" w:hAnsi="Arial" w:cs="Arial"/>
          <w:sz w:val="20"/>
          <w:szCs w:val="20"/>
          <w:lang w:val="lv-LV"/>
        </w:rPr>
      </w:pPr>
      <w:r w:rsidRPr="00973E31">
        <w:rPr>
          <w:rFonts w:ascii="Arial" w:hAnsi="Arial" w:cs="Arial"/>
          <w:sz w:val="20"/>
          <w:szCs w:val="20"/>
          <w:lang w:val="lv-LV"/>
        </w:rPr>
        <w:t>apliecina, ka neatbilst nevienam no nolikuma 3.punktā minētajiem pretendentu izslēgšanas gadījumiem;</w:t>
      </w:r>
    </w:p>
    <w:p w14:paraId="0C7CF28D"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lastRenderedPageBreak/>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3071B8EE" w14:textId="77777777" w:rsidR="00F727A0" w:rsidRPr="00973E31" w:rsidRDefault="00F727A0" w:rsidP="00F727A0">
      <w:pPr>
        <w:numPr>
          <w:ilvl w:val="0"/>
          <w:numId w:val="4"/>
        </w:numPr>
        <w:tabs>
          <w:tab w:val="clear" w:pos="3338"/>
          <w:tab w:val="num" w:pos="284"/>
          <w:tab w:val="left" w:pos="426"/>
        </w:tabs>
        <w:ind w:left="0" w:firstLine="0"/>
        <w:jc w:val="both"/>
        <w:rPr>
          <w:rFonts w:ascii="Arial" w:hAnsi="Arial" w:cs="Arial"/>
          <w:sz w:val="20"/>
          <w:szCs w:val="20"/>
          <w:lang w:val="lv-LV"/>
        </w:rPr>
      </w:pPr>
      <w:r w:rsidRPr="00973E31">
        <w:rPr>
          <w:rFonts w:ascii="Arial" w:hAnsi="Arial" w:cs="Arial"/>
          <w:sz w:val="20"/>
          <w:szCs w:val="20"/>
          <w:lang w:val="lv-LV"/>
        </w:rPr>
        <w:t xml:space="preserve">apliecina, ka nolikums </w:t>
      </w:r>
      <w:r w:rsidRPr="00973E31">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15D054A9"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 xml:space="preserve">atzīst sava piedāvājuma derīguma termiņu ne mazāk kā </w:t>
      </w:r>
      <w:r w:rsidRPr="00973E31">
        <w:rPr>
          <w:rFonts w:ascii="Arial" w:hAnsi="Arial" w:cs="Arial"/>
          <w:b/>
          <w:sz w:val="20"/>
          <w:szCs w:val="20"/>
          <w:lang w:val="lv-LV"/>
        </w:rPr>
        <w:t>100 (viens simts)</w:t>
      </w:r>
      <w:r w:rsidRPr="00973E31">
        <w:rPr>
          <w:rFonts w:ascii="Arial" w:hAnsi="Arial" w:cs="Arial"/>
          <w:sz w:val="20"/>
          <w:szCs w:val="20"/>
          <w:lang w:val="lv-LV"/>
        </w:rPr>
        <w:t xml:space="preserve"> dienas no piedāvājuma atvēršanas dienas;</w:t>
      </w:r>
    </w:p>
    <w:p w14:paraId="1B173862" w14:textId="401A427E" w:rsidR="0007323E" w:rsidRPr="0007323E" w:rsidRDefault="0007323E" w:rsidP="00845B8C">
      <w:pPr>
        <w:pStyle w:val="Sarakstarindkopa"/>
        <w:numPr>
          <w:ilvl w:val="0"/>
          <w:numId w:val="4"/>
        </w:numPr>
        <w:tabs>
          <w:tab w:val="clear" w:pos="3338"/>
          <w:tab w:val="left" w:pos="284"/>
        </w:tabs>
        <w:ind w:left="0" w:firstLine="0"/>
        <w:jc w:val="both"/>
        <w:rPr>
          <w:rFonts w:ascii="Arial" w:hAnsi="Arial" w:cs="Arial"/>
          <w:strike/>
          <w:sz w:val="20"/>
          <w:szCs w:val="20"/>
          <w:lang w:val="lv-LV"/>
        </w:rPr>
      </w:pPr>
      <w:bookmarkStart w:id="11" w:name="_Hlk177480530"/>
      <w:r w:rsidRPr="00845B8C">
        <w:rPr>
          <w:rFonts w:ascii="Arial" w:hAnsi="Arial" w:cs="Arial"/>
          <w:sz w:val="20"/>
          <w:szCs w:val="20"/>
          <w:lang w:val="lv-LV"/>
        </w:rPr>
        <w:t>apliecinām</w:t>
      </w:r>
      <w:r w:rsidRPr="00845B8C">
        <w:rPr>
          <w:rStyle w:val="cf01"/>
          <w:rFonts w:ascii="Arial" w:hAnsi="Arial" w:cs="Arial"/>
          <w:color w:val="auto"/>
          <w:sz w:val="20"/>
          <w:szCs w:val="20"/>
          <w:lang w:val="lv-LV"/>
        </w:rPr>
        <w:t xml:space="preserve">, ka esam tiesīgi veikt šāda ražotāja </w:t>
      </w:r>
      <w:r w:rsidRPr="00845B8C">
        <w:rPr>
          <w:rStyle w:val="cf01"/>
          <w:rFonts w:ascii="Arial" w:hAnsi="Arial" w:cs="Arial"/>
          <w:i/>
          <w:iCs/>
          <w:color w:val="auto"/>
          <w:sz w:val="20"/>
          <w:szCs w:val="20"/>
          <w:lang w:val="lv-LV"/>
        </w:rPr>
        <w:t>___________</w:t>
      </w:r>
      <w:r w:rsidRPr="00845B8C">
        <w:rPr>
          <w:rStyle w:val="cf01"/>
          <w:rFonts w:ascii="Arial" w:hAnsi="Arial" w:cs="Arial"/>
          <w:color w:val="auto"/>
          <w:sz w:val="20"/>
          <w:szCs w:val="20"/>
          <w:lang w:val="lv-LV"/>
        </w:rPr>
        <w:t xml:space="preserve"> preču piegādi un garantējam,</w:t>
      </w:r>
      <w:r w:rsidRPr="00845B8C">
        <w:rPr>
          <w:rFonts w:ascii="Arial" w:hAnsi="Arial" w:cs="Arial"/>
          <w:sz w:val="20"/>
          <w:szCs w:val="20"/>
          <w:lang w:val="lv-LV"/>
        </w:rPr>
        <w:t xml:space="preserve"> ka prece tiks piegādāta saskaņā ar piedāvājumu un sarunu procedūras Tehnisko specifikāciju (sarunu procedūras nolikuma 3. pielikums), tā būs jauna un nebūs iepriekš lietota vai atjaunota, bez korozijas </w:t>
      </w:r>
      <w:r w:rsidRPr="0007323E">
        <w:rPr>
          <w:rFonts w:ascii="Arial" w:hAnsi="Arial" w:cs="Arial"/>
          <w:sz w:val="20"/>
          <w:szCs w:val="20"/>
          <w:lang w:val="lv-LV"/>
        </w:rPr>
        <w:t>pazīmēm un būs brīva no visa veida apgrūtinājumiem. Iesniedzam pieejamo informāciju par preču ražotāju:</w:t>
      </w:r>
      <w:bookmarkEnd w:id="11"/>
    </w:p>
    <w:tbl>
      <w:tblPr>
        <w:tblStyle w:val="Reatabula"/>
        <w:tblW w:w="0" w:type="auto"/>
        <w:tblInd w:w="284" w:type="dxa"/>
        <w:tblLook w:val="04A0" w:firstRow="1" w:lastRow="0" w:firstColumn="1" w:lastColumn="0" w:noHBand="0" w:noVBand="1"/>
      </w:tblPr>
      <w:tblGrid>
        <w:gridCol w:w="1329"/>
        <w:gridCol w:w="1200"/>
        <w:gridCol w:w="1098"/>
        <w:gridCol w:w="1606"/>
        <w:gridCol w:w="1389"/>
        <w:gridCol w:w="1683"/>
        <w:gridCol w:w="1322"/>
      </w:tblGrid>
      <w:tr w:rsidR="0007323E" w:rsidRPr="009672C9" w14:paraId="67C6EC83" w14:textId="77777777" w:rsidTr="00376FA5">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ACB2F" w14:textId="77777777" w:rsidR="0007323E" w:rsidRPr="00845B8C" w:rsidRDefault="0007323E" w:rsidP="00376FA5">
            <w:pPr>
              <w:jc w:val="center"/>
              <w:rPr>
                <w:rFonts w:ascii="Arial" w:hAnsi="Arial" w:cs="Arial"/>
                <w:b/>
                <w:sz w:val="20"/>
                <w:szCs w:val="16"/>
                <w:lang w:val="lv-LV"/>
              </w:rPr>
            </w:pPr>
            <w:bookmarkStart w:id="12" w:name="_Hlk177480501"/>
            <w:r w:rsidRPr="00845B8C">
              <w:rPr>
                <w:rFonts w:ascii="Arial" w:hAnsi="Arial" w:cs="Arial"/>
                <w:b/>
                <w:sz w:val="20"/>
                <w:szCs w:val="16"/>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1C422"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 xml:space="preserve">Ražotāja </w:t>
            </w:r>
            <w:proofErr w:type="spellStart"/>
            <w:r w:rsidRPr="00845B8C">
              <w:rPr>
                <w:rFonts w:ascii="Arial" w:hAnsi="Arial" w:cs="Arial"/>
                <w:b/>
                <w:sz w:val="20"/>
                <w:szCs w:val="16"/>
                <w:lang w:val="lv-LV"/>
              </w:rPr>
              <w:t>reģ</w:t>
            </w:r>
            <w:proofErr w:type="spellEnd"/>
            <w:r w:rsidRPr="00845B8C">
              <w:rPr>
                <w:rFonts w:ascii="Arial" w:hAnsi="Arial" w:cs="Arial"/>
                <w:b/>
                <w:sz w:val="20"/>
                <w:szCs w:val="16"/>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E2213"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DDE97"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0F65C"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80767"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0EE68" w14:textId="77777777" w:rsidR="0007323E" w:rsidRPr="00845B8C" w:rsidRDefault="0007323E" w:rsidP="00376FA5">
            <w:pPr>
              <w:jc w:val="center"/>
              <w:rPr>
                <w:rFonts w:ascii="Arial" w:hAnsi="Arial" w:cs="Arial"/>
                <w:b/>
                <w:sz w:val="20"/>
                <w:szCs w:val="16"/>
                <w:lang w:val="lv-LV"/>
              </w:rPr>
            </w:pPr>
            <w:r w:rsidRPr="00845B8C">
              <w:rPr>
                <w:rFonts w:ascii="Arial" w:hAnsi="Arial" w:cs="Arial"/>
                <w:b/>
                <w:sz w:val="20"/>
                <w:szCs w:val="16"/>
                <w:lang w:val="lv-LV"/>
              </w:rPr>
              <w:t>Ražotāja mājas lapa</w:t>
            </w:r>
          </w:p>
        </w:tc>
      </w:tr>
      <w:tr w:rsidR="0007323E" w:rsidRPr="009672C9" w14:paraId="5A8BCAB1" w14:textId="77777777" w:rsidTr="00376FA5">
        <w:tc>
          <w:tcPr>
            <w:tcW w:w="1329" w:type="dxa"/>
            <w:tcBorders>
              <w:top w:val="single" w:sz="4" w:space="0" w:color="auto"/>
              <w:left w:val="single" w:sz="4" w:space="0" w:color="auto"/>
              <w:bottom w:val="single" w:sz="4" w:space="0" w:color="auto"/>
              <w:right w:val="single" w:sz="4" w:space="0" w:color="auto"/>
            </w:tcBorders>
          </w:tcPr>
          <w:p w14:paraId="556C4A89"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262" w:type="dxa"/>
            <w:tcBorders>
              <w:top w:val="single" w:sz="4" w:space="0" w:color="auto"/>
              <w:left w:val="single" w:sz="4" w:space="0" w:color="auto"/>
              <w:bottom w:val="single" w:sz="4" w:space="0" w:color="auto"/>
              <w:right w:val="single" w:sz="4" w:space="0" w:color="auto"/>
            </w:tcBorders>
          </w:tcPr>
          <w:p w14:paraId="367447A8"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120" w:type="dxa"/>
            <w:tcBorders>
              <w:top w:val="single" w:sz="4" w:space="0" w:color="auto"/>
              <w:left w:val="single" w:sz="4" w:space="0" w:color="auto"/>
              <w:bottom w:val="single" w:sz="4" w:space="0" w:color="auto"/>
              <w:right w:val="single" w:sz="4" w:space="0" w:color="auto"/>
            </w:tcBorders>
          </w:tcPr>
          <w:p w14:paraId="25EDC25D"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387" w:type="dxa"/>
            <w:tcBorders>
              <w:top w:val="single" w:sz="4" w:space="0" w:color="auto"/>
              <w:left w:val="single" w:sz="4" w:space="0" w:color="auto"/>
              <w:bottom w:val="single" w:sz="4" w:space="0" w:color="auto"/>
              <w:right w:val="single" w:sz="4" w:space="0" w:color="auto"/>
            </w:tcBorders>
          </w:tcPr>
          <w:p w14:paraId="2D462475"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527" w:type="dxa"/>
            <w:tcBorders>
              <w:top w:val="single" w:sz="4" w:space="0" w:color="auto"/>
              <w:left w:val="single" w:sz="4" w:space="0" w:color="auto"/>
              <w:bottom w:val="single" w:sz="4" w:space="0" w:color="auto"/>
              <w:right w:val="single" w:sz="4" w:space="0" w:color="auto"/>
            </w:tcBorders>
          </w:tcPr>
          <w:p w14:paraId="76F15898"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572" w:type="dxa"/>
            <w:tcBorders>
              <w:top w:val="single" w:sz="4" w:space="0" w:color="auto"/>
              <w:left w:val="single" w:sz="4" w:space="0" w:color="auto"/>
              <w:bottom w:val="single" w:sz="4" w:space="0" w:color="auto"/>
              <w:right w:val="single" w:sz="4" w:space="0" w:color="auto"/>
            </w:tcBorders>
          </w:tcPr>
          <w:p w14:paraId="23E0B2FC" w14:textId="77777777" w:rsidR="0007323E" w:rsidRPr="00845B8C" w:rsidRDefault="0007323E" w:rsidP="00376FA5">
            <w:pPr>
              <w:tabs>
                <w:tab w:val="left" w:pos="284"/>
                <w:tab w:val="num" w:pos="3338"/>
              </w:tabs>
              <w:jc w:val="both"/>
              <w:rPr>
                <w:rFonts w:ascii="Arial" w:hAnsi="Arial" w:cs="Arial"/>
                <w:sz w:val="20"/>
                <w:szCs w:val="16"/>
                <w:lang w:val="lv-LV"/>
              </w:rPr>
            </w:pPr>
          </w:p>
        </w:tc>
        <w:tc>
          <w:tcPr>
            <w:tcW w:w="1430" w:type="dxa"/>
            <w:tcBorders>
              <w:top w:val="single" w:sz="4" w:space="0" w:color="auto"/>
              <w:left w:val="single" w:sz="4" w:space="0" w:color="auto"/>
              <w:bottom w:val="single" w:sz="4" w:space="0" w:color="auto"/>
              <w:right w:val="single" w:sz="4" w:space="0" w:color="auto"/>
            </w:tcBorders>
          </w:tcPr>
          <w:p w14:paraId="7E3F3972" w14:textId="77777777" w:rsidR="0007323E" w:rsidRPr="00845B8C" w:rsidRDefault="0007323E" w:rsidP="00376FA5">
            <w:pPr>
              <w:tabs>
                <w:tab w:val="left" w:pos="284"/>
                <w:tab w:val="num" w:pos="3338"/>
              </w:tabs>
              <w:jc w:val="both"/>
              <w:rPr>
                <w:rFonts w:ascii="Arial" w:hAnsi="Arial" w:cs="Arial"/>
                <w:sz w:val="20"/>
                <w:szCs w:val="16"/>
                <w:lang w:val="lv-LV"/>
              </w:rPr>
            </w:pPr>
          </w:p>
        </w:tc>
      </w:tr>
      <w:tr w:rsidR="0007323E" w:rsidRPr="009672C9" w14:paraId="7E3B2754" w14:textId="77777777" w:rsidTr="00376FA5">
        <w:tc>
          <w:tcPr>
            <w:tcW w:w="1329" w:type="dxa"/>
            <w:tcBorders>
              <w:top w:val="single" w:sz="4" w:space="0" w:color="auto"/>
              <w:left w:val="single" w:sz="4" w:space="0" w:color="auto"/>
              <w:bottom w:val="single" w:sz="4" w:space="0" w:color="auto"/>
              <w:right w:val="single" w:sz="4" w:space="0" w:color="auto"/>
            </w:tcBorders>
          </w:tcPr>
          <w:p w14:paraId="3FEBC0F1" w14:textId="77777777" w:rsidR="0007323E" w:rsidRPr="009672C9" w:rsidRDefault="0007323E" w:rsidP="00376FA5">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5255B2D2" w14:textId="77777777" w:rsidR="0007323E" w:rsidRPr="009672C9" w:rsidRDefault="0007323E" w:rsidP="00376FA5">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3CB9F0E4" w14:textId="77777777" w:rsidR="0007323E" w:rsidRPr="009672C9" w:rsidRDefault="0007323E" w:rsidP="00376FA5">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445B230F" w14:textId="77777777" w:rsidR="0007323E" w:rsidRPr="009672C9" w:rsidRDefault="0007323E" w:rsidP="00376FA5">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775CD42E" w14:textId="77777777" w:rsidR="0007323E" w:rsidRPr="009672C9" w:rsidRDefault="0007323E" w:rsidP="00376FA5">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3F44F1D5" w14:textId="77777777" w:rsidR="0007323E" w:rsidRPr="009672C9" w:rsidRDefault="0007323E" w:rsidP="00376FA5">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52FE3B70" w14:textId="77777777" w:rsidR="0007323E" w:rsidRPr="009672C9" w:rsidRDefault="0007323E" w:rsidP="00376FA5">
            <w:pPr>
              <w:tabs>
                <w:tab w:val="left" w:pos="284"/>
                <w:tab w:val="num" w:pos="3338"/>
              </w:tabs>
              <w:jc w:val="both"/>
              <w:rPr>
                <w:rFonts w:ascii="Arial" w:hAnsi="Arial" w:cs="Arial"/>
                <w:szCs w:val="20"/>
                <w:lang w:val="lv-LV"/>
              </w:rPr>
            </w:pPr>
          </w:p>
        </w:tc>
        <w:bookmarkEnd w:id="12"/>
      </w:tr>
    </w:tbl>
    <w:p w14:paraId="38F6AD7C"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apliecina, ka preces iepakojums ir atbilstošs preces veidam, lai nodrošinātu preces kvalitātes saglabāšanu tās transportēšanas un glabāšanas laikā;</w:t>
      </w:r>
    </w:p>
    <w:p w14:paraId="6A6A3C7F" w14:textId="63B7104F" w:rsidR="00F727A0" w:rsidRPr="00973E31" w:rsidRDefault="00F727A0" w:rsidP="00F727A0">
      <w:pPr>
        <w:numPr>
          <w:ilvl w:val="0"/>
          <w:numId w:val="4"/>
        </w:numPr>
        <w:tabs>
          <w:tab w:val="clear" w:pos="3338"/>
          <w:tab w:val="left" w:pos="426"/>
          <w:tab w:val="num" w:pos="502"/>
        </w:tabs>
        <w:ind w:left="0" w:firstLine="0"/>
        <w:jc w:val="both"/>
        <w:rPr>
          <w:rFonts w:ascii="Arial" w:hAnsi="Arial" w:cs="Arial"/>
          <w:strike/>
          <w:sz w:val="20"/>
          <w:szCs w:val="20"/>
          <w:lang w:val="lv-LV"/>
        </w:rPr>
      </w:pPr>
      <w:r w:rsidRPr="00973E31">
        <w:rPr>
          <w:rFonts w:ascii="Arial" w:hAnsi="Arial" w:cs="Arial"/>
          <w:sz w:val="20"/>
          <w:szCs w:val="20"/>
          <w:lang w:val="lv-LV"/>
        </w:rPr>
        <w:t xml:space="preserve">garantē, ka visā līguma izpildes laikā nodrošinās preces piegādi ______________ kalendāra dienu laikā </w:t>
      </w:r>
      <w:r w:rsidRPr="00973E31">
        <w:rPr>
          <w:rFonts w:ascii="Arial" w:hAnsi="Arial" w:cs="Arial"/>
          <w:i/>
          <w:iCs/>
          <w:sz w:val="20"/>
          <w:szCs w:val="20"/>
          <w:lang w:val="lv-LV"/>
        </w:rPr>
        <w:t>(aizpilda pretendents, ievērojot nolikuma 2.5.1.punktu)</w:t>
      </w:r>
      <w:r w:rsidRPr="00973E31">
        <w:rPr>
          <w:rFonts w:ascii="Arial" w:hAnsi="Arial" w:cs="Arial"/>
          <w:sz w:val="20"/>
          <w:szCs w:val="20"/>
          <w:lang w:val="lv-LV"/>
        </w:rPr>
        <w:t>;</w:t>
      </w:r>
    </w:p>
    <w:p w14:paraId="089FB4CC"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apliecina, ka kopā ar piegādājamo preci tiks iesniegti preces kvalitāti apliecinoši dokumenti - ražotāja izdots preces atbilstības sertifikāts, kvalitātes sertifikāts un/vai pase un piegādātāja atbilstības deklarācija (oriģināli)</w:t>
      </w:r>
      <w:r w:rsidRPr="00973E31" w:rsidDel="007D6155">
        <w:rPr>
          <w:rFonts w:ascii="Arial" w:hAnsi="Arial" w:cs="Arial"/>
          <w:sz w:val="20"/>
          <w:szCs w:val="20"/>
          <w:lang w:val="lv-LV"/>
        </w:rPr>
        <w:t xml:space="preserve"> </w:t>
      </w:r>
      <w:r w:rsidRPr="00973E31">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71E7B5B9" w14:textId="77777777" w:rsidR="00F727A0" w:rsidRPr="00973E31" w:rsidRDefault="00F727A0" w:rsidP="00F727A0">
      <w:pPr>
        <w:numPr>
          <w:ilvl w:val="0"/>
          <w:numId w:val="4"/>
        </w:numPr>
        <w:tabs>
          <w:tab w:val="clear" w:pos="3338"/>
          <w:tab w:val="left" w:pos="426"/>
        </w:tabs>
        <w:ind w:left="0" w:firstLine="0"/>
        <w:jc w:val="both"/>
        <w:rPr>
          <w:rFonts w:ascii="Arial" w:hAnsi="Arial" w:cs="Arial"/>
          <w:sz w:val="20"/>
          <w:szCs w:val="20"/>
          <w:lang w:val="lv-LV"/>
        </w:rPr>
      </w:pPr>
      <w:r w:rsidRPr="00973E31">
        <w:rPr>
          <w:rFonts w:ascii="Arial" w:hAnsi="Arial" w:cs="Arial"/>
          <w:sz w:val="20"/>
          <w:szCs w:val="20"/>
          <w:lang w:val="lv-LV"/>
        </w:rPr>
        <w:t xml:space="preserve">apliecina, ka piedāvājuma kopējā summā ir iekļautas pilnīgi visas izmaksas, kas saistītas ar preces piegādi, </w:t>
      </w:r>
      <w:bookmarkStart w:id="13" w:name="_Hlk145946332"/>
      <w:r w:rsidRPr="00973E31">
        <w:rPr>
          <w:rFonts w:ascii="Arial" w:hAnsi="Arial" w:cs="Arial"/>
          <w:sz w:val="20"/>
          <w:szCs w:val="20"/>
          <w:lang w:val="lv-LV"/>
        </w:rPr>
        <w:t xml:space="preserve">t.sk., </w:t>
      </w:r>
      <w:r w:rsidRPr="00973E31">
        <w:rPr>
          <w:rFonts w:ascii="Arial" w:hAnsi="Arial" w:cs="Arial"/>
          <w:color w:val="212529"/>
          <w:sz w:val="20"/>
          <w:szCs w:val="20"/>
          <w:shd w:val="clear" w:color="auto" w:fill="FFFFFF"/>
          <w:lang w:val="lv-LV"/>
        </w:rPr>
        <w:t>preces cena</w:t>
      </w:r>
      <w:r w:rsidRPr="00973E31">
        <w:rPr>
          <w:rFonts w:ascii="Arial" w:hAnsi="Arial" w:cs="Arial"/>
          <w:sz w:val="20"/>
          <w:szCs w:val="20"/>
          <w:lang w:val="lv-LV"/>
        </w:rPr>
        <w:t>, transportēšanas</w:t>
      </w:r>
      <w:r w:rsidRPr="00973E31">
        <w:rPr>
          <w:rFonts w:ascii="Arial" w:hAnsi="Arial" w:cs="Arial"/>
          <w:color w:val="000000"/>
          <w:sz w:val="20"/>
          <w:szCs w:val="20"/>
          <w:lang w:val="lv-LV"/>
        </w:rPr>
        <w:t xml:space="preserve"> izmaksas līdz preces piegādes vietai, preces pārkraušanas un izkraušanas izmaksas</w:t>
      </w:r>
      <w:r w:rsidRPr="00973E31">
        <w:rPr>
          <w:rFonts w:ascii="Arial" w:hAnsi="Arial" w:cs="Arial"/>
          <w:sz w:val="20"/>
          <w:szCs w:val="20"/>
          <w:lang w:val="lv-LV"/>
        </w:rPr>
        <w:t>, personāla un administratīvās izmaksas, sociālais u.c. nodokļi (izņemot PVN) saskaņā ar Latvijas Republikas tiesību aktiem, pieskaitāmās izmaksas, ar peļņu un riska faktoriem saistītās izmaksas, neparedzamie izdevumi u.tml.</w:t>
      </w:r>
      <w:bookmarkEnd w:id="13"/>
      <w:r w:rsidRPr="00973E31">
        <w:rPr>
          <w:rFonts w:ascii="Arial" w:hAnsi="Arial" w:cs="Arial"/>
          <w:sz w:val="20"/>
          <w:szCs w:val="20"/>
          <w:lang w:val="lv-LV"/>
        </w:rPr>
        <w:t>;</w:t>
      </w:r>
    </w:p>
    <w:p w14:paraId="61335C36" w14:textId="77777777" w:rsidR="00F727A0" w:rsidRPr="00973E31" w:rsidRDefault="00F727A0" w:rsidP="00F727A0">
      <w:pPr>
        <w:numPr>
          <w:ilvl w:val="0"/>
          <w:numId w:val="4"/>
        </w:numPr>
        <w:tabs>
          <w:tab w:val="clear" w:pos="3338"/>
          <w:tab w:val="left" w:pos="426"/>
        </w:tabs>
        <w:ind w:left="0" w:right="46" w:firstLine="0"/>
        <w:jc w:val="both"/>
        <w:rPr>
          <w:rFonts w:ascii="Arial" w:hAnsi="Arial" w:cs="Arial"/>
          <w:sz w:val="20"/>
          <w:szCs w:val="20"/>
          <w:lang w:val="lv-LV"/>
        </w:rPr>
      </w:pPr>
      <w:r w:rsidRPr="00973E31">
        <w:rPr>
          <w:rFonts w:ascii="Arial" w:hAnsi="Arial" w:cs="Arial"/>
          <w:sz w:val="20"/>
          <w:szCs w:val="20"/>
          <w:lang w:val="lv-LV"/>
        </w:rPr>
        <w:t xml:space="preserve">apliecina, ka līguma nodrošinājuma nosacījumi ir saprotami un </w:t>
      </w:r>
      <w:r w:rsidRPr="00973E31">
        <w:rPr>
          <w:rFonts w:ascii="Arial" w:hAnsi="Arial" w:cs="Arial"/>
          <w:sz w:val="20"/>
          <w:szCs w:val="20"/>
          <w:lang w:val="lv-LV" w:eastAsia="lv-LV"/>
        </w:rPr>
        <w:t xml:space="preserve">līguma slēgšanas tiesību piešķiršanas gadījumā </w:t>
      </w:r>
      <w:r w:rsidRPr="00973E31">
        <w:rPr>
          <w:rFonts w:ascii="Arial" w:hAnsi="Arial" w:cs="Arial"/>
          <w:sz w:val="20"/>
          <w:szCs w:val="20"/>
          <w:lang w:val="lv-LV"/>
        </w:rPr>
        <w:t>10 (desmit) darba dienu laikā pēc iepirkuma līguma noslēgšanas pircējam tiks iesniegts (iemaksāts pasūtītāja bankas kontā) nolikuma prasībām atbilstoši noformēts līguma nodrošinājums 3% (trīs procentu) apmērā no līguma summas (bez PVN);</w:t>
      </w:r>
    </w:p>
    <w:p w14:paraId="0A6573F0" w14:textId="77777777" w:rsidR="00F727A0" w:rsidRPr="00973E31" w:rsidRDefault="00F727A0" w:rsidP="00F727A0">
      <w:pPr>
        <w:numPr>
          <w:ilvl w:val="0"/>
          <w:numId w:val="4"/>
        </w:numPr>
        <w:tabs>
          <w:tab w:val="clear" w:pos="3338"/>
          <w:tab w:val="left" w:pos="426"/>
        </w:tabs>
        <w:ind w:left="0" w:right="46" w:firstLine="0"/>
        <w:jc w:val="both"/>
        <w:rPr>
          <w:rFonts w:ascii="Arial" w:hAnsi="Arial" w:cs="Arial"/>
          <w:sz w:val="20"/>
          <w:szCs w:val="20"/>
          <w:lang w:val="lv-LV"/>
        </w:rPr>
      </w:pPr>
      <w:r w:rsidRPr="00973E31">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973E31">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973E31">
        <w:rPr>
          <w:rFonts w:ascii="Arial" w:hAnsi="Arial" w:cs="Arial"/>
          <w:sz w:val="20"/>
          <w:szCs w:val="20"/>
          <w:lang w:val="lv-LV"/>
        </w:rPr>
        <w:t>;</w:t>
      </w:r>
    </w:p>
    <w:p w14:paraId="711D7C60" w14:textId="691E2BCF" w:rsidR="00F727A0" w:rsidRPr="00973E31" w:rsidRDefault="00F727A0" w:rsidP="00F727A0">
      <w:pPr>
        <w:numPr>
          <w:ilvl w:val="0"/>
          <w:numId w:val="4"/>
        </w:numPr>
        <w:tabs>
          <w:tab w:val="clear" w:pos="3338"/>
          <w:tab w:val="left" w:pos="426"/>
        </w:tabs>
        <w:ind w:left="0" w:right="46" w:firstLine="0"/>
        <w:jc w:val="both"/>
        <w:rPr>
          <w:rFonts w:ascii="Arial" w:hAnsi="Arial" w:cs="Arial"/>
          <w:sz w:val="20"/>
          <w:szCs w:val="20"/>
          <w:lang w:val="lv-LV"/>
        </w:rPr>
      </w:pPr>
      <w:r w:rsidRPr="00973E31">
        <w:rPr>
          <w:rFonts w:ascii="Arial" w:hAnsi="Arial" w:cs="Arial"/>
          <w:sz w:val="20"/>
          <w:szCs w:val="20"/>
          <w:lang w:val="lv-LV"/>
        </w:rPr>
        <w:t>apliecina</w:t>
      </w:r>
      <w:r w:rsidRPr="00973E31">
        <w:rPr>
          <w:rFonts w:ascii="Arial" w:hAnsi="Arial" w:cs="Arial"/>
          <w:i/>
          <w:iCs/>
          <w:sz w:val="20"/>
          <w:szCs w:val="20"/>
          <w:lang w:val="lv-LV"/>
        </w:rPr>
        <w:t xml:space="preserve">, </w:t>
      </w:r>
      <w:r w:rsidRPr="00973E31">
        <w:rPr>
          <w:rFonts w:ascii="Arial" w:hAnsi="Arial" w:cs="Arial"/>
          <w:sz w:val="20"/>
          <w:szCs w:val="20"/>
          <w:lang w:val="lv-LV"/>
        </w:rPr>
        <w:t xml:space="preserve">ka </w:t>
      </w:r>
      <w:r w:rsidR="00C91ADB" w:rsidRPr="00973E31">
        <w:rPr>
          <w:rFonts w:ascii="Arial" w:hAnsi="Arial" w:cs="Arial"/>
          <w:sz w:val="20"/>
          <w:szCs w:val="20"/>
          <w:lang w:val="lv-LV"/>
        </w:rPr>
        <w:t>pretendents</w:t>
      </w:r>
      <w:r w:rsidR="00C91ADB">
        <w:rPr>
          <w:rFonts w:ascii="Arial" w:hAnsi="Arial" w:cs="Arial"/>
          <w:sz w:val="20"/>
          <w:szCs w:val="20"/>
          <w:lang w:val="lv-LV"/>
        </w:rPr>
        <w:t xml:space="preserve">, ka arī pēc pienācīgas pārbaudes </w:t>
      </w:r>
      <w:r w:rsidRPr="00973E31">
        <w:rPr>
          <w:rFonts w:ascii="Arial" w:hAnsi="Arial" w:cs="Arial"/>
          <w:sz w:val="20"/>
          <w:szCs w:val="20"/>
          <w:lang w:val="lv-LV"/>
        </w:rPr>
        <w:t>iepirkuma priekšmets vai</w:t>
      </w:r>
      <w:r w:rsidRPr="00973E31">
        <w:rPr>
          <w:rFonts w:ascii="Arial" w:hAnsi="Arial" w:cs="Arial"/>
          <w:color w:val="333333"/>
          <w:sz w:val="20"/>
          <w:szCs w:val="20"/>
          <w:lang w:val="lv-LV" w:eastAsia="en-GB"/>
        </w:rPr>
        <w:t xml:space="preserve"> tā piegādes ķēdes dalībnieki</w:t>
      </w:r>
      <w:r w:rsidRPr="00973E31">
        <w:rPr>
          <w:rFonts w:ascii="Arial" w:hAnsi="Arial" w:cs="Arial"/>
          <w:sz w:val="20"/>
          <w:szCs w:val="20"/>
          <w:lang w:val="lv-LV"/>
        </w:rPr>
        <w:t xml:space="preserve"> nav iekļauti un uz tiem nav attiecināmas starptautiskās vai nacionālās sankcijas</w:t>
      </w:r>
      <w:r w:rsidRPr="00973E31">
        <w:rPr>
          <w:rFonts w:ascii="Arial" w:hAnsi="Arial" w:cs="Arial"/>
          <w:i/>
          <w:iCs/>
          <w:sz w:val="20"/>
          <w:szCs w:val="20"/>
          <w:lang w:val="lv-LV"/>
        </w:rPr>
        <w:t xml:space="preserve"> </w:t>
      </w:r>
      <w:r w:rsidRPr="00973E31">
        <w:rPr>
          <w:rFonts w:ascii="Arial" w:hAnsi="Arial" w:cs="Arial"/>
          <w:sz w:val="20"/>
          <w:szCs w:val="20"/>
          <w:lang w:val="lv-LV"/>
        </w:rPr>
        <w:t>atbilstoši</w:t>
      </w:r>
      <w:r w:rsidRPr="00973E31">
        <w:rPr>
          <w:rFonts w:ascii="Arial" w:hAnsi="Arial" w:cs="Arial"/>
          <w:sz w:val="20"/>
          <w:szCs w:val="20"/>
          <w:lang w:val="lv-LV" w:eastAsia="x-none"/>
        </w:rPr>
        <w:t xml:space="preserve"> Eiropas Savienības tiesību aktos un Latvijas Republikas nacionālajos tiesību aktos norādītajam</w:t>
      </w:r>
      <w:r w:rsidRPr="00973E31">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 A</w:t>
      </w:r>
      <w:r w:rsidRPr="00973E31">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973E31">
        <w:rPr>
          <w:rFonts w:ascii="Arial" w:hAnsi="Arial" w:cs="Arial"/>
          <w:sz w:val="20"/>
          <w:szCs w:val="20"/>
          <w:lang w:val="lv-LV" w:eastAsia="lv-LV"/>
        </w:rPr>
        <w:t>;</w:t>
      </w:r>
    </w:p>
    <w:p w14:paraId="133965F0" w14:textId="77777777" w:rsidR="00F727A0" w:rsidRPr="00973E31" w:rsidRDefault="00F727A0" w:rsidP="00F727A0">
      <w:pPr>
        <w:numPr>
          <w:ilvl w:val="0"/>
          <w:numId w:val="4"/>
        </w:numPr>
        <w:tabs>
          <w:tab w:val="clear" w:pos="3338"/>
          <w:tab w:val="left" w:pos="426"/>
        </w:tabs>
        <w:ind w:left="0" w:right="46" w:firstLine="0"/>
        <w:jc w:val="both"/>
        <w:rPr>
          <w:rFonts w:ascii="Arial" w:hAnsi="Arial" w:cs="Arial"/>
          <w:sz w:val="20"/>
          <w:szCs w:val="20"/>
          <w:lang w:val="lv-LV"/>
        </w:rPr>
      </w:pPr>
      <w:r w:rsidRPr="00973E31">
        <w:rPr>
          <w:rFonts w:ascii="Arial" w:hAnsi="Arial" w:cs="Arial"/>
          <w:sz w:val="20"/>
          <w:szCs w:val="20"/>
          <w:lang w:val="lv-LV"/>
        </w:rPr>
        <w:t xml:space="preserve">apliecina, ka ir iepazinies ar </w:t>
      </w:r>
      <w:r w:rsidRPr="00973E31">
        <w:rPr>
          <w:rFonts w:ascii="Arial" w:hAnsi="Arial" w:cs="Arial"/>
          <w:color w:val="222222"/>
          <w:sz w:val="20"/>
          <w:szCs w:val="20"/>
          <w:lang w:val="lv-LV"/>
        </w:rPr>
        <w:t>„</w:t>
      </w:r>
      <w:r w:rsidRPr="00973E31">
        <w:rPr>
          <w:rFonts w:ascii="Arial" w:hAnsi="Arial" w:cs="Arial"/>
          <w:sz w:val="20"/>
          <w:szCs w:val="20"/>
          <w:lang w:val="lv-LV"/>
        </w:rPr>
        <w:t xml:space="preserve">Latvijas dzelzceļš” koncerna mājas lapā </w:t>
      </w:r>
      <w:r w:rsidRPr="00973E31">
        <w:rPr>
          <w:rFonts w:ascii="Arial" w:hAnsi="Arial" w:cs="Arial"/>
          <w:i/>
          <w:sz w:val="20"/>
          <w:szCs w:val="20"/>
          <w:lang w:val="lv-LV"/>
        </w:rPr>
        <w:t>www.ldz.lv</w:t>
      </w:r>
      <w:r w:rsidRPr="00973E31">
        <w:rPr>
          <w:rFonts w:ascii="Arial" w:hAnsi="Arial" w:cs="Arial"/>
          <w:sz w:val="20"/>
          <w:szCs w:val="20"/>
          <w:lang w:val="lv-LV"/>
        </w:rPr>
        <w:t xml:space="preserve"> publicētajiem </w:t>
      </w:r>
      <w:r w:rsidRPr="00973E31">
        <w:rPr>
          <w:rFonts w:ascii="Arial" w:hAnsi="Arial" w:cs="Arial"/>
          <w:color w:val="222222"/>
          <w:sz w:val="20"/>
          <w:szCs w:val="20"/>
          <w:lang w:val="lv-LV"/>
        </w:rPr>
        <w:t>„</w:t>
      </w:r>
      <w:r w:rsidRPr="00973E31">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1C0873CB" w14:textId="77777777" w:rsidR="00F727A0" w:rsidRPr="00973E31" w:rsidRDefault="00F727A0" w:rsidP="00F727A0">
      <w:pPr>
        <w:numPr>
          <w:ilvl w:val="0"/>
          <w:numId w:val="4"/>
        </w:numPr>
        <w:tabs>
          <w:tab w:val="clear" w:pos="3338"/>
          <w:tab w:val="left" w:pos="426"/>
        </w:tabs>
        <w:ind w:left="0" w:right="46" w:firstLine="0"/>
        <w:jc w:val="both"/>
        <w:rPr>
          <w:rFonts w:ascii="Arial" w:hAnsi="Arial" w:cs="Arial"/>
          <w:sz w:val="20"/>
          <w:szCs w:val="20"/>
          <w:lang w:val="lv-LV"/>
        </w:rPr>
      </w:pPr>
      <w:r w:rsidRPr="00973E31">
        <w:rPr>
          <w:rFonts w:ascii="Arial" w:hAnsi="Arial" w:cs="Arial"/>
          <w:sz w:val="20"/>
          <w:szCs w:val="20"/>
          <w:lang w:val="lv-LV"/>
        </w:rPr>
        <w:t>apliecina, ka visi pieteikumam pievienotie dokumenti un informācija ir šī pieteikuma un piedāvājuma neatņemama sastāvdaļa.</w:t>
      </w:r>
    </w:p>
    <w:p w14:paraId="0B4EF0CA" w14:textId="77777777" w:rsidR="00F727A0" w:rsidRPr="00973E31" w:rsidRDefault="00F727A0" w:rsidP="00F727A0">
      <w:pPr>
        <w:numPr>
          <w:ilvl w:val="0"/>
          <w:numId w:val="4"/>
        </w:numPr>
        <w:tabs>
          <w:tab w:val="left" w:pos="426"/>
        </w:tabs>
        <w:ind w:left="0" w:firstLine="0"/>
        <w:jc w:val="both"/>
        <w:rPr>
          <w:rFonts w:ascii="Arial" w:hAnsi="Arial" w:cs="Arial"/>
          <w:sz w:val="20"/>
          <w:szCs w:val="20"/>
          <w:lang w:val="lv-LV"/>
        </w:rPr>
      </w:pPr>
      <w:r w:rsidRPr="00973E31">
        <w:rPr>
          <w:rFonts w:ascii="Arial" w:hAnsi="Arial" w:cs="Arial"/>
          <w:sz w:val="20"/>
          <w:szCs w:val="20"/>
          <w:lang w:val="lv-LV"/>
        </w:rPr>
        <w:t>garantē, ka visas sniegtās ziņas ir patiesas.</w:t>
      </w:r>
    </w:p>
    <w:p w14:paraId="1032C734" w14:textId="1025D494" w:rsidR="0007323E" w:rsidRPr="00845B8C" w:rsidRDefault="0007323E" w:rsidP="00845B8C">
      <w:pPr>
        <w:tabs>
          <w:tab w:val="left" w:pos="0"/>
          <w:tab w:val="center" w:pos="4153"/>
          <w:tab w:val="right" w:pos="8306"/>
        </w:tabs>
        <w:rPr>
          <w:rFonts w:ascii="Arial" w:hAnsi="Arial" w:cs="Arial"/>
          <w:sz w:val="20"/>
          <w:szCs w:val="20"/>
          <w:lang w:val="pt-BR"/>
        </w:rPr>
      </w:pPr>
      <w:r w:rsidRPr="007A4946">
        <w:rPr>
          <w:rFonts w:ascii="Arial" w:hAnsi="Arial" w:cs="Arial"/>
          <w:b/>
          <w:bCs/>
          <w:sz w:val="20"/>
          <w:szCs w:val="20"/>
          <w:lang w:val="pt-BR"/>
        </w:rPr>
        <w:t>20.</w:t>
      </w:r>
      <w:r w:rsidR="00F727A0" w:rsidRPr="00845B8C">
        <w:rPr>
          <w:rFonts w:ascii="Arial" w:hAnsi="Arial" w:cs="Arial"/>
          <w:sz w:val="20"/>
          <w:szCs w:val="20"/>
          <w:lang w:val="pt-BR"/>
        </w:rPr>
        <w:t>Pretendenta rekvizīti</w:t>
      </w:r>
      <w:r w:rsidRPr="00845B8C">
        <w:rPr>
          <w:rFonts w:ascii="Arial" w:hAnsi="Arial" w:cs="Arial"/>
          <w:sz w:val="20"/>
          <w:szCs w:val="20"/>
          <w:lang w:val="pt-BR"/>
        </w:rPr>
        <w:t>:</w:t>
      </w:r>
    </w:p>
    <w:p w14:paraId="5B32A4D3" w14:textId="77777777" w:rsidR="0007323E" w:rsidRPr="00CC7E5B" w:rsidRDefault="0007323E" w:rsidP="0007323E">
      <w:pPr>
        <w:pStyle w:val="Sarakstarindkopa"/>
        <w:tabs>
          <w:tab w:val="lef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07323E" w:rsidRPr="00CC7E5B" w14:paraId="54520375" w14:textId="77777777" w:rsidTr="00376FA5">
        <w:trPr>
          <w:trHeight w:val="292"/>
        </w:trPr>
        <w:tc>
          <w:tcPr>
            <w:tcW w:w="4298" w:type="dxa"/>
            <w:tcBorders>
              <w:top w:val="single" w:sz="4" w:space="0" w:color="auto"/>
              <w:left w:val="single" w:sz="4" w:space="0" w:color="auto"/>
              <w:bottom w:val="single" w:sz="4" w:space="0" w:color="auto"/>
              <w:right w:val="single" w:sz="4" w:space="0" w:color="auto"/>
            </w:tcBorders>
            <w:hideMark/>
          </w:tcPr>
          <w:p w14:paraId="40EA2824"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7212BFB9"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0ACD51EA"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695B8508"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770B6276"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728F1AC5"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01CC3A08"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12DAE4FB"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16027C85"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702E123"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4483F95F"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7A4946" w:rsidRPr="00CC7E5B" w14:paraId="1EDDB8BD"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tcPr>
          <w:p w14:paraId="69D3F7AE" w14:textId="00022D60" w:rsidR="007A4946" w:rsidRPr="00CC7E5B" w:rsidRDefault="007A4946" w:rsidP="00376FA5">
            <w:pPr>
              <w:tabs>
                <w:tab w:val="right" w:pos="0"/>
                <w:tab w:val="center" w:pos="4153"/>
                <w:tab w:val="right" w:pos="8306"/>
              </w:tabs>
              <w:spacing w:line="256" w:lineRule="auto"/>
              <w:jc w:val="both"/>
              <w:rPr>
                <w:rFonts w:ascii="Arial" w:hAnsi="Arial" w:cs="Arial"/>
                <w:sz w:val="20"/>
                <w:szCs w:val="20"/>
                <w:lang w:val="lv-LV"/>
              </w:rPr>
            </w:pPr>
            <w:r>
              <w:rPr>
                <w:rFonts w:ascii="Arial" w:hAnsi="Arial" w:cs="Arial"/>
                <w:sz w:val="20"/>
                <w:szCs w:val="20"/>
                <w:lang w:val="lv-LV"/>
              </w:rPr>
              <w:t>Banka, bankas konts, SWIFT</w:t>
            </w:r>
          </w:p>
        </w:tc>
        <w:tc>
          <w:tcPr>
            <w:tcW w:w="5206" w:type="dxa"/>
            <w:tcBorders>
              <w:top w:val="single" w:sz="4" w:space="0" w:color="auto"/>
              <w:left w:val="single" w:sz="4" w:space="0" w:color="auto"/>
              <w:bottom w:val="single" w:sz="4" w:space="0" w:color="auto"/>
              <w:right w:val="single" w:sz="4" w:space="0" w:color="auto"/>
            </w:tcBorders>
          </w:tcPr>
          <w:p w14:paraId="03D1B371" w14:textId="77777777" w:rsidR="007A4946" w:rsidRPr="00CC7E5B" w:rsidRDefault="007A4946"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47403C49"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86FA6F8"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lastRenderedPageBreak/>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6E65822F"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4093DF8C"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06559610"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1C6A999D"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01F2AC8E"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03F3CA97"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3AAFB655"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r w:rsidR="0007323E" w:rsidRPr="00CC7E5B" w14:paraId="29447419" w14:textId="77777777" w:rsidTr="00376FA5">
        <w:trPr>
          <w:trHeight w:val="262"/>
        </w:trPr>
        <w:tc>
          <w:tcPr>
            <w:tcW w:w="4298" w:type="dxa"/>
            <w:tcBorders>
              <w:top w:val="single" w:sz="4" w:space="0" w:color="auto"/>
              <w:left w:val="single" w:sz="4" w:space="0" w:color="auto"/>
              <w:bottom w:val="single" w:sz="4" w:space="0" w:color="auto"/>
              <w:right w:val="single" w:sz="4" w:space="0" w:color="auto"/>
            </w:tcBorders>
            <w:hideMark/>
          </w:tcPr>
          <w:p w14:paraId="55D2769C"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61D3344" w14:textId="77777777" w:rsidR="0007323E" w:rsidRPr="00CC7E5B" w:rsidRDefault="0007323E" w:rsidP="00376FA5">
            <w:pPr>
              <w:tabs>
                <w:tab w:val="right" w:pos="0"/>
                <w:tab w:val="center" w:pos="4153"/>
                <w:tab w:val="right" w:pos="8306"/>
              </w:tabs>
              <w:spacing w:line="256" w:lineRule="auto"/>
              <w:jc w:val="both"/>
              <w:rPr>
                <w:rFonts w:ascii="Arial" w:hAnsi="Arial" w:cs="Arial"/>
                <w:sz w:val="20"/>
                <w:szCs w:val="20"/>
                <w:lang w:val="lv-LV"/>
              </w:rPr>
            </w:pPr>
          </w:p>
        </w:tc>
      </w:tr>
    </w:tbl>
    <w:p w14:paraId="0FC0B2E4" w14:textId="77777777" w:rsidR="007A4946" w:rsidRDefault="007A4946" w:rsidP="00F727A0">
      <w:pPr>
        <w:pStyle w:val="Default"/>
        <w:rPr>
          <w:rFonts w:ascii="Arial" w:hAnsi="Arial" w:cs="Arial"/>
          <w:sz w:val="20"/>
          <w:szCs w:val="20"/>
        </w:rPr>
      </w:pPr>
    </w:p>
    <w:p w14:paraId="3CCEBDAC" w14:textId="77777777" w:rsidR="007A4946" w:rsidRDefault="007A4946" w:rsidP="00F727A0">
      <w:pPr>
        <w:pStyle w:val="Default"/>
        <w:rPr>
          <w:rFonts w:ascii="Arial" w:hAnsi="Arial" w:cs="Arial"/>
          <w:sz w:val="20"/>
          <w:szCs w:val="20"/>
        </w:rPr>
      </w:pPr>
    </w:p>
    <w:p w14:paraId="1F6847B5" w14:textId="4F2AECE4" w:rsidR="00F727A0" w:rsidRPr="00973E31" w:rsidRDefault="00F727A0" w:rsidP="00F727A0">
      <w:pPr>
        <w:pStyle w:val="Default"/>
        <w:rPr>
          <w:rFonts w:ascii="Arial" w:hAnsi="Arial" w:cs="Arial"/>
          <w:sz w:val="20"/>
          <w:szCs w:val="20"/>
        </w:rPr>
      </w:pPr>
      <w:r w:rsidRPr="00973E31">
        <w:rPr>
          <w:rFonts w:ascii="Arial" w:hAnsi="Arial" w:cs="Arial"/>
          <w:sz w:val="20"/>
          <w:szCs w:val="20"/>
        </w:rPr>
        <w:t xml:space="preserve">Pretendenta vadītāja vai pilnvarotās personas amats, vārds un uzvārds </w:t>
      </w:r>
    </w:p>
    <w:p w14:paraId="6DF185A4" w14:textId="77777777" w:rsidR="007A4946" w:rsidRPr="00973E31" w:rsidRDefault="00F727A0" w:rsidP="007A4946">
      <w:pPr>
        <w:pStyle w:val="Pamattekstsaratkpi"/>
        <w:ind w:firstLine="0"/>
        <w:jc w:val="right"/>
        <w:rPr>
          <w:rFonts w:ascii="Arial" w:hAnsi="Arial" w:cs="Arial"/>
          <w:sz w:val="20"/>
          <w:szCs w:val="20"/>
          <w:lang w:val="lv-LV"/>
        </w:rPr>
      </w:pPr>
      <w:r w:rsidRPr="00D10BAF">
        <w:rPr>
          <w:rFonts w:ascii="Arial" w:hAnsi="Arial" w:cs="Arial"/>
          <w:sz w:val="20"/>
          <w:szCs w:val="20"/>
          <w:lang w:val="pt-BR"/>
        </w:rPr>
        <w:t xml:space="preserve">________________________________ </w:t>
      </w:r>
      <w:r w:rsidR="007A4946" w:rsidRPr="00973E31">
        <w:rPr>
          <w:rFonts w:ascii="Arial" w:hAnsi="Arial" w:cs="Arial"/>
          <w:sz w:val="20"/>
          <w:szCs w:val="20"/>
          <w:lang w:val="lv-LV"/>
        </w:rPr>
        <w:t>__________________</w:t>
      </w:r>
    </w:p>
    <w:p w14:paraId="65A0C41C" w14:textId="77777777" w:rsidR="007A4946" w:rsidRPr="00973E31" w:rsidRDefault="007A4946" w:rsidP="007A4946">
      <w:pPr>
        <w:pStyle w:val="Pamattekstsaratkpi"/>
        <w:ind w:left="6480"/>
        <w:jc w:val="center"/>
        <w:rPr>
          <w:rFonts w:ascii="Arial" w:hAnsi="Arial" w:cs="Arial"/>
          <w:sz w:val="20"/>
          <w:szCs w:val="20"/>
          <w:lang w:val="lv-LV"/>
        </w:rPr>
      </w:pPr>
      <w:r w:rsidRPr="00973E31">
        <w:rPr>
          <w:rFonts w:ascii="Arial" w:hAnsi="Arial" w:cs="Arial"/>
          <w:sz w:val="20"/>
          <w:szCs w:val="20"/>
          <w:lang w:val="lv-LV"/>
        </w:rPr>
        <w:t xml:space="preserve">      (paraksts)</w:t>
      </w:r>
    </w:p>
    <w:p w14:paraId="7E93A7BE" w14:textId="639056CA" w:rsidR="00F727A0" w:rsidRPr="00973E31" w:rsidRDefault="00F727A0" w:rsidP="00F727A0">
      <w:pPr>
        <w:pStyle w:val="Default"/>
        <w:rPr>
          <w:rFonts w:ascii="Arial" w:hAnsi="Arial" w:cs="Arial"/>
          <w:sz w:val="20"/>
          <w:szCs w:val="20"/>
        </w:rPr>
      </w:pPr>
    </w:p>
    <w:p w14:paraId="01971EAF" w14:textId="77777777" w:rsidR="00F727A0" w:rsidRPr="00F727A0" w:rsidRDefault="00F727A0" w:rsidP="00F727A0">
      <w:pPr>
        <w:jc w:val="both"/>
        <w:rPr>
          <w:rFonts w:ascii="Arial" w:hAnsi="Arial" w:cs="Arial"/>
          <w:sz w:val="20"/>
          <w:szCs w:val="20"/>
          <w:highlight w:val="yellow"/>
          <w:lang w:val="lv-LV"/>
        </w:rPr>
        <w:sectPr w:rsidR="00F727A0" w:rsidRPr="00F727A0" w:rsidSect="00F727A0">
          <w:footerReference w:type="even" r:id="rId9"/>
          <w:footerReference w:type="default" r:id="rId10"/>
          <w:pgSz w:w="11906" w:h="16838" w:code="9"/>
          <w:pgMar w:top="1134" w:right="851" w:bottom="1134" w:left="1134" w:header="709" w:footer="709" w:gutter="0"/>
          <w:pgNumType w:chapStyle="1"/>
          <w:cols w:space="708"/>
          <w:titlePg/>
          <w:docGrid w:linePitch="360"/>
        </w:sectPr>
      </w:pPr>
      <w:r w:rsidRPr="00F727A0">
        <w:rPr>
          <w:rFonts w:ascii="Arial" w:hAnsi="Arial" w:cs="Arial"/>
          <w:sz w:val="20"/>
          <w:szCs w:val="20"/>
          <w:highlight w:val="yellow"/>
          <w:lang w:val="lv-LV"/>
        </w:rPr>
        <w:br w:type="page"/>
      </w:r>
    </w:p>
    <w:p w14:paraId="1D80E064" w14:textId="77777777" w:rsidR="00F727A0" w:rsidRPr="0004645F" w:rsidRDefault="00F727A0" w:rsidP="00D10BAF">
      <w:pPr>
        <w:spacing w:line="0" w:lineRule="atLeast"/>
        <w:ind w:right="-625"/>
        <w:jc w:val="right"/>
        <w:rPr>
          <w:rFonts w:ascii="Arial" w:hAnsi="Arial" w:cs="Arial"/>
          <w:b/>
          <w:sz w:val="20"/>
          <w:szCs w:val="20"/>
          <w:lang w:val="lv-LV"/>
        </w:rPr>
      </w:pPr>
      <w:r w:rsidRPr="0004645F">
        <w:rPr>
          <w:rFonts w:ascii="Arial" w:hAnsi="Arial" w:cs="Arial"/>
          <w:b/>
          <w:sz w:val="20"/>
          <w:szCs w:val="20"/>
          <w:lang w:val="lv-LV"/>
        </w:rPr>
        <w:lastRenderedPageBreak/>
        <w:t>3.pielikums</w:t>
      </w:r>
    </w:p>
    <w:p w14:paraId="742D145F" w14:textId="77777777" w:rsidR="00F727A0" w:rsidRPr="0004645F" w:rsidRDefault="00F727A0" w:rsidP="00D10BAF">
      <w:pPr>
        <w:spacing w:line="0" w:lineRule="atLeast"/>
        <w:ind w:right="-625"/>
        <w:jc w:val="right"/>
        <w:rPr>
          <w:rFonts w:ascii="Arial" w:hAnsi="Arial" w:cs="Arial"/>
          <w:sz w:val="20"/>
          <w:szCs w:val="20"/>
          <w:lang w:val="lv-LV"/>
        </w:rPr>
      </w:pPr>
      <w:r w:rsidRPr="0004645F">
        <w:rPr>
          <w:rFonts w:ascii="Arial" w:hAnsi="Arial" w:cs="Arial"/>
          <w:sz w:val="20"/>
          <w:szCs w:val="20"/>
          <w:lang w:val="lv-LV"/>
        </w:rPr>
        <w:t xml:space="preserve">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 xml:space="preserve">VAS „Latvijas dzelzceļš” sarunu procedūras ar publikāciju </w:t>
      </w:r>
    </w:p>
    <w:p w14:paraId="00738720" w14:textId="77777777" w:rsidR="00F727A0" w:rsidRPr="0004645F" w:rsidRDefault="00F727A0" w:rsidP="00D10BAF">
      <w:pPr>
        <w:overflowPunct w:val="0"/>
        <w:autoSpaceDE w:val="0"/>
        <w:autoSpaceDN w:val="0"/>
        <w:adjustRightInd w:val="0"/>
        <w:ind w:right="-625"/>
        <w:contextualSpacing/>
        <w:jc w:val="right"/>
        <w:textAlignment w:val="baseline"/>
        <w:rPr>
          <w:rFonts w:ascii="Arial" w:eastAsiaTheme="minorHAnsi" w:hAnsi="Arial" w:cs="Arial"/>
          <w:color w:val="222222"/>
          <w:sz w:val="20"/>
          <w:szCs w:val="20"/>
          <w:lang w:val="lv-LV"/>
        </w:rPr>
      </w:pP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nolikumam</w:t>
      </w:r>
    </w:p>
    <w:p w14:paraId="6B138334" w14:textId="77777777" w:rsidR="00F727A0" w:rsidRPr="0004645F" w:rsidRDefault="00F727A0" w:rsidP="00F727A0">
      <w:pPr>
        <w:pStyle w:val="Galvene"/>
        <w:jc w:val="center"/>
        <w:rPr>
          <w:rFonts w:ascii="Arial" w:hAnsi="Arial" w:cs="Arial"/>
          <w:b/>
          <w:sz w:val="20"/>
          <w:szCs w:val="20"/>
          <w:lang w:val="lv-LV"/>
        </w:rPr>
      </w:pPr>
    </w:p>
    <w:p w14:paraId="669D6504" w14:textId="77777777" w:rsidR="00F727A0" w:rsidRPr="0004645F" w:rsidRDefault="00F727A0" w:rsidP="00F727A0">
      <w:pPr>
        <w:pStyle w:val="Galvene"/>
        <w:jc w:val="center"/>
        <w:rPr>
          <w:rFonts w:ascii="Arial" w:hAnsi="Arial" w:cs="Arial"/>
          <w:b/>
          <w:sz w:val="20"/>
          <w:szCs w:val="20"/>
          <w:lang w:val="lv-LV"/>
        </w:rPr>
      </w:pPr>
      <w:r w:rsidRPr="0004645F">
        <w:rPr>
          <w:rFonts w:ascii="Arial" w:hAnsi="Arial" w:cs="Arial"/>
          <w:b/>
          <w:sz w:val="20"/>
          <w:szCs w:val="20"/>
          <w:lang w:val="lv-LV"/>
        </w:rPr>
        <w:t>TEHNISKĀ SPECIFIKĀCIJA</w:t>
      </w:r>
      <w:r w:rsidRPr="0004645F">
        <w:rPr>
          <w:rFonts w:ascii="Arial" w:hAnsi="Arial" w:cs="Arial"/>
          <w:b/>
          <w:sz w:val="20"/>
          <w:szCs w:val="20"/>
          <w:vertAlign w:val="superscript"/>
          <w:lang w:val="lv-LV"/>
        </w:rPr>
        <w:t>*,**,***,****,*****,******</w:t>
      </w:r>
    </w:p>
    <w:p w14:paraId="3F392AE3" w14:textId="77777777" w:rsidR="00F727A0" w:rsidRPr="0004645F" w:rsidRDefault="00F727A0" w:rsidP="00F727A0">
      <w:pPr>
        <w:pStyle w:val="Galvene"/>
        <w:jc w:val="center"/>
        <w:rPr>
          <w:rFonts w:ascii="Arial" w:hAnsi="Arial" w:cs="Arial"/>
          <w:b/>
          <w:i/>
          <w:iCs/>
          <w:sz w:val="20"/>
          <w:szCs w:val="20"/>
          <w:lang w:val="lv-LV"/>
        </w:rPr>
      </w:pPr>
      <w:r w:rsidRPr="0004645F">
        <w:rPr>
          <w:rFonts w:ascii="Arial" w:hAnsi="Arial" w:cs="Arial"/>
          <w:b/>
          <w:i/>
          <w:iCs/>
          <w:sz w:val="20"/>
          <w:szCs w:val="20"/>
          <w:lang w:val="lv-LV"/>
        </w:rPr>
        <w:t>(tehniskais piedāvājums)</w:t>
      </w:r>
    </w:p>
    <w:p w14:paraId="0F2F178A" w14:textId="77777777" w:rsidR="00F727A0" w:rsidRPr="0004645F" w:rsidRDefault="00F727A0" w:rsidP="00F727A0">
      <w:pPr>
        <w:pStyle w:val="Galvene"/>
        <w:jc w:val="center"/>
        <w:rPr>
          <w:rFonts w:ascii="Arial" w:hAnsi="Arial" w:cs="Arial"/>
          <w:b/>
          <w:i/>
          <w:iCs/>
          <w:sz w:val="20"/>
          <w:szCs w:val="20"/>
          <w:lang w:val="lv-LV"/>
        </w:rPr>
      </w:pPr>
      <w:r w:rsidRPr="0004645F">
        <w:rPr>
          <w:rFonts w:ascii="Arial" w:hAnsi="Arial" w:cs="Arial"/>
          <w:i/>
          <w:sz w:val="20"/>
          <w:szCs w:val="20"/>
          <w:lang w:val="lv-LV"/>
        </w:rPr>
        <w:t>/forma/</w:t>
      </w:r>
    </w:p>
    <w:p w14:paraId="1CA6D124" w14:textId="77777777" w:rsidR="00F727A0" w:rsidRPr="00D10BAF" w:rsidRDefault="00F727A0" w:rsidP="00F727A0">
      <w:pPr>
        <w:ind w:left="720" w:hanging="720"/>
        <w:rPr>
          <w:rFonts w:ascii="Arial" w:hAnsi="Arial" w:cs="Arial"/>
          <w:bCs/>
          <w:color w:val="FF0000"/>
          <w:sz w:val="18"/>
          <w:szCs w:val="18"/>
          <w:lang w:val="lv-LV"/>
        </w:rPr>
      </w:pPr>
      <w:r w:rsidRPr="00D10BAF">
        <w:rPr>
          <w:rFonts w:ascii="Arial" w:hAnsi="Arial" w:cs="Arial"/>
          <w:b/>
          <w:color w:val="FF0000"/>
          <w:sz w:val="18"/>
          <w:szCs w:val="18"/>
          <w:lang w:val="lv-LV"/>
        </w:rPr>
        <w:t xml:space="preserve">      </w:t>
      </w:r>
      <w:r w:rsidRPr="00D10BAF">
        <w:rPr>
          <w:rFonts w:ascii="Arial" w:hAnsi="Arial" w:cs="Arial"/>
          <w:b/>
          <w:sz w:val="18"/>
          <w:szCs w:val="18"/>
          <w:lang w:val="lv-LV"/>
        </w:rPr>
        <w:t xml:space="preserve"> </w:t>
      </w:r>
    </w:p>
    <w:p w14:paraId="46B21AE9" w14:textId="68A61116" w:rsidR="00F727A0" w:rsidRPr="00D10BAF" w:rsidRDefault="00F727A0" w:rsidP="00F727A0">
      <w:pPr>
        <w:ind w:left="-709" w:right="-739"/>
        <w:contextualSpacing/>
        <w:jc w:val="both"/>
        <w:rPr>
          <w:rFonts w:ascii="Arial" w:hAnsi="Arial" w:cs="Arial"/>
          <w:i/>
          <w:sz w:val="18"/>
          <w:szCs w:val="18"/>
          <w:lang w:val="lv-LV"/>
        </w:rPr>
      </w:pPr>
      <w:r w:rsidRPr="00D10BAF">
        <w:rPr>
          <w:rFonts w:ascii="Arial" w:hAnsi="Arial" w:cs="Arial"/>
          <w:i/>
          <w:sz w:val="18"/>
          <w:szCs w:val="18"/>
          <w:vertAlign w:val="superscript"/>
          <w:lang w:val="lv-LV"/>
        </w:rPr>
        <w:t>*</w:t>
      </w:r>
      <w:r w:rsidR="007A4946" w:rsidRPr="00D10BAF">
        <w:rPr>
          <w:rFonts w:ascii="Arial" w:hAnsi="Arial" w:cs="Arial"/>
          <w:i/>
          <w:sz w:val="18"/>
          <w:szCs w:val="18"/>
          <w:vertAlign w:val="superscript"/>
          <w:lang w:val="lv-LV"/>
        </w:rPr>
        <w:t xml:space="preserve"> </w:t>
      </w:r>
      <w:r w:rsidRPr="00D10BAF">
        <w:rPr>
          <w:rFonts w:ascii="Arial" w:hAnsi="Arial" w:cs="Arial"/>
          <w:i/>
          <w:sz w:val="18"/>
          <w:szCs w:val="18"/>
          <w:lang w:val="lv-LV"/>
        </w:rPr>
        <w:t>Pretendents aizpilda informāciju un sniedz tehnisko piedāvājumu tikai par tām tabulas daļām, kurās sniedz piedāvājumu. Iesniedzot piedāvājumu</w:t>
      </w:r>
      <w:r w:rsidRPr="00D10BAF">
        <w:rPr>
          <w:rFonts w:ascii="Arial" w:hAnsi="Arial" w:cs="Arial"/>
          <w:b/>
          <w:bCs/>
          <w:i/>
          <w:sz w:val="18"/>
          <w:szCs w:val="18"/>
          <w:lang w:val="lv-LV"/>
        </w:rPr>
        <w:t xml:space="preserve"> </w:t>
      </w:r>
      <w:r w:rsidRPr="00D10BAF">
        <w:rPr>
          <w:rFonts w:ascii="Arial" w:hAnsi="Arial" w:cs="Arial"/>
          <w:i/>
          <w:sz w:val="18"/>
          <w:szCs w:val="18"/>
          <w:lang w:val="lv-LV"/>
        </w:rPr>
        <w:t xml:space="preserve">atsevišķās iepirkuma priekšmeta daļās, obligāti </w:t>
      </w:r>
      <w:r w:rsidRPr="00D10BAF">
        <w:rPr>
          <w:rFonts w:ascii="Arial" w:hAnsi="Arial" w:cs="Arial"/>
          <w:b/>
          <w:bCs/>
          <w:i/>
          <w:sz w:val="18"/>
          <w:szCs w:val="18"/>
          <w:lang w:val="lv-LV"/>
        </w:rPr>
        <w:t>saglabājama numerācija, kāda tā ir nolikuma Tehniskās specifikācijas formā</w:t>
      </w:r>
      <w:r w:rsidRPr="00D10BAF">
        <w:rPr>
          <w:rFonts w:ascii="Arial" w:hAnsi="Arial" w:cs="Arial"/>
          <w:i/>
          <w:sz w:val="18"/>
          <w:szCs w:val="18"/>
          <w:lang w:val="lv-LV"/>
        </w:rPr>
        <w:t>.</w:t>
      </w:r>
      <w:r w:rsidRPr="00D10BAF">
        <w:rPr>
          <w:rFonts w:ascii="Arial" w:hAnsi="Arial" w:cs="Arial"/>
          <w:i/>
          <w:sz w:val="18"/>
          <w:szCs w:val="18"/>
          <w:u w:val="single"/>
          <w:lang w:val="lv-LV"/>
        </w:rPr>
        <w:t xml:space="preserve"> </w:t>
      </w:r>
    </w:p>
    <w:p w14:paraId="39BF2567" w14:textId="77777777" w:rsidR="00F727A0" w:rsidRPr="00D10BAF" w:rsidRDefault="00F727A0" w:rsidP="00F727A0">
      <w:pPr>
        <w:ind w:left="-709" w:right="-739"/>
        <w:contextualSpacing/>
        <w:jc w:val="both"/>
        <w:rPr>
          <w:rFonts w:ascii="Arial" w:hAnsi="Arial" w:cs="Arial"/>
          <w:i/>
          <w:sz w:val="18"/>
          <w:szCs w:val="18"/>
          <w:lang w:val="lv-LV"/>
        </w:rPr>
      </w:pPr>
      <w:r w:rsidRPr="00D10BAF">
        <w:rPr>
          <w:rFonts w:ascii="Arial" w:hAnsi="Arial" w:cs="Arial"/>
          <w:i/>
          <w:sz w:val="18"/>
          <w:szCs w:val="18"/>
          <w:vertAlign w:val="superscript"/>
          <w:lang w:val="lv-LV"/>
        </w:rPr>
        <w:t>**</w:t>
      </w:r>
      <w:r w:rsidRPr="00D10BAF">
        <w:rPr>
          <w:rFonts w:ascii="Arial" w:hAnsi="Arial" w:cs="Arial"/>
          <w:i/>
          <w:sz w:val="18"/>
          <w:szCs w:val="18"/>
          <w:lang w:val="lv-LV"/>
        </w:rPr>
        <w:t>Pretendents, aizpildot atbilstošās ailes, norāda sava piedāvājuma atbilstību Tehniskajai specifikācijai un papildus ziņas, ja nepieciešams.</w:t>
      </w:r>
    </w:p>
    <w:p w14:paraId="750AA234" w14:textId="77777777" w:rsidR="00F727A0" w:rsidRPr="00D10BAF" w:rsidRDefault="00F727A0" w:rsidP="00F727A0">
      <w:pPr>
        <w:ind w:left="-709" w:right="-739"/>
        <w:contextualSpacing/>
        <w:jc w:val="both"/>
        <w:rPr>
          <w:rFonts w:ascii="Arial" w:hAnsi="Arial" w:cs="Arial"/>
          <w:i/>
          <w:sz w:val="18"/>
          <w:szCs w:val="18"/>
          <w:lang w:val="lv-LV"/>
        </w:rPr>
      </w:pPr>
      <w:r w:rsidRPr="00D10BAF">
        <w:rPr>
          <w:rFonts w:ascii="Arial" w:hAnsi="Arial" w:cs="Arial"/>
          <w:i/>
          <w:sz w:val="18"/>
          <w:szCs w:val="18"/>
          <w:vertAlign w:val="superscript"/>
          <w:lang w:val="lv-LV"/>
        </w:rPr>
        <w:t xml:space="preserve">*** </w:t>
      </w:r>
      <w:r w:rsidRPr="00D10BAF">
        <w:rPr>
          <w:rFonts w:ascii="Arial" w:hAnsi="Arial" w:cs="Arial"/>
          <w:i/>
          <w:sz w:val="18"/>
          <w:szCs w:val="18"/>
          <w:lang w:val="lv-LV"/>
        </w:rPr>
        <w:t>Pretendents var norādīt arī ekvivalentu preci, ievērojot nolikuma 1.pielikuma 1.9.16.punkta nosacījumus.</w:t>
      </w:r>
    </w:p>
    <w:p w14:paraId="33FD912A" w14:textId="77777777" w:rsidR="00F727A0" w:rsidRPr="00D10BAF" w:rsidRDefault="00F727A0" w:rsidP="00F727A0">
      <w:pPr>
        <w:ind w:left="-709" w:right="-739"/>
        <w:jc w:val="both"/>
        <w:rPr>
          <w:rFonts w:ascii="Arial" w:eastAsia="Calibri" w:hAnsi="Arial" w:cs="Arial"/>
          <w:i/>
          <w:spacing w:val="-2"/>
          <w:sz w:val="18"/>
          <w:szCs w:val="18"/>
          <w:lang w:val="lv-LV"/>
        </w:rPr>
      </w:pPr>
      <w:r w:rsidRPr="00D10BAF">
        <w:rPr>
          <w:rFonts w:ascii="Arial" w:hAnsi="Arial" w:cs="Arial"/>
          <w:i/>
          <w:sz w:val="18"/>
          <w:szCs w:val="18"/>
          <w:vertAlign w:val="superscript"/>
          <w:lang w:val="lv-LV"/>
        </w:rPr>
        <w:t>****</w:t>
      </w:r>
      <w:r w:rsidRPr="00D10BAF">
        <w:rPr>
          <w:rFonts w:ascii="Arial" w:hAnsi="Arial" w:cs="Arial"/>
          <w:i/>
          <w:iCs/>
          <w:spacing w:val="-2"/>
          <w:sz w:val="18"/>
          <w:szCs w:val="18"/>
          <w:lang w:val="lv-LV"/>
        </w:rPr>
        <w:t xml:space="preserve">Lai pārliecinātos, vai uz </w:t>
      </w:r>
      <w:r w:rsidRPr="00D10BAF">
        <w:rPr>
          <w:rFonts w:ascii="Arial" w:hAnsi="Arial" w:cs="Arial"/>
          <w:i/>
          <w:iCs/>
          <w:sz w:val="18"/>
          <w:szCs w:val="18"/>
          <w:lang w:val="lv-LV"/>
        </w:rPr>
        <w:t xml:space="preserve">piedāvātajām precēm, ja prece tiek </w:t>
      </w:r>
      <w:r w:rsidRPr="00D10BAF">
        <w:rPr>
          <w:rFonts w:ascii="Arial" w:hAnsi="Arial" w:cs="Arial"/>
          <w:i/>
          <w:iCs/>
          <w:color w:val="FF0000"/>
          <w:sz w:val="18"/>
          <w:szCs w:val="18"/>
          <w:lang w:val="lv-LV"/>
        </w:rPr>
        <w:t>ievesta Eiropas Savienībā no trešajām valstīm</w:t>
      </w:r>
      <w:r w:rsidRPr="00D10BAF">
        <w:rPr>
          <w:rFonts w:ascii="Arial" w:hAnsi="Arial" w:cs="Arial"/>
          <w:i/>
          <w:iCs/>
          <w:sz w:val="18"/>
          <w:szCs w:val="18"/>
          <w:lang w:val="lv-LV"/>
        </w:rPr>
        <w:t xml:space="preserve">, nav attiecināms aizliegums importam Eiropā (tai skaitā, Latvijā) saskaņā ar starptautisko vai nacionālo sankciju normatīviem, t.sk. </w:t>
      </w:r>
      <w:r w:rsidRPr="00D10BAF">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(ar grozījumiem līdz 07.10.2022.), </w:t>
      </w:r>
      <w:r w:rsidRPr="00D10BAF">
        <w:rPr>
          <w:rFonts w:ascii="Arial" w:hAnsi="Arial" w:cs="Arial"/>
          <w:i/>
          <w:iCs/>
          <w:color w:val="FF0000"/>
          <w:sz w:val="18"/>
          <w:szCs w:val="18"/>
          <w:lang w:val="lv-LV"/>
        </w:rPr>
        <w:t>ja prece tiek ievesta no trešajām valstīm</w:t>
      </w:r>
      <w:r w:rsidRPr="00D10BAF">
        <w:rPr>
          <w:rFonts w:ascii="Arial" w:hAnsi="Arial" w:cs="Arial"/>
          <w:i/>
          <w:iCs/>
          <w:sz w:val="18"/>
          <w:szCs w:val="18"/>
          <w:lang w:val="lv-LV"/>
        </w:rPr>
        <w:t>,</w:t>
      </w:r>
      <w:r w:rsidRPr="00D10BAF">
        <w:rPr>
          <w:rFonts w:ascii="Arial" w:hAnsi="Arial" w:cs="Arial"/>
          <w:b/>
          <w:bCs/>
          <w:i/>
          <w:iCs/>
          <w:sz w:val="18"/>
          <w:szCs w:val="18"/>
          <w:u w:val="single"/>
          <w:lang w:val="lv-LV"/>
        </w:rPr>
        <w:t xml:space="preserve"> piedāvātajām preču vienībām jānorāda kombinētās nomenklatūras (KN) preču kodus</w:t>
      </w:r>
      <w:r w:rsidRPr="00D10BAF">
        <w:rPr>
          <w:rFonts w:ascii="Arial" w:hAnsi="Arial" w:cs="Arial"/>
          <w:i/>
          <w:iCs/>
          <w:sz w:val="18"/>
          <w:szCs w:val="18"/>
          <w:lang w:val="lv-LV"/>
        </w:rPr>
        <w:t xml:space="preserve"> atbilstoši </w:t>
      </w:r>
      <w:r w:rsidRPr="00D10BAF">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10BAF">
        <w:rPr>
          <w:rFonts w:ascii="Arial" w:hAnsi="Arial" w:cs="Arial"/>
          <w:i/>
          <w:iCs/>
          <w:sz w:val="18"/>
          <w:szCs w:val="18"/>
          <w:lang w:val="lv-LV"/>
        </w:rPr>
        <w:t>EUR-</w:t>
      </w:r>
      <w:proofErr w:type="spellStart"/>
      <w:r w:rsidRPr="00D10BAF">
        <w:rPr>
          <w:rFonts w:ascii="Arial" w:hAnsi="Arial" w:cs="Arial"/>
          <w:i/>
          <w:iCs/>
          <w:sz w:val="18"/>
          <w:szCs w:val="18"/>
          <w:lang w:val="lv-LV"/>
        </w:rPr>
        <w:t>Lex</w:t>
      </w:r>
      <w:proofErr w:type="spellEnd"/>
      <w:r w:rsidRPr="00D10BAF">
        <w:rPr>
          <w:rFonts w:ascii="Arial" w:hAnsi="Arial" w:cs="Arial"/>
          <w:i/>
          <w:iCs/>
          <w:sz w:val="18"/>
          <w:szCs w:val="18"/>
          <w:lang w:val="lv-LV"/>
        </w:rPr>
        <w:t xml:space="preserve"> - 32021R1832 - EN - EUR-</w:t>
      </w:r>
      <w:proofErr w:type="spellStart"/>
      <w:r w:rsidRPr="00D10BAF">
        <w:rPr>
          <w:rFonts w:ascii="Arial" w:hAnsi="Arial" w:cs="Arial"/>
          <w:i/>
          <w:iCs/>
          <w:sz w:val="18"/>
          <w:szCs w:val="18"/>
          <w:lang w:val="lv-LV"/>
        </w:rPr>
        <w:t>Lex</w:t>
      </w:r>
      <w:proofErr w:type="spellEnd"/>
      <w:r w:rsidRPr="00D10BAF">
        <w:rPr>
          <w:rFonts w:ascii="Arial" w:hAnsi="Arial" w:cs="Arial"/>
          <w:i/>
          <w:iCs/>
          <w:sz w:val="18"/>
          <w:szCs w:val="18"/>
          <w:lang w:val="lv-LV"/>
        </w:rPr>
        <w:t xml:space="preserve"> (europa.eu)).</w:t>
      </w:r>
    </w:p>
    <w:p w14:paraId="21B6BDDE" w14:textId="77777777" w:rsidR="00F727A0" w:rsidRPr="00D10BAF" w:rsidRDefault="00F727A0" w:rsidP="00F727A0">
      <w:pPr>
        <w:pStyle w:val="Sarakstarindkopa"/>
        <w:ind w:left="-709" w:right="-739"/>
        <w:jc w:val="both"/>
        <w:rPr>
          <w:rFonts w:ascii="Arial" w:eastAsia="Calibri" w:hAnsi="Arial" w:cs="Arial"/>
          <w:b/>
          <w:bCs/>
          <w:i/>
          <w:sz w:val="18"/>
          <w:szCs w:val="18"/>
          <w:u w:val="single"/>
          <w:lang w:val="lv-LV"/>
        </w:rPr>
      </w:pPr>
      <w:r w:rsidRPr="00D10BAF">
        <w:rPr>
          <w:rFonts w:ascii="Arial" w:eastAsia="Calibri" w:hAnsi="Arial" w:cs="Arial"/>
          <w:i/>
          <w:sz w:val="18"/>
          <w:szCs w:val="18"/>
          <w:vertAlign w:val="superscript"/>
          <w:lang w:val="lv-LV"/>
        </w:rPr>
        <w:t>*****</w:t>
      </w:r>
      <w:r w:rsidRPr="00D10BAF">
        <w:rPr>
          <w:rFonts w:ascii="Arial" w:eastAsia="Calibri" w:hAnsi="Arial" w:cs="Arial"/>
          <w:i/>
          <w:sz w:val="18"/>
          <w:szCs w:val="18"/>
          <w:lang w:val="lv-LV"/>
        </w:rPr>
        <w:t xml:space="preserve">Pretendents norāda, vai piedāvātā prece ir jau pieejama un tiek uzglabāta pretendenta noliktavā, un norāda attiecīgās preces daudzumu (gabalos/komplektos), cik ir noliktavā. </w:t>
      </w:r>
      <w:r w:rsidRPr="00D10BAF">
        <w:rPr>
          <w:rFonts w:ascii="Arial" w:eastAsia="Calibri" w:hAnsi="Arial" w:cs="Arial"/>
          <w:i/>
          <w:sz w:val="18"/>
          <w:szCs w:val="18"/>
          <w:u w:val="single"/>
          <w:lang w:val="lv-LV"/>
        </w:rPr>
        <w:t xml:space="preserve">Gadījumā, ja prece jau ir pieejama pretendenta noliktavā, </w:t>
      </w:r>
      <w:r w:rsidRPr="00D10BAF">
        <w:rPr>
          <w:rFonts w:ascii="Arial" w:eastAsia="Calibri" w:hAnsi="Arial" w:cs="Arial"/>
          <w:b/>
          <w:bCs/>
          <w:i/>
          <w:sz w:val="18"/>
          <w:szCs w:val="18"/>
          <w:u w:val="single"/>
          <w:lang w:val="lv-LV"/>
        </w:rPr>
        <w:t>pretendentam par šo preci arī jāiesniedz dokumenti atbilstoši nolikuma 1.9.14. un 1.9.15.punkta nosacījumiem.</w:t>
      </w:r>
      <w:bookmarkStart w:id="14" w:name="_Toc494192843"/>
      <w:bookmarkEnd w:id="14"/>
    </w:p>
    <w:p w14:paraId="36DF4906" w14:textId="77777777" w:rsidR="00F727A0" w:rsidRPr="0004645F" w:rsidRDefault="00F727A0" w:rsidP="00F727A0">
      <w:pPr>
        <w:pStyle w:val="Sarakstarindkopa"/>
        <w:ind w:left="-709" w:right="-739"/>
        <w:jc w:val="both"/>
        <w:rPr>
          <w:rStyle w:val="ui-provider"/>
          <w:rFonts w:ascii="Arial" w:eastAsia="Calibri" w:hAnsi="Arial" w:cs="Arial"/>
          <w:b/>
          <w:bCs/>
          <w:i/>
          <w:sz w:val="20"/>
          <w:szCs w:val="20"/>
          <w:lang w:val="lv-LV"/>
        </w:rPr>
      </w:pPr>
    </w:p>
    <w:tbl>
      <w:tblPr>
        <w:tblW w:w="17530" w:type="dxa"/>
        <w:tblInd w:w="-719" w:type="dxa"/>
        <w:tblLayout w:type="fixed"/>
        <w:tblLook w:val="04A0" w:firstRow="1" w:lastRow="0" w:firstColumn="1" w:lastColumn="0" w:noHBand="0" w:noVBand="1"/>
      </w:tblPr>
      <w:tblGrid>
        <w:gridCol w:w="572"/>
        <w:gridCol w:w="1702"/>
        <w:gridCol w:w="1984"/>
        <w:gridCol w:w="992"/>
        <w:gridCol w:w="851"/>
        <w:gridCol w:w="1417"/>
        <w:gridCol w:w="4962"/>
        <w:gridCol w:w="2126"/>
        <w:gridCol w:w="1417"/>
        <w:gridCol w:w="1507"/>
      </w:tblGrid>
      <w:tr w:rsidR="0007323E" w:rsidRPr="0004645F" w14:paraId="5A5127D2" w14:textId="77777777" w:rsidTr="00845B8C">
        <w:trPr>
          <w:gridAfter w:val="1"/>
          <w:wAfter w:w="1507" w:type="dxa"/>
          <w:trHeight w:val="78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01476B"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eastAsia="lv-LV"/>
              </w:rPr>
              <w:t xml:space="preserve">Nr. </w:t>
            </w:r>
            <w:r w:rsidRPr="0004645F">
              <w:rPr>
                <w:rFonts w:ascii="Arial" w:hAnsi="Arial" w:cs="Arial"/>
                <w:b/>
                <w:bCs/>
                <w:sz w:val="20"/>
                <w:szCs w:val="20"/>
                <w:lang w:val="lv-LV" w:eastAsia="lv-LV"/>
              </w:rPr>
              <w:br/>
              <w:t>p.k.</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1D9E59"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color w:val="3F3F3F"/>
                <w:sz w:val="20"/>
                <w:szCs w:val="20"/>
                <w:lang w:val="lv-LV"/>
              </w:rPr>
              <w:t>Preces nosaukums</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E50AB4E"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eastAsia="lv-LV"/>
              </w:rPr>
              <w:t>Preces oriģinālais ražotāja rasējuma Nr., apzīmējums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7C88330" w14:textId="134EDC94" w:rsidR="00F727A0" w:rsidRPr="0004645F" w:rsidRDefault="00F727A0" w:rsidP="00317CAA">
            <w:pPr>
              <w:ind w:left="113" w:right="113"/>
              <w:jc w:val="center"/>
              <w:rPr>
                <w:rFonts w:ascii="Arial" w:hAnsi="Arial" w:cs="Arial"/>
                <w:b/>
                <w:bCs/>
                <w:sz w:val="20"/>
                <w:szCs w:val="20"/>
                <w:lang w:val="lv-LV" w:eastAsia="lv-LV"/>
              </w:rPr>
            </w:pPr>
            <w:r w:rsidRPr="0004645F">
              <w:rPr>
                <w:rFonts w:ascii="Arial" w:hAnsi="Arial" w:cs="Arial"/>
                <w:b/>
                <w:bCs/>
                <w:sz w:val="20"/>
                <w:szCs w:val="20"/>
                <w:lang w:val="lv-LV" w:eastAsia="lv-LV"/>
              </w:rPr>
              <w:t>Mērvienība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25D9696" w14:textId="77777777" w:rsidR="00F727A0" w:rsidRPr="0004645F" w:rsidRDefault="00F727A0" w:rsidP="00317CAA">
            <w:pPr>
              <w:ind w:left="113" w:right="113"/>
              <w:jc w:val="center"/>
              <w:rPr>
                <w:rFonts w:ascii="Arial" w:hAnsi="Arial" w:cs="Arial"/>
                <w:b/>
                <w:bCs/>
                <w:sz w:val="20"/>
                <w:szCs w:val="20"/>
                <w:lang w:val="lv-LV" w:eastAsia="lv-LV"/>
              </w:rPr>
            </w:pPr>
            <w:r w:rsidRPr="0004645F">
              <w:rPr>
                <w:rFonts w:ascii="Arial" w:hAnsi="Arial" w:cs="Arial"/>
                <w:b/>
                <w:bCs/>
                <w:sz w:val="20"/>
                <w:szCs w:val="20"/>
                <w:lang w:val="lv-LV" w:eastAsia="lv-LV"/>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0B66E3A5" w14:textId="77777777" w:rsidR="00F727A0" w:rsidRPr="0004645F" w:rsidRDefault="00F727A0" w:rsidP="00317CAA">
            <w:pPr>
              <w:jc w:val="center"/>
              <w:rPr>
                <w:rFonts w:ascii="Arial" w:hAnsi="Arial" w:cs="Arial"/>
                <w:b/>
                <w:bCs/>
                <w:sz w:val="20"/>
                <w:szCs w:val="20"/>
                <w:lang w:val="lv-LV"/>
              </w:rPr>
            </w:pPr>
            <w:r w:rsidRPr="0004645F">
              <w:rPr>
                <w:rFonts w:ascii="Arial" w:hAnsi="Arial" w:cs="Arial"/>
                <w:b/>
                <w:bCs/>
                <w:sz w:val="20"/>
                <w:szCs w:val="20"/>
                <w:lang w:val="lv-LV"/>
              </w:rPr>
              <w:t>Preces pieejamība noliktavā, norādot attiecīgo daudzumu</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37DAD5"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rPr>
              <w:t>Preces ražotāja un ražotājvalsts nosaukums, rasējuma numurs</w:t>
            </w:r>
            <w:r w:rsidRPr="0004645F">
              <w:rPr>
                <w:rFonts w:ascii="Arial" w:hAnsi="Arial" w:cs="Arial"/>
                <w:b/>
                <w:sz w:val="20"/>
                <w:szCs w:val="20"/>
                <w:lang w:val="lv-LV"/>
              </w:rPr>
              <w:t xml:space="preserve"> un </w:t>
            </w:r>
            <w:r w:rsidRPr="0004645F">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04645F">
              <w:rPr>
                <w:rFonts w:ascii="Arial" w:hAnsi="Arial" w:cs="Arial"/>
                <w:b/>
                <w:bCs/>
                <w:sz w:val="20"/>
                <w:szCs w:val="20"/>
                <w:u w:val="single"/>
                <w:lang w:val="lv-LV"/>
              </w:rPr>
              <w:t>precīzu</w:t>
            </w:r>
            <w:r w:rsidRPr="0004645F">
              <w:rPr>
                <w:rFonts w:ascii="Arial" w:hAnsi="Arial" w:cs="Arial"/>
                <w:b/>
                <w:bCs/>
                <w:sz w:val="20"/>
                <w:szCs w:val="20"/>
                <w:lang w:val="lv-LV"/>
              </w:rPr>
              <w:t xml:space="preserve"> piedāvājuma lapaspusi</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D2BF19"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eastAsia="lv-LV"/>
              </w:rPr>
              <w:t xml:space="preserve">Muitas kods </w:t>
            </w:r>
          </w:p>
          <w:p w14:paraId="11F9F1E2"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eastAsia="lv-LV"/>
              </w:rPr>
              <w:t xml:space="preserve">(8 ciparu </w:t>
            </w:r>
            <w:r w:rsidRPr="0004645F">
              <w:rPr>
                <w:rFonts w:ascii="Arial" w:hAnsi="Arial" w:cs="Arial"/>
                <w:b/>
                <w:bCs/>
                <w:i/>
                <w:iCs/>
                <w:sz w:val="20"/>
                <w:szCs w:val="20"/>
                <w:lang w:val="lv-LV" w:eastAsia="lv-LV"/>
              </w:rPr>
              <w:t xml:space="preserve">(ja prece </w:t>
            </w:r>
            <w:r w:rsidRPr="0004645F">
              <w:rPr>
                <w:rFonts w:ascii="Arial" w:hAnsi="Arial" w:cs="Arial"/>
                <w:b/>
                <w:bCs/>
                <w:i/>
                <w:iCs/>
                <w:color w:val="000000"/>
                <w:kern w:val="3"/>
                <w:sz w:val="20"/>
                <w:szCs w:val="20"/>
                <w:lang w:val="lv-LV"/>
              </w:rPr>
              <w:t>tiks ievesta no valsts, kas nav Eiropas Ekonomikas zonas valsts)</w:t>
            </w:r>
            <w:r w:rsidRPr="0004645F">
              <w:rPr>
                <w:rFonts w:ascii="Arial" w:hAnsi="Arial" w:cs="Arial"/>
                <w:b/>
                <w:bCs/>
                <w:color w:val="000000"/>
                <w:kern w:val="3"/>
                <w:sz w:val="20"/>
                <w:szCs w:val="20"/>
                <w:lang w:val="lv-LV"/>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CC12FBD" w14:textId="77777777" w:rsidR="00F727A0" w:rsidRPr="0004645F" w:rsidRDefault="00F727A0" w:rsidP="00317CAA">
            <w:pPr>
              <w:jc w:val="center"/>
              <w:rPr>
                <w:rFonts w:ascii="Arial" w:hAnsi="Arial" w:cs="Arial"/>
                <w:b/>
                <w:bCs/>
                <w:sz w:val="20"/>
                <w:szCs w:val="20"/>
                <w:lang w:val="lv-LV" w:eastAsia="lv-LV"/>
              </w:rPr>
            </w:pPr>
            <w:r w:rsidRPr="0004645F">
              <w:rPr>
                <w:rFonts w:ascii="Arial" w:hAnsi="Arial" w:cs="Arial"/>
                <w:b/>
                <w:bCs/>
                <w:sz w:val="20"/>
                <w:szCs w:val="20"/>
                <w:lang w:val="lv-LV" w:eastAsia="lv-LV"/>
              </w:rPr>
              <w:t>Piegādes termiņš (kalendāra dienas)</w:t>
            </w:r>
          </w:p>
        </w:tc>
      </w:tr>
      <w:tr w:rsidR="00F727A0" w:rsidRPr="0004645F" w14:paraId="2855AFC0" w14:textId="77777777" w:rsidTr="00845B8C">
        <w:trPr>
          <w:trHeight w:val="79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6718C09" w14:textId="77777777" w:rsidR="00F727A0" w:rsidRPr="0004645F" w:rsidRDefault="00F727A0" w:rsidP="00317CAA">
            <w:pPr>
              <w:rPr>
                <w:rFonts w:ascii="Arial" w:hAnsi="Arial" w:cs="Arial"/>
                <w:b/>
                <w:bCs/>
                <w:sz w:val="20"/>
                <w:szCs w:val="20"/>
                <w:lang w:val="lv-LV" w:eastAsia="lv-LV"/>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1632EC" w14:textId="77777777" w:rsidR="00F727A0" w:rsidRPr="0004645F" w:rsidRDefault="00F727A0" w:rsidP="00317CAA">
            <w:pPr>
              <w:rPr>
                <w:rFonts w:ascii="Arial" w:hAnsi="Arial" w:cs="Arial"/>
                <w:b/>
                <w:bCs/>
                <w:sz w:val="20"/>
                <w:szCs w:val="20"/>
                <w:lang w:val="lv-LV"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7AC791A" w14:textId="77777777" w:rsidR="00F727A0" w:rsidRPr="0004645F" w:rsidRDefault="00F727A0" w:rsidP="00317CAA">
            <w:pPr>
              <w:rPr>
                <w:rFonts w:ascii="Arial" w:hAnsi="Arial" w:cs="Arial"/>
                <w:b/>
                <w:bCs/>
                <w:sz w:val="20"/>
                <w:szCs w:val="20"/>
                <w:lang w:val="lv-LV"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AEAD8B" w14:textId="77777777" w:rsidR="00F727A0" w:rsidRPr="0004645F" w:rsidRDefault="00F727A0" w:rsidP="00317CAA">
            <w:pPr>
              <w:rPr>
                <w:rFonts w:ascii="Arial" w:hAnsi="Arial" w:cs="Arial"/>
                <w:b/>
                <w:bCs/>
                <w:sz w:val="20"/>
                <w:szCs w:val="20"/>
                <w:lang w:val="lv-LV"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4471D4" w14:textId="77777777" w:rsidR="00F727A0" w:rsidRPr="0004645F" w:rsidRDefault="00F727A0" w:rsidP="00317CAA">
            <w:pPr>
              <w:rPr>
                <w:rFonts w:ascii="Arial" w:hAnsi="Arial" w:cs="Arial"/>
                <w:b/>
                <w:bCs/>
                <w:sz w:val="20"/>
                <w:szCs w:val="20"/>
                <w:lang w:val="lv-LV" w:eastAsia="lv-LV"/>
              </w:rPr>
            </w:pPr>
          </w:p>
        </w:tc>
        <w:tc>
          <w:tcPr>
            <w:tcW w:w="1417" w:type="dxa"/>
            <w:vMerge/>
            <w:tcBorders>
              <w:top w:val="single" w:sz="4" w:space="0" w:color="auto"/>
              <w:left w:val="single" w:sz="4" w:space="0" w:color="auto"/>
              <w:bottom w:val="single" w:sz="4" w:space="0" w:color="auto"/>
              <w:right w:val="single" w:sz="4" w:space="0" w:color="auto"/>
            </w:tcBorders>
          </w:tcPr>
          <w:p w14:paraId="02CFC509" w14:textId="77777777" w:rsidR="00F727A0" w:rsidRPr="0004645F" w:rsidRDefault="00F727A0" w:rsidP="00317CAA">
            <w:pPr>
              <w:rPr>
                <w:rFonts w:ascii="Arial" w:hAnsi="Arial" w:cs="Arial"/>
                <w:b/>
                <w:bCs/>
                <w:sz w:val="20"/>
                <w:szCs w:val="20"/>
                <w:lang w:val="lv-LV" w:eastAsia="lv-LV"/>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77C696C6" w14:textId="77777777" w:rsidR="00F727A0" w:rsidRPr="0004645F" w:rsidRDefault="00F727A0" w:rsidP="00317CAA">
            <w:pPr>
              <w:rPr>
                <w:rFonts w:ascii="Arial" w:hAnsi="Arial" w:cs="Arial"/>
                <w:b/>
                <w:bCs/>
                <w:sz w:val="20"/>
                <w:szCs w:val="20"/>
                <w:lang w:val="lv-LV"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932617" w14:textId="77777777" w:rsidR="00F727A0" w:rsidRPr="0004645F" w:rsidRDefault="00F727A0" w:rsidP="00317CAA">
            <w:pPr>
              <w:rPr>
                <w:rFonts w:ascii="Arial" w:hAnsi="Arial" w:cs="Arial"/>
                <w:b/>
                <w:bCs/>
                <w:sz w:val="20"/>
                <w:szCs w:val="20"/>
                <w:lang w:val="lv-LV"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290A02" w14:textId="77777777" w:rsidR="00F727A0" w:rsidRPr="0004645F" w:rsidRDefault="00F727A0" w:rsidP="00317CAA">
            <w:pPr>
              <w:rPr>
                <w:rFonts w:ascii="Arial" w:hAnsi="Arial" w:cs="Arial"/>
                <w:b/>
                <w:bCs/>
                <w:sz w:val="20"/>
                <w:szCs w:val="20"/>
                <w:lang w:val="lv-LV" w:eastAsia="lv-LV"/>
              </w:rPr>
            </w:pPr>
          </w:p>
        </w:tc>
        <w:tc>
          <w:tcPr>
            <w:tcW w:w="1507" w:type="dxa"/>
            <w:tcBorders>
              <w:top w:val="nil"/>
              <w:left w:val="single" w:sz="4" w:space="0" w:color="auto"/>
              <w:bottom w:val="nil"/>
              <w:right w:val="nil"/>
            </w:tcBorders>
            <w:shd w:val="clear" w:color="auto" w:fill="auto"/>
            <w:noWrap/>
            <w:vAlign w:val="bottom"/>
            <w:hideMark/>
          </w:tcPr>
          <w:p w14:paraId="2171DDC6" w14:textId="77777777" w:rsidR="00F727A0" w:rsidRPr="0004645F" w:rsidRDefault="00F727A0" w:rsidP="00317CAA">
            <w:pPr>
              <w:jc w:val="center"/>
              <w:rPr>
                <w:rFonts w:ascii="Arial" w:hAnsi="Arial" w:cs="Arial"/>
                <w:b/>
                <w:bCs/>
                <w:sz w:val="20"/>
                <w:szCs w:val="20"/>
                <w:lang w:val="lv-LV" w:eastAsia="lv-LV"/>
              </w:rPr>
            </w:pPr>
          </w:p>
        </w:tc>
      </w:tr>
      <w:tr w:rsidR="00F727A0" w:rsidRPr="0004645F" w14:paraId="787D6994" w14:textId="77777777" w:rsidTr="00845B8C">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422C7" w14:textId="77777777" w:rsidR="00F727A0" w:rsidRPr="0004645F" w:rsidRDefault="00F727A0" w:rsidP="00317CAA">
            <w:pPr>
              <w:jc w:val="center"/>
              <w:rPr>
                <w:rFonts w:ascii="Arial" w:hAnsi="Arial" w:cs="Arial"/>
                <w:color w:val="000000"/>
                <w:sz w:val="20"/>
                <w:szCs w:val="20"/>
                <w:lang w:val="lv-LV" w:eastAsia="lv-LV"/>
              </w:rPr>
            </w:pPr>
            <w:r w:rsidRPr="0004645F">
              <w:rPr>
                <w:rFonts w:ascii="Arial" w:hAnsi="Arial" w:cs="Arial"/>
                <w:color w:val="000000"/>
                <w:sz w:val="20"/>
                <w:szCs w:val="20"/>
                <w:lang w:val="lv-LV" w:eastAsia="lv-LV"/>
              </w:rPr>
              <w:t>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17D1" w14:textId="77777777" w:rsidR="00F727A0" w:rsidRPr="0004645F" w:rsidRDefault="00F727A0" w:rsidP="00317CAA">
            <w:pPr>
              <w:rPr>
                <w:rFonts w:ascii="Arial" w:hAnsi="Arial" w:cs="Arial"/>
                <w:sz w:val="20"/>
                <w:szCs w:val="20"/>
                <w:lang w:val="lv-LV" w:eastAsia="lv-LV"/>
              </w:rPr>
            </w:pPr>
            <w:proofErr w:type="spellStart"/>
            <w:r w:rsidRPr="0004645F">
              <w:rPr>
                <w:rFonts w:ascii="Arial" w:hAnsi="Arial" w:cs="Arial"/>
                <w:sz w:val="20"/>
                <w:szCs w:val="20"/>
              </w:rPr>
              <w:t>Slāpētājaparāts</w:t>
            </w:r>
            <w:proofErr w:type="spellEnd"/>
            <w:r w:rsidRPr="0004645F">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C21F" w14:textId="77777777" w:rsidR="0007323E" w:rsidRDefault="00F727A0" w:rsidP="00317CAA">
            <w:pPr>
              <w:rPr>
                <w:rFonts w:ascii="Arial" w:hAnsi="Arial" w:cs="Arial"/>
                <w:sz w:val="20"/>
                <w:szCs w:val="20"/>
              </w:rPr>
            </w:pPr>
            <w:r w:rsidRPr="0004645F">
              <w:rPr>
                <w:rFonts w:ascii="Arial" w:hAnsi="Arial" w:cs="Arial"/>
                <w:sz w:val="20"/>
                <w:szCs w:val="20"/>
              </w:rPr>
              <w:t xml:space="preserve">T-1 </w:t>
            </w:r>
            <w:proofErr w:type="spellStart"/>
            <w:r w:rsidRPr="0004645F">
              <w:rPr>
                <w:rFonts w:ascii="Arial" w:hAnsi="Arial" w:cs="Arial"/>
                <w:sz w:val="20"/>
                <w:szCs w:val="20"/>
              </w:rPr>
              <w:t>klases</w:t>
            </w:r>
            <w:proofErr w:type="spellEnd"/>
            <w:r w:rsidRPr="0004645F">
              <w:rPr>
                <w:rFonts w:ascii="Arial" w:hAnsi="Arial" w:cs="Arial"/>
                <w:sz w:val="20"/>
                <w:szCs w:val="20"/>
              </w:rPr>
              <w:t xml:space="preserve"> </w:t>
            </w:r>
          </w:p>
          <w:p w14:paraId="7C597993" w14:textId="1995A2A1" w:rsidR="00F727A0" w:rsidRPr="0004645F" w:rsidRDefault="00F727A0" w:rsidP="00317CAA">
            <w:pPr>
              <w:rPr>
                <w:rFonts w:ascii="Arial" w:hAnsi="Arial" w:cs="Arial"/>
                <w:sz w:val="20"/>
                <w:szCs w:val="20"/>
                <w:lang w:val="lv-LV" w:eastAsia="lv-LV"/>
              </w:rPr>
            </w:pPr>
            <w:r w:rsidRPr="00845B8C">
              <w:rPr>
                <w:rFonts w:ascii="Arial" w:hAnsi="Arial" w:cs="Arial"/>
                <w:sz w:val="18"/>
                <w:szCs w:val="18"/>
              </w:rPr>
              <w:t>(GOST 32913-2014)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F5A4"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4429" w14:textId="3F688543" w:rsidR="00F727A0" w:rsidRPr="0004645F" w:rsidRDefault="004C075C" w:rsidP="00317CAA">
            <w:pPr>
              <w:jc w:val="center"/>
              <w:rPr>
                <w:rFonts w:ascii="Arial" w:hAnsi="Arial" w:cs="Arial"/>
                <w:sz w:val="20"/>
                <w:szCs w:val="20"/>
                <w:lang w:val="lv-LV" w:eastAsia="lv-LV"/>
              </w:rPr>
            </w:pPr>
            <w:r>
              <w:rPr>
                <w:rFonts w:ascii="Arial" w:hAnsi="Arial" w:cs="Arial"/>
                <w:sz w:val="20"/>
                <w:szCs w:val="20"/>
              </w:rPr>
              <w:t>7</w:t>
            </w:r>
            <w:r w:rsidR="00F727A0" w:rsidRPr="0004645F">
              <w:rPr>
                <w:rFonts w:ascii="Arial" w:hAnsi="Arial"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450997C" w14:textId="77777777" w:rsidR="00F727A0" w:rsidRPr="0004645F" w:rsidRDefault="00F727A0" w:rsidP="00317CAA">
            <w:pPr>
              <w:jc w:val="center"/>
              <w:rPr>
                <w:rFonts w:ascii="Arial" w:hAnsi="Arial" w:cs="Arial"/>
                <w:sz w:val="20"/>
                <w:szCs w:val="20"/>
                <w:lang w:val="lv-LV" w:eastAsia="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F38E"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84954"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04F1"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507" w:type="dxa"/>
            <w:tcBorders>
              <w:left w:val="single" w:sz="4" w:space="0" w:color="auto"/>
            </w:tcBorders>
            <w:vAlign w:val="center"/>
            <w:hideMark/>
          </w:tcPr>
          <w:p w14:paraId="69E45AD4" w14:textId="77777777" w:rsidR="00F727A0" w:rsidRPr="0004645F" w:rsidRDefault="00F727A0" w:rsidP="00317CAA">
            <w:pPr>
              <w:rPr>
                <w:rFonts w:ascii="Arial" w:hAnsi="Arial" w:cs="Arial"/>
                <w:sz w:val="20"/>
                <w:szCs w:val="20"/>
                <w:lang w:val="lv-LV" w:eastAsia="lv-LV"/>
              </w:rPr>
            </w:pPr>
          </w:p>
        </w:tc>
      </w:tr>
      <w:tr w:rsidR="00F727A0" w:rsidRPr="0004645F" w14:paraId="2D169CB5" w14:textId="77777777" w:rsidTr="00845B8C">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488D" w14:textId="77777777" w:rsidR="00F727A0" w:rsidRPr="0004645F" w:rsidRDefault="00F727A0" w:rsidP="00317CAA">
            <w:pPr>
              <w:jc w:val="center"/>
              <w:rPr>
                <w:rFonts w:ascii="Arial" w:hAnsi="Arial" w:cs="Arial"/>
                <w:color w:val="000000"/>
                <w:sz w:val="20"/>
                <w:szCs w:val="20"/>
                <w:lang w:val="lv-LV" w:eastAsia="lv-LV"/>
              </w:rPr>
            </w:pPr>
            <w:r w:rsidRPr="0004645F">
              <w:rPr>
                <w:rFonts w:ascii="Arial" w:hAnsi="Arial" w:cs="Arial"/>
                <w:color w:val="000000"/>
                <w:sz w:val="20"/>
                <w:szCs w:val="20"/>
                <w:lang w:val="lv-LV" w:eastAsia="lv-LV"/>
              </w:rPr>
              <w:t>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37BE" w14:textId="77777777" w:rsidR="00F727A0" w:rsidRPr="0004645F" w:rsidRDefault="00F727A0" w:rsidP="00317CAA">
            <w:pPr>
              <w:rPr>
                <w:rFonts w:ascii="Arial" w:hAnsi="Arial" w:cs="Arial"/>
                <w:sz w:val="20"/>
                <w:szCs w:val="20"/>
                <w:lang w:val="lv-LV" w:eastAsia="lv-LV"/>
              </w:rPr>
            </w:pPr>
            <w:proofErr w:type="spellStart"/>
            <w:r w:rsidRPr="0004645F">
              <w:rPr>
                <w:rFonts w:ascii="Arial" w:hAnsi="Arial" w:cs="Arial"/>
                <w:sz w:val="20"/>
                <w:szCs w:val="20"/>
              </w:rPr>
              <w:t>Slāpētājaparāts</w:t>
            </w:r>
            <w:proofErr w:type="spellEnd"/>
            <w:r w:rsidRPr="0004645F">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C33B" w14:textId="77777777" w:rsidR="0007323E" w:rsidRDefault="00F727A0" w:rsidP="00317CAA">
            <w:pPr>
              <w:rPr>
                <w:rFonts w:ascii="Arial" w:hAnsi="Arial" w:cs="Arial"/>
                <w:sz w:val="20"/>
                <w:szCs w:val="20"/>
              </w:rPr>
            </w:pPr>
            <w:r w:rsidRPr="0004645F">
              <w:rPr>
                <w:rFonts w:ascii="Arial" w:hAnsi="Arial" w:cs="Arial"/>
                <w:sz w:val="20"/>
                <w:szCs w:val="20"/>
              </w:rPr>
              <w:t xml:space="preserve">T-2 </w:t>
            </w:r>
            <w:proofErr w:type="spellStart"/>
            <w:r w:rsidRPr="0004645F">
              <w:rPr>
                <w:rFonts w:ascii="Arial" w:hAnsi="Arial" w:cs="Arial"/>
                <w:sz w:val="20"/>
                <w:szCs w:val="20"/>
              </w:rPr>
              <w:t>klases</w:t>
            </w:r>
            <w:proofErr w:type="spellEnd"/>
            <w:r w:rsidRPr="0004645F">
              <w:rPr>
                <w:rFonts w:ascii="Arial" w:hAnsi="Arial" w:cs="Arial"/>
                <w:sz w:val="20"/>
                <w:szCs w:val="20"/>
              </w:rPr>
              <w:t xml:space="preserve"> </w:t>
            </w:r>
          </w:p>
          <w:p w14:paraId="40AB4ADE" w14:textId="1A7BCEB5" w:rsidR="00F727A0" w:rsidRPr="0004645F" w:rsidRDefault="00F727A0" w:rsidP="00317CAA">
            <w:pPr>
              <w:rPr>
                <w:rFonts w:ascii="Arial" w:hAnsi="Arial" w:cs="Arial"/>
                <w:sz w:val="20"/>
                <w:szCs w:val="20"/>
                <w:lang w:val="lv-LV" w:eastAsia="lv-LV"/>
              </w:rPr>
            </w:pPr>
            <w:r w:rsidRPr="00845B8C">
              <w:rPr>
                <w:rFonts w:ascii="Arial" w:hAnsi="Arial" w:cs="Arial"/>
                <w:sz w:val="18"/>
                <w:szCs w:val="18"/>
              </w:rPr>
              <w:t>(GOST 32913-2014)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EE22"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4CC4" w14:textId="0804E5CC" w:rsidR="00F727A0" w:rsidRPr="0004645F" w:rsidRDefault="004C075C" w:rsidP="00317CAA">
            <w:pPr>
              <w:jc w:val="center"/>
              <w:rPr>
                <w:rFonts w:ascii="Arial" w:hAnsi="Arial" w:cs="Arial"/>
                <w:sz w:val="20"/>
                <w:szCs w:val="20"/>
                <w:lang w:val="lv-LV" w:eastAsia="lv-LV"/>
              </w:rPr>
            </w:pPr>
            <w:r>
              <w:rPr>
                <w:rFonts w:ascii="Arial" w:hAnsi="Arial" w:cs="Arial"/>
                <w:sz w:val="20"/>
                <w:szCs w:val="20"/>
              </w:rPr>
              <w:t>5</w:t>
            </w:r>
            <w:r w:rsidR="00F727A0" w:rsidRPr="0004645F">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7394E0CE" w14:textId="77777777" w:rsidR="00F727A0" w:rsidRPr="0004645F" w:rsidRDefault="00F727A0" w:rsidP="00317CAA">
            <w:pPr>
              <w:jc w:val="center"/>
              <w:rPr>
                <w:rFonts w:ascii="Arial" w:hAnsi="Arial" w:cs="Arial"/>
                <w:sz w:val="20"/>
                <w:szCs w:val="20"/>
                <w:lang w:val="lv-LV" w:eastAsia="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245D"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E26B"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0C86"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507" w:type="dxa"/>
            <w:tcBorders>
              <w:left w:val="single" w:sz="4" w:space="0" w:color="auto"/>
            </w:tcBorders>
            <w:vAlign w:val="center"/>
            <w:hideMark/>
          </w:tcPr>
          <w:p w14:paraId="0C582881" w14:textId="77777777" w:rsidR="00F727A0" w:rsidRPr="0004645F" w:rsidRDefault="00F727A0" w:rsidP="00317CAA">
            <w:pPr>
              <w:rPr>
                <w:rFonts w:ascii="Arial" w:hAnsi="Arial" w:cs="Arial"/>
                <w:sz w:val="20"/>
                <w:szCs w:val="20"/>
                <w:lang w:val="lv-LV" w:eastAsia="lv-LV"/>
              </w:rPr>
            </w:pPr>
          </w:p>
        </w:tc>
      </w:tr>
      <w:tr w:rsidR="00F727A0" w:rsidRPr="0004645F" w14:paraId="6B01A0C9" w14:textId="77777777" w:rsidTr="00845B8C">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8450" w14:textId="77777777" w:rsidR="00F727A0" w:rsidRPr="0004645F" w:rsidRDefault="00F727A0" w:rsidP="00317CAA">
            <w:pPr>
              <w:jc w:val="center"/>
              <w:rPr>
                <w:rFonts w:ascii="Arial" w:hAnsi="Arial" w:cs="Arial"/>
                <w:color w:val="000000"/>
                <w:sz w:val="20"/>
                <w:szCs w:val="20"/>
                <w:lang w:val="lv-LV" w:eastAsia="lv-LV"/>
              </w:rPr>
            </w:pPr>
            <w:r w:rsidRPr="0004645F">
              <w:rPr>
                <w:rFonts w:ascii="Arial" w:hAnsi="Arial" w:cs="Arial"/>
                <w:color w:val="000000"/>
                <w:sz w:val="20"/>
                <w:szCs w:val="20"/>
                <w:lang w:val="lv-LV" w:eastAsia="lv-LV"/>
              </w:rPr>
              <w:t>3.</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E756" w14:textId="77777777" w:rsidR="00F727A0" w:rsidRPr="0004645F" w:rsidRDefault="00F727A0" w:rsidP="00317CAA">
            <w:pPr>
              <w:rPr>
                <w:rFonts w:ascii="Arial" w:hAnsi="Arial" w:cs="Arial"/>
                <w:sz w:val="20"/>
                <w:szCs w:val="20"/>
                <w:lang w:val="lv-LV" w:eastAsia="lv-LV"/>
              </w:rPr>
            </w:pPr>
            <w:proofErr w:type="spellStart"/>
            <w:r w:rsidRPr="0004645F">
              <w:rPr>
                <w:rFonts w:ascii="Arial" w:hAnsi="Arial" w:cs="Arial"/>
                <w:sz w:val="20"/>
                <w:szCs w:val="20"/>
              </w:rPr>
              <w:t>Slāpētājaparāts</w:t>
            </w:r>
            <w:proofErr w:type="spellEnd"/>
            <w:r w:rsidRPr="0004645F">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C024" w14:textId="77777777" w:rsidR="0007323E" w:rsidRDefault="00F727A0" w:rsidP="00317CAA">
            <w:pPr>
              <w:rPr>
                <w:rFonts w:ascii="Arial" w:hAnsi="Arial" w:cs="Arial"/>
                <w:sz w:val="20"/>
                <w:szCs w:val="20"/>
              </w:rPr>
            </w:pPr>
            <w:r w:rsidRPr="0004645F">
              <w:rPr>
                <w:rFonts w:ascii="Arial" w:hAnsi="Arial" w:cs="Arial"/>
                <w:sz w:val="20"/>
                <w:szCs w:val="20"/>
              </w:rPr>
              <w:t xml:space="preserve">T-3 </w:t>
            </w:r>
            <w:proofErr w:type="spellStart"/>
            <w:r w:rsidRPr="0004645F">
              <w:rPr>
                <w:rFonts w:ascii="Arial" w:hAnsi="Arial" w:cs="Arial"/>
                <w:sz w:val="20"/>
                <w:szCs w:val="20"/>
              </w:rPr>
              <w:t>klases</w:t>
            </w:r>
            <w:proofErr w:type="spellEnd"/>
            <w:r w:rsidRPr="0004645F">
              <w:rPr>
                <w:rFonts w:ascii="Arial" w:hAnsi="Arial" w:cs="Arial"/>
                <w:sz w:val="20"/>
                <w:szCs w:val="20"/>
              </w:rPr>
              <w:t xml:space="preserve"> </w:t>
            </w:r>
          </w:p>
          <w:p w14:paraId="2B4DB08D" w14:textId="5A68AF0F" w:rsidR="00F727A0" w:rsidRPr="0004645F" w:rsidRDefault="00F727A0" w:rsidP="00317CAA">
            <w:pPr>
              <w:rPr>
                <w:rFonts w:ascii="Arial" w:hAnsi="Arial" w:cs="Arial"/>
                <w:sz w:val="20"/>
                <w:szCs w:val="20"/>
                <w:lang w:val="lv-LV" w:eastAsia="lv-LV"/>
              </w:rPr>
            </w:pPr>
            <w:r w:rsidRPr="00845B8C">
              <w:rPr>
                <w:rFonts w:ascii="Arial" w:hAnsi="Arial" w:cs="Arial"/>
                <w:sz w:val="18"/>
                <w:szCs w:val="18"/>
              </w:rPr>
              <w:t>(GOST 32913-2014)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D0AF"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4C402" w14:textId="2C2FD114" w:rsidR="00F727A0" w:rsidRPr="0004645F" w:rsidRDefault="004C075C" w:rsidP="00317CAA">
            <w:pPr>
              <w:jc w:val="center"/>
              <w:rPr>
                <w:rFonts w:ascii="Arial" w:hAnsi="Arial" w:cs="Arial"/>
                <w:sz w:val="20"/>
                <w:szCs w:val="20"/>
                <w:lang w:val="lv-LV" w:eastAsia="lv-LV"/>
              </w:rPr>
            </w:pPr>
            <w:r>
              <w:rPr>
                <w:rFonts w:ascii="Arial" w:hAnsi="Arial" w:cs="Arial"/>
                <w:color w:val="000000"/>
                <w:sz w:val="20"/>
                <w:szCs w:val="20"/>
              </w:rPr>
              <w:t>2</w:t>
            </w:r>
            <w:r w:rsidR="00F727A0" w:rsidRPr="0004645F">
              <w:rPr>
                <w:rFonts w:ascii="Arial" w:hAnsi="Arial" w:cs="Arial"/>
                <w:color w:val="000000"/>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40052EC" w14:textId="77777777" w:rsidR="00F727A0" w:rsidRPr="0004645F" w:rsidRDefault="00F727A0" w:rsidP="00317CAA">
            <w:pPr>
              <w:jc w:val="center"/>
              <w:rPr>
                <w:rFonts w:ascii="Arial" w:hAnsi="Arial" w:cs="Arial"/>
                <w:sz w:val="20"/>
                <w:szCs w:val="20"/>
                <w:lang w:val="lv-LV" w:eastAsia="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0B8A"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84E1"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B53C0" w14:textId="77777777" w:rsidR="00F727A0" w:rsidRPr="0004645F" w:rsidRDefault="00F727A0" w:rsidP="00317CAA">
            <w:pPr>
              <w:jc w:val="center"/>
              <w:rPr>
                <w:rFonts w:ascii="Arial" w:hAnsi="Arial" w:cs="Arial"/>
                <w:sz w:val="20"/>
                <w:szCs w:val="20"/>
                <w:lang w:val="lv-LV" w:eastAsia="lv-LV"/>
              </w:rPr>
            </w:pPr>
            <w:r w:rsidRPr="0004645F">
              <w:rPr>
                <w:rFonts w:ascii="Arial" w:hAnsi="Arial" w:cs="Arial"/>
                <w:sz w:val="20"/>
                <w:szCs w:val="20"/>
                <w:lang w:val="lv-LV" w:eastAsia="lv-LV"/>
              </w:rPr>
              <w:t> </w:t>
            </w:r>
          </w:p>
        </w:tc>
        <w:tc>
          <w:tcPr>
            <w:tcW w:w="1507" w:type="dxa"/>
            <w:tcBorders>
              <w:left w:val="single" w:sz="4" w:space="0" w:color="auto"/>
            </w:tcBorders>
            <w:vAlign w:val="center"/>
            <w:hideMark/>
          </w:tcPr>
          <w:p w14:paraId="6798C670" w14:textId="77777777" w:rsidR="00F727A0" w:rsidRPr="0004645F" w:rsidRDefault="00F727A0" w:rsidP="00317CAA">
            <w:pPr>
              <w:rPr>
                <w:rFonts w:ascii="Arial" w:hAnsi="Arial" w:cs="Arial"/>
                <w:sz w:val="20"/>
                <w:szCs w:val="20"/>
                <w:lang w:val="lv-LV" w:eastAsia="lv-LV"/>
              </w:rPr>
            </w:pPr>
          </w:p>
        </w:tc>
      </w:tr>
    </w:tbl>
    <w:p w14:paraId="388220A7" w14:textId="77777777" w:rsidR="00F727A0" w:rsidRPr="0004645F" w:rsidRDefault="00F727A0" w:rsidP="00F727A0">
      <w:pPr>
        <w:ind w:right="-285"/>
        <w:jc w:val="both"/>
        <w:rPr>
          <w:rStyle w:val="ui-provider"/>
          <w:rFonts w:ascii="Arial" w:hAnsi="Arial" w:cs="Arial"/>
          <w:i/>
          <w:iCs/>
          <w:sz w:val="20"/>
          <w:szCs w:val="20"/>
          <w:highlight w:val="yellow"/>
          <w:lang w:val="lv-LV"/>
        </w:rPr>
      </w:pPr>
    </w:p>
    <w:p w14:paraId="6516621B" w14:textId="77777777" w:rsidR="00F727A0" w:rsidRPr="00D10BAF" w:rsidRDefault="00F727A0" w:rsidP="00F727A0">
      <w:pPr>
        <w:autoSpaceDE w:val="0"/>
        <w:autoSpaceDN w:val="0"/>
        <w:adjustRightInd w:val="0"/>
        <w:jc w:val="center"/>
        <w:rPr>
          <w:rFonts w:ascii="Arial" w:hAnsi="Arial" w:cs="Arial"/>
          <w:sz w:val="18"/>
          <w:szCs w:val="18"/>
          <w:lang w:val="lv-LV" w:eastAsia="lv-LV"/>
        </w:rPr>
      </w:pPr>
      <w:r w:rsidRPr="00D10BAF">
        <w:rPr>
          <w:rFonts w:ascii="Arial" w:hAnsi="Arial" w:cs="Arial"/>
          <w:sz w:val="18"/>
          <w:szCs w:val="18"/>
          <w:lang w:val="lv-LV" w:eastAsia="lv-LV"/>
        </w:rPr>
        <w:t>Vadītāja vai pilnvarotās personas paraksts: __________________________________</w:t>
      </w:r>
    </w:p>
    <w:p w14:paraId="26BE9707" w14:textId="77777777" w:rsidR="00F727A0" w:rsidRPr="00D10BAF" w:rsidRDefault="00F727A0" w:rsidP="00F727A0">
      <w:pPr>
        <w:autoSpaceDE w:val="0"/>
        <w:autoSpaceDN w:val="0"/>
        <w:adjustRightInd w:val="0"/>
        <w:jc w:val="center"/>
        <w:rPr>
          <w:rFonts w:ascii="Arial" w:hAnsi="Arial" w:cs="Arial"/>
          <w:sz w:val="18"/>
          <w:szCs w:val="18"/>
          <w:lang w:val="lv-LV" w:eastAsia="lv-LV"/>
        </w:rPr>
      </w:pPr>
    </w:p>
    <w:p w14:paraId="78B4ACA0" w14:textId="77777777" w:rsidR="00F727A0" w:rsidRPr="007A4946" w:rsidRDefault="00F727A0" w:rsidP="00F727A0">
      <w:pPr>
        <w:autoSpaceDE w:val="0"/>
        <w:autoSpaceDN w:val="0"/>
        <w:adjustRightInd w:val="0"/>
        <w:jc w:val="center"/>
        <w:rPr>
          <w:rFonts w:ascii="Arial" w:hAnsi="Arial" w:cs="Arial"/>
          <w:sz w:val="18"/>
          <w:szCs w:val="18"/>
          <w:lang w:val="lv-LV" w:eastAsia="lv-LV"/>
        </w:rPr>
      </w:pPr>
      <w:r w:rsidRPr="00D10BAF">
        <w:rPr>
          <w:rFonts w:ascii="Arial" w:hAnsi="Arial" w:cs="Arial"/>
          <w:sz w:val="18"/>
          <w:szCs w:val="18"/>
          <w:lang w:val="lv-LV" w:eastAsia="lv-LV"/>
        </w:rPr>
        <w:t>Vadītāja vai pilnvarotās personas vārds, uzvārds, amats ________________________</w:t>
      </w:r>
    </w:p>
    <w:p w14:paraId="380EF1C8" w14:textId="77777777" w:rsidR="00845B8C" w:rsidRDefault="00845B8C" w:rsidP="00F727A0">
      <w:pPr>
        <w:spacing w:line="0" w:lineRule="atLeast"/>
        <w:ind w:right="-908"/>
        <w:jc w:val="right"/>
        <w:rPr>
          <w:rFonts w:ascii="Arial" w:hAnsi="Arial" w:cs="Arial"/>
          <w:b/>
          <w:sz w:val="20"/>
          <w:szCs w:val="20"/>
          <w:lang w:val="lv-LV"/>
        </w:rPr>
        <w:sectPr w:rsidR="00845B8C" w:rsidSect="007A4946">
          <w:footerReference w:type="default" r:id="rId11"/>
          <w:pgSz w:w="16838" w:h="11906" w:orient="landscape"/>
          <w:pgMar w:top="1800" w:right="1134" w:bottom="1800" w:left="1134" w:header="709" w:footer="709" w:gutter="0"/>
          <w:cols w:space="708"/>
          <w:docGrid w:linePitch="360"/>
        </w:sectPr>
      </w:pPr>
    </w:p>
    <w:p w14:paraId="6E73292E" w14:textId="41E4D8CF" w:rsidR="00F727A0" w:rsidRPr="0004645F" w:rsidRDefault="007A4946" w:rsidP="00F727A0">
      <w:pPr>
        <w:spacing w:line="0" w:lineRule="atLeast"/>
        <w:ind w:right="-908"/>
        <w:jc w:val="right"/>
        <w:rPr>
          <w:rFonts w:ascii="Arial" w:hAnsi="Arial" w:cs="Arial"/>
          <w:b/>
          <w:sz w:val="20"/>
          <w:szCs w:val="20"/>
          <w:lang w:val="lv-LV"/>
        </w:rPr>
      </w:pPr>
      <w:r>
        <w:rPr>
          <w:rFonts w:ascii="Arial" w:hAnsi="Arial" w:cs="Arial"/>
          <w:b/>
          <w:sz w:val="20"/>
          <w:szCs w:val="20"/>
          <w:lang w:val="lv-LV"/>
        </w:rPr>
        <w:lastRenderedPageBreak/>
        <w:t>4</w:t>
      </w:r>
      <w:r w:rsidR="00F727A0" w:rsidRPr="0004645F">
        <w:rPr>
          <w:rFonts w:ascii="Arial" w:hAnsi="Arial" w:cs="Arial"/>
          <w:b/>
          <w:sz w:val="20"/>
          <w:szCs w:val="20"/>
          <w:lang w:val="lv-LV"/>
        </w:rPr>
        <w:t>.pielikums</w:t>
      </w:r>
    </w:p>
    <w:p w14:paraId="52FFAA38" w14:textId="77777777" w:rsidR="00F727A0" w:rsidRPr="0004645F" w:rsidRDefault="00F727A0" w:rsidP="00F727A0">
      <w:pPr>
        <w:spacing w:line="0" w:lineRule="atLeast"/>
        <w:ind w:right="-908" w:hanging="284"/>
        <w:jc w:val="right"/>
        <w:rPr>
          <w:rFonts w:ascii="Arial" w:hAnsi="Arial" w:cs="Arial"/>
          <w:sz w:val="20"/>
          <w:szCs w:val="20"/>
          <w:lang w:val="lv-LV"/>
        </w:rPr>
      </w:pPr>
      <w:r w:rsidRPr="0004645F">
        <w:rPr>
          <w:rFonts w:ascii="Arial" w:hAnsi="Arial" w:cs="Arial"/>
          <w:sz w:val="20"/>
          <w:szCs w:val="20"/>
          <w:lang w:val="lv-LV"/>
        </w:rPr>
        <w:t xml:space="preserve">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 xml:space="preserve">VAS „Latvijas dzelzceļš” sarunu procedūras ar publikāciju </w:t>
      </w:r>
    </w:p>
    <w:p w14:paraId="3531FE63" w14:textId="77777777" w:rsidR="00F727A0" w:rsidRPr="0004645F" w:rsidRDefault="00F727A0" w:rsidP="00F727A0">
      <w:pPr>
        <w:overflowPunct w:val="0"/>
        <w:autoSpaceDE w:val="0"/>
        <w:autoSpaceDN w:val="0"/>
        <w:adjustRightInd w:val="0"/>
        <w:ind w:right="-908"/>
        <w:contextualSpacing/>
        <w:jc w:val="right"/>
        <w:textAlignment w:val="baseline"/>
        <w:rPr>
          <w:rFonts w:ascii="Arial" w:eastAsiaTheme="minorHAnsi" w:hAnsi="Arial" w:cs="Arial"/>
          <w:color w:val="222222"/>
          <w:sz w:val="20"/>
          <w:szCs w:val="20"/>
          <w:lang w:val="lv-LV"/>
        </w:rPr>
      </w:pP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nolikumam</w:t>
      </w:r>
    </w:p>
    <w:p w14:paraId="59F8DFD9" w14:textId="77777777" w:rsidR="00F727A0" w:rsidRPr="0004645F" w:rsidRDefault="00F727A0" w:rsidP="00F727A0">
      <w:pPr>
        <w:spacing w:line="0" w:lineRule="atLeast"/>
        <w:jc w:val="right"/>
        <w:rPr>
          <w:rFonts w:ascii="Arial" w:hAnsi="Arial" w:cs="Arial"/>
          <w:b/>
          <w:sz w:val="20"/>
          <w:szCs w:val="20"/>
          <w:lang w:val="lv-LV"/>
        </w:rPr>
      </w:pPr>
    </w:p>
    <w:p w14:paraId="3BB07767" w14:textId="77777777" w:rsidR="00F727A0" w:rsidRPr="00845B8C" w:rsidRDefault="00F727A0" w:rsidP="0004645F">
      <w:pPr>
        <w:pStyle w:val="Virsraksts4"/>
        <w:numPr>
          <w:ilvl w:val="0"/>
          <w:numId w:val="0"/>
        </w:numPr>
        <w:ind w:left="1728"/>
        <w:rPr>
          <w:rFonts w:ascii="Arial" w:hAnsi="Arial" w:cs="Arial"/>
          <w:b/>
          <w:bCs/>
          <w:i w:val="0"/>
          <w:iCs w:val="0"/>
          <w:color w:val="auto"/>
          <w:sz w:val="20"/>
          <w:szCs w:val="20"/>
          <w:lang w:val="lv-LV"/>
        </w:rPr>
      </w:pPr>
      <w:r w:rsidRPr="00845B8C">
        <w:rPr>
          <w:rFonts w:ascii="Arial" w:hAnsi="Arial" w:cs="Arial"/>
          <w:b/>
          <w:bCs/>
          <w:i w:val="0"/>
          <w:iCs w:val="0"/>
          <w:color w:val="auto"/>
          <w:sz w:val="20"/>
          <w:szCs w:val="20"/>
          <w:lang w:val="lv-LV"/>
        </w:rPr>
        <w:t>INFORMĀCIJA PAR PĒDĒJO 3 (TRĪS)</w:t>
      </w:r>
      <w:r w:rsidRPr="00845B8C">
        <w:rPr>
          <w:rStyle w:val="Vresatsauce"/>
          <w:rFonts w:ascii="Arial" w:hAnsi="Arial" w:cs="Arial"/>
          <w:b/>
          <w:bCs/>
          <w:i w:val="0"/>
          <w:iCs w:val="0"/>
          <w:color w:val="auto"/>
          <w:sz w:val="20"/>
          <w:szCs w:val="20"/>
        </w:rPr>
        <w:footnoteReference w:id="12"/>
      </w:r>
      <w:r w:rsidRPr="00845B8C">
        <w:rPr>
          <w:rFonts w:ascii="Arial" w:hAnsi="Arial" w:cs="Arial"/>
          <w:b/>
          <w:bCs/>
          <w:i w:val="0"/>
          <w:iCs w:val="0"/>
          <w:color w:val="auto"/>
          <w:sz w:val="20"/>
          <w:szCs w:val="20"/>
          <w:lang w:val="lv-LV"/>
        </w:rPr>
        <w:t xml:space="preserve"> DARBĪBAS GADU LAIKĀ PRETENDENTA SEKMĪGI IZPILDĪTIEM LĪDZĪGIEM LĪGUMIEM</w:t>
      </w:r>
      <w:r w:rsidRPr="00845B8C">
        <w:rPr>
          <w:rStyle w:val="Vresatsauce"/>
          <w:rFonts w:ascii="Arial" w:hAnsi="Arial" w:cs="Arial"/>
          <w:b/>
          <w:bCs/>
          <w:i w:val="0"/>
          <w:iCs w:val="0"/>
          <w:color w:val="auto"/>
          <w:sz w:val="20"/>
          <w:szCs w:val="20"/>
        </w:rPr>
        <w:footnoteReference w:id="13"/>
      </w:r>
    </w:p>
    <w:p w14:paraId="7BE16FA6" w14:textId="77777777" w:rsidR="00F727A0" w:rsidRPr="00845B8C" w:rsidRDefault="00F727A0" w:rsidP="00F727A0">
      <w:pPr>
        <w:jc w:val="center"/>
        <w:rPr>
          <w:rFonts w:ascii="Arial" w:hAnsi="Arial" w:cs="Arial"/>
          <w:b/>
          <w:bCs/>
          <w:i/>
          <w:sz w:val="20"/>
          <w:szCs w:val="20"/>
          <w:lang w:val="lv-LV"/>
        </w:rPr>
      </w:pPr>
    </w:p>
    <w:p w14:paraId="12852D37" w14:textId="77777777" w:rsidR="00F727A0" w:rsidRPr="0004645F" w:rsidRDefault="00F727A0" w:rsidP="00F727A0">
      <w:pPr>
        <w:keepNext/>
        <w:contextualSpacing/>
        <w:jc w:val="center"/>
        <w:outlineLvl w:val="3"/>
        <w:rPr>
          <w:rFonts w:ascii="Arial" w:hAnsi="Arial" w:cs="Arial"/>
          <w:bCs/>
          <w:i/>
          <w:sz w:val="20"/>
          <w:szCs w:val="20"/>
          <w:lang w:val="lv-LV"/>
        </w:rPr>
      </w:pPr>
      <w:r w:rsidRPr="0004645F">
        <w:rPr>
          <w:rFonts w:ascii="Arial" w:hAnsi="Arial" w:cs="Arial"/>
          <w:bCs/>
          <w:i/>
          <w:sz w:val="20"/>
          <w:szCs w:val="20"/>
          <w:lang w:val="lv-LV"/>
        </w:rPr>
        <w:t>(nosacījums: vismaz 1 (viens) līgums)</w:t>
      </w:r>
    </w:p>
    <w:p w14:paraId="1A245ED7" w14:textId="77777777" w:rsidR="00F727A0" w:rsidRPr="0004645F" w:rsidRDefault="00F727A0" w:rsidP="00F727A0">
      <w:pPr>
        <w:jc w:val="center"/>
        <w:rPr>
          <w:rFonts w:ascii="Arial" w:hAnsi="Arial" w:cs="Arial"/>
          <w:i/>
          <w:sz w:val="20"/>
          <w:szCs w:val="20"/>
          <w:lang w:val="lv-LV"/>
        </w:rPr>
      </w:pPr>
      <w:r w:rsidRPr="0004645F">
        <w:rPr>
          <w:rFonts w:ascii="Arial" w:hAnsi="Arial" w:cs="Arial"/>
          <w:i/>
          <w:sz w:val="20"/>
          <w:szCs w:val="20"/>
          <w:lang w:val="lv-LV"/>
        </w:rPr>
        <w:t>/forma/</w:t>
      </w: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F727A0" w:rsidRPr="00351319" w14:paraId="5A15E35A" w14:textId="77777777" w:rsidTr="00317CAA">
        <w:trPr>
          <w:trHeight w:val="265"/>
        </w:trPr>
        <w:tc>
          <w:tcPr>
            <w:tcW w:w="888" w:type="dxa"/>
            <w:vMerge w:val="restart"/>
            <w:vAlign w:val="center"/>
          </w:tcPr>
          <w:p w14:paraId="2866E600"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Nr.</w:t>
            </w:r>
          </w:p>
          <w:p w14:paraId="0E924F0B"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p.k.</w:t>
            </w:r>
          </w:p>
        </w:tc>
        <w:tc>
          <w:tcPr>
            <w:tcW w:w="2506" w:type="dxa"/>
            <w:vMerge w:val="restart"/>
            <w:vAlign w:val="center"/>
          </w:tcPr>
          <w:p w14:paraId="1DEF0DF9"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Līguma priekšmets (t.sk. arī piegādātās preces īss apraksts, specifika</w:t>
            </w:r>
            <w:r w:rsidRPr="0004645F">
              <w:rPr>
                <w:rFonts w:ascii="Arial" w:hAnsi="Arial" w:cs="Arial"/>
                <w:i/>
                <w:sz w:val="20"/>
                <w:szCs w:val="20"/>
                <w:lang w:val="lv-LV"/>
              </w:rPr>
              <w:t>)</w:t>
            </w:r>
          </w:p>
        </w:tc>
        <w:tc>
          <w:tcPr>
            <w:tcW w:w="1980" w:type="dxa"/>
            <w:vMerge w:val="restart"/>
            <w:vAlign w:val="center"/>
          </w:tcPr>
          <w:p w14:paraId="76F7CD0A"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Līguma summa (t.sk. arī  piegādātās preces apjoms) EUR (bez PVN)</w:t>
            </w:r>
          </w:p>
          <w:p w14:paraId="1B81F2B2" w14:textId="77777777" w:rsidR="00F727A0" w:rsidRPr="0004645F" w:rsidRDefault="00F727A0" w:rsidP="00317CAA">
            <w:pPr>
              <w:jc w:val="center"/>
              <w:rPr>
                <w:rFonts w:ascii="Arial" w:hAnsi="Arial" w:cs="Arial"/>
                <w:sz w:val="20"/>
                <w:szCs w:val="20"/>
                <w:lang w:val="lv-LV"/>
              </w:rPr>
            </w:pPr>
          </w:p>
        </w:tc>
        <w:tc>
          <w:tcPr>
            <w:tcW w:w="3693" w:type="dxa"/>
            <w:gridSpan w:val="2"/>
            <w:vAlign w:val="center"/>
          </w:tcPr>
          <w:p w14:paraId="63484618"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Preces saņēmējs (pasūtītājs)</w:t>
            </w:r>
          </w:p>
        </w:tc>
        <w:tc>
          <w:tcPr>
            <w:tcW w:w="1677" w:type="dxa"/>
            <w:vMerge w:val="restart"/>
            <w:vAlign w:val="center"/>
          </w:tcPr>
          <w:p w14:paraId="66B5DFBB"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Līguma izpildes laiks</w:t>
            </w:r>
          </w:p>
          <w:p w14:paraId="6A55010B" w14:textId="77777777" w:rsidR="00F727A0" w:rsidRPr="0004645F" w:rsidRDefault="00F727A0" w:rsidP="00317CAA">
            <w:pPr>
              <w:jc w:val="center"/>
              <w:rPr>
                <w:rFonts w:ascii="Arial" w:hAnsi="Arial" w:cs="Arial"/>
                <w:noProof/>
                <w:sz w:val="20"/>
                <w:szCs w:val="20"/>
                <w:lang w:val="lv-LV"/>
              </w:rPr>
            </w:pPr>
            <w:r w:rsidRPr="0004645F">
              <w:rPr>
                <w:rFonts w:ascii="Arial" w:hAnsi="Arial" w:cs="Arial"/>
                <w:sz w:val="20"/>
                <w:szCs w:val="20"/>
                <w:lang w:val="lv-LV"/>
              </w:rPr>
              <w:t>(</w:t>
            </w:r>
            <w:r w:rsidRPr="0004645F">
              <w:rPr>
                <w:rFonts w:ascii="Arial" w:hAnsi="Arial" w:cs="Arial"/>
                <w:noProof/>
                <w:sz w:val="20"/>
                <w:szCs w:val="20"/>
                <w:lang w:val="lv-LV"/>
              </w:rPr>
              <w:t xml:space="preserve">līguma darbības laiks </w:t>
            </w:r>
            <w:r w:rsidRPr="0004645F">
              <w:rPr>
                <w:rFonts w:ascii="Arial" w:hAnsi="Arial" w:cs="Arial"/>
                <w:noProof/>
                <w:sz w:val="20"/>
                <w:szCs w:val="20"/>
                <w:u w:val="single"/>
                <w:lang w:val="lv-LV"/>
              </w:rPr>
              <w:t>no</w:t>
            </w:r>
            <w:r w:rsidRPr="0004645F">
              <w:rPr>
                <w:rFonts w:ascii="Arial" w:hAnsi="Arial" w:cs="Arial"/>
                <w:noProof/>
                <w:sz w:val="20"/>
                <w:szCs w:val="20"/>
                <w:lang w:val="lv-LV"/>
              </w:rPr>
              <w:t xml:space="preserve"> līguma noslēgšanas </w:t>
            </w:r>
            <w:r w:rsidRPr="0004645F">
              <w:rPr>
                <w:rFonts w:ascii="Arial" w:hAnsi="Arial" w:cs="Arial"/>
                <w:noProof/>
                <w:sz w:val="20"/>
                <w:szCs w:val="20"/>
                <w:u w:val="single"/>
                <w:lang w:val="lv-LV"/>
              </w:rPr>
              <w:t>līdz</w:t>
            </w:r>
            <w:r w:rsidRPr="0004645F">
              <w:rPr>
                <w:rFonts w:ascii="Arial" w:hAnsi="Arial" w:cs="Arial"/>
                <w:noProof/>
                <w:sz w:val="20"/>
                <w:szCs w:val="20"/>
                <w:lang w:val="lv-LV"/>
              </w:rPr>
              <w:t xml:space="preserve"> līguma izpildei</w:t>
            </w:r>
            <w:r w:rsidRPr="0004645F">
              <w:rPr>
                <w:rFonts w:ascii="Arial" w:hAnsi="Arial" w:cs="Arial"/>
                <w:sz w:val="20"/>
                <w:szCs w:val="20"/>
                <w:lang w:val="lv-LV"/>
              </w:rPr>
              <w:t>)</w:t>
            </w:r>
          </w:p>
        </w:tc>
      </w:tr>
      <w:tr w:rsidR="00F727A0" w:rsidRPr="00D10BAF" w14:paraId="00174F6D" w14:textId="77777777" w:rsidTr="00317CAA">
        <w:trPr>
          <w:trHeight w:val="1479"/>
        </w:trPr>
        <w:tc>
          <w:tcPr>
            <w:tcW w:w="888" w:type="dxa"/>
            <w:vMerge/>
          </w:tcPr>
          <w:p w14:paraId="14BFE42A" w14:textId="77777777" w:rsidR="00F727A0" w:rsidRPr="0004645F" w:rsidRDefault="00F727A0" w:rsidP="00317CAA">
            <w:pPr>
              <w:rPr>
                <w:rFonts w:ascii="Arial" w:hAnsi="Arial" w:cs="Arial"/>
                <w:sz w:val="20"/>
                <w:szCs w:val="20"/>
                <w:lang w:val="lv-LV"/>
              </w:rPr>
            </w:pPr>
          </w:p>
        </w:tc>
        <w:tc>
          <w:tcPr>
            <w:tcW w:w="2506" w:type="dxa"/>
            <w:vMerge/>
          </w:tcPr>
          <w:p w14:paraId="20A0EB63" w14:textId="77777777" w:rsidR="00F727A0" w:rsidRPr="0004645F" w:rsidRDefault="00F727A0" w:rsidP="00317CAA">
            <w:pPr>
              <w:rPr>
                <w:rFonts w:ascii="Arial" w:hAnsi="Arial" w:cs="Arial"/>
                <w:sz w:val="20"/>
                <w:szCs w:val="20"/>
                <w:lang w:val="lv-LV"/>
              </w:rPr>
            </w:pPr>
          </w:p>
        </w:tc>
        <w:tc>
          <w:tcPr>
            <w:tcW w:w="1980" w:type="dxa"/>
            <w:vMerge/>
          </w:tcPr>
          <w:p w14:paraId="5872FD6B" w14:textId="77777777" w:rsidR="00F727A0" w:rsidRPr="0004645F" w:rsidRDefault="00F727A0" w:rsidP="00317CAA">
            <w:pPr>
              <w:rPr>
                <w:rFonts w:ascii="Arial" w:hAnsi="Arial" w:cs="Arial"/>
                <w:sz w:val="20"/>
                <w:szCs w:val="20"/>
                <w:lang w:val="lv-LV"/>
              </w:rPr>
            </w:pPr>
          </w:p>
        </w:tc>
        <w:tc>
          <w:tcPr>
            <w:tcW w:w="1790" w:type="dxa"/>
            <w:vAlign w:val="center"/>
          </w:tcPr>
          <w:p w14:paraId="4E70E483"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Juridiskās personas nosaukums</w:t>
            </w:r>
          </w:p>
        </w:tc>
        <w:tc>
          <w:tcPr>
            <w:tcW w:w="1903" w:type="dxa"/>
            <w:vAlign w:val="center"/>
          </w:tcPr>
          <w:p w14:paraId="5BFB4BFB"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Kontaktpersonas vārds, uzvārds, amats, tālrunis</w:t>
            </w:r>
          </w:p>
          <w:p w14:paraId="529EC695" w14:textId="77777777" w:rsidR="00F727A0" w:rsidRPr="0004645F" w:rsidRDefault="00F727A0" w:rsidP="00317CAA">
            <w:pPr>
              <w:jc w:val="center"/>
              <w:rPr>
                <w:rFonts w:ascii="Arial" w:hAnsi="Arial" w:cs="Arial"/>
                <w:sz w:val="20"/>
                <w:szCs w:val="20"/>
                <w:lang w:val="lv-LV"/>
              </w:rPr>
            </w:pPr>
            <w:r w:rsidRPr="0004645F">
              <w:rPr>
                <w:rFonts w:ascii="Arial" w:hAnsi="Arial" w:cs="Arial"/>
                <w:sz w:val="20"/>
                <w:szCs w:val="20"/>
                <w:lang w:val="lv-LV"/>
              </w:rPr>
              <w:t>(atsauksmju sniegšanai)</w:t>
            </w:r>
          </w:p>
        </w:tc>
        <w:tc>
          <w:tcPr>
            <w:tcW w:w="1677" w:type="dxa"/>
            <w:vMerge/>
          </w:tcPr>
          <w:p w14:paraId="30351946" w14:textId="77777777" w:rsidR="00F727A0" w:rsidRPr="0004645F" w:rsidRDefault="00F727A0" w:rsidP="00317CAA">
            <w:pPr>
              <w:rPr>
                <w:rFonts w:ascii="Arial" w:hAnsi="Arial" w:cs="Arial"/>
                <w:sz w:val="20"/>
                <w:szCs w:val="20"/>
                <w:lang w:val="lv-LV"/>
              </w:rPr>
            </w:pPr>
          </w:p>
        </w:tc>
      </w:tr>
      <w:tr w:rsidR="00F727A0" w:rsidRPr="0004645F" w14:paraId="40F92A07" w14:textId="77777777" w:rsidTr="00317CAA">
        <w:trPr>
          <w:trHeight w:val="265"/>
        </w:trPr>
        <w:tc>
          <w:tcPr>
            <w:tcW w:w="888" w:type="dxa"/>
          </w:tcPr>
          <w:p w14:paraId="194EB688" w14:textId="77777777" w:rsidR="00F727A0" w:rsidRPr="0004645F" w:rsidRDefault="00F727A0" w:rsidP="00317CAA">
            <w:pPr>
              <w:rPr>
                <w:rFonts w:ascii="Arial" w:hAnsi="Arial" w:cs="Arial"/>
                <w:sz w:val="20"/>
                <w:szCs w:val="20"/>
                <w:lang w:val="lv-LV"/>
              </w:rPr>
            </w:pPr>
            <w:r w:rsidRPr="0004645F">
              <w:rPr>
                <w:rFonts w:ascii="Arial" w:hAnsi="Arial" w:cs="Arial"/>
                <w:sz w:val="20"/>
                <w:szCs w:val="20"/>
                <w:lang w:val="lv-LV"/>
              </w:rPr>
              <w:t>1.</w:t>
            </w:r>
          </w:p>
        </w:tc>
        <w:tc>
          <w:tcPr>
            <w:tcW w:w="2506" w:type="dxa"/>
          </w:tcPr>
          <w:p w14:paraId="7BBD4024" w14:textId="77777777" w:rsidR="00F727A0" w:rsidRPr="0004645F" w:rsidRDefault="00F727A0" w:rsidP="00317CAA">
            <w:pPr>
              <w:rPr>
                <w:rFonts w:ascii="Arial" w:hAnsi="Arial" w:cs="Arial"/>
                <w:sz w:val="20"/>
                <w:szCs w:val="20"/>
                <w:lang w:val="lv-LV"/>
              </w:rPr>
            </w:pPr>
          </w:p>
        </w:tc>
        <w:tc>
          <w:tcPr>
            <w:tcW w:w="1980" w:type="dxa"/>
          </w:tcPr>
          <w:p w14:paraId="2652B08A" w14:textId="77777777" w:rsidR="00F727A0" w:rsidRPr="0004645F" w:rsidRDefault="00F727A0" w:rsidP="00317CAA">
            <w:pPr>
              <w:rPr>
                <w:rFonts w:ascii="Arial" w:hAnsi="Arial" w:cs="Arial"/>
                <w:sz w:val="20"/>
                <w:szCs w:val="20"/>
                <w:lang w:val="lv-LV"/>
              </w:rPr>
            </w:pPr>
          </w:p>
        </w:tc>
        <w:tc>
          <w:tcPr>
            <w:tcW w:w="1790" w:type="dxa"/>
          </w:tcPr>
          <w:p w14:paraId="4D4B7187" w14:textId="77777777" w:rsidR="00F727A0" w:rsidRPr="0004645F" w:rsidRDefault="00F727A0" w:rsidP="00317CAA">
            <w:pPr>
              <w:rPr>
                <w:rFonts w:ascii="Arial" w:hAnsi="Arial" w:cs="Arial"/>
                <w:sz w:val="20"/>
                <w:szCs w:val="20"/>
                <w:lang w:val="lv-LV"/>
              </w:rPr>
            </w:pPr>
          </w:p>
        </w:tc>
        <w:tc>
          <w:tcPr>
            <w:tcW w:w="1903" w:type="dxa"/>
          </w:tcPr>
          <w:p w14:paraId="624F2840" w14:textId="77777777" w:rsidR="00F727A0" w:rsidRPr="0004645F" w:rsidRDefault="00F727A0" w:rsidP="00317CAA">
            <w:pPr>
              <w:rPr>
                <w:rFonts w:ascii="Arial" w:hAnsi="Arial" w:cs="Arial"/>
                <w:sz w:val="20"/>
                <w:szCs w:val="20"/>
                <w:lang w:val="lv-LV"/>
              </w:rPr>
            </w:pPr>
          </w:p>
        </w:tc>
        <w:tc>
          <w:tcPr>
            <w:tcW w:w="1677" w:type="dxa"/>
          </w:tcPr>
          <w:p w14:paraId="11C801C9" w14:textId="77777777" w:rsidR="00F727A0" w:rsidRPr="0004645F" w:rsidRDefault="00F727A0" w:rsidP="00317CAA">
            <w:pPr>
              <w:rPr>
                <w:rFonts w:ascii="Arial" w:hAnsi="Arial" w:cs="Arial"/>
                <w:sz w:val="20"/>
                <w:szCs w:val="20"/>
                <w:lang w:val="lv-LV"/>
              </w:rPr>
            </w:pPr>
          </w:p>
        </w:tc>
      </w:tr>
      <w:tr w:rsidR="00F727A0" w:rsidRPr="0004645F" w14:paraId="1F9DC839" w14:textId="77777777" w:rsidTr="00317CAA">
        <w:trPr>
          <w:trHeight w:val="265"/>
        </w:trPr>
        <w:tc>
          <w:tcPr>
            <w:tcW w:w="888" w:type="dxa"/>
          </w:tcPr>
          <w:p w14:paraId="31CE1640" w14:textId="77777777" w:rsidR="00F727A0" w:rsidRPr="0004645F" w:rsidRDefault="00F727A0" w:rsidP="00317CAA">
            <w:pPr>
              <w:rPr>
                <w:rFonts w:ascii="Arial" w:hAnsi="Arial" w:cs="Arial"/>
                <w:sz w:val="20"/>
                <w:szCs w:val="20"/>
                <w:lang w:val="lv-LV"/>
              </w:rPr>
            </w:pPr>
            <w:r w:rsidRPr="0004645F">
              <w:rPr>
                <w:rFonts w:ascii="Arial" w:hAnsi="Arial" w:cs="Arial"/>
                <w:sz w:val="20"/>
                <w:szCs w:val="20"/>
                <w:lang w:val="lv-LV"/>
              </w:rPr>
              <w:t>2.</w:t>
            </w:r>
          </w:p>
        </w:tc>
        <w:tc>
          <w:tcPr>
            <w:tcW w:w="2506" w:type="dxa"/>
          </w:tcPr>
          <w:p w14:paraId="4A386892" w14:textId="77777777" w:rsidR="00F727A0" w:rsidRPr="0004645F" w:rsidRDefault="00F727A0" w:rsidP="00317CAA">
            <w:pPr>
              <w:rPr>
                <w:rFonts w:ascii="Arial" w:hAnsi="Arial" w:cs="Arial"/>
                <w:sz w:val="20"/>
                <w:szCs w:val="20"/>
                <w:lang w:val="lv-LV"/>
              </w:rPr>
            </w:pPr>
          </w:p>
        </w:tc>
        <w:tc>
          <w:tcPr>
            <w:tcW w:w="1980" w:type="dxa"/>
          </w:tcPr>
          <w:p w14:paraId="71108247" w14:textId="77777777" w:rsidR="00F727A0" w:rsidRPr="0004645F" w:rsidRDefault="00F727A0" w:rsidP="00317CAA">
            <w:pPr>
              <w:rPr>
                <w:rFonts w:ascii="Arial" w:hAnsi="Arial" w:cs="Arial"/>
                <w:sz w:val="20"/>
                <w:szCs w:val="20"/>
                <w:lang w:val="lv-LV"/>
              </w:rPr>
            </w:pPr>
          </w:p>
        </w:tc>
        <w:tc>
          <w:tcPr>
            <w:tcW w:w="1790" w:type="dxa"/>
          </w:tcPr>
          <w:p w14:paraId="2162C472" w14:textId="77777777" w:rsidR="00F727A0" w:rsidRPr="0004645F" w:rsidRDefault="00F727A0" w:rsidP="00317CAA">
            <w:pPr>
              <w:rPr>
                <w:rFonts w:ascii="Arial" w:hAnsi="Arial" w:cs="Arial"/>
                <w:sz w:val="20"/>
                <w:szCs w:val="20"/>
                <w:lang w:val="lv-LV"/>
              </w:rPr>
            </w:pPr>
          </w:p>
        </w:tc>
        <w:tc>
          <w:tcPr>
            <w:tcW w:w="1903" w:type="dxa"/>
          </w:tcPr>
          <w:p w14:paraId="65171D8E" w14:textId="77777777" w:rsidR="00F727A0" w:rsidRPr="0004645F" w:rsidRDefault="00F727A0" w:rsidP="00317CAA">
            <w:pPr>
              <w:rPr>
                <w:rFonts w:ascii="Arial" w:hAnsi="Arial" w:cs="Arial"/>
                <w:sz w:val="20"/>
                <w:szCs w:val="20"/>
                <w:lang w:val="lv-LV"/>
              </w:rPr>
            </w:pPr>
          </w:p>
        </w:tc>
        <w:tc>
          <w:tcPr>
            <w:tcW w:w="1677" w:type="dxa"/>
          </w:tcPr>
          <w:p w14:paraId="42D5D01D" w14:textId="77777777" w:rsidR="00F727A0" w:rsidRPr="0004645F" w:rsidRDefault="00F727A0" w:rsidP="00317CAA">
            <w:pPr>
              <w:rPr>
                <w:rFonts w:ascii="Arial" w:hAnsi="Arial" w:cs="Arial"/>
                <w:sz w:val="20"/>
                <w:szCs w:val="20"/>
                <w:lang w:val="lv-LV"/>
              </w:rPr>
            </w:pPr>
          </w:p>
        </w:tc>
      </w:tr>
      <w:tr w:rsidR="00F727A0" w:rsidRPr="0004645F" w14:paraId="04279D89" w14:textId="77777777" w:rsidTr="00317CAA">
        <w:trPr>
          <w:trHeight w:val="265"/>
        </w:trPr>
        <w:tc>
          <w:tcPr>
            <w:tcW w:w="888" w:type="dxa"/>
          </w:tcPr>
          <w:p w14:paraId="0316E477" w14:textId="77777777" w:rsidR="00F727A0" w:rsidRPr="0004645F" w:rsidRDefault="00F727A0" w:rsidP="00317CAA">
            <w:pPr>
              <w:rPr>
                <w:rFonts w:ascii="Arial" w:hAnsi="Arial" w:cs="Arial"/>
                <w:sz w:val="20"/>
                <w:szCs w:val="20"/>
                <w:lang w:val="lv-LV"/>
              </w:rPr>
            </w:pPr>
            <w:r w:rsidRPr="0004645F">
              <w:rPr>
                <w:rFonts w:ascii="Arial" w:hAnsi="Arial" w:cs="Arial"/>
                <w:sz w:val="20"/>
                <w:szCs w:val="20"/>
                <w:lang w:val="lv-LV"/>
              </w:rPr>
              <w:t>3.</w:t>
            </w:r>
          </w:p>
        </w:tc>
        <w:tc>
          <w:tcPr>
            <w:tcW w:w="2506" w:type="dxa"/>
          </w:tcPr>
          <w:p w14:paraId="20474DB9" w14:textId="77777777" w:rsidR="00F727A0" w:rsidRPr="0004645F" w:rsidRDefault="00F727A0" w:rsidP="00317CAA">
            <w:pPr>
              <w:rPr>
                <w:rFonts w:ascii="Arial" w:hAnsi="Arial" w:cs="Arial"/>
                <w:sz w:val="20"/>
                <w:szCs w:val="20"/>
                <w:lang w:val="lv-LV"/>
              </w:rPr>
            </w:pPr>
          </w:p>
        </w:tc>
        <w:tc>
          <w:tcPr>
            <w:tcW w:w="1980" w:type="dxa"/>
          </w:tcPr>
          <w:p w14:paraId="6A7D774A" w14:textId="77777777" w:rsidR="00F727A0" w:rsidRPr="0004645F" w:rsidRDefault="00F727A0" w:rsidP="00317CAA">
            <w:pPr>
              <w:rPr>
                <w:rFonts w:ascii="Arial" w:hAnsi="Arial" w:cs="Arial"/>
                <w:sz w:val="20"/>
                <w:szCs w:val="20"/>
                <w:lang w:val="lv-LV"/>
              </w:rPr>
            </w:pPr>
          </w:p>
        </w:tc>
        <w:tc>
          <w:tcPr>
            <w:tcW w:w="1790" w:type="dxa"/>
          </w:tcPr>
          <w:p w14:paraId="6A5654DB" w14:textId="77777777" w:rsidR="00F727A0" w:rsidRPr="0004645F" w:rsidRDefault="00F727A0" w:rsidP="00317CAA">
            <w:pPr>
              <w:rPr>
                <w:rFonts w:ascii="Arial" w:hAnsi="Arial" w:cs="Arial"/>
                <w:sz w:val="20"/>
                <w:szCs w:val="20"/>
                <w:lang w:val="lv-LV"/>
              </w:rPr>
            </w:pPr>
          </w:p>
        </w:tc>
        <w:tc>
          <w:tcPr>
            <w:tcW w:w="1903" w:type="dxa"/>
          </w:tcPr>
          <w:p w14:paraId="0D0242E2" w14:textId="77777777" w:rsidR="00F727A0" w:rsidRPr="0004645F" w:rsidRDefault="00F727A0" w:rsidP="00317CAA">
            <w:pPr>
              <w:rPr>
                <w:rFonts w:ascii="Arial" w:hAnsi="Arial" w:cs="Arial"/>
                <w:sz w:val="20"/>
                <w:szCs w:val="20"/>
                <w:lang w:val="lv-LV"/>
              </w:rPr>
            </w:pPr>
          </w:p>
        </w:tc>
        <w:tc>
          <w:tcPr>
            <w:tcW w:w="1677" w:type="dxa"/>
          </w:tcPr>
          <w:p w14:paraId="2ACC8C1A" w14:textId="77777777" w:rsidR="00F727A0" w:rsidRPr="0004645F" w:rsidRDefault="00F727A0" w:rsidP="00317CAA">
            <w:pPr>
              <w:rPr>
                <w:rFonts w:ascii="Arial" w:hAnsi="Arial" w:cs="Arial"/>
                <w:sz w:val="20"/>
                <w:szCs w:val="20"/>
                <w:lang w:val="lv-LV"/>
              </w:rPr>
            </w:pPr>
          </w:p>
        </w:tc>
      </w:tr>
      <w:tr w:rsidR="00F727A0" w:rsidRPr="0004645F" w14:paraId="12128C76" w14:textId="77777777" w:rsidTr="00317CAA">
        <w:trPr>
          <w:trHeight w:val="265"/>
        </w:trPr>
        <w:tc>
          <w:tcPr>
            <w:tcW w:w="888" w:type="dxa"/>
          </w:tcPr>
          <w:p w14:paraId="7ED34D4F" w14:textId="77777777" w:rsidR="00F727A0" w:rsidRPr="0004645F" w:rsidRDefault="00F727A0" w:rsidP="00317CAA">
            <w:pPr>
              <w:rPr>
                <w:rFonts w:ascii="Arial" w:hAnsi="Arial" w:cs="Arial"/>
                <w:sz w:val="20"/>
                <w:szCs w:val="20"/>
                <w:lang w:val="lv-LV"/>
              </w:rPr>
            </w:pPr>
            <w:r w:rsidRPr="0004645F">
              <w:rPr>
                <w:rFonts w:ascii="Arial" w:hAnsi="Arial" w:cs="Arial"/>
                <w:sz w:val="20"/>
                <w:szCs w:val="20"/>
                <w:lang w:val="lv-LV"/>
              </w:rPr>
              <w:t>…</w:t>
            </w:r>
          </w:p>
        </w:tc>
        <w:tc>
          <w:tcPr>
            <w:tcW w:w="2506" w:type="dxa"/>
          </w:tcPr>
          <w:p w14:paraId="0B49C6EA" w14:textId="77777777" w:rsidR="00F727A0" w:rsidRPr="0004645F" w:rsidRDefault="00F727A0" w:rsidP="00317CAA">
            <w:pPr>
              <w:rPr>
                <w:rFonts w:ascii="Arial" w:hAnsi="Arial" w:cs="Arial"/>
                <w:sz w:val="20"/>
                <w:szCs w:val="20"/>
                <w:lang w:val="lv-LV"/>
              </w:rPr>
            </w:pPr>
          </w:p>
        </w:tc>
        <w:tc>
          <w:tcPr>
            <w:tcW w:w="1980" w:type="dxa"/>
          </w:tcPr>
          <w:p w14:paraId="2860B230" w14:textId="77777777" w:rsidR="00F727A0" w:rsidRPr="0004645F" w:rsidRDefault="00F727A0" w:rsidP="00317CAA">
            <w:pPr>
              <w:rPr>
                <w:rFonts w:ascii="Arial" w:hAnsi="Arial" w:cs="Arial"/>
                <w:sz w:val="20"/>
                <w:szCs w:val="20"/>
                <w:lang w:val="lv-LV"/>
              </w:rPr>
            </w:pPr>
          </w:p>
        </w:tc>
        <w:tc>
          <w:tcPr>
            <w:tcW w:w="1790" w:type="dxa"/>
          </w:tcPr>
          <w:p w14:paraId="20A0913D" w14:textId="77777777" w:rsidR="00F727A0" w:rsidRPr="0004645F" w:rsidRDefault="00F727A0" w:rsidP="00317CAA">
            <w:pPr>
              <w:rPr>
                <w:rFonts w:ascii="Arial" w:hAnsi="Arial" w:cs="Arial"/>
                <w:sz w:val="20"/>
                <w:szCs w:val="20"/>
                <w:lang w:val="lv-LV"/>
              </w:rPr>
            </w:pPr>
          </w:p>
        </w:tc>
        <w:tc>
          <w:tcPr>
            <w:tcW w:w="1903" w:type="dxa"/>
          </w:tcPr>
          <w:p w14:paraId="4AF094AC" w14:textId="77777777" w:rsidR="00F727A0" w:rsidRPr="0004645F" w:rsidRDefault="00F727A0" w:rsidP="00317CAA">
            <w:pPr>
              <w:rPr>
                <w:rFonts w:ascii="Arial" w:hAnsi="Arial" w:cs="Arial"/>
                <w:sz w:val="20"/>
                <w:szCs w:val="20"/>
                <w:lang w:val="lv-LV"/>
              </w:rPr>
            </w:pPr>
          </w:p>
        </w:tc>
        <w:tc>
          <w:tcPr>
            <w:tcW w:w="1677" w:type="dxa"/>
          </w:tcPr>
          <w:p w14:paraId="0A845737" w14:textId="77777777" w:rsidR="00F727A0" w:rsidRPr="0004645F" w:rsidRDefault="00F727A0" w:rsidP="00317CAA">
            <w:pPr>
              <w:rPr>
                <w:rFonts w:ascii="Arial" w:hAnsi="Arial" w:cs="Arial"/>
                <w:sz w:val="20"/>
                <w:szCs w:val="20"/>
                <w:lang w:val="lv-LV"/>
              </w:rPr>
            </w:pPr>
          </w:p>
        </w:tc>
      </w:tr>
    </w:tbl>
    <w:p w14:paraId="6CA3362C" w14:textId="77777777" w:rsidR="00F727A0" w:rsidRPr="0004645F" w:rsidRDefault="00F727A0" w:rsidP="00F727A0">
      <w:pPr>
        <w:rPr>
          <w:rFonts w:ascii="Arial" w:hAnsi="Arial" w:cs="Arial"/>
          <w:sz w:val="20"/>
          <w:szCs w:val="20"/>
          <w:lang w:val="lv-LV"/>
        </w:rPr>
      </w:pPr>
    </w:p>
    <w:p w14:paraId="4C6235BD" w14:textId="77777777" w:rsidR="00F727A0" w:rsidRPr="0004645F" w:rsidRDefault="00F727A0" w:rsidP="00F727A0">
      <w:pPr>
        <w:rPr>
          <w:rFonts w:ascii="Arial" w:hAnsi="Arial" w:cs="Arial"/>
          <w:sz w:val="20"/>
          <w:szCs w:val="20"/>
          <w:lang w:val="lv-LV"/>
        </w:rPr>
      </w:pPr>
    </w:p>
    <w:p w14:paraId="6EB461F5" w14:textId="77777777" w:rsidR="00F727A0" w:rsidRPr="0004645F" w:rsidRDefault="00F727A0" w:rsidP="00F727A0">
      <w:pPr>
        <w:rPr>
          <w:rFonts w:ascii="Arial" w:hAnsi="Arial" w:cs="Arial"/>
          <w:sz w:val="20"/>
          <w:szCs w:val="20"/>
          <w:lang w:val="lv-LV"/>
        </w:rPr>
      </w:pPr>
    </w:p>
    <w:p w14:paraId="527A5336" w14:textId="77777777" w:rsidR="00F727A0" w:rsidRPr="0004645F" w:rsidRDefault="00F727A0" w:rsidP="00F727A0">
      <w:pPr>
        <w:autoSpaceDE w:val="0"/>
        <w:autoSpaceDN w:val="0"/>
        <w:adjustRightInd w:val="0"/>
        <w:rPr>
          <w:rFonts w:ascii="Arial" w:hAnsi="Arial" w:cs="Arial"/>
          <w:sz w:val="20"/>
          <w:szCs w:val="20"/>
          <w:lang w:val="lv-LV" w:eastAsia="lv-LV"/>
        </w:rPr>
      </w:pPr>
      <w:r w:rsidRPr="0004645F">
        <w:rPr>
          <w:rFonts w:ascii="Arial" w:hAnsi="Arial" w:cs="Arial"/>
          <w:sz w:val="20"/>
          <w:szCs w:val="20"/>
          <w:lang w:val="lv-LV" w:eastAsia="lv-LV"/>
        </w:rPr>
        <w:t>Vadītāja vai pilnvarotās personas paraksts: __________________________________</w:t>
      </w:r>
    </w:p>
    <w:p w14:paraId="39D71FE0" w14:textId="77777777" w:rsidR="00F727A0" w:rsidRPr="0004645F" w:rsidRDefault="00F727A0" w:rsidP="00F727A0">
      <w:pPr>
        <w:autoSpaceDE w:val="0"/>
        <w:autoSpaceDN w:val="0"/>
        <w:adjustRightInd w:val="0"/>
        <w:rPr>
          <w:rFonts w:ascii="Arial" w:hAnsi="Arial" w:cs="Arial"/>
          <w:sz w:val="20"/>
          <w:szCs w:val="20"/>
          <w:lang w:val="lv-LV" w:eastAsia="lv-LV"/>
        </w:rPr>
      </w:pPr>
    </w:p>
    <w:p w14:paraId="0CEEA560" w14:textId="77777777" w:rsidR="00F727A0" w:rsidRPr="0004645F" w:rsidRDefault="00F727A0" w:rsidP="00F727A0">
      <w:pPr>
        <w:autoSpaceDE w:val="0"/>
        <w:autoSpaceDN w:val="0"/>
        <w:adjustRightInd w:val="0"/>
        <w:rPr>
          <w:rFonts w:ascii="Arial" w:hAnsi="Arial" w:cs="Arial"/>
          <w:sz w:val="20"/>
          <w:szCs w:val="20"/>
          <w:lang w:val="lv-LV" w:eastAsia="lv-LV"/>
        </w:rPr>
      </w:pPr>
      <w:r w:rsidRPr="0004645F">
        <w:rPr>
          <w:rFonts w:ascii="Arial" w:hAnsi="Arial" w:cs="Arial"/>
          <w:sz w:val="20"/>
          <w:szCs w:val="20"/>
          <w:lang w:val="lv-LV" w:eastAsia="lv-LV"/>
        </w:rPr>
        <w:t>Vadītāja vai pilnvarotās personas vārds, uzvārds, amats ________________________</w:t>
      </w:r>
    </w:p>
    <w:p w14:paraId="6D6E21F5" w14:textId="77777777" w:rsidR="00F727A0" w:rsidRPr="0004645F" w:rsidRDefault="00F727A0" w:rsidP="00F727A0">
      <w:pPr>
        <w:spacing w:line="0" w:lineRule="atLeast"/>
        <w:jc w:val="right"/>
        <w:rPr>
          <w:rFonts w:ascii="Arial" w:hAnsi="Arial" w:cs="Arial"/>
          <w:b/>
          <w:sz w:val="20"/>
          <w:szCs w:val="20"/>
          <w:lang w:val="lv-LV"/>
        </w:rPr>
      </w:pPr>
    </w:p>
    <w:p w14:paraId="3519A2C0" w14:textId="77777777" w:rsidR="00F727A0" w:rsidRPr="0004645F" w:rsidRDefault="00F727A0" w:rsidP="00F727A0">
      <w:pPr>
        <w:spacing w:line="0" w:lineRule="atLeast"/>
        <w:jc w:val="right"/>
        <w:rPr>
          <w:rFonts w:ascii="Arial" w:hAnsi="Arial" w:cs="Arial"/>
          <w:b/>
          <w:sz w:val="20"/>
          <w:szCs w:val="20"/>
          <w:highlight w:val="yellow"/>
          <w:lang w:val="lv-LV"/>
        </w:rPr>
      </w:pPr>
    </w:p>
    <w:p w14:paraId="33856536" w14:textId="77777777" w:rsidR="00F727A0" w:rsidRPr="0004645F" w:rsidRDefault="00F727A0" w:rsidP="00F727A0">
      <w:pPr>
        <w:spacing w:line="0" w:lineRule="atLeast"/>
        <w:jc w:val="right"/>
        <w:rPr>
          <w:rFonts w:ascii="Arial" w:hAnsi="Arial" w:cs="Arial"/>
          <w:b/>
          <w:sz w:val="20"/>
          <w:szCs w:val="20"/>
          <w:highlight w:val="yellow"/>
          <w:lang w:val="lv-LV"/>
        </w:rPr>
      </w:pPr>
    </w:p>
    <w:p w14:paraId="1F888AB5" w14:textId="77777777" w:rsidR="00F727A0" w:rsidRPr="00F727A0" w:rsidRDefault="00F727A0" w:rsidP="00F727A0">
      <w:pPr>
        <w:spacing w:line="0" w:lineRule="atLeast"/>
        <w:jc w:val="right"/>
        <w:rPr>
          <w:rFonts w:ascii="Arial" w:hAnsi="Arial" w:cs="Arial"/>
          <w:b/>
          <w:highlight w:val="yellow"/>
          <w:lang w:val="lv-LV"/>
        </w:rPr>
      </w:pPr>
    </w:p>
    <w:p w14:paraId="543DFD2C" w14:textId="77777777" w:rsidR="00F727A0" w:rsidRPr="00F727A0" w:rsidRDefault="00F727A0" w:rsidP="00F727A0">
      <w:pPr>
        <w:spacing w:line="0" w:lineRule="atLeast"/>
        <w:ind w:right="-908"/>
        <w:rPr>
          <w:rFonts w:ascii="Arial" w:hAnsi="Arial" w:cs="Arial"/>
          <w:b/>
          <w:highlight w:val="yellow"/>
          <w:lang w:val="lv-LV"/>
        </w:rPr>
      </w:pPr>
    </w:p>
    <w:p w14:paraId="69265C65" w14:textId="77777777" w:rsidR="00F727A0" w:rsidRPr="00F727A0" w:rsidRDefault="00F727A0" w:rsidP="00F727A0">
      <w:pPr>
        <w:spacing w:line="0" w:lineRule="atLeast"/>
        <w:ind w:right="28"/>
        <w:jc w:val="right"/>
        <w:rPr>
          <w:rFonts w:ascii="Arial" w:hAnsi="Arial" w:cs="Arial"/>
          <w:b/>
          <w:highlight w:val="yellow"/>
          <w:lang w:val="lv-LV"/>
        </w:rPr>
      </w:pPr>
    </w:p>
    <w:p w14:paraId="7FB37F9B" w14:textId="77777777" w:rsidR="00F727A0" w:rsidRPr="00F727A0" w:rsidRDefault="00F727A0" w:rsidP="00F727A0">
      <w:pPr>
        <w:spacing w:line="0" w:lineRule="atLeast"/>
        <w:ind w:right="28"/>
        <w:jc w:val="right"/>
        <w:rPr>
          <w:rFonts w:ascii="Arial" w:hAnsi="Arial" w:cs="Arial"/>
          <w:b/>
          <w:highlight w:val="yellow"/>
          <w:lang w:val="lv-LV"/>
        </w:rPr>
      </w:pPr>
    </w:p>
    <w:p w14:paraId="2433533F" w14:textId="77777777" w:rsidR="00F727A0" w:rsidRPr="00F727A0" w:rsidRDefault="00F727A0" w:rsidP="00F727A0">
      <w:pPr>
        <w:spacing w:line="0" w:lineRule="atLeast"/>
        <w:ind w:right="28"/>
        <w:jc w:val="right"/>
        <w:rPr>
          <w:rFonts w:ascii="Arial" w:hAnsi="Arial" w:cs="Arial"/>
          <w:b/>
          <w:highlight w:val="yellow"/>
          <w:lang w:val="lv-LV"/>
        </w:rPr>
      </w:pPr>
    </w:p>
    <w:p w14:paraId="600D6E21" w14:textId="77777777" w:rsidR="00F727A0" w:rsidRPr="00F727A0" w:rsidRDefault="00F727A0" w:rsidP="00F727A0">
      <w:pPr>
        <w:spacing w:line="0" w:lineRule="atLeast"/>
        <w:ind w:right="28"/>
        <w:jc w:val="right"/>
        <w:rPr>
          <w:rFonts w:ascii="Arial" w:hAnsi="Arial" w:cs="Arial"/>
          <w:b/>
          <w:highlight w:val="yellow"/>
          <w:lang w:val="lv-LV"/>
        </w:rPr>
      </w:pPr>
    </w:p>
    <w:p w14:paraId="7E46C472" w14:textId="77777777" w:rsidR="00F727A0" w:rsidRPr="00F727A0" w:rsidRDefault="00F727A0" w:rsidP="00F727A0">
      <w:pPr>
        <w:spacing w:line="0" w:lineRule="atLeast"/>
        <w:ind w:right="28"/>
        <w:jc w:val="right"/>
        <w:rPr>
          <w:rFonts w:ascii="Arial" w:hAnsi="Arial" w:cs="Arial"/>
          <w:b/>
          <w:highlight w:val="yellow"/>
          <w:lang w:val="lv-LV"/>
        </w:rPr>
      </w:pPr>
    </w:p>
    <w:p w14:paraId="7BEB4F28" w14:textId="77777777" w:rsidR="00F727A0" w:rsidRPr="00F727A0" w:rsidRDefault="00F727A0" w:rsidP="00F727A0">
      <w:pPr>
        <w:spacing w:line="0" w:lineRule="atLeast"/>
        <w:ind w:right="28"/>
        <w:rPr>
          <w:rFonts w:ascii="Arial" w:hAnsi="Arial" w:cs="Arial"/>
          <w:b/>
          <w:highlight w:val="yellow"/>
          <w:lang w:val="lv-LV"/>
        </w:rPr>
        <w:sectPr w:rsidR="00F727A0" w:rsidRPr="00F727A0" w:rsidSect="00F727A0">
          <w:pgSz w:w="11906" w:h="16838"/>
          <w:pgMar w:top="1134" w:right="1800" w:bottom="1134" w:left="1800" w:header="709" w:footer="709" w:gutter="0"/>
          <w:cols w:space="708"/>
          <w:docGrid w:linePitch="360"/>
        </w:sectPr>
      </w:pPr>
    </w:p>
    <w:p w14:paraId="0D48BA94" w14:textId="2F3BCDD8" w:rsidR="00F727A0" w:rsidRPr="0004645F" w:rsidRDefault="007A4946" w:rsidP="00A74535">
      <w:pPr>
        <w:spacing w:line="0" w:lineRule="atLeast"/>
        <w:ind w:right="-31"/>
        <w:jc w:val="right"/>
        <w:rPr>
          <w:rFonts w:ascii="Arial" w:hAnsi="Arial" w:cs="Arial"/>
          <w:b/>
          <w:sz w:val="20"/>
          <w:szCs w:val="20"/>
          <w:lang w:val="lv-LV"/>
        </w:rPr>
      </w:pPr>
      <w:r>
        <w:rPr>
          <w:rFonts w:ascii="Arial" w:hAnsi="Arial" w:cs="Arial"/>
          <w:b/>
          <w:sz w:val="20"/>
          <w:szCs w:val="20"/>
          <w:lang w:val="lv-LV"/>
        </w:rPr>
        <w:lastRenderedPageBreak/>
        <w:t>5</w:t>
      </w:r>
      <w:r w:rsidR="00F727A0" w:rsidRPr="0004645F">
        <w:rPr>
          <w:rFonts w:ascii="Arial" w:hAnsi="Arial" w:cs="Arial"/>
          <w:b/>
          <w:sz w:val="20"/>
          <w:szCs w:val="20"/>
          <w:lang w:val="lv-LV"/>
        </w:rPr>
        <w:t>.pielikums</w:t>
      </w:r>
    </w:p>
    <w:p w14:paraId="3A2A7BC9" w14:textId="77777777" w:rsidR="00F727A0" w:rsidRPr="0004645F" w:rsidRDefault="00F727A0" w:rsidP="00A74535">
      <w:pPr>
        <w:spacing w:line="0" w:lineRule="atLeast"/>
        <w:ind w:right="-31" w:hanging="284"/>
        <w:jc w:val="right"/>
        <w:rPr>
          <w:rFonts w:ascii="Arial" w:hAnsi="Arial" w:cs="Arial"/>
          <w:sz w:val="20"/>
          <w:szCs w:val="20"/>
          <w:lang w:val="lv-LV"/>
        </w:rPr>
      </w:pPr>
      <w:r w:rsidRPr="0004645F">
        <w:rPr>
          <w:rFonts w:ascii="Arial" w:hAnsi="Arial" w:cs="Arial"/>
          <w:sz w:val="20"/>
          <w:szCs w:val="20"/>
          <w:lang w:val="lv-LV"/>
        </w:rPr>
        <w:t xml:space="preserve">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 xml:space="preserve">VAS „Latvijas dzelzceļš” sarunu procedūras ar publikāciju </w:t>
      </w:r>
    </w:p>
    <w:p w14:paraId="0ADB9475" w14:textId="77777777" w:rsidR="00F727A0" w:rsidRPr="0004645F" w:rsidRDefault="00F727A0" w:rsidP="00A74535">
      <w:pPr>
        <w:spacing w:line="0" w:lineRule="atLeast"/>
        <w:ind w:right="-31"/>
        <w:jc w:val="right"/>
        <w:rPr>
          <w:rFonts w:ascii="Arial" w:hAnsi="Arial" w:cs="Arial"/>
          <w:sz w:val="20"/>
          <w:szCs w:val="20"/>
          <w:lang w:val="lv-LV"/>
        </w:rPr>
      </w:pP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nolikumam</w:t>
      </w:r>
    </w:p>
    <w:p w14:paraId="24DAF617" w14:textId="77777777" w:rsidR="00F727A0" w:rsidRPr="0004645F" w:rsidRDefault="00F727A0" w:rsidP="00F727A0">
      <w:pPr>
        <w:spacing w:line="0" w:lineRule="atLeast"/>
        <w:ind w:right="28"/>
        <w:jc w:val="right"/>
        <w:rPr>
          <w:rFonts w:ascii="Arial" w:hAnsi="Arial" w:cs="Arial"/>
          <w:b/>
          <w:sz w:val="20"/>
          <w:szCs w:val="20"/>
          <w:lang w:val="lv-LV"/>
        </w:rPr>
      </w:pPr>
    </w:p>
    <w:p w14:paraId="7F1FA2EC" w14:textId="77777777" w:rsidR="00F727A0" w:rsidRPr="0004645F" w:rsidRDefault="00F727A0" w:rsidP="00F727A0">
      <w:pPr>
        <w:jc w:val="center"/>
        <w:outlineLvl w:val="0"/>
        <w:rPr>
          <w:rFonts w:ascii="Arial" w:hAnsi="Arial" w:cs="Arial"/>
          <w:b/>
          <w:bCs/>
          <w:sz w:val="20"/>
          <w:szCs w:val="20"/>
          <w:lang w:val="lv-LV"/>
        </w:rPr>
      </w:pPr>
      <w:r w:rsidRPr="0004645F">
        <w:rPr>
          <w:rFonts w:ascii="Arial" w:hAnsi="Arial" w:cs="Arial"/>
          <w:b/>
          <w:bCs/>
          <w:sz w:val="20"/>
          <w:szCs w:val="20"/>
          <w:lang w:val="lv-LV"/>
        </w:rPr>
        <w:t>PIEDĀVĀJUMA NODROŠINĀJUMS</w:t>
      </w:r>
    </w:p>
    <w:p w14:paraId="7BBA3E61" w14:textId="77777777" w:rsidR="00F727A0" w:rsidRPr="0004645F" w:rsidRDefault="00F727A0" w:rsidP="00F727A0">
      <w:pPr>
        <w:jc w:val="center"/>
        <w:rPr>
          <w:rFonts w:ascii="Arial" w:hAnsi="Arial" w:cs="Arial"/>
          <w:sz w:val="20"/>
          <w:szCs w:val="20"/>
          <w:lang w:val="lv-LV"/>
        </w:rPr>
      </w:pPr>
      <w:r w:rsidRPr="0004645F">
        <w:rPr>
          <w:rFonts w:ascii="Arial" w:hAnsi="Arial" w:cs="Arial"/>
          <w:sz w:val="20"/>
          <w:szCs w:val="20"/>
          <w:lang w:val="lv-LV"/>
        </w:rPr>
        <w:t>/forma/</w:t>
      </w:r>
    </w:p>
    <w:p w14:paraId="32F7F8D0" w14:textId="77777777" w:rsidR="00F727A0" w:rsidRPr="0004645F" w:rsidRDefault="00F727A0" w:rsidP="00F727A0">
      <w:pPr>
        <w:pStyle w:val="Pamatteksts"/>
        <w:tabs>
          <w:tab w:val="left" w:pos="900"/>
          <w:tab w:val="num" w:pos="1080"/>
          <w:tab w:val="num" w:pos="3119"/>
        </w:tabs>
        <w:spacing w:after="0"/>
        <w:jc w:val="center"/>
        <w:rPr>
          <w:rFonts w:ascii="Arial" w:hAnsi="Arial" w:cs="Arial"/>
          <w:b/>
          <w:bCs/>
          <w:sz w:val="20"/>
          <w:szCs w:val="20"/>
          <w:lang w:val="lv-LV"/>
        </w:rPr>
      </w:pPr>
      <w:r w:rsidRPr="0004645F">
        <w:rPr>
          <w:rFonts w:ascii="Arial" w:hAnsi="Arial" w:cs="Arial"/>
          <w:b/>
          <w:bCs/>
          <w:sz w:val="20"/>
          <w:szCs w:val="20"/>
          <w:lang w:val="lv-LV"/>
        </w:rPr>
        <w:t>Piedāvājuma nodrošinājums (galvojums) Nr. ______</w:t>
      </w:r>
    </w:p>
    <w:p w14:paraId="6E111ADA" w14:textId="77777777" w:rsidR="00F727A0" w:rsidRPr="0004645F" w:rsidRDefault="00F727A0" w:rsidP="00F727A0">
      <w:pPr>
        <w:pStyle w:val="Pamatteksts"/>
        <w:tabs>
          <w:tab w:val="left" w:pos="900"/>
          <w:tab w:val="num" w:pos="1080"/>
          <w:tab w:val="num" w:pos="3119"/>
        </w:tabs>
        <w:spacing w:after="0"/>
        <w:jc w:val="center"/>
        <w:rPr>
          <w:rFonts w:ascii="Arial" w:hAnsi="Arial" w:cs="Arial"/>
          <w:b/>
          <w:bCs/>
          <w:sz w:val="20"/>
          <w:szCs w:val="20"/>
          <w:lang w:val="lv-LV"/>
        </w:rPr>
      </w:pPr>
    </w:p>
    <w:p w14:paraId="21400E7D"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 xml:space="preserve">Rīgā,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Datums: ____________</w:t>
      </w:r>
    </w:p>
    <w:p w14:paraId="31789D77" w14:textId="77777777" w:rsidR="00F727A0" w:rsidRPr="0004645F" w:rsidRDefault="00F727A0" w:rsidP="00F727A0">
      <w:pPr>
        <w:rPr>
          <w:rFonts w:ascii="Arial" w:hAnsi="Arial" w:cs="Arial"/>
          <w:sz w:val="20"/>
          <w:szCs w:val="20"/>
          <w:highlight w:val="yellow"/>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727A0" w:rsidRPr="0004645F" w14:paraId="5A38EE9D" w14:textId="77777777" w:rsidTr="00317CAA">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B3D9FB7" w14:textId="77777777" w:rsidR="00F727A0" w:rsidRPr="0004645F" w:rsidRDefault="00F727A0" w:rsidP="00317CAA">
            <w:pPr>
              <w:jc w:val="both"/>
              <w:rPr>
                <w:rFonts w:ascii="Arial" w:hAnsi="Arial" w:cs="Arial"/>
                <w:b/>
                <w:sz w:val="20"/>
                <w:szCs w:val="20"/>
                <w:lang w:val="lv-LV"/>
              </w:rPr>
            </w:pPr>
            <w:r w:rsidRPr="0004645F">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625263F" w14:textId="77777777" w:rsidR="00F727A0" w:rsidRPr="0004645F" w:rsidRDefault="00F727A0" w:rsidP="00317CAA">
            <w:pPr>
              <w:jc w:val="both"/>
              <w:rPr>
                <w:rFonts w:ascii="Arial" w:hAnsi="Arial" w:cs="Arial"/>
                <w:sz w:val="20"/>
                <w:szCs w:val="20"/>
                <w:lang w:val="lv-LV"/>
              </w:rPr>
            </w:pPr>
            <w:r w:rsidRPr="0004645F">
              <w:rPr>
                <w:rFonts w:ascii="Arial" w:hAnsi="Arial" w:cs="Arial"/>
                <w:sz w:val="20"/>
                <w:szCs w:val="20"/>
                <w:lang w:val="lv-LV"/>
              </w:rPr>
              <w:t>…</w:t>
            </w:r>
          </w:p>
        </w:tc>
      </w:tr>
    </w:tbl>
    <w:p w14:paraId="5526F1EC"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Kredītiestāde/ juridiskā adrese</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521BD25C"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Vienotais reģistrācijas numurs</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1061F548"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Bankas iestādes rekvizīti</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190B872D"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Bankas kods</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6A4D8FC7"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Norēķinu konta numurs</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727A0" w:rsidRPr="0004645F" w14:paraId="7B89C705" w14:textId="77777777" w:rsidTr="00317CAA">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91BB9B" w14:textId="77777777" w:rsidR="00F727A0" w:rsidRPr="0004645F" w:rsidRDefault="00F727A0" w:rsidP="00317CAA">
            <w:pPr>
              <w:jc w:val="both"/>
              <w:rPr>
                <w:rFonts w:ascii="Arial" w:hAnsi="Arial" w:cs="Arial"/>
                <w:b/>
                <w:sz w:val="20"/>
                <w:szCs w:val="20"/>
                <w:lang w:val="lv-LV"/>
              </w:rPr>
            </w:pPr>
            <w:r w:rsidRPr="0004645F">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3DD6FBE1" w14:textId="77777777" w:rsidR="00F727A0" w:rsidRPr="0004645F" w:rsidRDefault="00F727A0" w:rsidP="00317CAA">
            <w:pPr>
              <w:jc w:val="both"/>
              <w:rPr>
                <w:rFonts w:ascii="Arial" w:hAnsi="Arial" w:cs="Arial"/>
                <w:sz w:val="20"/>
                <w:szCs w:val="20"/>
                <w:lang w:val="lv-LV"/>
              </w:rPr>
            </w:pPr>
            <w:r w:rsidRPr="0004645F">
              <w:rPr>
                <w:rFonts w:ascii="Arial" w:hAnsi="Arial" w:cs="Arial"/>
                <w:bCs/>
                <w:color w:val="222222"/>
                <w:sz w:val="20"/>
                <w:szCs w:val="20"/>
                <w:lang w:val="lv-LV"/>
              </w:rPr>
              <w:t xml:space="preserve">SIA </w:t>
            </w:r>
            <w:r w:rsidRPr="0004645F">
              <w:rPr>
                <w:rFonts w:ascii="Arial" w:hAnsi="Arial" w:cs="Arial"/>
                <w:sz w:val="20"/>
                <w:szCs w:val="20"/>
                <w:lang w:val="lv-LV"/>
              </w:rPr>
              <w:t>„LDZ ritošā sastāva serviss”</w:t>
            </w:r>
          </w:p>
        </w:tc>
      </w:tr>
    </w:tbl>
    <w:p w14:paraId="6FA4F450" w14:textId="410B4D51"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Pircēja/līguma slēdzēja juridiskā adrese</w:t>
      </w:r>
      <w:r w:rsidRPr="0004645F">
        <w:rPr>
          <w:rFonts w:ascii="Arial" w:hAnsi="Arial" w:cs="Arial"/>
          <w:sz w:val="20"/>
          <w:szCs w:val="20"/>
          <w:lang w:val="lv-LV"/>
        </w:rPr>
        <w:tab/>
      </w:r>
      <w:r w:rsidR="0004645F">
        <w:rPr>
          <w:rFonts w:ascii="Arial" w:hAnsi="Arial" w:cs="Arial"/>
          <w:sz w:val="20"/>
          <w:szCs w:val="20"/>
          <w:lang w:val="lv-LV"/>
        </w:rPr>
        <w:t>Vilhelma Purvīša</w:t>
      </w:r>
      <w:r w:rsidRPr="0004645F">
        <w:rPr>
          <w:rFonts w:ascii="Arial" w:hAnsi="Arial" w:cs="Arial"/>
          <w:sz w:val="20"/>
          <w:szCs w:val="20"/>
          <w:lang w:val="lv-LV"/>
        </w:rPr>
        <w:t xml:space="preserve"> iela 21, Rīga, LV-1050, Latvija.</w:t>
      </w:r>
    </w:p>
    <w:p w14:paraId="263D97AD"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Vienotais reģistrācijas numurs</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40003788351</w:t>
      </w:r>
    </w:p>
    <w:p w14:paraId="23F09001" w14:textId="77777777" w:rsidR="00F727A0" w:rsidRPr="0004645F" w:rsidRDefault="00F727A0" w:rsidP="00F727A0">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727A0" w:rsidRPr="0004645F" w14:paraId="01E7F430" w14:textId="77777777" w:rsidTr="00317CAA">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ED14D21" w14:textId="77777777" w:rsidR="00F727A0" w:rsidRPr="0004645F" w:rsidRDefault="00F727A0" w:rsidP="00317CAA">
            <w:pPr>
              <w:jc w:val="both"/>
              <w:rPr>
                <w:rFonts w:ascii="Arial" w:hAnsi="Arial" w:cs="Arial"/>
                <w:b/>
                <w:sz w:val="20"/>
                <w:szCs w:val="20"/>
                <w:lang w:val="lv-LV"/>
              </w:rPr>
            </w:pPr>
            <w:r w:rsidRPr="0004645F">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E88D1DE" w14:textId="77777777" w:rsidR="00F727A0" w:rsidRPr="0004645F" w:rsidRDefault="00F727A0" w:rsidP="00317CAA">
            <w:pPr>
              <w:jc w:val="both"/>
              <w:rPr>
                <w:rFonts w:ascii="Arial" w:hAnsi="Arial" w:cs="Arial"/>
                <w:sz w:val="20"/>
                <w:szCs w:val="20"/>
                <w:lang w:val="lv-LV"/>
              </w:rPr>
            </w:pPr>
            <w:r w:rsidRPr="0004645F">
              <w:rPr>
                <w:rFonts w:ascii="Arial" w:hAnsi="Arial" w:cs="Arial"/>
                <w:sz w:val="20"/>
                <w:szCs w:val="20"/>
                <w:lang w:val="lv-LV"/>
              </w:rPr>
              <w:t>…</w:t>
            </w:r>
          </w:p>
        </w:tc>
      </w:tr>
    </w:tbl>
    <w:p w14:paraId="3A8F944E"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Adrese</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31393707"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Vienotais reģistrācijas numurs</w:t>
      </w:r>
      <w:r w:rsidRPr="0004645F">
        <w:rPr>
          <w:rFonts w:ascii="Arial" w:hAnsi="Arial" w:cs="Arial"/>
          <w:sz w:val="20"/>
          <w:szCs w:val="20"/>
          <w:lang w:val="lv-LV"/>
        </w:rPr>
        <w:tab/>
        <w:t>…</w:t>
      </w:r>
    </w:p>
    <w:p w14:paraId="7B00C4FB" w14:textId="77777777" w:rsidR="00F727A0" w:rsidRPr="0004645F" w:rsidRDefault="00F727A0" w:rsidP="00F727A0">
      <w:pPr>
        <w:ind w:right="-1050"/>
        <w:rPr>
          <w:rFonts w:ascii="Arial" w:hAnsi="Arial" w:cs="Arial"/>
          <w:sz w:val="20"/>
          <w:szCs w:val="20"/>
          <w:lang w:val="lv-LV"/>
        </w:rPr>
      </w:pPr>
    </w:p>
    <w:p w14:paraId="6791CF49" w14:textId="77777777" w:rsidR="00F727A0" w:rsidRPr="0004645F" w:rsidRDefault="00F727A0" w:rsidP="00A74535">
      <w:pPr>
        <w:ind w:right="-31"/>
        <w:jc w:val="both"/>
        <w:rPr>
          <w:rFonts w:ascii="Arial" w:hAnsi="Arial" w:cs="Arial"/>
          <w:sz w:val="20"/>
          <w:szCs w:val="20"/>
          <w:lang w:val="lv-LV"/>
        </w:rPr>
      </w:pPr>
      <w:r w:rsidRPr="0004645F">
        <w:rPr>
          <w:rFonts w:ascii="Arial" w:hAnsi="Arial" w:cs="Arial"/>
          <w:sz w:val="20"/>
          <w:szCs w:val="20"/>
          <w:lang w:val="lv-LV"/>
        </w:rPr>
        <w:t>Ievērojot to, ka Pretendents iesniedz savu piedāvājumu sarunu procedūrai ar publikāciju</w:t>
      </w:r>
      <w:r w:rsidRPr="0004645F">
        <w:rPr>
          <w:rFonts w:ascii="Arial" w:hAnsi="Arial" w:cs="Arial"/>
          <w:bCs/>
          <w:iCs/>
          <w:sz w:val="20"/>
          <w:szCs w:val="20"/>
          <w:lang w:val="lv-LV"/>
        </w:rPr>
        <w:t xml:space="preserve"> </w:t>
      </w: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Kredītiestāde apņemas nodrošināt ar Kredītiestādes galvojumu Pretendenta saistības pret Pircēju, kādas var rasties, Pretendentam neizpildot iepirkuma nolikuma noteikumus.</w:t>
      </w:r>
    </w:p>
    <w:p w14:paraId="5FCA1855" w14:textId="77777777" w:rsidR="00F727A0" w:rsidRPr="0004645F" w:rsidRDefault="00F727A0" w:rsidP="00F727A0">
      <w:pPr>
        <w:ind w:right="-1050"/>
        <w:rPr>
          <w:rFonts w:ascii="Arial" w:hAnsi="Arial" w:cs="Arial"/>
          <w:sz w:val="20"/>
          <w:szCs w:val="20"/>
          <w:lang w:val="lv-LV"/>
        </w:rPr>
      </w:pPr>
    </w:p>
    <w:p w14:paraId="67145589" w14:textId="77777777" w:rsidR="00F727A0" w:rsidRPr="0004645F" w:rsidRDefault="00F727A0" w:rsidP="00F727A0">
      <w:pPr>
        <w:ind w:right="-1050"/>
        <w:rPr>
          <w:rFonts w:ascii="Arial" w:hAnsi="Arial" w:cs="Arial"/>
          <w:sz w:val="20"/>
          <w:szCs w:val="20"/>
          <w:lang w:val="lv-LV"/>
        </w:rPr>
      </w:pPr>
      <w:r w:rsidRPr="0004645F">
        <w:rPr>
          <w:rFonts w:ascii="Arial" w:hAnsi="Arial" w:cs="Arial"/>
          <w:sz w:val="20"/>
          <w:szCs w:val="20"/>
          <w:lang w:val="lv-LV"/>
        </w:rPr>
        <w:t>Šis galvojums izsniegts par summu: EUR ______</w:t>
      </w:r>
    </w:p>
    <w:p w14:paraId="12224EC0" w14:textId="77777777" w:rsidR="00F727A0" w:rsidRPr="0004645F" w:rsidRDefault="00F727A0" w:rsidP="00F727A0">
      <w:pPr>
        <w:rPr>
          <w:rFonts w:ascii="Arial" w:hAnsi="Arial" w:cs="Arial"/>
          <w:sz w:val="20"/>
          <w:szCs w:val="20"/>
          <w:lang w:val="lv-LV"/>
        </w:rPr>
      </w:pPr>
    </w:p>
    <w:tbl>
      <w:tblPr>
        <w:tblW w:w="9407" w:type="dxa"/>
        <w:tblLook w:val="01E0" w:firstRow="1" w:lastRow="1" w:firstColumn="1" w:lastColumn="1" w:noHBand="0" w:noVBand="0"/>
      </w:tblPr>
      <w:tblGrid>
        <w:gridCol w:w="9407"/>
      </w:tblGrid>
      <w:tr w:rsidR="00F727A0" w:rsidRPr="00351319" w14:paraId="1577E281" w14:textId="77777777" w:rsidTr="00317CAA">
        <w:trPr>
          <w:trHeight w:val="2276"/>
        </w:trPr>
        <w:tc>
          <w:tcPr>
            <w:tcW w:w="9407" w:type="dxa"/>
            <w:hideMark/>
          </w:tcPr>
          <w:p w14:paraId="4933D765" w14:textId="77777777" w:rsidR="00F727A0" w:rsidRPr="0004645F" w:rsidRDefault="00F727A0" w:rsidP="00317CAA">
            <w:pPr>
              <w:ind w:left="-110"/>
              <w:jc w:val="both"/>
              <w:rPr>
                <w:rFonts w:ascii="Arial" w:hAnsi="Arial" w:cs="Arial"/>
                <w:b/>
                <w:sz w:val="20"/>
                <w:szCs w:val="20"/>
                <w:lang w:val="lv-LV"/>
              </w:rPr>
            </w:pPr>
            <w:r w:rsidRPr="0004645F">
              <w:rPr>
                <w:rFonts w:ascii="Arial" w:hAnsi="Arial" w:cs="Arial"/>
                <w:b/>
                <w:sz w:val="20"/>
                <w:szCs w:val="20"/>
                <w:lang w:val="lv-LV"/>
              </w:rPr>
              <w:t xml:space="preserve">Kredītiestādes galvojuma nosacījumi: </w:t>
            </w:r>
          </w:p>
          <w:p w14:paraId="64DB07A5" w14:textId="77777777" w:rsidR="00F727A0" w:rsidRPr="0004645F" w:rsidRDefault="00F727A0" w:rsidP="00317CAA">
            <w:pPr>
              <w:ind w:left="-110"/>
              <w:jc w:val="both"/>
              <w:rPr>
                <w:rFonts w:ascii="Arial" w:hAnsi="Arial" w:cs="Arial"/>
                <w:sz w:val="20"/>
                <w:szCs w:val="20"/>
                <w:lang w:val="lv-LV"/>
              </w:rPr>
            </w:pPr>
            <w:r w:rsidRPr="0004645F">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41C1297F" w14:textId="77777777" w:rsidR="00F727A0" w:rsidRPr="0004645F" w:rsidRDefault="00F727A0" w:rsidP="00317CAA">
            <w:pPr>
              <w:ind w:left="-110"/>
              <w:jc w:val="both"/>
              <w:rPr>
                <w:rFonts w:ascii="Arial" w:hAnsi="Arial" w:cs="Arial"/>
                <w:sz w:val="20"/>
                <w:szCs w:val="20"/>
                <w:lang w:val="lv-LV"/>
              </w:rPr>
            </w:pPr>
            <w:r w:rsidRPr="0004645F">
              <w:rPr>
                <w:rFonts w:ascii="Arial" w:hAnsi="Arial" w:cs="Arial"/>
                <w:sz w:val="20"/>
                <w:szCs w:val="20"/>
                <w:lang w:val="lv-LV"/>
              </w:rPr>
              <w:t>1.1. Pretendents atsauc savu piedāvājumu, kamēr ir spēkā piedāvājuma nodrošinājums;</w:t>
            </w:r>
          </w:p>
          <w:p w14:paraId="2A61BDD6" w14:textId="77777777" w:rsidR="00F727A0" w:rsidRPr="0004645F" w:rsidRDefault="00F727A0" w:rsidP="00317CAA">
            <w:pPr>
              <w:ind w:left="-110"/>
              <w:jc w:val="both"/>
              <w:rPr>
                <w:rFonts w:ascii="Arial" w:hAnsi="Arial" w:cs="Arial"/>
                <w:sz w:val="20"/>
                <w:szCs w:val="20"/>
                <w:lang w:val="lv-LV"/>
              </w:rPr>
            </w:pPr>
            <w:r w:rsidRPr="0004645F">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2BC8646" w14:textId="77777777" w:rsidR="00F727A0" w:rsidRPr="0004645F" w:rsidRDefault="00F727A0" w:rsidP="00317CAA">
            <w:pPr>
              <w:ind w:left="-110"/>
              <w:jc w:val="both"/>
              <w:rPr>
                <w:rFonts w:ascii="Arial" w:hAnsi="Arial" w:cs="Arial"/>
                <w:sz w:val="20"/>
                <w:szCs w:val="20"/>
                <w:lang w:val="lv-LV"/>
              </w:rPr>
            </w:pPr>
            <w:r w:rsidRPr="0004645F">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F727A0" w:rsidRPr="00351319" w14:paraId="34CFCAC9" w14:textId="77777777" w:rsidTr="00317CAA">
        <w:trPr>
          <w:trHeight w:val="325"/>
        </w:trPr>
        <w:tc>
          <w:tcPr>
            <w:tcW w:w="9407" w:type="dxa"/>
          </w:tcPr>
          <w:p w14:paraId="333935C0" w14:textId="77777777" w:rsidR="00F727A0" w:rsidRPr="0004645F" w:rsidRDefault="00F727A0" w:rsidP="00317CAA">
            <w:pPr>
              <w:jc w:val="both"/>
              <w:rPr>
                <w:rFonts w:ascii="Arial" w:hAnsi="Arial" w:cs="Arial"/>
                <w:b/>
                <w:sz w:val="20"/>
                <w:szCs w:val="20"/>
                <w:lang w:val="lv-LV"/>
              </w:rPr>
            </w:pPr>
          </w:p>
        </w:tc>
      </w:tr>
    </w:tbl>
    <w:p w14:paraId="22A3582A" w14:textId="77777777" w:rsidR="00F727A0" w:rsidRPr="0004645F" w:rsidRDefault="00F727A0" w:rsidP="00F727A0">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727A0" w:rsidRPr="00351319" w14:paraId="36686B8C" w14:textId="77777777" w:rsidTr="00317CAA">
        <w:trPr>
          <w:trHeight w:val="354"/>
        </w:trPr>
        <w:tc>
          <w:tcPr>
            <w:tcW w:w="6948" w:type="dxa"/>
          </w:tcPr>
          <w:p w14:paraId="6F7A003F" w14:textId="77777777" w:rsidR="00F727A0" w:rsidRPr="0004645F" w:rsidRDefault="00F727A0" w:rsidP="00317CAA">
            <w:pPr>
              <w:jc w:val="both"/>
              <w:rPr>
                <w:rFonts w:ascii="Arial" w:hAnsi="Arial" w:cs="Arial"/>
                <w:sz w:val="20"/>
                <w:szCs w:val="20"/>
                <w:lang w:val="lv-LV"/>
              </w:rPr>
            </w:pPr>
            <w:r w:rsidRPr="0004645F">
              <w:rPr>
                <w:rFonts w:ascii="Arial" w:hAnsi="Arial" w:cs="Arial"/>
                <w:sz w:val="20"/>
                <w:szCs w:val="20"/>
                <w:lang w:val="lv-LV"/>
              </w:rPr>
              <w:t>_______/aizpilda, saskaņā ar iepirkuma nolikuma prasībām/_____________</w:t>
            </w:r>
          </w:p>
        </w:tc>
      </w:tr>
    </w:tbl>
    <w:p w14:paraId="5EF29AAC"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 xml:space="preserve"> Galvojums ir spēkā: </w:t>
      </w:r>
    </w:p>
    <w:p w14:paraId="1C2496E6" w14:textId="77777777" w:rsidR="00F727A0" w:rsidRPr="0004645F" w:rsidRDefault="00F727A0" w:rsidP="00F727A0">
      <w:pPr>
        <w:jc w:val="both"/>
        <w:rPr>
          <w:rFonts w:ascii="Arial" w:hAnsi="Arial" w:cs="Arial"/>
          <w:sz w:val="20"/>
          <w:szCs w:val="20"/>
          <w:lang w:val="lv-LV"/>
        </w:rPr>
      </w:pPr>
    </w:p>
    <w:p w14:paraId="42BDA3EF" w14:textId="010164BD" w:rsidR="00F727A0" w:rsidRPr="0004645F" w:rsidRDefault="00F727A0" w:rsidP="00F727A0">
      <w:pPr>
        <w:spacing w:line="0" w:lineRule="atLeast"/>
        <w:ind w:right="28"/>
        <w:jc w:val="right"/>
        <w:rPr>
          <w:rFonts w:ascii="Arial" w:hAnsi="Arial" w:cs="Arial"/>
          <w:b/>
          <w:sz w:val="20"/>
          <w:szCs w:val="20"/>
          <w:lang w:val="lv-LV"/>
        </w:rPr>
      </w:pPr>
      <w:r w:rsidRPr="0004645F">
        <w:rPr>
          <w:rFonts w:ascii="Arial" w:hAnsi="Arial" w:cs="Arial"/>
          <w:i/>
          <w:sz w:val="20"/>
          <w:szCs w:val="20"/>
          <w:lang w:val="lv-LV"/>
        </w:rPr>
        <w:t xml:space="preserve">/kredītiestādes </w:t>
      </w:r>
      <w:proofErr w:type="spellStart"/>
      <w:r w:rsidRPr="0004645F">
        <w:rPr>
          <w:rFonts w:ascii="Arial" w:hAnsi="Arial" w:cs="Arial"/>
          <w:i/>
          <w:sz w:val="20"/>
          <w:szCs w:val="20"/>
          <w:lang w:val="lv-LV"/>
        </w:rPr>
        <w:t>paraksttiesīgās</w:t>
      </w:r>
      <w:proofErr w:type="spellEnd"/>
      <w:r w:rsidRPr="0004645F">
        <w:rPr>
          <w:rFonts w:ascii="Arial" w:hAnsi="Arial" w:cs="Arial"/>
          <w:i/>
          <w:sz w:val="20"/>
          <w:szCs w:val="20"/>
          <w:lang w:val="lv-LV"/>
        </w:rPr>
        <w:t xml:space="preserve"> personas paraksts un atšifrējums/</w:t>
      </w:r>
    </w:p>
    <w:p w14:paraId="0046F260" w14:textId="2F97087D" w:rsidR="0004645F" w:rsidRDefault="0004645F">
      <w:pPr>
        <w:spacing w:after="160" w:line="259" w:lineRule="auto"/>
        <w:rPr>
          <w:rFonts w:ascii="Arial" w:hAnsi="Arial" w:cs="Arial"/>
          <w:b/>
          <w:highlight w:val="yellow"/>
          <w:lang w:val="lv-LV"/>
        </w:rPr>
      </w:pPr>
      <w:r>
        <w:rPr>
          <w:rFonts w:ascii="Arial" w:hAnsi="Arial" w:cs="Arial"/>
          <w:b/>
          <w:highlight w:val="yellow"/>
          <w:lang w:val="lv-LV"/>
        </w:rPr>
        <w:br w:type="page"/>
      </w:r>
    </w:p>
    <w:p w14:paraId="0E745F87" w14:textId="093FF314" w:rsidR="00F727A0" w:rsidRPr="0004645F" w:rsidRDefault="007A4946" w:rsidP="00A74535">
      <w:pPr>
        <w:spacing w:line="0" w:lineRule="atLeast"/>
        <w:ind w:right="-31"/>
        <w:jc w:val="right"/>
        <w:rPr>
          <w:rFonts w:ascii="Arial" w:hAnsi="Arial" w:cs="Arial"/>
          <w:b/>
          <w:sz w:val="20"/>
          <w:szCs w:val="20"/>
          <w:lang w:val="lv-LV"/>
        </w:rPr>
      </w:pPr>
      <w:r>
        <w:rPr>
          <w:rFonts w:ascii="Arial" w:hAnsi="Arial" w:cs="Arial"/>
          <w:b/>
          <w:sz w:val="20"/>
          <w:szCs w:val="20"/>
          <w:lang w:val="lv-LV"/>
        </w:rPr>
        <w:lastRenderedPageBreak/>
        <w:t>6</w:t>
      </w:r>
      <w:r w:rsidR="00F727A0" w:rsidRPr="0004645F">
        <w:rPr>
          <w:rFonts w:ascii="Arial" w:hAnsi="Arial" w:cs="Arial"/>
          <w:b/>
          <w:sz w:val="20"/>
          <w:szCs w:val="20"/>
          <w:lang w:val="lv-LV"/>
        </w:rPr>
        <w:t>.pielikums</w:t>
      </w:r>
    </w:p>
    <w:p w14:paraId="218172F2" w14:textId="77777777" w:rsidR="00F727A0" w:rsidRPr="0004645F" w:rsidRDefault="00F727A0" w:rsidP="00A74535">
      <w:pPr>
        <w:spacing w:line="0" w:lineRule="atLeast"/>
        <w:ind w:right="-31" w:hanging="284"/>
        <w:jc w:val="right"/>
        <w:rPr>
          <w:rFonts w:ascii="Arial" w:hAnsi="Arial" w:cs="Arial"/>
          <w:sz w:val="20"/>
          <w:szCs w:val="20"/>
          <w:lang w:val="lv-LV"/>
        </w:rPr>
      </w:pPr>
      <w:r w:rsidRPr="0004645F">
        <w:rPr>
          <w:rFonts w:ascii="Arial" w:hAnsi="Arial" w:cs="Arial"/>
          <w:sz w:val="20"/>
          <w:szCs w:val="20"/>
          <w:lang w:val="lv-LV"/>
        </w:rPr>
        <w:t xml:space="preserve">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 xml:space="preserve">VAS „Latvijas dzelzceļš” sarunu procedūras ar publikāciju </w:t>
      </w:r>
    </w:p>
    <w:p w14:paraId="7E236A87" w14:textId="77777777" w:rsidR="00F727A0" w:rsidRPr="0004645F" w:rsidRDefault="00F727A0" w:rsidP="00A74535">
      <w:pPr>
        <w:overflowPunct w:val="0"/>
        <w:autoSpaceDE w:val="0"/>
        <w:autoSpaceDN w:val="0"/>
        <w:adjustRightInd w:val="0"/>
        <w:ind w:right="-31"/>
        <w:contextualSpacing/>
        <w:jc w:val="right"/>
        <w:textAlignment w:val="baseline"/>
        <w:rPr>
          <w:rFonts w:ascii="Arial" w:eastAsiaTheme="minorHAnsi" w:hAnsi="Arial" w:cs="Arial"/>
          <w:color w:val="222222"/>
          <w:sz w:val="20"/>
          <w:szCs w:val="20"/>
          <w:lang w:val="lv-LV"/>
        </w:rPr>
      </w:pP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nolikumam</w:t>
      </w:r>
    </w:p>
    <w:p w14:paraId="2FBABB39" w14:textId="77777777" w:rsidR="00F727A0" w:rsidRPr="0004645F" w:rsidRDefault="00F727A0" w:rsidP="00F727A0">
      <w:pPr>
        <w:spacing w:line="0" w:lineRule="atLeast"/>
        <w:ind w:right="28"/>
        <w:rPr>
          <w:rFonts w:ascii="Arial" w:hAnsi="Arial" w:cs="Arial"/>
          <w:b/>
          <w:sz w:val="20"/>
          <w:szCs w:val="20"/>
          <w:lang w:val="lv-LV"/>
        </w:rPr>
      </w:pPr>
    </w:p>
    <w:p w14:paraId="78BE7B4A" w14:textId="77777777" w:rsidR="00F727A0" w:rsidRPr="0004645F" w:rsidRDefault="00F727A0" w:rsidP="00F727A0">
      <w:pPr>
        <w:jc w:val="center"/>
        <w:outlineLvl w:val="0"/>
        <w:rPr>
          <w:rFonts w:ascii="Arial" w:hAnsi="Arial" w:cs="Arial"/>
          <w:b/>
          <w:bCs/>
          <w:sz w:val="20"/>
          <w:szCs w:val="20"/>
          <w:lang w:val="lv-LV"/>
        </w:rPr>
      </w:pPr>
      <w:r w:rsidRPr="0004645F">
        <w:rPr>
          <w:rFonts w:ascii="Arial" w:hAnsi="Arial" w:cs="Arial"/>
          <w:b/>
          <w:bCs/>
          <w:sz w:val="20"/>
          <w:szCs w:val="20"/>
          <w:lang w:val="lv-LV"/>
        </w:rPr>
        <w:t>LĪGUMA NODROŠINĀJUMS</w:t>
      </w:r>
    </w:p>
    <w:p w14:paraId="3E8CB05B" w14:textId="77777777" w:rsidR="00F727A0" w:rsidRPr="0004645F" w:rsidRDefault="00F727A0" w:rsidP="00F727A0">
      <w:pPr>
        <w:jc w:val="center"/>
        <w:rPr>
          <w:rFonts w:ascii="Arial" w:hAnsi="Arial" w:cs="Arial"/>
          <w:sz w:val="20"/>
          <w:szCs w:val="20"/>
          <w:lang w:val="lv-LV"/>
        </w:rPr>
      </w:pPr>
      <w:r w:rsidRPr="0004645F">
        <w:rPr>
          <w:rFonts w:ascii="Arial" w:hAnsi="Arial" w:cs="Arial"/>
          <w:sz w:val="20"/>
          <w:szCs w:val="20"/>
          <w:lang w:val="lv-LV"/>
        </w:rPr>
        <w:t>/forma/</w:t>
      </w:r>
    </w:p>
    <w:p w14:paraId="3656713F" w14:textId="77777777" w:rsidR="00F727A0" w:rsidRPr="0004645F" w:rsidRDefault="00F727A0" w:rsidP="00F727A0">
      <w:pPr>
        <w:spacing w:line="0" w:lineRule="atLeast"/>
        <w:jc w:val="center"/>
        <w:rPr>
          <w:rFonts w:ascii="Arial" w:hAnsi="Arial" w:cs="Arial"/>
          <w:sz w:val="20"/>
          <w:szCs w:val="20"/>
          <w:lang w:val="lv-LV"/>
        </w:rPr>
      </w:pPr>
    </w:p>
    <w:p w14:paraId="2D433DBA" w14:textId="77777777" w:rsidR="00F727A0" w:rsidRPr="0004645F" w:rsidRDefault="00F727A0" w:rsidP="00F727A0">
      <w:pPr>
        <w:pStyle w:val="Pamatteksts"/>
        <w:tabs>
          <w:tab w:val="left" w:pos="900"/>
          <w:tab w:val="num" w:pos="1080"/>
          <w:tab w:val="num" w:pos="3119"/>
        </w:tabs>
        <w:spacing w:after="0"/>
        <w:jc w:val="center"/>
        <w:rPr>
          <w:rFonts w:ascii="Arial" w:hAnsi="Arial" w:cs="Arial"/>
          <w:b/>
          <w:bCs/>
          <w:sz w:val="20"/>
          <w:szCs w:val="20"/>
          <w:lang w:val="lv-LV"/>
        </w:rPr>
      </w:pPr>
      <w:r w:rsidRPr="0004645F">
        <w:rPr>
          <w:rFonts w:ascii="Arial" w:hAnsi="Arial" w:cs="Arial"/>
          <w:b/>
          <w:bCs/>
          <w:sz w:val="20"/>
          <w:szCs w:val="20"/>
          <w:lang w:val="lv-LV"/>
        </w:rPr>
        <w:t>Līguma nodrošinājums (galvojums) Nr. ______</w:t>
      </w:r>
    </w:p>
    <w:p w14:paraId="07A3D91F" w14:textId="77777777" w:rsidR="00F727A0" w:rsidRPr="0004645F" w:rsidRDefault="00F727A0" w:rsidP="00F727A0">
      <w:pPr>
        <w:pStyle w:val="Pamatteksts"/>
        <w:tabs>
          <w:tab w:val="left" w:pos="900"/>
          <w:tab w:val="num" w:pos="1080"/>
          <w:tab w:val="num" w:pos="3119"/>
        </w:tabs>
        <w:spacing w:after="0"/>
        <w:jc w:val="center"/>
        <w:rPr>
          <w:rFonts w:ascii="Arial" w:hAnsi="Arial" w:cs="Arial"/>
          <w:b/>
          <w:bCs/>
          <w:sz w:val="20"/>
          <w:szCs w:val="20"/>
          <w:lang w:val="lv-LV"/>
        </w:rPr>
      </w:pPr>
    </w:p>
    <w:p w14:paraId="33CD37DB"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&lt;</w:t>
      </w:r>
      <w:r w:rsidRPr="0004645F">
        <w:rPr>
          <w:rFonts w:ascii="Arial" w:hAnsi="Arial" w:cs="Arial"/>
          <w:i/>
          <w:sz w:val="20"/>
          <w:szCs w:val="20"/>
          <w:lang w:val="lv-LV"/>
        </w:rPr>
        <w:t>Izdošanas vieta:</w:t>
      </w:r>
      <w:r w:rsidRPr="0004645F">
        <w:rPr>
          <w:rFonts w:ascii="Arial" w:hAnsi="Arial" w:cs="Arial"/>
          <w:sz w:val="20"/>
          <w:szCs w:val="20"/>
          <w:lang w:val="lv-LV"/>
        </w:rPr>
        <w:t>&gt; ________</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&lt;</w:t>
      </w:r>
      <w:r w:rsidRPr="0004645F">
        <w:rPr>
          <w:rFonts w:ascii="Arial" w:hAnsi="Arial" w:cs="Arial"/>
          <w:i/>
          <w:sz w:val="20"/>
          <w:szCs w:val="20"/>
          <w:lang w:val="lv-LV"/>
        </w:rPr>
        <w:t>Datums</w:t>
      </w:r>
      <w:r w:rsidRPr="0004645F">
        <w:rPr>
          <w:rFonts w:ascii="Arial" w:hAnsi="Arial" w:cs="Arial"/>
          <w:sz w:val="20"/>
          <w:szCs w:val="20"/>
          <w:lang w:val="lv-LV"/>
        </w:rPr>
        <w:t>:&gt; ____________</w:t>
      </w:r>
    </w:p>
    <w:p w14:paraId="62E48BDF" w14:textId="77777777" w:rsidR="00F727A0" w:rsidRPr="0004645F" w:rsidRDefault="00F727A0" w:rsidP="00F727A0">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727A0" w:rsidRPr="0004645F" w14:paraId="452F43E3" w14:textId="77777777" w:rsidTr="00317CAA">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4D6D681" w14:textId="77777777" w:rsidR="00F727A0" w:rsidRPr="0004645F" w:rsidRDefault="00F727A0" w:rsidP="00317CAA">
            <w:pPr>
              <w:spacing w:line="276" w:lineRule="auto"/>
              <w:jc w:val="both"/>
              <w:rPr>
                <w:rFonts w:ascii="Arial" w:hAnsi="Arial" w:cs="Arial"/>
                <w:b/>
                <w:bCs/>
                <w:sz w:val="20"/>
                <w:szCs w:val="20"/>
                <w:lang w:val="lv-LV"/>
              </w:rPr>
            </w:pPr>
            <w:r w:rsidRPr="0004645F">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70F013AA" w14:textId="77777777" w:rsidR="00F727A0" w:rsidRPr="0004645F" w:rsidRDefault="00F727A0" w:rsidP="00317CAA">
            <w:pPr>
              <w:spacing w:line="276" w:lineRule="auto"/>
              <w:jc w:val="both"/>
              <w:rPr>
                <w:rFonts w:ascii="Arial" w:hAnsi="Arial" w:cs="Arial"/>
                <w:i/>
                <w:sz w:val="20"/>
                <w:szCs w:val="20"/>
                <w:lang w:val="lv-LV"/>
              </w:rPr>
            </w:pPr>
            <w:r w:rsidRPr="0004645F">
              <w:rPr>
                <w:rFonts w:ascii="Arial" w:hAnsi="Arial" w:cs="Arial"/>
                <w:sz w:val="20"/>
                <w:szCs w:val="20"/>
                <w:lang w:val="lv-LV"/>
              </w:rPr>
              <w:t>&lt;</w:t>
            </w:r>
            <w:r w:rsidRPr="0004645F">
              <w:rPr>
                <w:rFonts w:ascii="Arial" w:hAnsi="Arial" w:cs="Arial"/>
                <w:i/>
                <w:sz w:val="20"/>
                <w:szCs w:val="20"/>
                <w:lang w:val="lv-LV"/>
              </w:rPr>
              <w:t>Kredītiestādes  nosaukums&gt;</w:t>
            </w:r>
          </w:p>
        </w:tc>
      </w:tr>
    </w:tbl>
    <w:p w14:paraId="414C414B"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Kredītiestādes juridiskā adrese:</w:t>
      </w:r>
      <w:r w:rsidRPr="0004645F">
        <w:rPr>
          <w:rFonts w:ascii="Arial" w:hAnsi="Arial" w:cs="Arial"/>
          <w:sz w:val="20"/>
          <w:szCs w:val="20"/>
          <w:lang w:val="lv-LV"/>
        </w:rPr>
        <w:tab/>
        <w:t>…</w:t>
      </w:r>
    </w:p>
    <w:p w14:paraId="2571AE51"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Vienotais reģistrācijas numurs:</w:t>
      </w:r>
      <w:r w:rsidRPr="0004645F">
        <w:rPr>
          <w:rFonts w:ascii="Arial" w:hAnsi="Arial" w:cs="Arial"/>
          <w:sz w:val="20"/>
          <w:szCs w:val="20"/>
          <w:lang w:val="lv-LV"/>
        </w:rPr>
        <w:tab/>
        <w:t>…</w:t>
      </w:r>
    </w:p>
    <w:p w14:paraId="15392BA0"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Kredītiestādes iestādes rekvizīti:</w:t>
      </w:r>
      <w:r w:rsidRPr="0004645F">
        <w:rPr>
          <w:rFonts w:ascii="Arial" w:hAnsi="Arial" w:cs="Arial"/>
          <w:sz w:val="20"/>
          <w:szCs w:val="20"/>
          <w:lang w:val="lv-LV"/>
        </w:rPr>
        <w:tab/>
        <w:t>…</w:t>
      </w:r>
    </w:p>
    <w:p w14:paraId="4D4B5691"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Kods:</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w:t>
      </w:r>
    </w:p>
    <w:p w14:paraId="5E44D06A"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Norēķinu konta numurs</w:t>
      </w:r>
      <w:r w:rsidRPr="0004645F">
        <w:rPr>
          <w:rFonts w:ascii="Arial" w:hAnsi="Arial" w:cs="Arial"/>
          <w:sz w:val="20"/>
          <w:szCs w:val="20"/>
          <w:lang w:val="lv-LV"/>
        </w:rPr>
        <w:tab/>
      </w:r>
      <w:r w:rsidRPr="0004645F">
        <w:rPr>
          <w:rFonts w:ascii="Arial" w:hAnsi="Arial" w:cs="Arial"/>
          <w:sz w:val="20"/>
          <w:szCs w:val="20"/>
          <w:lang w:val="lv-LV"/>
        </w:rPr>
        <w:tab/>
        <w:t>…</w:t>
      </w:r>
    </w:p>
    <w:p w14:paraId="10FC6740" w14:textId="77777777" w:rsidR="00F727A0" w:rsidRPr="0004645F" w:rsidRDefault="00F727A0" w:rsidP="00F727A0">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727A0" w:rsidRPr="0004645F" w14:paraId="001FBA23" w14:textId="77777777" w:rsidTr="00317CAA">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E11B594" w14:textId="77777777" w:rsidR="00F727A0" w:rsidRPr="0004645F" w:rsidRDefault="00F727A0" w:rsidP="00317CAA">
            <w:pPr>
              <w:spacing w:line="276" w:lineRule="auto"/>
              <w:jc w:val="both"/>
              <w:rPr>
                <w:rFonts w:ascii="Arial" w:hAnsi="Arial" w:cs="Arial"/>
                <w:b/>
                <w:bCs/>
                <w:sz w:val="20"/>
                <w:szCs w:val="20"/>
                <w:lang w:val="lv-LV"/>
              </w:rPr>
            </w:pPr>
            <w:r w:rsidRPr="0004645F">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86FB280" w14:textId="77777777" w:rsidR="00F727A0" w:rsidRPr="0004645F" w:rsidRDefault="00F727A0" w:rsidP="00317CAA">
            <w:pPr>
              <w:spacing w:line="276" w:lineRule="auto"/>
              <w:jc w:val="both"/>
              <w:rPr>
                <w:rFonts w:ascii="Arial" w:hAnsi="Arial" w:cs="Arial"/>
                <w:sz w:val="20"/>
                <w:szCs w:val="20"/>
                <w:lang w:val="lv-LV"/>
              </w:rPr>
            </w:pPr>
            <w:r w:rsidRPr="0004645F">
              <w:rPr>
                <w:rFonts w:ascii="Arial" w:hAnsi="Arial" w:cs="Arial"/>
                <w:sz w:val="20"/>
                <w:szCs w:val="20"/>
                <w:lang w:val="lv-LV"/>
              </w:rPr>
              <w:t>SIA „LDZ ritošā sastāva serviss”</w:t>
            </w:r>
          </w:p>
        </w:tc>
      </w:tr>
    </w:tbl>
    <w:p w14:paraId="5C3477D3" w14:textId="7E17B623"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Pircēja juridiskā adrese:</w:t>
      </w:r>
      <w:r w:rsidRPr="0004645F">
        <w:rPr>
          <w:rFonts w:ascii="Arial" w:hAnsi="Arial" w:cs="Arial"/>
          <w:sz w:val="20"/>
          <w:szCs w:val="20"/>
          <w:lang w:val="lv-LV"/>
        </w:rPr>
        <w:tab/>
      </w:r>
      <w:r w:rsidR="0004645F">
        <w:rPr>
          <w:rFonts w:ascii="Arial" w:hAnsi="Arial" w:cs="Arial"/>
          <w:sz w:val="20"/>
          <w:szCs w:val="20"/>
          <w:lang w:val="lv-LV"/>
        </w:rPr>
        <w:t>Vilhelma Purvīša</w:t>
      </w:r>
      <w:r w:rsidRPr="0004645F">
        <w:rPr>
          <w:rFonts w:ascii="Arial" w:hAnsi="Arial" w:cs="Arial"/>
          <w:sz w:val="20"/>
          <w:szCs w:val="20"/>
          <w:lang w:val="lv-LV"/>
        </w:rPr>
        <w:t xml:space="preserve"> iela 21, Rīga, LV-1050</w:t>
      </w:r>
    </w:p>
    <w:p w14:paraId="63E5D2D0"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Vienotais reģistrācijas numurs: 40003788351</w:t>
      </w:r>
    </w:p>
    <w:p w14:paraId="02D552C7" w14:textId="77777777" w:rsidR="00F727A0" w:rsidRPr="0004645F" w:rsidRDefault="00F727A0" w:rsidP="00F727A0">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727A0" w:rsidRPr="0004645F" w14:paraId="64AF70BD" w14:textId="77777777" w:rsidTr="00317CAA">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CD54E45" w14:textId="77777777" w:rsidR="00F727A0" w:rsidRPr="0004645F" w:rsidRDefault="00F727A0" w:rsidP="00317CAA">
            <w:pPr>
              <w:spacing w:line="276" w:lineRule="auto"/>
              <w:jc w:val="both"/>
              <w:rPr>
                <w:rFonts w:ascii="Arial" w:hAnsi="Arial" w:cs="Arial"/>
                <w:b/>
                <w:bCs/>
                <w:sz w:val="20"/>
                <w:szCs w:val="20"/>
                <w:lang w:val="lv-LV"/>
              </w:rPr>
            </w:pPr>
            <w:r w:rsidRPr="0004645F">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2E288CD4" w14:textId="77777777" w:rsidR="00F727A0" w:rsidRPr="0004645F" w:rsidRDefault="00F727A0" w:rsidP="00317CAA">
            <w:pPr>
              <w:spacing w:line="276" w:lineRule="auto"/>
              <w:jc w:val="both"/>
              <w:rPr>
                <w:rFonts w:ascii="Arial" w:hAnsi="Arial" w:cs="Arial"/>
                <w:sz w:val="20"/>
                <w:szCs w:val="20"/>
                <w:lang w:val="lv-LV"/>
              </w:rPr>
            </w:pPr>
            <w:r w:rsidRPr="0004645F">
              <w:rPr>
                <w:rFonts w:ascii="Arial" w:hAnsi="Arial" w:cs="Arial"/>
                <w:sz w:val="20"/>
                <w:szCs w:val="20"/>
                <w:lang w:val="lv-LV"/>
              </w:rPr>
              <w:t>….</w:t>
            </w:r>
          </w:p>
        </w:tc>
      </w:tr>
    </w:tbl>
    <w:p w14:paraId="3984E6B1"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 xml:space="preserve">Piegādātāja juridiskā adrese: </w:t>
      </w:r>
      <w:r w:rsidRPr="0004645F">
        <w:rPr>
          <w:rFonts w:ascii="Arial" w:hAnsi="Arial" w:cs="Arial"/>
          <w:sz w:val="20"/>
          <w:szCs w:val="20"/>
          <w:lang w:val="lv-LV"/>
        </w:rPr>
        <w:tab/>
        <w:t>…</w:t>
      </w:r>
    </w:p>
    <w:p w14:paraId="3A92DA96" w14:textId="77777777" w:rsidR="00F727A0" w:rsidRPr="0004645F" w:rsidRDefault="00F727A0" w:rsidP="00F727A0">
      <w:pPr>
        <w:rPr>
          <w:rFonts w:ascii="Arial" w:hAnsi="Arial" w:cs="Arial"/>
          <w:sz w:val="20"/>
          <w:szCs w:val="20"/>
          <w:lang w:val="lv-LV"/>
        </w:rPr>
      </w:pPr>
      <w:r w:rsidRPr="0004645F">
        <w:rPr>
          <w:rFonts w:ascii="Arial" w:hAnsi="Arial" w:cs="Arial"/>
          <w:sz w:val="20"/>
          <w:szCs w:val="20"/>
          <w:lang w:val="lv-LV"/>
        </w:rPr>
        <w:t>&lt;</w:t>
      </w:r>
      <w:r w:rsidRPr="0004645F">
        <w:rPr>
          <w:rFonts w:ascii="Arial" w:hAnsi="Arial" w:cs="Arial"/>
          <w:i/>
          <w:sz w:val="20"/>
          <w:szCs w:val="20"/>
          <w:lang w:val="lv-LV"/>
        </w:rPr>
        <w:t xml:space="preserve">ja atšķiras:&gt; </w:t>
      </w:r>
      <w:r w:rsidRPr="0004645F">
        <w:rPr>
          <w:rFonts w:ascii="Arial" w:hAnsi="Arial" w:cs="Arial"/>
          <w:sz w:val="20"/>
          <w:szCs w:val="20"/>
          <w:lang w:val="lv-LV"/>
        </w:rPr>
        <w:t>Piegādātāja faktiskā adrese: …</w:t>
      </w:r>
    </w:p>
    <w:p w14:paraId="2ED86E81" w14:textId="77777777" w:rsidR="00F727A0" w:rsidRPr="0004645F" w:rsidRDefault="00F727A0" w:rsidP="00F727A0">
      <w:pPr>
        <w:jc w:val="both"/>
        <w:rPr>
          <w:rFonts w:ascii="Arial" w:hAnsi="Arial" w:cs="Arial"/>
          <w:sz w:val="20"/>
          <w:szCs w:val="20"/>
          <w:lang w:val="lv-LV"/>
        </w:rPr>
      </w:pPr>
      <w:r w:rsidRPr="0004645F">
        <w:rPr>
          <w:rFonts w:ascii="Arial" w:hAnsi="Arial" w:cs="Arial"/>
          <w:sz w:val="20"/>
          <w:szCs w:val="20"/>
          <w:lang w:val="lv-LV"/>
        </w:rPr>
        <w:t>Piegādātāja</w:t>
      </w:r>
      <w:r w:rsidRPr="0004645F" w:rsidDel="0067340C">
        <w:rPr>
          <w:rFonts w:ascii="Arial" w:hAnsi="Arial" w:cs="Arial"/>
          <w:sz w:val="20"/>
          <w:szCs w:val="20"/>
          <w:lang w:val="lv-LV"/>
        </w:rPr>
        <w:t xml:space="preserve"> </w:t>
      </w:r>
      <w:r w:rsidRPr="0004645F">
        <w:rPr>
          <w:rFonts w:ascii="Arial" w:hAnsi="Arial" w:cs="Arial"/>
          <w:sz w:val="20"/>
          <w:szCs w:val="20"/>
          <w:lang w:val="lv-LV"/>
        </w:rPr>
        <w:t>vienotais reģistrācijas numurs</w:t>
      </w:r>
      <w:r w:rsidRPr="0004645F">
        <w:rPr>
          <w:rFonts w:ascii="Arial" w:hAnsi="Arial" w:cs="Arial"/>
          <w:sz w:val="20"/>
          <w:szCs w:val="20"/>
          <w:lang w:val="lv-LV"/>
        </w:rPr>
        <w:tab/>
        <w:t>…</w:t>
      </w:r>
    </w:p>
    <w:p w14:paraId="401425AD" w14:textId="77777777" w:rsidR="00F727A0" w:rsidRPr="0004645F" w:rsidRDefault="00F727A0" w:rsidP="00F727A0">
      <w:pPr>
        <w:jc w:val="both"/>
        <w:rPr>
          <w:rFonts w:ascii="Arial" w:hAnsi="Arial" w:cs="Arial"/>
          <w:sz w:val="20"/>
          <w:szCs w:val="20"/>
          <w:lang w:val="lv-LV"/>
        </w:rPr>
      </w:pPr>
    </w:p>
    <w:p w14:paraId="5FF63D61" w14:textId="77777777" w:rsidR="00F727A0" w:rsidRPr="0004645F" w:rsidRDefault="00F727A0" w:rsidP="00A74535">
      <w:pPr>
        <w:ind w:right="-31"/>
        <w:jc w:val="both"/>
        <w:rPr>
          <w:rFonts w:ascii="Arial" w:hAnsi="Arial" w:cs="Arial"/>
          <w:sz w:val="20"/>
          <w:szCs w:val="20"/>
          <w:lang w:val="lv-LV"/>
        </w:rPr>
      </w:pPr>
      <w:r w:rsidRPr="0004645F">
        <w:rPr>
          <w:rFonts w:ascii="Arial" w:hAnsi="Arial" w:cs="Arial"/>
          <w:sz w:val="20"/>
          <w:szCs w:val="20"/>
          <w:lang w:val="lv-LV"/>
        </w:rPr>
        <w:t xml:space="preserve">Atsaucoties uz 20__.gada __.________ Līgumu Nr.___ (turpmāk – Līgums), kas noslēgts starp </w:t>
      </w:r>
      <w:r w:rsidRPr="0004645F">
        <w:rPr>
          <w:rFonts w:ascii="Arial" w:hAnsi="Arial" w:cs="Arial"/>
          <w:b/>
          <w:bCs/>
          <w:sz w:val="20"/>
          <w:szCs w:val="20"/>
          <w:lang w:val="lv-LV"/>
        </w:rPr>
        <w:t>Pircēju un Piegādātāju</w:t>
      </w:r>
      <w:r w:rsidRPr="0004645F">
        <w:rPr>
          <w:rFonts w:ascii="Arial" w:hAnsi="Arial" w:cs="Arial"/>
          <w:sz w:val="20"/>
          <w:szCs w:val="20"/>
          <w:lang w:val="lv-LV"/>
        </w:rPr>
        <w:t>, Kredītiestāde apņemas nodrošināt ar Līguma nodrošinājumu (galvojumu) Uzņēmēja saistības pret Pircēju, kādas var rasties, Piegādātājam neizpildot Līguma noteikumus.</w:t>
      </w:r>
    </w:p>
    <w:tbl>
      <w:tblPr>
        <w:tblW w:w="9322" w:type="dxa"/>
        <w:tblLook w:val="04A0" w:firstRow="1" w:lastRow="0" w:firstColumn="1" w:lastColumn="0" w:noHBand="0" w:noVBand="1"/>
      </w:tblPr>
      <w:tblGrid>
        <w:gridCol w:w="9322"/>
      </w:tblGrid>
      <w:tr w:rsidR="00F727A0" w:rsidRPr="00D10BAF" w14:paraId="3235A173" w14:textId="77777777" w:rsidTr="00317CAA">
        <w:tc>
          <w:tcPr>
            <w:tcW w:w="9322" w:type="dxa"/>
            <w:hideMark/>
          </w:tcPr>
          <w:p w14:paraId="049DA2C9" w14:textId="77777777" w:rsidR="00F727A0" w:rsidRPr="0004645F" w:rsidRDefault="00F727A0" w:rsidP="00317CAA">
            <w:pPr>
              <w:ind w:right="-625"/>
              <w:jc w:val="both"/>
              <w:rPr>
                <w:rFonts w:ascii="Arial" w:hAnsi="Arial" w:cs="Arial"/>
                <w:sz w:val="20"/>
                <w:szCs w:val="20"/>
                <w:lang w:val="lv-LV"/>
              </w:rPr>
            </w:pPr>
          </w:p>
          <w:p w14:paraId="2E7AA5C1" w14:textId="77777777" w:rsidR="00F727A0" w:rsidRPr="0004645F" w:rsidRDefault="00F727A0" w:rsidP="00317CAA">
            <w:pPr>
              <w:ind w:right="-625"/>
              <w:jc w:val="both"/>
              <w:rPr>
                <w:rFonts w:ascii="Arial" w:hAnsi="Arial" w:cs="Arial"/>
                <w:sz w:val="20"/>
                <w:szCs w:val="20"/>
                <w:lang w:val="lv-LV"/>
              </w:rPr>
            </w:pPr>
            <w:r w:rsidRPr="0004645F">
              <w:rPr>
                <w:rFonts w:ascii="Arial" w:hAnsi="Arial" w:cs="Arial"/>
                <w:sz w:val="20"/>
                <w:szCs w:val="20"/>
                <w:lang w:val="lv-LV"/>
              </w:rPr>
              <w:t>Šis Galvojums izsniegts par iespējamo summu: EUR _________</w:t>
            </w:r>
          </w:p>
        </w:tc>
      </w:tr>
    </w:tbl>
    <w:p w14:paraId="4E7F856E" w14:textId="77777777" w:rsidR="00F727A0" w:rsidRPr="0004645F" w:rsidRDefault="00F727A0" w:rsidP="00F727A0">
      <w:pPr>
        <w:jc w:val="both"/>
        <w:rPr>
          <w:rFonts w:ascii="Arial" w:hAnsi="Arial" w:cs="Arial"/>
          <w:sz w:val="20"/>
          <w:szCs w:val="20"/>
          <w:lang w:val="lv-LV"/>
        </w:rPr>
      </w:pPr>
    </w:p>
    <w:tbl>
      <w:tblPr>
        <w:tblW w:w="9637" w:type="dxa"/>
        <w:tblInd w:w="2" w:type="dxa"/>
        <w:tblLook w:val="01E0" w:firstRow="1" w:lastRow="1" w:firstColumn="1" w:lastColumn="1" w:noHBand="0" w:noVBand="0"/>
      </w:tblPr>
      <w:tblGrid>
        <w:gridCol w:w="9637"/>
      </w:tblGrid>
      <w:tr w:rsidR="00F727A0" w:rsidRPr="00351319" w14:paraId="6EA482BF" w14:textId="77777777" w:rsidTr="00A74535">
        <w:trPr>
          <w:trHeight w:val="2168"/>
        </w:trPr>
        <w:tc>
          <w:tcPr>
            <w:tcW w:w="9637" w:type="dxa"/>
            <w:hideMark/>
          </w:tcPr>
          <w:p w14:paraId="0D2E9FD6" w14:textId="77777777" w:rsidR="00F727A0" w:rsidRPr="0004645F" w:rsidRDefault="00F727A0" w:rsidP="00317CAA">
            <w:pPr>
              <w:jc w:val="both"/>
              <w:rPr>
                <w:rFonts w:ascii="Arial" w:hAnsi="Arial" w:cs="Arial"/>
                <w:b/>
                <w:bCs/>
                <w:sz w:val="20"/>
                <w:szCs w:val="20"/>
                <w:lang w:val="lv-LV"/>
              </w:rPr>
            </w:pPr>
            <w:r w:rsidRPr="0004645F">
              <w:rPr>
                <w:rFonts w:ascii="Arial" w:hAnsi="Arial" w:cs="Arial"/>
                <w:b/>
                <w:bCs/>
                <w:sz w:val="20"/>
                <w:szCs w:val="20"/>
                <w:lang w:val="lv-LV"/>
              </w:rPr>
              <w:t xml:space="preserve">Galvojuma nosacījumi: </w:t>
            </w:r>
          </w:p>
          <w:p w14:paraId="50B6842C" w14:textId="77777777" w:rsidR="00F727A0" w:rsidRPr="0004645F" w:rsidRDefault="00F727A0" w:rsidP="00317CAA">
            <w:pPr>
              <w:jc w:val="both"/>
              <w:rPr>
                <w:rFonts w:ascii="Arial" w:hAnsi="Arial" w:cs="Arial"/>
                <w:sz w:val="20"/>
                <w:szCs w:val="20"/>
                <w:lang w:val="lv-LV"/>
              </w:rPr>
            </w:pPr>
            <w:r w:rsidRPr="0004645F">
              <w:rPr>
                <w:rFonts w:ascii="Arial" w:hAnsi="Arial" w:cs="Arial"/>
                <w:sz w:val="20"/>
                <w:szCs w:val="20"/>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04F96501" w14:textId="77777777" w:rsidR="00F727A0" w:rsidRPr="0004645F" w:rsidRDefault="00F727A0" w:rsidP="00317CAA">
            <w:pPr>
              <w:jc w:val="both"/>
              <w:rPr>
                <w:rFonts w:ascii="Arial" w:hAnsi="Arial" w:cs="Arial"/>
                <w:sz w:val="20"/>
                <w:szCs w:val="20"/>
                <w:lang w:val="lv-LV"/>
              </w:rPr>
            </w:pPr>
            <w:r w:rsidRPr="0004645F">
              <w:rPr>
                <w:rFonts w:ascii="Arial" w:hAnsi="Arial" w:cs="Arial"/>
                <w:sz w:val="20"/>
                <w:szCs w:val="20"/>
                <w:lang w:val="lv-LV"/>
              </w:rPr>
              <w:t>2. Jebkura Līguma</w:t>
            </w:r>
            <w:r w:rsidRPr="0004645F">
              <w:rPr>
                <w:rFonts w:ascii="Arial" w:hAnsi="Arial" w:cs="Arial"/>
                <w:i/>
                <w:iCs/>
                <w:sz w:val="20"/>
                <w:szCs w:val="20"/>
                <w:lang w:val="lv-LV"/>
              </w:rPr>
              <w:t xml:space="preserve"> </w:t>
            </w:r>
            <w:r w:rsidRPr="0004645F">
              <w:rPr>
                <w:rFonts w:ascii="Arial" w:hAnsi="Arial" w:cs="Arial"/>
                <w:sz w:val="20"/>
                <w:szCs w:val="20"/>
                <w:lang w:val="lv-LV"/>
              </w:rPr>
              <w:t>daļa var tikt labota, Pircējam un Piegādātājam savstarpēji vienojoties, kredītiestādei par to neziņojot, ar noteikumu, ka ar šo</w:t>
            </w:r>
            <w:r w:rsidRPr="0004645F">
              <w:rPr>
                <w:rFonts w:ascii="Arial" w:hAnsi="Arial" w:cs="Arial"/>
                <w:i/>
                <w:iCs/>
                <w:sz w:val="20"/>
                <w:szCs w:val="20"/>
                <w:lang w:val="lv-LV"/>
              </w:rPr>
              <w:t xml:space="preserve"> </w:t>
            </w:r>
            <w:r w:rsidRPr="0004645F">
              <w:rPr>
                <w:rFonts w:ascii="Arial" w:hAnsi="Arial" w:cs="Arial"/>
                <w:iCs/>
                <w:sz w:val="20"/>
                <w:szCs w:val="20"/>
                <w:lang w:val="lv-LV"/>
              </w:rPr>
              <w:t>g</w:t>
            </w:r>
            <w:r w:rsidRPr="0004645F">
              <w:rPr>
                <w:rFonts w:ascii="Arial" w:hAnsi="Arial" w:cs="Arial"/>
                <w:sz w:val="20"/>
                <w:szCs w:val="20"/>
                <w:lang w:val="lv-LV"/>
              </w:rPr>
              <w:t>alvojumu noteiktā summa netiek palielināta un galvojuma termiņš netiek pagarināts.</w:t>
            </w:r>
          </w:p>
        </w:tc>
      </w:tr>
    </w:tbl>
    <w:p w14:paraId="3838B9BF" w14:textId="77777777" w:rsidR="00F727A0" w:rsidRPr="0004645F" w:rsidRDefault="00F727A0" w:rsidP="00F727A0">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F727A0" w:rsidRPr="00351319" w14:paraId="2AE4D3A5" w14:textId="77777777" w:rsidTr="00A74535">
        <w:trPr>
          <w:trHeight w:val="354"/>
        </w:trPr>
        <w:tc>
          <w:tcPr>
            <w:tcW w:w="7230" w:type="dxa"/>
            <w:hideMark/>
          </w:tcPr>
          <w:p w14:paraId="733A9EA3" w14:textId="46F375A4" w:rsidR="00F727A0" w:rsidRPr="0004645F" w:rsidRDefault="00F727A0" w:rsidP="00317CAA">
            <w:pPr>
              <w:jc w:val="both"/>
              <w:rPr>
                <w:rFonts w:ascii="Arial" w:hAnsi="Arial" w:cs="Arial"/>
                <w:color w:val="FF0000"/>
                <w:sz w:val="20"/>
                <w:szCs w:val="20"/>
                <w:lang w:val="lv-LV"/>
              </w:rPr>
            </w:pPr>
            <w:bookmarkStart w:id="15" w:name="_Hlk503515360"/>
            <w:r w:rsidRPr="0004645F">
              <w:rPr>
                <w:rFonts w:ascii="Arial" w:hAnsi="Arial" w:cs="Arial"/>
                <w:sz w:val="20"/>
                <w:szCs w:val="20"/>
                <w:lang w:val="lv-LV"/>
              </w:rPr>
              <w:t>30 (trīsdesmit) dienas pēc preces galīgās piegādes brīža</w:t>
            </w:r>
            <w:bookmarkEnd w:id="15"/>
            <w:r w:rsidRPr="0004645F">
              <w:rPr>
                <w:rFonts w:ascii="Arial" w:hAnsi="Arial" w:cs="Arial"/>
                <w:sz w:val="20"/>
                <w:szCs w:val="20"/>
                <w:lang w:val="lv-LV"/>
              </w:rPr>
              <w:t xml:space="preserve"> un izbeidzas pilnībā, ja līdz šim datumam Kredītiestāde nav saņēmusi Pircēja pieprasījumu par Piegādātāja</w:t>
            </w:r>
            <w:r w:rsidRPr="0004645F" w:rsidDel="0026119F">
              <w:rPr>
                <w:rFonts w:ascii="Arial" w:hAnsi="Arial" w:cs="Arial"/>
                <w:sz w:val="20"/>
                <w:szCs w:val="20"/>
                <w:lang w:val="lv-LV"/>
              </w:rPr>
              <w:t xml:space="preserve"> </w:t>
            </w:r>
            <w:r w:rsidRPr="0004645F">
              <w:rPr>
                <w:rFonts w:ascii="Arial" w:hAnsi="Arial" w:cs="Arial"/>
                <w:sz w:val="20"/>
                <w:szCs w:val="20"/>
                <w:lang w:val="lv-LV"/>
              </w:rPr>
              <w:t xml:space="preserve">nenokārtotām saistībām. </w:t>
            </w:r>
          </w:p>
        </w:tc>
      </w:tr>
    </w:tbl>
    <w:p w14:paraId="2798214E" w14:textId="77777777" w:rsidR="00F727A0" w:rsidRPr="0004645F" w:rsidRDefault="00F727A0" w:rsidP="00F727A0">
      <w:pPr>
        <w:jc w:val="both"/>
        <w:rPr>
          <w:rFonts w:ascii="Arial" w:hAnsi="Arial" w:cs="Arial"/>
          <w:sz w:val="20"/>
          <w:szCs w:val="20"/>
          <w:lang w:val="lv-LV"/>
        </w:rPr>
      </w:pPr>
      <w:r w:rsidRPr="0004645F">
        <w:rPr>
          <w:rFonts w:ascii="Arial" w:hAnsi="Arial" w:cs="Arial"/>
          <w:sz w:val="20"/>
          <w:szCs w:val="20"/>
          <w:lang w:val="lv-LV"/>
        </w:rPr>
        <w:t xml:space="preserve">Galvojums ir spēkā līdz: </w:t>
      </w:r>
    </w:p>
    <w:p w14:paraId="1242884D" w14:textId="77777777" w:rsidR="00F727A0" w:rsidRPr="0004645F" w:rsidRDefault="00F727A0" w:rsidP="00F727A0">
      <w:pPr>
        <w:jc w:val="both"/>
        <w:rPr>
          <w:rFonts w:ascii="Arial" w:hAnsi="Arial" w:cs="Arial"/>
          <w:sz w:val="20"/>
          <w:szCs w:val="20"/>
          <w:lang w:val="lv-LV"/>
        </w:rPr>
      </w:pPr>
    </w:p>
    <w:p w14:paraId="1D73B915" w14:textId="77777777" w:rsidR="00F727A0" w:rsidRPr="0004645F" w:rsidRDefault="00F727A0" w:rsidP="00F727A0">
      <w:pPr>
        <w:jc w:val="both"/>
        <w:rPr>
          <w:rFonts w:ascii="Arial" w:hAnsi="Arial" w:cs="Arial"/>
          <w:sz w:val="20"/>
          <w:szCs w:val="20"/>
          <w:lang w:val="lv-LV"/>
        </w:rPr>
      </w:pPr>
    </w:p>
    <w:p w14:paraId="7B901C90" w14:textId="108F15CE" w:rsidR="00F727A0" w:rsidRDefault="00F727A0" w:rsidP="00F727A0">
      <w:pPr>
        <w:jc w:val="both"/>
        <w:rPr>
          <w:rFonts w:ascii="Arial" w:hAnsi="Arial" w:cs="Arial"/>
          <w:i/>
          <w:sz w:val="20"/>
          <w:szCs w:val="20"/>
          <w:lang w:val="lv-LV"/>
        </w:rPr>
      </w:pPr>
      <w:r w:rsidRPr="0004645F">
        <w:rPr>
          <w:rFonts w:ascii="Arial" w:hAnsi="Arial" w:cs="Arial"/>
          <w:i/>
          <w:sz w:val="20"/>
          <w:szCs w:val="20"/>
          <w:lang w:val="lv-LV"/>
        </w:rPr>
        <w:t xml:space="preserve">/kredītiestādes </w:t>
      </w:r>
      <w:proofErr w:type="spellStart"/>
      <w:r w:rsidRPr="0004645F">
        <w:rPr>
          <w:rFonts w:ascii="Arial" w:hAnsi="Arial" w:cs="Arial"/>
          <w:i/>
          <w:sz w:val="20"/>
          <w:szCs w:val="20"/>
          <w:lang w:val="lv-LV"/>
        </w:rPr>
        <w:t>paraksttiesīgās</w:t>
      </w:r>
      <w:proofErr w:type="spellEnd"/>
      <w:r w:rsidRPr="0004645F">
        <w:rPr>
          <w:rFonts w:ascii="Arial" w:hAnsi="Arial" w:cs="Arial"/>
          <w:i/>
          <w:sz w:val="20"/>
          <w:szCs w:val="20"/>
          <w:lang w:val="lv-LV"/>
        </w:rPr>
        <w:t xml:space="preserve"> personas paraksts un atšifrējums/</w:t>
      </w:r>
    </w:p>
    <w:p w14:paraId="231C0BCA" w14:textId="05FCF790" w:rsidR="0004645F" w:rsidRDefault="0004645F">
      <w:pPr>
        <w:spacing w:after="160" w:line="259" w:lineRule="auto"/>
        <w:rPr>
          <w:rFonts w:ascii="Arial" w:hAnsi="Arial" w:cs="Arial"/>
          <w:i/>
          <w:sz w:val="20"/>
          <w:szCs w:val="20"/>
          <w:lang w:val="lv-LV"/>
        </w:rPr>
      </w:pPr>
      <w:r>
        <w:rPr>
          <w:rFonts w:ascii="Arial" w:hAnsi="Arial" w:cs="Arial"/>
          <w:i/>
          <w:sz w:val="20"/>
          <w:szCs w:val="20"/>
          <w:lang w:val="lv-LV"/>
        </w:rPr>
        <w:br w:type="page"/>
      </w:r>
    </w:p>
    <w:p w14:paraId="6494640B" w14:textId="3EFF2C6F" w:rsidR="00F727A0" w:rsidRPr="0004645F" w:rsidRDefault="007A4946" w:rsidP="00F727A0">
      <w:pPr>
        <w:spacing w:line="0" w:lineRule="atLeast"/>
        <w:ind w:right="28"/>
        <w:jc w:val="right"/>
        <w:rPr>
          <w:rFonts w:ascii="Arial" w:hAnsi="Arial" w:cs="Arial"/>
          <w:b/>
          <w:sz w:val="20"/>
          <w:szCs w:val="20"/>
          <w:lang w:val="lv-LV"/>
        </w:rPr>
      </w:pPr>
      <w:r>
        <w:rPr>
          <w:rFonts w:ascii="Arial" w:hAnsi="Arial" w:cs="Arial"/>
          <w:b/>
          <w:sz w:val="20"/>
          <w:szCs w:val="20"/>
          <w:lang w:val="lv-LV"/>
        </w:rPr>
        <w:lastRenderedPageBreak/>
        <w:t>7</w:t>
      </w:r>
      <w:r w:rsidR="00F727A0" w:rsidRPr="0004645F">
        <w:rPr>
          <w:rFonts w:ascii="Arial" w:hAnsi="Arial" w:cs="Arial"/>
          <w:b/>
          <w:sz w:val="20"/>
          <w:szCs w:val="20"/>
          <w:lang w:val="lv-LV"/>
        </w:rPr>
        <w:t>.pielikums</w:t>
      </w:r>
    </w:p>
    <w:p w14:paraId="2BCEF122" w14:textId="77777777" w:rsidR="00F727A0" w:rsidRPr="0004645F" w:rsidRDefault="00F727A0" w:rsidP="00F727A0">
      <w:pPr>
        <w:spacing w:line="0" w:lineRule="atLeast"/>
        <w:ind w:right="28" w:hanging="284"/>
        <w:jc w:val="right"/>
        <w:rPr>
          <w:rFonts w:ascii="Arial" w:hAnsi="Arial" w:cs="Arial"/>
          <w:sz w:val="20"/>
          <w:szCs w:val="20"/>
          <w:lang w:val="lv-LV"/>
        </w:rPr>
      </w:pPr>
      <w:r w:rsidRPr="0004645F">
        <w:rPr>
          <w:rFonts w:ascii="Arial" w:hAnsi="Arial" w:cs="Arial"/>
          <w:sz w:val="20"/>
          <w:szCs w:val="20"/>
          <w:lang w:val="lv-LV"/>
        </w:rPr>
        <w:t xml:space="preserve"> </w:t>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r>
      <w:r w:rsidRPr="0004645F">
        <w:rPr>
          <w:rFonts w:ascii="Arial" w:hAnsi="Arial" w:cs="Arial"/>
          <w:sz w:val="20"/>
          <w:szCs w:val="20"/>
          <w:lang w:val="lv-LV"/>
        </w:rPr>
        <w:tab/>
        <w:t xml:space="preserve">VAS „Latvijas dzelzceļš” sarunu procedūras ar publikāciju </w:t>
      </w:r>
    </w:p>
    <w:p w14:paraId="3D0577D9" w14:textId="77777777" w:rsidR="00F727A0" w:rsidRPr="0004645F" w:rsidRDefault="00F727A0" w:rsidP="00F727A0">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04645F">
        <w:rPr>
          <w:rFonts w:ascii="Arial" w:hAnsi="Arial" w:cs="Arial"/>
          <w:sz w:val="20"/>
          <w:szCs w:val="20"/>
          <w:lang w:val="lv-LV"/>
        </w:rPr>
        <w:t>„</w:t>
      </w:r>
      <w:proofErr w:type="spellStart"/>
      <w:r w:rsidRPr="0004645F">
        <w:rPr>
          <w:rFonts w:ascii="Arial" w:hAnsi="Arial" w:cs="Arial"/>
          <w:sz w:val="20"/>
          <w:szCs w:val="20"/>
          <w:lang w:val="lv-LV"/>
        </w:rPr>
        <w:t>Slāpētājaparātu</w:t>
      </w:r>
      <w:proofErr w:type="spellEnd"/>
      <w:r w:rsidRPr="0004645F">
        <w:rPr>
          <w:rFonts w:ascii="Arial" w:hAnsi="Arial" w:cs="Arial"/>
          <w:sz w:val="20"/>
          <w:szCs w:val="20"/>
          <w:lang w:val="lv-LV"/>
        </w:rPr>
        <w:t xml:space="preserve"> piegāde SIA „LDZ ritošā sastāva serviss” vajadzībām” nolikumam</w:t>
      </w:r>
    </w:p>
    <w:p w14:paraId="15D39926" w14:textId="77777777" w:rsidR="00F727A0" w:rsidRPr="0004645F" w:rsidRDefault="00F727A0" w:rsidP="00F727A0">
      <w:pPr>
        <w:pStyle w:val="Nosaukums"/>
        <w:ind w:right="28"/>
        <w:rPr>
          <w:rFonts w:ascii="Arial" w:hAnsi="Arial" w:cs="Arial"/>
          <w:b/>
          <w:i/>
          <w:sz w:val="20"/>
          <w:szCs w:val="20"/>
          <w:lang w:val="lv-LV"/>
        </w:rPr>
      </w:pPr>
    </w:p>
    <w:p w14:paraId="71A70E0F" w14:textId="77777777" w:rsidR="00F727A0" w:rsidRPr="0004645F" w:rsidRDefault="00F727A0" w:rsidP="00F727A0">
      <w:pPr>
        <w:pStyle w:val="Nosaukums"/>
        <w:ind w:right="28"/>
        <w:jc w:val="right"/>
        <w:rPr>
          <w:rFonts w:ascii="Arial" w:hAnsi="Arial" w:cs="Arial"/>
          <w:b/>
          <w:i/>
          <w:sz w:val="20"/>
          <w:szCs w:val="20"/>
          <w:lang w:val="lv-LV"/>
        </w:rPr>
      </w:pPr>
      <w:r w:rsidRPr="0004645F">
        <w:rPr>
          <w:rFonts w:ascii="Arial" w:hAnsi="Arial" w:cs="Arial"/>
          <w:i/>
          <w:sz w:val="20"/>
          <w:szCs w:val="20"/>
          <w:lang w:val="lv-LV"/>
        </w:rPr>
        <w:t>PROJEKTS</w:t>
      </w:r>
    </w:p>
    <w:p w14:paraId="30D34BB0" w14:textId="77777777" w:rsidR="00F727A0" w:rsidRPr="0004645F" w:rsidRDefault="00F727A0" w:rsidP="00F727A0">
      <w:pPr>
        <w:pStyle w:val="Nosaukums"/>
        <w:ind w:right="28"/>
        <w:jc w:val="both"/>
        <w:rPr>
          <w:rFonts w:ascii="Arial" w:hAnsi="Arial" w:cs="Arial"/>
          <w:i/>
          <w:sz w:val="20"/>
          <w:szCs w:val="20"/>
          <w:highlight w:val="yellow"/>
          <w:lang w:val="lv-LV"/>
        </w:rPr>
      </w:pPr>
    </w:p>
    <w:p w14:paraId="1208D448" w14:textId="77777777" w:rsidR="00F727A0" w:rsidRPr="0004645F" w:rsidRDefault="00F727A0" w:rsidP="00F727A0">
      <w:pPr>
        <w:jc w:val="both"/>
        <w:rPr>
          <w:rFonts w:ascii="Arial" w:hAnsi="Arial" w:cs="Arial"/>
          <w:bCs/>
          <w:i/>
          <w:iCs/>
          <w:sz w:val="20"/>
          <w:szCs w:val="20"/>
          <w:lang w:val="lv-LV"/>
        </w:rPr>
      </w:pPr>
      <w:bookmarkStart w:id="16" w:name="_Hlk119590597"/>
      <w:r w:rsidRPr="0004645F">
        <w:rPr>
          <w:rFonts w:ascii="Arial" w:hAnsi="Arial" w:cs="Arial"/>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4645F">
        <w:rPr>
          <w:rFonts w:ascii="Arial" w:hAnsi="Arial" w:cs="Arial"/>
          <w:i/>
          <w:iCs/>
          <w:sz w:val="20"/>
          <w:szCs w:val="20"/>
          <w:lang w:val="lv-LV"/>
        </w:rPr>
        <w:t>atbilstoši piedāvājumam un ievērojot iepirkuma nolikumā noteiktās prasības.</w:t>
      </w:r>
    </w:p>
    <w:bookmarkEnd w:id="16"/>
    <w:p w14:paraId="77C488AC" w14:textId="77777777" w:rsidR="00F727A0" w:rsidRPr="001E200D" w:rsidRDefault="00F727A0" w:rsidP="00F727A0">
      <w:pPr>
        <w:pStyle w:val="Nosaukums"/>
        <w:ind w:right="28"/>
        <w:jc w:val="both"/>
        <w:rPr>
          <w:rFonts w:ascii="Arial" w:hAnsi="Arial" w:cs="Arial"/>
          <w:i/>
          <w:sz w:val="20"/>
          <w:szCs w:val="20"/>
          <w:highlight w:val="yellow"/>
          <w:lang w:val="lv-LV"/>
        </w:rPr>
      </w:pPr>
    </w:p>
    <w:p w14:paraId="4DC5D745" w14:textId="77777777" w:rsidR="001E200D" w:rsidRPr="007C219A" w:rsidRDefault="001E200D" w:rsidP="001E200D">
      <w:pPr>
        <w:keepNext/>
        <w:keepLines/>
        <w:ind w:right="-99"/>
        <w:jc w:val="center"/>
        <w:outlineLvl w:val="8"/>
        <w:rPr>
          <w:rFonts w:ascii="Arial" w:hAnsi="Arial" w:cs="Arial"/>
          <w:b/>
          <w:iCs/>
          <w:color w:val="272727"/>
          <w:sz w:val="20"/>
          <w:szCs w:val="20"/>
          <w:lang w:val="lv-LV"/>
        </w:rPr>
      </w:pPr>
      <w:r w:rsidRPr="007C219A">
        <w:rPr>
          <w:rFonts w:ascii="Arial" w:hAnsi="Arial" w:cs="Arial"/>
          <w:b/>
          <w:iCs/>
          <w:color w:val="272727"/>
          <w:sz w:val="20"/>
          <w:szCs w:val="20"/>
          <w:lang w:val="lv-LV"/>
        </w:rPr>
        <w:t xml:space="preserve">LĪGUMS Nr. RSS </w:t>
      </w:r>
      <w:r>
        <w:rPr>
          <w:rFonts w:ascii="Arial" w:hAnsi="Arial" w:cs="Arial"/>
          <w:b/>
          <w:iCs/>
          <w:color w:val="272727"/>
          <w:sz w:val="20"/>
          <w:szCs w:val="20"/>
          <w:lang w:val="lv-LV"/>
        </w:rPr>
        <w:t>–</w:t>
      </w:r>
      <w:r w:rsidRPr="007C219A">
        <w:rPr>
          <w:rFonts w:ascii="Arial" w:hAnsi="Arial" w:cs="Arial"/>
          <w:b/>
          <w:iCs/>
          <w:color w:val="272727"/>
          <w:sz w:val="20"/>
          <w:szCs w:val="20"/>
          <w:lang w:val="lv-LV"/>
        </w:rPr>
        <w:t xml:space="preserve"> </w:t>
      </w:r>
      <w:r>
        <w:rPr>
          <w:rFonts w:ascii="Arial" w:hAnsi="Arial" w:cs="Arial"/>
          <w:b/>
          <w:iCs/>
          <w:color w:val="272727"/>
          <w:sz w:val="20"/>
          <w:szCs w:val="20"/>
          <w:lang w:val="lv-LV"/>
        </w:rPr>
        <w:t>…./2025</w:t>
      </w:r>
    </w:p>
    <w:p w14:paraId="39E06289" w14:textId="77777777" w:rsidR="001E200D" w:rsidRPr="001F413B" w:rsidRDefault="001E200D" w:rsidP="001E200D">
      <w:pPr>
        <w:suppressAutoHyphens/>
        <w:autoSpaceDN w:val="0"/>
        <w:ind w:right="-99"/>
        <w:jc w:val="both"/>
        <w:textAlignment w:val="baseline"/>
        <w:rPr>
          <w:rFonts w:ascii="Arial" w:hAnsi="Arial" w:cs="Arial"/>
          <w:color w:val="000000"/>
          <w:kern w:val="3"/>
          <w:sz w:val="22"/>
          <w:szCs w:val="22"/>
          <w:lang w:val="lv-LV"/>
        </w:rPr>
      </w:pPr>
    </w:p>
    <w:p w14:paraId="071A9472" w14:textId="2BF8F779" w:rsidR="001E200D" w:rsidRPr="00BE11F1" w:rsidRDefault="001E200D" w:rsidP="001E200D">
      <w:pPr>
        <w:jc w:val="right"/>
        <w:rPr>
          <w:rFonts w:ascii="Arial" w:hAnsi="Arial" w:cs="Arial"/>
          <w:i/>
          <w:iCs/>
          <w:sz w:val="18"/>
          <w:szCs w:val="18"/>
          <w:lang w:val="lv-LV"/>
        </w:rPr>
      </w:pPr>
      <w:r w:rsidRPr="001F413B">
        <w:rPr>
          <w:rFonts w:ascii="Arial" w:hAnsi="Arial" w:cs="Arial"/>
          <w:color w:val="000000"/>
          <w:kern w:val="3"/>
          <w:sz w:val="20"/>
          <w:szCs w:val="20"/>
          <w:lang w:val="lv-LV"/>
        </w:rPr>
        <w:t>Rīgā,</w:t>
      </w:r>
      <w:r w:rsidRPr="001F413B">
        <w:rPr>
          <w:rFonts w:ascii="Arial" w:hAnsi="Arial" w:cs="Arial"/>
          <w:color w:val="000000"/>
          <w:kern w:val="3"/>
          <w:sz w:val="20"/>
          <w:szCs w:val="20"/>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BE11F1">
        <w:rPr>
          <w:rFonts w:ascii="Arial" w:hAnsi="Arial" w:cs="Arial"/>
          <w:color w:val="000000"/>
          <w:kern w:val="3"/>
          <w:sz w:val="20"/>
          <w:szCs w:val="20"/>
          <w:lang w:val="lv-LV"/>
        </w:rPr>
        <w:t xml:space="preserve"> </w:t>
      </w:r>
      <w:r w:rsidRPr="00BE11F1">
        <w:rPr>
          <w:rFonts w:ascii="Arial" w:hAnsi="Arial" w:cs="Arial"/>
          <w:i/>
          <w:iCs/>
          <w:sz w:val="18"/>
          <w:szCs w:val="18"/>
          <w:lang w:val="lv-LV"/>
        </w:rPr>
        <w:t>Dokumenta parakstīšanas datums</w:t>
      </w:r>
      <w:r>
        <w:rPr>
          <w:rFonts w:ascii="Arial" w:hAnsi="Arial" w:cs="Arial"/>
          <w:i/>
          <w:iCs/>
          <w:sz w:val="18"/>
          <w:szCs w:val="18"/>
          <w:lang w:val="lv-LV"/>
        </w:rPr>
        <w:t xml:space="preserve"> </w:t>
      </w:r>
      <w:r w:rsidRPr="00BE11F1">
        <w:rPr>
          <w:rFonts w:ascii="Arial" w:hAnsi="Arial" w:cs="Arial"/>
          <w:i/>
          <w:iCs/>
          <w:sz w:val="18"/>
          <w:szCs w:val="18"/>
          <w:lang w:val="lv-LV"/>
        </w:rPr>
        <w:t>ir pēdējā pievienotā droša elektroniskā</w:t>
      </w:r>
      <w:r>
        <w:rPr>
          <w:rFonts w:ascii="Arial" w:hAnsi="Arial" w:cs="Arial"/>
          <w:i/>
          <w:iCs/>
          <w:sz w:val="18"/>
          <w:szCs w:val="18"/>
          <w:lang w:val="lv-LV"/>
        </w:rPr>
        <w:t xml:space="preserve"> </w:t>
      </w:r>
      <w:r w:rsidRPr="00BE11F1">
        <w:rPr>
          <w:rFonts w:ascii="Arial" w:hAnsi="Arial" w:cs="Arial"/>
          <w:i/>
          <w:iCs/>
          <w:sz w:val="18"/>
          <w:szCs w:val="18"/>
          <w:lang w:val="lv-LV"/>
        </w:rPr>
        <w:t>paraksta un tā laika zīmoga datums</w:t>
      </w:r>
    </w:p>
    <w:p w14:paraId="21BD906A" w14:textId="77777777" w:rsidR="001E200D" w:rsidRPr="001F413B" w:rsidRDefault="001E200D" w:rsidP="001E200D">
      <w:pPr>
        <w:suppressAutoHyphens/>
        <w:autoSpaceDN w:val="0"/>
        <w:ind w:right="-30"/>
        <w:jc w:val="both"/>
        <w:textAlignment w:val="baseline"/>
        <w:rPr>
          <w:rFonts w:ascii="Arial" w:hAnsi="Arial" w:cs="Arial"/>
          <w:color w:val="000000"/>
          <w:kern w:val="3"/>
          <w:sz w:val="22"/>
          <w:szCs w:val="22"/>
          <w:lang w:val="lv-LV"/>
        </w:rPr>
      </w:pPr>
    </w:p>
    <w:p w14:paraId="15B5F0C1" w14:textId="77777777" w:rsidR="001E200D" w:rsidRPr="007C219A" w:rsidRDefault="001E200D" w:rsidP="001E200D">
      <w:pPr>
        <w:tabs>
          <w:tab w:val="right" w:pos="9072"/>
        </w:tabs>
        <w:suppressAutoHyphens/>
        <w:autoSpaceDN w:val="0"/>
        <w:ind w:right="-30" w:firstLine="284"/>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 xml:space="preserve">Sabiedrība ar ierobežotu atbildību </w:t>
      </w:r>
      <w:r w:rsidRPr="007C219A">
        <w:rPr>
          <w:rFonts w:ascii="Arial" w:hAnsi="Arial" w:cs="Arial"/>
          <w:b/>
          <w:color w:val="222222"/>
          <w:kern w:val="3"/>
          <w:sz w:val="20"/>
          <w:szCs w:val="20"/>
          <w:lang w:val="lv-LV"/>
        </w:rPr>
        <w:t>„</w:t>
      </w:r>
      <w:r w:rsidRPr="007C219A">
        <w:rPr>
          <w:rFonts w:ascii="Arial" w:hAnsi="Arial" w:cs="Arial"/>
          <w:b/>
          <w:color w:val="000000"/>
          <w:kern w:val="3"/>
          <w:sz w:val="20"/>
          <w:szCs w:val="20"/>
          <w:lang w:val="lv-LV"/>
        </w:rPr>
        <w:t>LDZ ritošā sastāva serviss”</w:t>
      </w:r>
      <w:r w:rsidRPr="007C219A">
        <w:rPr>
          <w:rFonts w:ascii="Arial" w:hAnsi="Arial" w:cs="Arial"/>
          <w:color w:val="000000"/>
          <w:kern w:val="3"/>
          <w:sz w:val="20"/>
          <w:szCs w:val="20"/>
          <w:lang w:val="lv-LV"/>
        </w:rPr>
        <w:t xml:space="preserve">, vienotais reģistrācijas Nr.40003788351, turpmāk - pircējs, kuru uz statūtu pamata pārstāv </w:t>
      </w:r>
      <w:r>
        <w:rPr>
          <w:rFonts w:ascii="Arial" w:hAnsi="Arial" w:cs="Arial"/>
          <w:color w:val="000000"/>
          <w:kern w:val="3"/>
          <w:sz w:val="20"/>
          <w:szCs w:val="20"/>
          <w:lang w:val="lv-LV"/>
        </w:rPr>
        <w:t>__________________</w:t>
      </w:r>
      <w:r w:rsidRPr="007C219A">
        <w:rPr>
          <w:rFonts w:ascii="Arial" w:hAnsi="Arial" w:cs="Arial"/>
          <w:color w:val="000000"/>
          <w:kern w:val="3"/>
          <w:sz w:val="20"/>
          <w:szCs w:val="20"/>
          <w:lang w:val="lv-LV"/>
        </w:rPr>
        <w:t xml:space="preserve">, ņemot vērā valdes </w:t>
      </w:r>
      <w:r>
        <w:rPr>
          <w:rFonts w:ascii="Arial" w:hAnsi="Arial" w:cs="Arial"/>
          <w:color w:val="000000"/>
          <w:kern w:val="3"/>
          <w:sz w:val="20"/>
          <w:szCs w:val="20"/>
          <w:lang w:val="lv-LV"/>
        </w:rPr>
        <w:t>_____</w:t>
      </w:r>
      <w:r w:rsidRPr="007C219A">
        <w:rPr>
          <w:rFonts w:ascii="Arial" w:hAnsi="Arial" w:cs="Arial"/>
          <w:color w:val="000000"/>
          <w:kern w:val="3"/>
          <w:sz w:val="20"/>
          <w:szCs w:val="20"/>
          <w:lang w:val="lv-LV"/>
        </w:rPr>
        <w:t>lēmumā Nr.</w:t>
      </w:r>
      <w:r>
        <w:rPr>
          <w:rFonts w:ascii="Arial" w:hAnsi="Arial" w:cs="Arial"/>
          <w:color w:val="000000"/>
          <w:kern w:val="3"/>
          <w:sz w:val="20"/>
          <w:szCs w:val="20"/>
          <w:lang w:val="lv-LV"/>
        </w:rPr>
        <w:t xml:space="preserve">____ </w:t>
      </w:r>
      <w:r w:rsidRPr="007C219A">
        <w:rPr>
          <w:rFonts w:ascii="Arial" w:hAnsi="Arial" w:cs="Arial"/>
          <w:color w:val="000000"/>
          <w:kern w:val="3"/>
          <w:sz w:val="20"/>
          <w:szCs w:val="20"/>
          <w:lang w:val="lv-LV"/>
        </w:rPr>
        <w:t>noteikto, no vienas puses, un</w:t>
      </w:r>
    </w:p>
    <w:p w14:paraId="7FE1D595" w14:textId="77777777" w:rsidR="001E200D" w:rsidRPr="007C219A" w:rsidRDefault="001E200D" w:rsidP="001E200D">
      <w:pPr>
        <w:suppressAutoHyphens/>
        <w:autoSpaceDN w:val="0"/>
        <w:ind w:right="-30" w:firstLine="284"/>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Sabiedrība ar ierobežotu atbildību “________”</w:t>
      </w:r>
      <w:r w:rsidRPr="007C219A">
        <w:rPr>
          <w:rFonts w:ascii="Arial" w:hAnsi="Arial" w:cs="Arial"/>
          <w:b/>
          <w:color w:val="000000"/>
          <w:kern w:val="3"/>
          <w:sz w:val="20"/>
          <w:szCs w:val="20"/>
          <w:lang w:val="lv-LV"/>
        </w:rPr>
        <w:t>,</w:t>
      </w:r>
      <w:r w:rsidRPr="007C219A">
        <w:rPr>
          <w:rFonts w:ascii="Arial" w:hAnsi="Arial" w:cs="Arial"/>
          <w:color w:val="000000"/>
          <w:kern w:val="3"/>
          <w:sz w:val="20"/>
          <w:szCs w:val="20"/>
          <w:lang w:val="lv-LV"/>
        </w:rPr>
        <w:t xml:space="preserve"> </w:t>
      </w:r>
      <w:r w:rsidRPr="007C219A">
        <w:rPr>
          <w:rFonts w:ascii="Arial" w:hAnsi="Arial" w:cs="Arial"/>
          <w:sz w:val="20"/>
          <w:szCs w:val="20"/>
          <w:lang w:val="lv-LV"/>
        </w:rPr>
        <w:t>vienotais reģistrācijas Nr.</w:t>
      </w:r>
      <w:r>
        <w:rPr>
          <w:rFonts w:ascii="Arial" w:hAnsi="Arial" w:cs="Arial"/>
          <w:sz w:val="20"/>
          <w:szCs w:val="20"/>
          <w:lang w:val="lv-LV"/>
        </w:rPr>
        <w:t>_____</w:t>
      </w:r>
      <w:r w:rsidRPr="007C219A">
        <w:rPr>
          <w:rFonts w:ascii="Arial" w:hAnsi="Arial" w:cs="Arial"/>
          <w:sz w:val="20"/>
          <w:szCs w:val="20"/>
          <w:lang w:val="lv-LV"/>
        </w:rPr>
        <w:t xml:space="preserve">, turpmāk - pārdevējs, tās </w:t>
      </w:r>
      <w:r>
        <w:rPr>
          <w:rFonts w:ascii="Arial" w:hAnsi="Arial" w:cs="Arial"/>
          <w:sz w:val="20"/>
          <w:szCs w:val="20"/>
          <w:lang w:val="lv-LV"/>
        </w:rPr>
        <w:t>__________</w:t>
      </w:r>
      <w:r w:rsidRPr="007C219A">
        <w:rPr>
          <w:rFonts w:ascii="Arial" w:hAnsi="Arial" w:cs="Arial"/>
          <w:sz w:val="20"/>
          <w:szCs w:val="20"/>
          <w:lang w:val="lv-LV"/>
        </w:rPr>
        <w:t xml:space="preserve"> personā, kurš</w:t>
      </w:r>
      <w:r>
        <w:rPr>
          <w:rFonts w:ascii="Arial" w:hAnsi="Arial" w:cs="Arial"/>
          <w:sz w:val="20"/>
          <w:szCs w:val="20"/>
          <w:lang w:val="lv-LV"/>
        </w:rPr>
        <w:t>/a</w:t>
      </w:r>
      <w:r w:rsidRPr="007C219A">
        <w:rPr>
          <w:rFonts w:ascii="Arial" w:hAnsi="Arial" w:cs="Arial"/>
          <w:sz w:val="20"/>
          <w:szCs w:val="20"/>
          <w:lang w:val="lv-LV"/>
        </w:rPr>
        <w:t xml:space="preserve"> rīkojas saskaņā ar statūtiem,</w:t>
      </w:r>
      <w:r w:rsidRPr="007C219A">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15CBA98D" w14:textId="77777777" w:rsidR="001E200D" w:rsidRPr="001E200D" w:rsidRDefault="001E200D" w:rsidP="001E200D">
      <w:pPr>
        <w:suppressAutoHyphens/>
        <w:autoSpaceDN w:val="0"/>
        <w:ind w:right="-30"/>
        <w:jc w:val="both"/>
        <w:textAlignment w:val="baseline"/>
        <w:rPr>
          <w:rFonts w:ascii="Arial" w:hAnsi="Arial" w:cs="Arial"/>
          <w:color w:val="000000"/>
          <w:kern w:val="3"/>
          <w:sz w:val="16"/>
          <w:szCs w:val="16"/>
          <w:lang w:val="lv-LV"/>
        </w:rPr>
      </w:pPr>
    </w:p>
    <w:p w14:paraId="41344BFB" w14:textId="77777777" w:rsidR="001E200D" w:rsidRPr="007C219A" w:rsidRDefault="001E200D" w:rsidP="001E200D">
      <w:pPr>
        <w:tabs>
          <w:tab w:val="left" w:pos="426"/>
        </w:tabs>
        <w:suppressAutoHyphens/>
        <w:autoSpaceDN w:val="0"/>
        <w:ind w:right="-30"/>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w:t>
      </w:r>
      <w:r w:rsidRPr="007C219A">
        <w:rPr>
          <w:rFonts w:ascii="Arial" w:hAnsi="Arial" w:cs="Arial"/>
          <w:b/>
          <w:color w:val="000000"/>
          <w:kern w:val="3"/>
          <w:sz w:val="20"/>
          <w:szCs w:val="20"/>
          <w:lang w:val="lv-LV"/>
        </w:rPr>
        <w:tab/>
        <w:t>Līguma priekšmets</w:t>
      </w:r>
    </w:p>
    <w:p w14:paraId="0E53BA26" w14:textId="77777777" w:rsidR="001E200D" w:rsidRPr="005F10B6" w:rsidRDefault="001E200D" w:rsidP="001E200D">
      <w:pPr>
        <w:spacing w:line="0" w:lineRule="atLeast"/>
        <w:ind w:left="567" w:right="-30" w:hanging="425"/>
        <w:jc w:val="both"/>
        <w:rPr>
          <w:rFonts w:ascii="Arial" w:hAnsi="Arial" w:cs="Arial"/>
          <w:sz w:val="20"/>
          <w:szCs w:val="20"/>
          <w:lang w:val="lv-LV"/>
        </w:rPr>
      </w:pPr>
      <w:r w:rsidRPr="007C219A">
        <w:rPr>
          <w:rFonts w:ascii="Arial" w:hAnsi="Arial" w:cs="Arial"/>
          <w:sz w:val="20"/>
          <w:szCs w:val="20"/>
          <w:lang w:val="lv-LV"/>
        </w:rPr>
        <w:t>1.1</w:t>
      </w:r>
      <w:r w:rsidRPr="007C219A">
        <w:rPr>
          <w:rFonts w:ascii="Arial" w:hAnsi="Arial" w:cs="Arial"/>
          <w:sz w:val="20"/>
          <w:szCs w:val="20"/>
          <w:lang w:val="lv-LV"/>
        </w:rPr>
        <w:tab/>
        <w:t xml:space="preserve">Pārdevējs apņemas pārdot un piegādāt un pircējs nopirkt un pieņemt </w:t>
      </w:r>
      <w:proofErr w:type="spellStart"/>
      <w:r>
        <w:rPr>
          <w:rFonts w:ascii="Arial" w:hAnsi="Arial" w:cs="Arial"/>
          <w:b/>
          <w:bCs/>
          <w:sz w:val="20"/>
          <w:szCs w:val="20"/>
          <w:lang w:val="lv-LV"/>
        </w:rPr>
        <w:t>slāpētājaparātus</w:t>
      </w:r>
      <w:proofErr w:type="spellEnd"/>
      <w:r w:rsidRPr="007C219A">
        <w:rPr>
          <w:rFonts w:ascii="Arial" w:hAnsi="Arial" w:cs="Arial"/>
          <w:sz w:val="20"/>
          <w:szCs w:val="20"/>
          <w:lang w:val="lv-LV"/>
        </w:rPr>
        <w:t xml:space="preserve"> – turpmāk prece, atbilstoši VAS “Latvijas dzelzceļš” organizētās sarunu procedūras ar publikāciju “</w:t>
      </w:r>
      <w:proofErr w:type="spellStart"/>
      <w:r>
        <w:rPr>
          <w:rFonts w:ascii="Arial" w:hAnsi="Arial" w:cs="Arial"/>
          <w:sz w:val="20"/>
          <w:szCs w:val="20"/>
          <w:lang w:val="lv-LV"/>
        </w:rPr>
        <w:t>Slāpētājaparātu</w:t>
      </w:r>
      <w:proofErr w:type="spellEnd"/>
      <w:r w:rsidRPr="007C219A">
        <w:rPr>
          <w:rFonts w:ascii="Arial" w:hAnsi="Arial" w:cs="Arial"/>
          <w:sz w:val="20"/>
          <w:szCs w:val="20"/>
          <w:lang w:val="lv-LV"/>
        </w:rPr>
        <w:t xml:space="preserve"> piegāde SIA „LDZ ritošā sastāva serviss” vajadzībām</w:t>
      </w:r>
      <w:r w:rsidRPr="007C219A">
        <w:rPr>
          <w:rFonts w:ascii="Arial" w:hAnsi="Arial" w:cs="Arial"/>
          <w:spacing w:val="-2"/>
          <w:sz w:val="20"/>
          <w:szCs w:val="20"/>
          <w:lang w:val="lv-LV"/>
        </w:rPr>
        <w:t>”</w:t>
      </w:r>
      <w:r w:rsidRPr="007C219A">
        <w:rPr>
          <w:rFonts w:ascii="Arial" w:hAnsi="Arial" w:cs="Arial"/>
          <w:sz w:val="20"/>
          <w:szCs w:val="20"/>
          <w:lang w:val="lv-LV"/>
        </w:rPr>
        <w:t xml:space="preserve"> (turpmāk – sarunu procedūra) nolikumam (apstiprināts ar 202</w:t>
      </w:r>
      <w:r>
        <w:rPr>
          <w:rFonts w:ascii="Arial" w:hAnsi="Arial" w:cs="Arial"/>
          <w:sz w:val="20"/>
          <w:szCs w:val="20"/>
          <w:lang w:val="lv-LV"/>
        </w:rPr>
        <w:t>5</w:t>
      </w:r>
      <w:r w:rsidRPr="007C219A">
        <w:rPr>
          <w:rFonts w:ascii="Arial" w:hAnsi="Arial" w:cs="Arial"/>
          <w:sz w:val="20"/>
          <w:szCs w:val="20"/>
          <w:lang w:val="lv-LV"/>
        </w:rPr>
        <w:t xml:space="preserve">.gada </w:t>
      </w:r>
      <w:r>
        <w:rPr>
          <w:rFonts w:ascii="Arial" w:hAnsi="Arial" w:cs="Arial"/>
          <w:sz w:val="20"/>
          <w:szCs w:val="20"/>
          <w:lang w:val="lv-LV"/>
        </w:rPr>
        <w:t>____</w:t>
      </w:r>
      <w:r w:rsidRPr="007C219A">
        <w:rPr>
          <w:rFonts w:ascii="Arial" w:hAnsi="Arial" w:cs="Arial"/>
          <w:sz w:val="20"/>
          <w:szCs w:val="20"/>
          <w:lang w:val="lv-LV"/>
        </w:rPr>
        <w:t xml:space="preserve"> iepirkuma komisijas 1.sēdes protokolu),</w:t>
      </w:r>
      <w:r w:rsidRPr="007C219A">
        <w:rPr>
          <w:rFonts w:ascii="Arial" w:hAnsi="Arial" w:cs="Arial"/>
          <w:bCs/>
          <w:color w:val="222222"/>
          <w:sz w:val="20"/>
          <w:szCs w:val="20"/>
          <w:lang w:val="lv-LV"/>
        </w:rPr>
        <w:t xml:space="preserve"> </w:t>
      </w:r>
      <w:r w:rsidRPr="007C219A">
        <w:rPr>
          <w:rFonts w:ascii="Arial" w:hAnsi="Arial" w:cs="Arial"/>
          <w:sz w:val="20"/>
          <w:szCs w:val="20"/>
          <w:lang w:val="lv-LV"/>
        </w:rPr>
        <w:t>pārdevēja piedāvājumam (202</w:t>
      </w:r>
      <w:r>
        <w:rPr>
          <w:rFonts w:ascii="Arial" w:hAnsi="Arial" w:cs="Arial"/>
          <w:sz w:val="20"/>
          <w:szCs w:val="20"/>
          <w:lang w:val="lv-LV"/>
        </w:rPr>
        <w:t>5</w:t>
      </w:r>
      <w:r w:rsidRPr="007C219A">
        <w:rPr>
          <w:rFonts w:ascii="Arial" w:hAnsi="Arial" w:cs="Arial"/>
          <w:sz w:val="20"/>
          <w:szCs w:val="20"/>
          <w:lang w:val="lv-LV"/>
        </w:rPr>
        <w:t xml:space="preserve">.gada </w:t>
      </w:r>
      <w:r>
        <w:rPr>
          <w:rFonts w:ascii="Arial" w:hAnsi="Arial" w:cs="Arial"/>
          <w:sz w:val="20"/>
          <w:szCs w:val="20"/>
          <w:lang w:val="lv-LV"/>
        </w:rPr>
        <w:t>_____</w:t>
      </w:r>
      <w:r w:rsidRPr="007C219A">
        <w:rPr>
          <w:rFonts w:ascii="Arial" w:hAnsi="Arial" w:cs="Arial"/>
          <w:sz w:val="20"/>
          <w:szCs w:val="20"/>
          <w:lang w:val="lv-LV"/>
        </w:rPr>
        <w:t>pieteikums Nr.</w:t>
      </w:r>
      <w:r>
        <w:rPr>
          <w:rFonts w:ascii="Arial" w:hAnsi="Arial" w:cs="Arial"/>
          <w:sz w:val="20"/>
          <w:szCs w:val="20"/>
          <w:lang w:val="lv-LV"/>
        </w:rPr>
        <w:t>_____</w:t>
      </w:r>
      <w:r w:rsidRPr="007C219A">
        <w:rPr>
          <w:rFonts w:ascii="Arial" w:hAnsi="Arial" w:cs="Arial"/>
          <w:sz w:val="20"/>
          <w:szCs w:val="20"/>
          <w:lang w:val="lv-LV"/>
        </w:rPr>
        <w:t>), kā arī</w:t>
      </w:r>
      <w:r w:rsidRPr="007C219A">
        <w:rPr>
          <w:rFonts w:ascii="Arial" w:hAnsi="Arial" w:cs="Arial"/>
          <w:bCs/>
          <w:sz w:val="20"/>
          <w:szCs w:val="20"/>
          <w:lang w:val="lv-LV"/>
        </w:rPr>
        <w:t xml:space="preserve"> Līgumam un tā pielikumiem.</w:t>
      </w:r>
    </w:p>
    <w:p w14:paraId="3D18EEBD" w14:textId="77777777" w:rsidR="001E200D" w:rsidRPr="007C219A" w:rsidRDefault="001E200D" w:rsidP="001E200D">
      <w:pPr>
        <w:spacing w:line="0" w:lineRule="atLeast"/>
        <w:ind w:left="567" w:right="-30" w:hanging="425"/>
        <w:jc w:val="both"/>
        <w:rPr>
          <w:rFonts w:ascii="Arial" w:hAnsi="Arial" w:cs="Arial"/>
          <w:bCs/>
          <w:sz w:val="20"/>
          <w:szCs w:val="20"/>
          <w:lang w:val="lv-LV"/>
        </w:rPr>
      </w:pPr>
    </w:p>
    <w:p w14:paraId="008BA593" w14:textId="77777777" w:rsidR="001E200D" w:rsidRPr="007C219A" w:rsidRDefault="001E200D" w:rsidP="001E200D">
      <w:pPr>
        <w:suppressAutoHyphens/>
        <w:autoSpaceDN w:val="0"/>
        <w:ind w:left="426" w:right="-30" w:hanging="42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2.</w:t>
      </w:r>
      <w:r w:rsidRPr="007C219A">
        <w:rPr>
          <w:rFonts w:ascii="Arial" w:hAnsi="Arial" w:cs="Arial"/>
          <w:b/>
          <w:color w:val="000000"/>
          <w:kern w:val="3"/>
          <w:sz w:val="20"/>
          <w:szCs w:val="20"/>
          <w:lang w:val="lv-LV"/>
        </w:rPr>
        <w:tab/>
        <w:t>Pirkuma maksa un norēķinu kārtība.</w:t>
      </w:r>
    </w:p>
    <w:p w14:paraId="085BB4E0" w14:textId="7BE15456" w:rsidR="001E200D" w:rsidRPr="007C219A" w:rsidRDefault="001E200D" w:rsidP="001E200D">
      <w:pPr>
        <w:suppressAutoHyphens/>
        <w:autoSpaceDN w:val="0"/>
        <w:ind w:left="567" w:right="-30" w:hanging="425"/>
        <w:jc w:val="both"/>
        <w:textAlignment w:val="baseline"/>
        <w:outlineLvl w:val="0"/>
        <w:rPr>
          <w:rFonts w:ascii="Arial" w:hAnsi="Arial" w:cs="Arial"/>
          <w:b/>
          <w:sz w:val="20"/>
          <w:szCs w:val="20"/>
          <w:lang w:val="lv-LV"/>
        </w:rPr>
      </w:pPr>
      <w:r w:rsidRPr="007C219A">
        <w:rPr>
          <w:rFonts w:ascii="Arial" w:hAnsi="Arial" w:cs="Arial"/>
          <w:sz w:val="20"/>
          <w:szCs w:val="20"/>
          <w:lang w:val="lv-LV"/>
        </w:rPr>
        <w:t>2.1.</w:t>
      </w:r>
      <w:r w:rsidRPr="007C219A">
        <w:rPr>
          <w:rFonts w:ascii="Arial" w:hAnsi="Arial" w:cs="Arial"/>
          <w:sz w:val="20"/>
          <w:szCs w:val="20"/>
          <w:lang w:val="lv-LV"/>
        </w:rPr>
        <w:tab/>
      </w:r>
      <w:r w:rsidRPr="007C219A">
        <w:rPr>
          <w:rFonts w:ascii="Arial" w:hAnsi="Arial" w:cs="Arial"/>
          <w:bCs/>
          <w:sz w:val="20"/>
          <w:szCs w:val="20"/>
          <w:lang w:val="lv-LV"/>
        </w:rPr>
        <w:t>Līguma</w:t>
      </w:r>
      <w:r w:rsidRPr="007C219A">
        <w:rPr>
          <w:rFonts w:ascii="Arial" w:hAnsi="Arial" w:cs="Arial"/>
          <w:sz w:val="20"/>
          <w:szCs w:val="20"/>
          <w:lang w:val="lv-LV"/>
        </w:rPr>
        <w:t xml:space="preserve"> kopējā summa, neieskaitot pievienotās vērtības nodokli (turpmāk – PVN), ir </w:t>
      </w:r>
      <w:r>
        <w:rPr>
          <w:rFonts w:ascii="Arial" w:hAnsi="Arial" w:cs="Arial"/>
          <w:b/>
          <w:i/>
          <w:sz w:val="20"/>
          <w:szCs w:val="20"/>
          <w:lang w:val="lv-LV"/>
        </w:rPr>
        <w:t>____</w:t>
      </w:r>
      <w:r w:rsidRPr="007C219A">
        <w:rPr>
          <w:rFonts w:ascii="Arial" w:hAnsi="Arial" w:cs="Arial"/>
          <w:b/>
          <w:i/>
          <w:sz w:val="20"/>
          <w:szCs w:val="20"/>
          <w:lang w:val="lv-LV"/>
        </w:rPr>
        <w:t xml:space="preserve"> EUR</w:t>
      </w:r>
      <w:r w:rsidRPr="007C219A">
        <w:rPr>
          <w:rFonts w:ascii="Arial" w:hAnsi="Arial" w:cs="Arial"/>
          <w:sz w:val="20"/>
          <w:szCs w:val="20"/>
          <w:lang w:val="lv-LV"/>
        </w:rPr>
        <w:t xml:space="preserve"> </w:t>
      </w:r>
      <w:r w:rsidRPr="00FA273D">
        <w:rPr>
          <w:rFonts w:ascii="Arial" w:hAnsi="Arial" w:cs="Arial"/>
          <w:i/>
          <w:iCs/>
          <w:sz w:val="20"/>
          <w:szCs w:val="20"/>
          <w:lang w:val="lv-LV"/>
        </w:rPr>
        <w:t>(</w:t>
      </w:r>
      <w:r>
        <w:rPr>
          <w:rFonts w:ascii="Arial" w:hAnsi="Arial" w:cs="Arial"/>
          <w:i/>
          <w:iCs/>
          <w:sz w:val="20"/>
          <w:szCs w:val="20"/>
          <w:lang w:val="lv-LV"/>
        </w:rPr>
        <w:t>_____</w:t>
      </w:r>
      <w:r w:rsidRPr="00FA273D">
        <w:rPr>
          <w:rFonts w:ascii="Arial" w:hAnsi="Arial" w:cs="Arial"/>
          <w:i/>
          <w:iCs/>
          <w:sz w:val="20"/>
          <w:szCs w:val="20"/>
          <w:lang w:val="lv-LV"/>
        </w:rPr>
        <w:t xml:space="preserve"> euro un </w:t>
      </w:r>
      <w:r w:rsidR="00CF4E06">
        <w:rPr>
          <w:rFonts w:ascii="Arial" w:hAnsi="Arial" w:cs="Arial"/>
          <w:i/>
          <w:iCs/>
          <w:sz w:val="20"/>
          <w:szCs w:val="20"/>
          <w:lang w:val="lv-LV"/>
        </w:rPr>
        <w:t>__</w:t>
      </w:r>
      <w:r w:rsidRPr="00FA273D">
        <w:rPr>
          <w:rFonts w:ascii="Arial" w:hAnsi="Arial" w:cs="Arial"/>
          <w:i/>
          <w:iCs/>
          <w:sz w:val="20"/>
          <w:szCs w:val="20"/>
          <w:lang w:val="lv-LV"/>
        </w:rPr>
        <w:t xml:space="preserve"> centi)</w:t>
      </w:r>
      <w:r>
        <w:rPr>
          <w:rFonts w:ascii="Arial" w:hAnsi="Arial" w:cs="Arial"/>
          <w:i/>
          <w:iCs/>
          <w:sz w:val="20"/>
          <w:szCs w:val="20"/>
          <w:lang w:val="lv-LV"/>
        </w:rPr>
        <w:t xml:space="preserve"> </w:t>
      </w:r>
      <w:r w:rsidRPr="007C219A">
        <w:rPr>
          <w:rFonts w:ascii="Arial" w:hAnsi="Arial" w:cs="Arial"/>
          <w:sz w:val="20"/>
          <w:szCs w:val="20"/>
          <w:lang w:val="lv-LV"/>
        </w:rPr>
        <w:t xml:space="preserve">un PVN, kas tiek maksāts likumā noteiktajā apmērā un kārtībā. Līguma kopējās summas atšifrējums norādīts </w:t>
      </w:r>
      <w:r>
        <w:rPr>
          <w:rFonts w:ascii="Arial" w:hAnsi="Arial" w:cs="Arial"/>
          <w:bCs/>
          <w:sz w:val="20"/>
          <w:szCs w:val="20"/>
          <w:lang w:val="lv-LV"/>
        </w:rPr>
        <w:t>Tehniskajā specifikācijā</w:t>
      </w:r>
      <w:r w:rsidRPr="007C219A">
        <w:rPr>
          <w:rFonts w:ascii="Arial" w:hAnsi="Arial" w:cs="Arial"/>
          <w:bCs/>
          <w:sz w:val="20"/>
          <w:szCs w:val="20"/>
          <w:lang w:val="lv-LV"/>
        </w:rPr>
        <w:t xml:space="preserve"> </w:t>
      </w:r>
      <w:r w:rsidRPr="007C219A">
        <w:rPr>
          <w:rFonts w:ascii="Arial" w:hAnsi="Arial" w:cs="Arial"/>
          <w:sz w:val="20"/>
          <w:szCs w:val="20"/>
          <w:lang w:val="lv-LV"/>
        </w:rPr>
        <w:t>(līguma 1.pielikums).</w:t>
      </w:r>
    </w:p>
    <w:p w14:paraId="413698E4" w14:textId="77777777" w:rsidR="001E200D" w:rsidRPr="007C219A" w:rsidRDefault="001E200D" w:rsidP="001E200D">
      <w:pPr>
        <w:ind w:left="567" w:right="-30" w:hanging="425"/>
        <w:jc w:val="both"/>
        <w:rPr>
          <w:rFonts w:ascii="Arial" w:hAnsi="Arial" w:cs="Arial"/>
          <w:sz w:val="20"/>
          <w:szCs w:val="20"/>
          <w:lang w:val="lv-LV"/>
        </w:rPr>
      </w:pPr>
      <w:r w:rsidRPr="007C219A">
        <w:rPr>
          <w:rFonts w:ascii="Arial" w:hAnsi="Arial" w:cs="Arial"/>
          <w:sz w:val="20"/>
          <w:szCs w:val="20"/>
          <w:lang w:val="lv-LV"/>
        </w:rPr>
        <w:t>2.2.</w:t>
      </w:r>
      <w:r w:rsidRPr="007C219A">
        <w:rPr>
          <w:rFonts w:ascii="Arial" w:hAnsi="Arial" w:cs="Arial"/>
          <w:sz w:val="20"/>
          <w:szCs w:val="20"/>
          <w:lang w:val="lv-LV"/>
        </w:rPr>
        <w:tab/>
        <w:t>Preces cena ir nemainīga.</w:t>
      </w:r>
    </w:p>
    <w:p w14:paraId="66944BEA" w14:textId="77777777" w:rsidR="001E200D" w:rsidRPr="007C219A" w:rsidRDefault="001E200D" w:rsidP="001E200D">
      <w:pPr>
        <w:tabs>
          <w:tab w:val="left" w:pos="1134"/>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2.3.</w:t>
      </w:r>
      <w:r w:rsidRPr="007C219A">
        <w:rPr>
          <w:rFonts w:ascii="Arial" w:hAnsi="Arial" w:cs="Arial"/>
          <w:color w:val="000000"/>
          <w:kern w:val="3"/>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2313383" w14:textId="77777777" w:rsidR="001E200D" w:rsidRPr="007C219A" w:rsidRDefault="001E200D" w:rsidP="001E200D">
      <w:pPr>
        <w:tabs>
          <w:tab w:val="left" w:pos="1134"/>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2.4.</w:t>
      </w:r>
      <w:r w:rsidRPr="007C219A">
        <w:rPr>
          <w:rFonts w:ascii="Arial" w:hAnsi="Arial" w:cs="Arial"/>
          <w:color w:val="000000"/>
          <w:kern w:val="3"/>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4920AD3" w14:textId="77777777" w:rsidR="001E200D" w:rsidRPr="007C219A" w:rsidRDefault="001E200D" w:rsidP="001E200D">
      <w:pPr>
        <w:tabs>
          <w:tab w:val="left" w:pos="709"/>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2.5.</w:t>
      </w:r>
      <w:r w:rsidRPr="007C219A">
        <w:rPr>
          <w:rFonts w:ascii="Arial" w:hAnsi="Arial" w:cs="Arial"/>
          <w:color w:val="000000"/>
          <w:kern w:val="3"/>
          <w:sz w:val="20"/>
          <w:szCs w:val="20"/>
          <w:lang w:val="lv-LV"/>
        </w:rPr>
        <w:tab/>
      </w:r>
      <w:r w:rsidRPr="007C219A">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7C219A">
        <w:rPr>
          <w:rFonts w:ascii="Arial" w:hAnsi="Arial" w:cs="Arial"/>
          <w:color w:val="000000"/>
          <w:kern w:val="3"/>
          <w:sz w:val="20"/>
          <w:szCs w:val="20"/>
          <w:lang w:val="lv-LV"/>
        </w:rPr>
        <w:t xml:space="preserve"> </w:t>
      </w:r>
      <w:r w:rsidRPr="007C219A">
        <w:rPr>
          <w:rFonts w:ascii="Arial" w:hAnsi="Arial" w:cs="Arial"/>
          <w:color w:val="000000"/>
          <w:kern w:val="3"/>
          <w:sz w:val="20"/>
          <w:szCs w:val="20"/>
          <w:u w:val="single"/>
          <w:lang w:val="lv-LV"/>
        </w:rPr>
        <w:t>Kopējā faktiskā līguma summa tiek fiksēta pēc preču pavadzīmēs norādītajiem preces daudzumiem</w:t>
      </w:r>
      <w:r w:rsidRPr="007C219A">
        <w:rPr>
          <w:rFonts w:ascii="Arial" w:hAnsi="Arial" w:cs="Arial"/>
          <w:color w:val="000000"/>
          <w:kern w:val="3"/>
          <w:sz w:val="20"/>
          <w:szCs w:val="20"/>
          <w:lang w:val="lv-LV"/>
        </w:rPr>
        <w:t xml:space="preserve">. </w:t>
      </w:r>
    </w:p>
    <w:p w14:paraId="41B5F926" w14:textId="77777777" w:rsidR="001E200D" w:rsidRPr="007C219A" w:rsidRDefault="001E200D" w:rsidP="001E200D">
      <w:pPr>
        <w:tabs>
          <w:tab w:val="left" w:pos="709"/>
          <w:tab w:val="left" w:pos="1134"/>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 xml:space="preserve">2.6. Nepieciešamības gadījumā pircējam ir tiesības </w:t>
      </w:r>
      <w:r w:rsidRPr="007C219A">
        <w:rPr>
          <w:rFonts w:ascii="Arial" w:hAnsi="Arial" w:cs="Arial"/>
          <w:color w:val="000000"/>
          <w:kern w:val="3"/>
          <w:sz w:val="20"/>
          <w:szCs w:val="20"/>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7D23FEFE" w14:textId="77777777" w:rsidR="001E200D" w:rsidRPr="007C219A" w:rsidRDefault="001E200D" w:rsidP="001E200D">
      <w:pPr>
        <w:tabs>
          <w:tab w:val="left" w:pos="709"/>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2.7. Par preci tiek samaksāts </w:t>
      </w:r>
      <w:r>
        <w:rPr>
          <w:rFonts w:ascii="Arial" w:hAnsi="Arial" w:cs="Arial"/>
          <w:b/>
          <w:bCs/>
          <w:color w:val="000000"/>
          <w:kern w:val="3"/>
          <w:sz w:val="20"/>
          <w:szCs w:val="20"/>
          <w:u w:val="single"/>
          <w:lang w:val="lv-LV"/>
        </w:rPr>
        <w:t>_____</w:t>
      </w:r>
      <w:r w:rsidRPr="00FA273D">
        <w:rPr>
          <w:rFonts w:ascii="Arial" w:hAnsi="Arial" w:cs="Arial"/>
          <w:i/>
          <w:iCs/>
          <w:color w:val="000000"/>
          <w:kern w:val="3"/>
          <w:sz w:val="20"/>
          <w:szCs w:val="20"/>
          <w:lang w:val="lv-LV"/>
        </w:rPr>
        <w:t xml:space="preserve"> </w:t>
      </w:r>
      <w:r w:rsidRPr="007C219A">
        <w:rPr>
          <w:rFonts w:ascii="Arial" w:hAnsi="Arial" w:cs="Arial"/>
          <w:color w:val="000000"/>
          <w:kern w:val="3"/>
          <w:sz w:val="20"/>
          <w:szCs w:val="20"/>
          <w:lang w:val="lv-LV"/>
        </w:rPr>
        <w:t>kalendāro dienu laikā, skaitot no nākamās dienas, kad pircējs ir parakstījis preču pavadzīmi.</w:t>
      </w:r>
    </w:p>
    <w:p w14:paraId="68FA4E75" w14:textId="77777777" w:rsidR="001E200D" w:rsidRPr="007C219A" w:rsidRDefault="001E200D" w:rsidP="001E200D">
      <w:pPr>
        <w:tabs>
          <w:tab w:val="left" w:pos="709"/>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2.8.</w:t>
      </w:r>
      <w:r w:rsidRPr="007C219A">
        <w:rPr>
          <w:rFonts w:ascii="Arial" w:hAnsi="Arial" w:cs="Arial"/>
          <w:color w:val="000000"/>
          <w:kern w:val="3"/>
          <w:sz w:val="20"/>
          <w:szCs w:val="20"/>
          <w:lang w:val="lv-LV"/>
        </w:rPr>
        <w:tab/>
        <w:t>Samaksai par preci preču pavadzīmē pārdevējs norāda preču saņēmēja rekvizītus, atbilstoši līguma 11.1.punktā norādītajam.</w:t>
      </w:r>
    </w:p>
    <w:p w14:paraId="65A0C5D4" w14:textId="77777777" w:rsidR="001E200D" w:rsidRPr="007C219A" w:rsidRDefault="001E200D" w:rsidP="001E200D">
      <w:pPr>
        <w:tabs>
          <w:tab w:val="left" w:pos="709"/>
        </w:tabs>
        <w:suppressAutoHyphens/>
        <w:autoSpaceDN w:val="0"/>
        <w:ind w:left="567" w:right="-30" w:hanging="425"/>
        <w:jc w:val="both"/>
        <w:textAlignment w:val="baseline"/>
        <w:rPr>
          <w:rFonts w:ascii="Arial" w:hAnsi="Arial" w:cs="Arial"/>
          <w:color w:val="000000"/>
          <w:kern w:val="3"/>
          <w:sz w:val="20"/>
          <w:szCs w:val="20"/>
          <w:lang w:val="lv-LV"/>
        </w:rPr>
      </w:pPr>
    </w:p>
    <w:p w14:paraId="63D2425C" w14:textId="77777777" w:rsidR="001E200D" w:rsidRPr="007C219A" w:rsidRDefault="001E200D" w:rsidP="001E200D">
      <w:pPr>
        <w:tabs>
          <w:tab w:val="left" w:pos="709"/>
        </w:tabs>
        <w:ind w:right="-30"/>
        <w:jc w:val="both"/>
        <w:rPr>
          <w:rFonts w:ascii="Arial" w:hAnsi="Arial" w:cs="Arial"/>
          <w:b/>
          <w:sz w:val="20"/>
          <w:szCs w:val="20"/>
          <w:lang w:val="lv-LV" w:eastAsia="lv-LV"/>
        </w:rPr>
      </w:pPr>
      <w:r w:rsidRPr="007C219A">
        <w:rPr>
          <w:rFonts w:ascii="Arial" w:hAnsi="Arial" w:cs="Arial"/>
          <w:b/>
          <w:sz w:val="20"/>
          <w:szCs w:val="20"/>
          <w:lang w:val="lv-LV" w:eastAsia="lv-LV"/>
        </w:rPr>
        <w:t>3. Līguma izpildes nodrošinājums</w:t>
      </w:r>
    </w:p>
    <w:p w14:paraId="1448B64A" w14:textId="77777777" w:rsidR="001E200D" w:rsidRPr="007C219A" w:rsidRDefault="001E200D" w:rsidP="001E200D">
      <w:pPr>
        <w:tabs>
          <w:tab w:val="left" w:pos="709"/>
        </w:tabs>
        <w:ind w:left="567" w:right="-30" w:hanging="425"/>
        <w:jc w:val="both"/>
        <w:rPr>
          <w:rFonts w:ascii="Arial" w:hAnsi="Arial" w:cs="Arial"/>
          <w:sz w:val="20"/>
          <w:szCs w:val="20"/>
          <w:lang w:val="lv-LV" w:eastAsia="lv-LV"/>
        </w:rPr>
      </w:pPr>
      <w:r w:rsidRPr="007C219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4485F9D1" w14:textId="77777777" w:rsidR="001E200D" w:rsidRPr="007C219A" w:rsidRDefault="001E200D" w:rsidP="001E200D">
      <w:pPr>
        <w:tabs>
          <w:tab w:val="left" w:pos="709"/>
        </w:tabs>
        <w:ind w:left="567" w:right="-30" w:hanging="425"/>
        <w:jc w:val="both"/>
        <w:rPr>
          <w:rFonts w:ascii="Arial" w:hAnsi="Arial" w:cs="Arial"/>
          <w:sz w:val="20"/>
          <w:szCs w:val="20"/>
          <w:lang w:val="lv-LV" w:eastAsia="lv-LV"/>
        </w:rPr>
      </w:pPr>
      <w:r w:rsidRPr="007C219A">
        <w:rPr>
          <w:rFonts w:ascii="Arial" w:hAnsi="Arial" w:cs="Arial"/>
          <w:sz w:val="20"/>
          <w:szCs w:val="20"/>
          <w:lang w:val="lv-LV" w:eastAsia="lv-LV"/>
        </w:rPr>
        <w:t>3.2. Pircējs ir tiesīgs saņemt līguma izpildes nodrošinājumu jebkurā no sekojošiem gadījumiem:</w:t>
      </w:r>
    </w:p>
    <w:p w14:paraId="62CDA4F6" w14:textId="77777777" w:rsidR="001E200D" w:rsidRPr="007C219A" w:rsidRDefault="001E200D" w:rsidP="001E200D">
      <w:pPr>
        <w:tabs>
          <w:tab w:val="left" w:pos="709"/>
        </w:tabs>
        <w:ind w:left="567" w:right="-30"/>
        <w:jc w:val="both"/>
        <w:rPr>
          <w:rFonts w:ascii="Arial" w:hAnsi="Arial" w:cs="Arial"/>
          <w:sz w:val="20"/>
          <w:szCs w:val="20"/>
          <w:lang w:val="lv-LV" w:eastAsia="lv-LV"/>
        </w:rPr>
      </w:pPr>
      <w:r w:rsidRPr="007C219A">
        <w:rPr>
          <w:rFonts w:ascii="Arial" w:hAnsi="Arial" w:cs="Arial"/>
          <w:sz w:val="20"/>
          <w:szCs w:val="20"/>
          <w:lang w:val="lv-LV" w:eastAsia="lv-LV"/>
        </w:rPr>
        <w:t>3.2.1. pilnā apmērā – ja līgums tiek izbeigts saskaņā ar līguma 9.3.punktu (neatkarīgi no zaudējumu esamības);</w:t>
      </w:r>
    </w:p>
    <w:p w14:paraId="063E49A3" w14:textId="77777777" w:rsidR="001E200D" w:rsidRPr="007C219A" w:rsidRDefault="001E200D" w:rsidP="001E200D">
      <w:pPr>
        <w:ind w:left="567" w:right="-30"/>
        <w:jc w:val="both"/>
        <w:rPr>
          <w:rFonts w:ascii="Arial" w:hAnsi="Arial" w:cs="Arial"/>
          <w:sz w:val="20"/>
          <w:szCs w:val="20"/>
          <w:lang w:val="lv-LV" w:eastAsia="lv-LV"/>
        </w:rPr>
      </w:pPr>
      <w:r w:rsidRPr="007C219A">
        <w:rPr>
          <w:rFonts w:ascii="Arial" w:hAnsi="Arial" w:cs="Arial"/>
          <w:sz w:val="20"/>
          <w:szCs w:val="20"/>
          <w:lang w:val="lv-LV" w:eastAsia="lv-LV"/>
        </w:rPr>
        <w:lastRenderedPageBreak/>
        <w:t>3.2.2. pilnā apmērā – ja pārdevējs nevar izpildīt vai atsakās no savu saistību izpildes (neatkarīgi no zaudējumu esamības);</w:t>
      </w:r>
    </w:p>
    <w:p w14:paraId="1E9BA4A5" w14:textId="77777777" w:rsidR="001E200D" w:rsidRPr="007C219A" w:rsidRDefault="001E200D" w:rsidP="001E200D">
      <w:pPr>
        <w:ind w:left="567" w:right="-30"/>
        <w:jc w:val="both"/>
        <w:rPr>
          <w:rFonts w:ascii="Arial" w:hAnsi="Arial" w:cs="Arial"/>
          <w:sz w:val="20"/>
          <w:szCs w:val="20"/>
          <w:lang w:val="lv-LV" w:eastAsia="lv-LV"/>
        </w:rPr>
      </w:pPr>
      <w:r w:rsidRPr="007C219A">
        <w:rPr>
          <w:rFonts w:ascii="Arial" w:hAnsi="Arial" w:cs="Arial"/>
          <w:sz w:val="20"/>
          <w:szCs w:val="20"/>
          <w:lang w:val="lv-LV" w:eastAsia="lv-LV"/>
        </w:rPr>
        <w:t>3.2.3. pārdevēja līgumsodu segšanai – līgumsodu summas apmērā;</w:t>
      </w:r>
    </w:p>
    <w:p w14:paraId="54080AC8" w14:textId="77777777" w:rsidR="001E200D" w:rsidRPr="007C219A" w:rsidRDefault="001E200D" w:rsidP="001E200D">
      <w:pPr>
        <w:ind w:left="567" w:right="-30"/>
        <w:jc w:val="both"/>
        <w:rPr>
          <w:rFonts w:ascii="Arial" w:hAnsi="Arial" w:cs="Arial"/>
          <w:sz w:val="20"/>
          <w:szCs w:val="20"/>
          <w:lang w:val="lv-LV" w:eastAsia="lv-LV"/>
        </w:rPr>
      </w:pPr>
      <w:r w:rsidRPr="007C219A">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53928760" w14:textId="77777777" w:rsidR="001E200D" w:rsidRPr="007C219A" w:rsidRDefault="001E200D" w:rsidP="001E200D">
      <w:pPr>
        <w:ind w:left="567" w:right="-30" w:hanging="425"/>
        <w:jc w:val="both"/>
        <w:rPr>
          <w:rFonts w:ascii="Arial" w:hAnsi="Arial" w:cs="Arial"/>
          <w:sz w:val="20"/>
          <w:szCs w:val="20"/>
          <w:lang w:val="lv-LV" w:eastAsia="lv-LV"/>
        </w:rPr>
      </w:pPr>
      <w:r w:rsidRPr="007C219A">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37605D38" w14:textId="77777777" w:rsidR="001E200D" w:rsidRPr="007C219A" w:rsidRDefault="001E200D" w:rsidP="001E200D">
      <w:pPr>
        <w:ind w:left="567" w:right="-30" w:hanging="425"/>
        <w:jc w:val="both"/>
        <w:rPr>
          <w:rFonts w:ascii="Arial" w:hAnsi="Arial" w:cs="Arial"/>
          <w:sz w:val="20"/>
          <w:szCs w:val="20"/>
          <w:lang w:val="lv-LV" w:eastAsia="lv-LV"/>
        </w:rPr>
      </w:pPr>
      <w:r w:rsidRPr="007C219A">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6E5040A" w14:textId="77777777" w:rsidR="001E200D" w:rsidRPr="007C219A" w:rsidRDefault="001E200D" w:rsidP="001E200D">
      <w:pPr>
        <w:ind w:left="567" w:right="-30" w:hanging="425"/>
        <w:jc w:val="both"/>
        <w:rPr>
          <w:rFonts w:ascii="Arial" w:hAnsi="Arial" w:cs="Arial"/>
          <w:sz w:val="20"/>
          <w:szCs w:val="20"/>
          <w:lang w:val="lv-LV" w:eastAsia="lv-LV"/>
        </w:rPr>
      </w:pPr>
      <w:r w:rsidRPr="007C219A">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D8AD2E" w14:textId="77777777" w:rsidR="001E200D" w:rsidRPr="007C219A" w:rsidRDefault="001E200D" w:rsidP="001E200D">
      <w:pPr>
        <w:tabs>
          <w:tab w:val="left" w:pos="709"/>
        </w:tabs>
        <w:ind w:left="567" w:right="-30" w:hanging="425"/>
        <w:contextualSpacing/>
        <w:jc w:val="both"/>
        <w:rPr>
          <w:rFonts w:ascii="Arial" w:hAnsi="Arial" w:cs="Arial"/>
          <w:sz w:val="20"/>
          <w:szCs w:val="20"/>
          <w:lang w:val="lv-LV"/>
        </w:rPr>
      </w:pPr>
      <w:r w:rsidRPr="007C219A">
        <w:rPr>
          <w:rFonts w:ascii="Arial" w:hAnsi="Arial" w:cs="Arial"/>
          <w:sz w:val="20"/>
          <w:szCs w:val="20"/>
          <w:lang w:val="lv-LV" w:eastAsia="lv-LV"/>
        </w:rPr>
        <w:t xml:space="preserve">3.6. Līguma izpildes nodrošinājuma veidlapu vai iemaksāto naudas summu pircējs atdod pārdevējam 5 (piecu) darba dienu laikā pēc </w:t>
      </w:r>
      <w:r w:rsidRPr="007C219A">
        <w:rPr>
          <w:rFonts w:ascii="Arial" w:hAnsi="Arial" w:cs="Arial"/>
          <w:sz w:val="20"/>
          <w:szCs w:val="20"/>
          <w:lang w:val="lv-LV"/>
        </w:rPr>
        <w:t xml:space="preserve">līguma nodrošinājuma termiņa beigām, ja </w:t>
      </w:r>
      <w:r w:rsidRPr="007C219A">
        <w:rPr>
          <w:rFonts w:ascii="Arial" w:hAnsi="Arial" w:cs="Arial"/>
          <w:i/>
          <w:sz w:val="20"/>
          <w:szCs w:val="20"/>
          <w:lang w:val="lv-LV"/>
        </w:rPr>
        <w:t>pārdevējs atsūtījis e-pastā</w:t>
      </w:r>
      <w:r w:rsidRPr="007C219A">
        <w:rPr>
          <w:rFonts w:ascii="Arial" w:hAnsi="Arial" w:cs="Arial"/>
          <w:sz w:val="20"/>
          <w:szCs w:val="20"/>
          <w:lang w:val="lv-LV"/>
        </w:rPr>
        <w:t xml:space="preserve"> pircēja kontaktpersonai </w:t>
      </w:r>
      <w:r w:rsidRPr="007C219A">
        <w:rPr>
          <w:rFonts w:ascii="Arial" w:hAnsi="Arial" w:cs="Arial"/>
          <w:i/>
          <w:sz w:val="20"/>
          <w:szCs w:val="20"/>
          <w:lang w:val="lv-LV"/>
        </w:rPr>
        <w:t>pieprasījumu (vēstuli)</w:t>
      </w:r>
      <w:r w:rsidRPr="007C219A">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0578845F" w14:textId="77777777" w:rsidR="001E200D" w:rsidRPr="001E200D" w:rsidRDefault="001E200D" w:rsidP="001E200D">
      <w:pPr>
        <w:tabs>
          <w:tab w:val="left" w:pos="709"/>
        </w:tabs>
        <w:ind w:left="426" w:right="-30" w:hanging="426"/>
        <w:contextualSpacing/>
        <w:jc w:val="both"/>
        <w:rPr>
          <w:rFonts w:ascii="Arial" w:hAnsi="Arial" w:cs="Arial"/>
          <w:sz w:val="16"/>
          <w:szCs w:val="16"/>
          <w:lang w:val="lv-LV"/>
        </w:rPr>
      </w:pPr>
    </w:p>
    <w:p w14:paraId="7B7AEF00" w14:textId="77777777" w:rsidR="001E200D" w:rsidRPr="007C219A" w:rsidRDefault="001E200D" w:rsidP="001E200D">
      <w:pPr>
        <w:ind w:left="426" w:right="-30" w:hanging="426"/>
        <w:jc w:val="both"/>
        <w:rPr>
          <w:rFonts w:ascii="Arial" w:hAnsi="Arial" w:cs="Arial"/>
          <w:sz w:val="20"/>
          <w:szCs w:val="20"/>
          <w:lang w:val="lv-LV"/>
        </w:rPr>
      </w:pPr>
      <w:r w:rsidRPr="007C219A">
        <w:rPr>
          <w:rFonts w:ascii="Arial" w:hAnsi="Arial" w:cs="Arial"/>
          <w:b/>
          <w:sz w:val="20"/>
          <w:szCs w:val="20"/>
          <w:lang w:val="lv-LV"/>
        </w:rPr>
        <w:t>4.</w:t>
      </w:r>
      <w:r w:rsidRPr="007C219A">
        <w:rPr>
          <w:rFonts w:ascii="Arial" w:hAnsi="Arial" w:cs="Arial"/>
          <w:b/>
          <w:sz w:val="20"/>
          <w:szCs w:val="20"/>
          <w:lang w:val="lv-LV"/>
        </w:rPr>
        <w:tab/>
        <w:t>Preces piegāde un pieņemšana</w:t>
      </w:r>
    </w:p>
    <w:p w14:paraId="362FBF92" w14:textId="545F43A3" w:rsidR="001E200D"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w:t>
      </w:r>
      <w:r w:rsidRPr="007C219A">
        <w:rPr>
          <w:rFonts w:ascii="Arial" w:hAnsi="Arial" w:cs="Arial"/>
          <w:color w:val="000000"/>
          <w:kern w:val="3"/>
          <w:sz w:val="20"/>
          <w:szCs w:val="20"/>
          <w:lang w:val="lv-LV"/>
        </w:rPr>
        <w:tab/>
        <w:t xml:space="preserve">Pārdevējs piegādā pircējam preci pēc pircēja rakstiska pieteikuma (līguma </w:t>
      </w:r>
      <w:r>
        <w:rPr>
          <w:rFonts w:ascii="Arial" w:hAnsi="Arial" w:cs="Arial"/>
          <w:color w:val="000000"/>
          <w:kern w:val="3"/>
          <w:sz w:val="20"/>
          <w:szCs w:val="20"/>
          <w:lang w:val="lv-LV"/>
        </w:rPr>
        <w:t>3.</w:t>
      </w:r>
      <w:r w:rsidRPr="007C219A">
        <w:rPr>
          <w:rFonts w:ascii="Arial" w:hAnsi="Arial" w:cs="Arial"/>
          <w:color w:val="000000"/>
          <w:kern w:val="3"/>
          <w:sz w:val="20"/>
          <w:szCs w:val="20"/>
          <w:lang w:val="lv-LV"/>
        </w:rPr>
        <w:t xml:space="preserve">pielikums). Pārdevējs piegādā preci </w:t>
      </w:r>
      <w:r w:rsidRPr="00FA273D">
        <w:rPr>
          <w:rFonts w:ascii="Arial" w:hAnsi="Arial" w:cs="Arial"/>
          <w:b/>
          <w:bCs/>
          <w:color w:val="000000"/>
          <w:kern w:val="3"/>
          <w:sz w:val="20"/>
          <w:szCs w:val="20"/>
          <w:lang w:val="lv-LV"/>
        </w:rPr>
        <w:t>30</w:t>
      </w:r>
      <w:r w:rsidRPr="007C219A">
        <w:rPr>
          <w:rFonts w:ascii="Arial" w:hAnsi="Arial" w:cs="Arial"/>
          <w:b/>
          <w:color w:val="000000"/>
          <w:kern w:val="3"/>
          <w:sz w:val="20"/>
          <w:szCs w:val="20"/>
          <w:lang w:val="lv-LV"/>
        </w:rPr>
        <w:t xml:space="preserve"> </w:t>
      </w:r>
      <w:r w:rsidRPr="00FA273D">
        <w:rPr>
          <w:rFonts w:ascii="Arial" w:hAnsi="Arial" w:cs="Arial"/>
          <w:bCs/>
          <w:color w:val="000000"/>
          <w:kern w:val="3"/>
          <w:sz w:val="20"/>
          <w:szCs w:val="20"/>
          <w:lang w:val="lv-LV"/>
        </w:rPr>
        <w:t>(</w:t>
      </w:r>
      <w:r>
        <w:rPr>
          <w:rFonts w:ascii="Arial" w:hAnsi="Arial" w:cs="Arial"/>
          <w:bCs/>
          <w:color w:val="000000"/>
          <w:kern w:val="3"/>
          <w:sz w:val="20"/>
          <w:szCs w:val="20"/>
          <w:lang w:val="lv-LV"/>
        </w:rPr>
        <w:t>trīsdesmit</w:t>
      </w:r>
      <w:r w:rsidRPr="00FA273D">
        <w:rPr>
          <w:rFonts w:ascii="Arial" w:hAnsi="Arial" w:cs="Arial"/>
          <w:bCs/>
          <w:color w:val="000000"/>
          <w:kern w:val="3"/>
          <w:sz w:val="20"/>
          <w:szCs w:val="20"/>
          <w:lang w:val="lv-LV"/>
        </w:rPr>
        <w:t>)</w:t>
      </w:r>
      <w:r w:rsidRPr="007C219A">
        <w:rPr>
          <w:rFonts w:ascii="Arial" w:hAnsi="Arial" w:cs="Arial"/>
          <w:color w:val="000000"/>
          <w:kern w:val="3"/>
          <w:sz w:val="20"/>
          <w:szCs w:val="20"/>
          <w:lang w:val="lv-LV"/>
        </w:rPr>
        <w:t xml:space="preserve"> </w:t>
      </w:r>
      <w:r w:rsidR="00C91ADB" w:rsidRPr="007C219A">
        <w:rPr>
          <w:rFonts w:ascii="Arial" w:hAnsi="Arial" w:cs="Arial"/>
          <w:b/>
          <w:color w:val="000000"/>
          <w:kern w:val="3"/>
          <w:sz w:val="20"/>
          <w:szCs w:val="20"/>
          <w:lang w:val="lv-LV"/>
        </w:rPr>
        <w:t>kalendār</w:t>
      </w:r>
      <w:r w:rsidR="00C91ADB">
        <w:rPr>
          <w:rFonts w:ascii="Arial" w:hAnsi="Arial" w:cs="Arial"/>
          <w:b/>
          <w:color w:val="000000"/>
          <w:kern w:val="3"/>
          <w:sz w:val="20"/>
          <w:szCs w:val="20"/>
          <w:lang w:val="lv-LV"/>
        </w:rPr>
        <w:t>a</w:t>
      </w:r>
      <w:r w:rsidR="00C91ADB" w:rsidRPr="007C219A">
        <w:rPr>
          <w:rFonts w:ascii="Arial" w:hAnsi="Arial" w:cs="Arial"/>
          <w:b/>
          <w:color w:val="000000"/>
          <w:kern w:val="3"/>
          <w:sz w:val="20"/>
          <w:szCs w:val="20"/>
          <w:lang w:val="lv-LV"/>
        </w:rPr>
        <w:t xml:space="preserve"> </w:t>
      </w:r>
      <w:r w:rsidRPr="007C219A">
        <w:rPr>
          <w:rFonts w:ascii="Arial" w:hAnsi="Arial" w:cs="Arial"/>
          <w:b/>
          <w:color w:val="000000"/>
          <w:kern w:val="3"/>
          <w:sz w:val="20"/>
          <w:szCs w:val="20"/>
          <w:lang w:val="lv-LV"/>
        </w:rPr>
        <w:t>dienu</w:t>
      </w:r>
      <w:r w:rsidRPr="007C219A">
        <w:rPr>
          <w:rFonts w:ascii="Arial" w:hAnsi="Arial" w:cs="Arial"/>
          <w:color w:val="000000"/>
          <w:kern w:val="3"/>
          <w:sz w:val="20"/>
          <w:szCs w:val="20"/>
          <w:lang w:val="lv-LV"/>
        </w:rPr>
        <w:t xml:space="preserve"> laikā pēc pasūtītāja rakstveida pieprasījuma iesniegšanas dienas.</w:t>
      </w:r>
    </w:p>
    <w:p w14:paraId="60D52585" w14:textId="2A193890" w:rsidR="001E200D" w:rsidRPr="007C219A" w:rsidRDefault="001E200D" w:rsidP="001E200D">
      <w:pPr>
        <w:suppressAutoHyphens/>
        <w:autoSpaceDN w:val="0"/>
        <w:ind w:left="567" w:right="-30"/>
        <w:jc w:val="both"/>
        <w:textAlignment w:val="baseline"/>
        <w:rPr>
          <w:rFonts w:ascii="Arial" w:hAnsi="Arial" w:cs="Arial"/>
          <w:color w:val="000000"/>
          <w:kern w:val="3"/>
          <w:sz w:val="20"/>
          <w:szCs w:val="20"/>
          <w:lang w:val="lv-LV"/>
        </w:rPr>
      </w:pPr>
      <w:r w:rsidRPr="00755A4A">
        <w:rPr>
          <w:rFonts w:ascii="Arial" w:hAnsi="Arial" w:cs="Arial"/>
          <w:b/>
          <w:bCs/>
          <w:color w:val="000000"/>
          <w:kern w:val="3"/>
          <w:sz w:val="20"/>
          <w:szCs w:val="20"/>
          <w:lang w:val="lv-LV"/>
        </w:rPr>
        <w:t>Pirmās piegādes apjomi un nosacījumi</w:t>
      </w:r>
      <w:r>
        <w:rPr>
          <w:rFonts w:ascii="Arial" w:hAnsi="Arial" w:cs="Arial"/>
          <w:b/>
          <w:bCs/>
          <w:i/>
          <w:iCs/>
          <w:color w:val="000000"/>
          <w:kern w:val="3"/>
          <w:sz w:val="20"/>
          <w:szCs w:val="20"/>
          <w:lang w:val="lv-LV"/>
        </w:rPr>
        <w:t xml:space="preserve"> </w:t>
      </w:r>
      <w:r>
        <w:rPr>
          <w:rFonts w:ascii="Arial" w:hAnsi="Arial" w:cs="Arial"/>
          <w:color w:val="000000"/>
          <w:kern w:val="3"/>
          <w:sz w:val="20"/>
          <w:szCs w:val="20"/>
          <w:lang w:val="lv-LV"/>
        </w:rPr>
        <w:t>Tehniskajā specifikācijā (līguma 1.pielikums).</w:t>
      </w:r>
    </w:p>
    <w:p w14:paraId="6C0D4537"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4.2. </w:t>
      </w:r>
      <w:r>
        <w:rPr>
          <w:rFonts w:ascii="Arial" w:hAnsi="Arial" w:cs="Arial"/>
          <w:color w:val="000000"/>
          <w:kern w:val="3"/>
          <w:sz w:val="20"/>
          <w:szCs w:val="20"/>
          <w:lang w:val="lv-LV"/>
        </w:rPr>
        <w:t xml:space="preserve"> </w:t>
      </w:r>
      <w:r w:rsidRPr="007C219A">
        <w:rPr>
          <w:rFonts w:ascii="Arial" w:hAnsi="Arial" w:cs="Arial"/>
          <w:color w:val="000000"/>
          <w:kern w:val="3"/>
          <w:sz w:val="20"/>
          <w:szCs w:val="20"/>
          <w:lang w:val="lv-LV"/>
        </w:rPr>
        <w:t xml:space="preserve">Preces piegādes vieta: Vagonu remonta centrs, Varšavas ielā 49, Daugavpils, LV-5417. </w:t>
      </w:r>
    </w:p>
    <w:p w14:paraId="54255061"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4.3.</w:t>
      </w:r>
      <w:r w:rsidRPr="007C219A">
        <w:rPr>
          <w:rFonts w:ascii="Arial" w:hAnsi="Arial" w:cs="Arial"/>
          <w:color w:val="000000"/>
          <w:kern w:val="3"/>
          <w:sz w:val="20"/>
          <w:szCs w:val="20"/>
          <w:lang w:val="lv-LV"/>
        </w:rPr>
        <w:tab/>
        <w:t>Pārdevējs ne vēlāk kā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6898DC1"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4.4.</w:t>
      </w:r>
      <w:r w:rsidRPr="007C219A">
        <w:rPr>
          <w:rFonts w:ascii="Arial" w:hAnsi="Arial" w:cs="Arial"/>
          <w:color w:val="000000"/>
          <w:kern w:val="3"/>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560FE9E5"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4.5.</w:t>
      </w:r>
      <w:r w:rsidRPr="007C219A">
        <w:rPr>
          <w:rFonts w:ascii="Arial" w:hAnsi="Arial" w:cs="Arial"/>
          <w:color w:val="000000"/>
          <w:kern w:val="3"/>
          <w:sz w:val="20"/>
          <w:szCs w:val="20"/>
          <w:lang w:val="lv-LV"/>
        </w:rPr>
        <w:tab/>
        <w:t>Pārdevējs par saviem līdzekļiem nodrošina preces izkraušanu pircēja pārstāvja norādītajā vietā.</w:t>
      </w:r>
    </w:p>
    <w:p w14:paraId="3B8CECA7" w14:textId="0AF2A36E"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4.6.</w:t>
      </w:r>
      <w:r w:rsidRPr="007C219A">
        <w:rPr>
          <w:rFonts w:ascii="Arial" w:hAnsi="Arial" w:cs="Arial"/>
          <w:color w:val="000000"/>
          <w:kern w:val="3"/>
          <w:sz w:val="20"/>
          <w:szCs w:val="20"/>
          <w:lang w:val="lv-LV"/>
        </w:rPr>
        <w:tab/>
        <w:t xml:space="preserve">Pārdevējs kopā ar piegādāto preci iesniedz pircēja pārstāvim preces kvalitāti apliecinošus dokumentus (pārdevēja izdotu atbilstības deklarāciju (līguma </w:t>
      </w:r>
      <w:r>
        <w:rPr>
          <w:rFonts w:ascii="Arial" w:hAnsi="Arial" w:cs="Arial"/>
          <w:color w:val="000000"/>
          <w:kern w:val="3"/>
          <w:sz w:val="20"/>
          <w:szCs w:val="20"/>
          <w:lang w:val="lv-LV"/>
        </w:rPr>
        <w:t>2.</w:t>
      </w:r>
      <w:r w:rsidRPr="007C219A">
        <w:rPr>
          <w:rFonts w:ascii="Arial" w:hAnsi="Arial" w:cs="Arial"/>
          <w:color w:val="000000"/>
          <w:kern w:val="3"/>
          <w:sz w:val="20"/>
          <w:szCs w:val="20"/>
          <w:lang w:val="lv-LV"/>
        </w:rPr>
        <w:t xml:space="preserve">pielikums) un ražotāja dokumentus, kas tiks norādīti līguma </w:t>
      </w:r>
      <w:r>
        <w:rPr>
          <w:rFonts w:ascii="Arial" w:hAnsi="Arial" w:cs="Arial"/>
          <w:color w:val="000000"/>
          <w:kern w:val="3"/>
          <w:sz w:val="20"/>
          <w:szCs w:val="20"/>
          <w:lang w:val="lv-LV"/>
        </w:rPr>
        <w:t>1.</w:t>
      </w:r>
      <w:r w:rsidRPr="007C219A">
        <w:rPr>
          <w:rFonts w:ascii="Arial" w:hAnsi="Arial" w:cs="Arial"/>
          <w:color w:val="000000"/>
          <w:kern w:val="3"/>
          <w:sz w:val="20"/>
          <w:szCs w:val="20"/>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85FA32D"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4.7.</w:t>
      </w:r>
      <w:r w:rsidRPr="007C219A">
        <w:rPr>
          <w:rFonts w:ascii="Arial" w:hAnsi="Arial" w:cs="Arial"/>
          <w:color w:val="000000"/>
          <w:kern w:val="3"/>
          <w:sz w:val="20"/>
          <w:szCs w:val="20"/>
          <w:lang w:val="lv-LV"/>
        </w:rPr>
        <w:tab/>
        <w:t>Par preces pieņemšanu pušu pilnvarotie pārstāvji paraksta preču pavadzīmi.</w:t>
      </w:r>
    </w:p>
    <w:p w14:paraId="7803CD63"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4.8.</w:t>
      </w:r>
      <w:r w:rsidRPr="007C219A">
        <w:rPr>
          <w:rFonts w:ascii="Arial" w:hAnsi="Arial" w:cs="Arial"/>
          <w:color w:val="000000"/>
          <w:kern w:val="3"/>
          <w:sz w:val="20"/>
          <w:szCs w:val="20"/>
          <w:lang w:val="lv-LV"/>
        </w:rPr>
        <w:tab/>
        <w:t>Ja pircēja pārstāvis preces pieņemšanas laikā konstatē preces vai tās kvalitātes neatbilstību līguma noteikumiem, viņš ir tiesīgs atteikties parakstīt preču pavadzīmi.</w:t>
      </w:r>
    </w:p>
    <w:p w14:paraId="44EB3937" w14:textId="77777777" w:rsidR="001E200D"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4.9.</w:t>
      </w:r>
      <w:r w:rsidRPr="007C219A">
        <w:rPr>
          <w:rFonts w:ascii="Arial" w:hAnsi="Arial" w:cs="Arial"/>
          <w:color w:val="000000"/>
          <w:kern w:val="3"/>
          <w:sz w:val="20"/>
          <w:szCs w:val="20"/>
          <w:lang w:val="lv-LV"/>
        </w:rPr>
        <w:tab/>
        <w:t>Neatbilstošas vai nekvalitatīvas preces piegāde vai nepilnīga preces piegāde nav uzskatāmas par šā līguma saistību pienācīgu izpildījumu.</w:t>
      </w:r>
    </w:p>
    <w:p w14:paraId="0EFEBC57" w14:textId="77777777" w:rsidR="001E200D" w:rsidRPr="00755A4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 xml:space="preserve">4.10. </w:t>
      </w:r>
      <w:r w:rsidRPr="00755A4A">
        <w:rPr>
          <w:rFonts w:ascii="Arial" w:hAnsi="Arial" w:cs="Arial"/>
          <w:color w:val="000000"/>
          <w:kern w:val="3"/>
          <w:sz w:val="20"/>
          <w:szCs w:val="20"/>
          <w:lang w:val="lv-LV"/>
        </w:rPr>
        <w:t xml:space="preserve">Pircējs pilnvaro atbildīgos pārstāvjus: </w:t>
      </w:r>
    </w:p>
    <w:p w14:paraId="5D8C0269" w14:textId="77777777" w:rsidR="001E200D" w:rsidRPr="00755A4A" w:rsidRDefault="001E200D" w:rsidP="001E200D">
      <w:pPr>
        <w:ind w:left="567" w:right="-2"/>
        <w:jc w:val="both"/>
        <w:rPr>
          <w:rFonts w:ascii="Arial" w:hAnsi="Arial" w:cs="Arial"/>
          <w:color w:val="000000"/>
          <w:kern w:val="3"/>
          <w:sz w:val="20"/>
          <w:szCs w:val="20"/>
          <w:lang w:val="lv-LV"/>
        </w:rPr>
      </w:pPr>
      <w:r w:rsidRPr="00755A4A">
        <w:rPr>
          <w:rFonts w:ascii="Arial" w:hAnsi="Arial" w:cs="Arial"/>
          <w:color w:val="000000"/>
          <w:kern w:val="3"/>
          <w:sz w:val="20"/>
          <w:szCs w:val="20"/>
          <w:lang w:val="lv-LV"/>
        </w:rPr>
        <w:t xml:space="preserve">4.10.1. Iepirkumu </w:t>
      </w:r>
      <w:r>
        <w:rPr>
          <w:rFonts w:ascii="Arial" w:hAnsi="Arial" w:cs="Arial"/>
          <w:color w:val="000000"/>
          <w:kern w:val="3"/>
          <w:sz w:val="20"/>
          <w:szCs w:val="20"/>
          <w:lang w:val="lv-LV"/>
        </w:rPr>
        <w:t>daļas vadītāju</w:t>
      </w:r>
      <w:r w:rsidRPr="00755A4A">
        <w:rPr>
          <w:rFonts w:ascii="Arial" w:hAnsi="Arial" w:cs="Arial"/>
          <w:color w:val="000000"/>
          <w:kern w:val="3"/>
          <w:sz w:val="20"/>
          <w:szCs w:val="20"/>
          <w:lang w:val="lv-LV"/>
        </w:rPr>
        <w:t xml:space="preserve"> </w:t>
      </w:r>
      <w:r>
        <w:rPr>
          <w:rFonts w:ascii="Arial" w:hAnsi="Arial" w:cs="Arial"/>
          <w:color w:val="000000"/>
          <w:kern w:val="3"/>
          <w:sz w:val="20"/>
          <w:szCs w:val="20"/>
          <w:lang w:val="lv-LV"/>
        </w:rPr>
        <w:t>____</w:t>
      </w:r>
      <w:r w:rsidRPr="00755A4A">
        <w:rPr>
          <w:rFonts w:ascii="Arial" w:hAnsi="Arial" w:cs="Arial"/>
          <w:color w:val="000000"/>
          <w:kern w:val="3"/>
          <w:sz w:val="20"/>
          <w:szCs w:val="20"/>
          <w:lang w:val="lv-LV"/>
        </w:rPr>
        <w:t xml:space="preserve"> (tālrunis: +371 </w:t>
      </w:r>
      <w:r>
        <w:rPr>
          <w:rFonts w:ascii="Arial" w:hAnsi="Arial" w:cs="Arial"/>
          <w:color w:val="000000"/>
          <w:kern w:val="3"/>
          <w:sz w:val="20"/>
          <w:szCs w:val="20"/>
          <w:lang w:val="lv-LV"/>
        </w:rPr>
        <w:t>_____</w:t>
      </w:r>
      <w:r w:rsidRPr="00755A4A">
        <w:rPr>
          <w:rFonts w:ascii="Arial" w:hAnsi="Arial" w:cs="Arial"/>
          <w:color w:val="000000"/>
          <w:kern w:val="3"/>
          <w:sz w:val="20"/>
          <w:szCs w:val="20"/>
          <w:lang w:val="lv-LV"/>
        </w:rPr>
        <w:t xml:space="preserve">), e-pasts: </w:t>
      </w:r>
      <w:hyperlink r:id="rId12" w:history="1">
        <w:r>
          <w:rPr>
            <w:rFonts w:ascii="Arial" w:hAnsi="Arial" w:cs="Arial"/>
            <w:color w:val="000000"/>
            <w:kern w:val="3"/>
            <w:sz w:val="20"/>
            <w:szCs w:val="20"/>
            <w:lang w:val="lv-LV"/>
          </w:rPr>
          <w:t>_____</w:t>
        </w:r>
      </w:hyperlink>
      <w:r w:rsidRPr="00755A4A">
        <w:rPr>
          <w:rFonts w:ascii="Arial" w:hAnsi="Arial" w:cs="Arial"/>
          <w:color w:val="000000"/>
          <w:kern w:val="3"/>
          <w:sz w:val="20"/>
          <w:szCs w:val="20"/>
          <w:lang w:val="lv-LV"/>
        </w:rPr>
        <w:t xml:space="preserve"> vai viņas pienākumu izpildītāju parakstīt 4.1. punktā minēto pircēja pieprasījumu;</w:t>
      </w:r>
    </w:p>
    <w:p w14:paraId="5F4567CF" w14:textId="77777777" w:rsidR="001E200D" w:rsidRPr="00755A4A" w:rsidRDefault="001E200D" w:rsidP="001E200D">
      <w:pPr>
        <w:ind w:left="567" w:right="-2"/>
        <w:jc w:val="both"/>
        <w:rPr>
          <w:rFonts w:ascii="Arial" w:hAnsi="Arial" w:cs="Arial"/>
          <w:color w:val="000000"/>
          <w:kern w:val="3"/>
          <w:sz w:val="20"/>
          <w:szCs w:val="20"/>
          <w:lang w:val="lv-LV"/>
        </w:rPr>
      </w:pPr>
      <w:r w:rsidRPr="00755A4A">
        <w:rPr>
          <w:rFonts w:ascii="Arial" w:hAnsi="Arial" w:cs="Arial"/>
          <w:color w:val="000000"/>
          <w:kern w:val="3"/>
          <w:sz w:val="20"/>
          <w:szCs w:val="20"/>
          <w:lang w:val="lv-LV"/>
        </w:rPr>
        <w:t xml:space="preserve">4.10.2. Materiālā nodrošinājuma daļas sagādes speciālisti </w:t>
      </w:r>
      <w:r>
        <w:rPr>
          <w:rFonts w:ascii="Arial" w:hAnsi="Arial" w:cs="Arial"/>
          <w:color w:val="000000"/>
          <w:kern w:val="3"/>
          <w:sz w:val="20"/>
          <w:szCs w:val="20"/>
          <w:lang w:val="lv-LV"/>
        </w:rPr>
        <w:t>_________</w:t>
      </w:r>
      <w:r w:rsidRPr="00755A4A">
        <w:rPr>
          <w:rFonts w:ascii="Arial" w:hAnsi="Arial" w:cs="Arial"/>
          <w:color w:val="000000"/>
          <w:kern w:val="3"/>
          <w:sz w:val="20"/>
          <w:szCs w:val="20"/>
          <w:lang w:val="lv-LV"/>
        </w:rPr>
        <w:t>, vai viņas pienākumu izpildītāju, risināt visus ar preces pasūtīšanu, pieņemšanu saistītos jautājumos, kā arī risināt jautājumus, kas saistīti ar iespējamām reklamācijām;</w:t>
      </w:r>
    </w:p>
    <w:p w14:paraId="04AC5F19" w14:textId="77777777" w:rsidR="001E200D" w:rsidRDefault="001E200D" w:rsidP="001E200D">
      <w:pPr>
        <w:ind w:left="567" w:right="-2"/>
        <w:jc w:val="both"/>
        <w:rPr>
          <w:rFonts w:ascii="Arial" w:hAnsi="Arial" w:cs="Arial"/>
          <w:color w:val="000000"/>
          <w:kern w:val="3"/>
          <w:sz w:val="20"/>
          <w:szCs w:val="20"/>
          <w:lang w:val="lv-LV"/>
        </w:rPr>
      </w:pPr>
      <w:r w:rsidRPr="00755A4A">
        <w:rPr>
          <w:rFonts w:ascii="Arial" w:hAnsi="Arial" w:cs="Arial"/>
          <w:color w:val="000000"/>
          <w:kern w:val="3"/>
          <w:sz w:val="20"/>
          <w:szCs w:val="20"/>
          <w:lang w:val="lv-LV"/>
        </w:rPr>
        <w:t xml:space="preserve">4.10.3. </w:t>
      </w:r>
      <w:r>
        <w:rPr>
          <w:rFonts w:ascii="Arial" w:hAnsi="Arial" w:cs="Arial"/>
          <w:color w:val="000000"/>
          <w:kern w:val="3"/>
          <w:sz w:val="20"/>
          <w:szCs w:val="20"/>
          <w:lang w:val="lv-LV"/>
        </w:rPr>
        <w:t>Vecāko</w:t>
      </w:r>
      <w:r w:rsidRPr="00755A4A">
        <w:rPr>
          <w:rFonts w:ascii="Arial" w:hAnsi="Arial" w:cs="Arial"/>
          <w:color w:val="000000"/>
          <w:kern w:val="3"/>
          <w:sz w:val="20"/>
          <w:szCs w:val="20"/>
          <w:lang w:val="lv-LV"/>
        </w:rPr>
        <w:t xml:space="preserve"> noliktavas pārzini parakstīt preču pavadzīmes. </w:t>
      </w:r>
    </w:p>
    <w:p w14:paraId="63C8EEF6" w14:textId="77777777" w:rsidR="001E200D" w:rsidRPr="00755A4A" w:rsidRDefault="001E200D" w:rsidP="001E200D">
      <w:pPr>
        <w:ind w:left="990" w:right="-2" w:hanging="423"/>
        <w:jc w:val="both"/>
        <w:rPr>
          <w:rFonts w:ascii="Arial" w:hAnsi="Arial" w:cs="Arial"/>
          <w:color w:val="000000"/>
          <w:kern w:val="3"/>
          <w:sz w:val="20"/>
          <w:szCs w:val="20"/>
          <w:lang w:val="lv-LV"/>
        </w:rPr>
      </w:pPr>
      <w:r w:rsidRPr="00755A4A">
        <w:rPr>
          <w:rFonts w:ascii="Arial" w:hAnsi="Arial" w:cs="Arial"/>
          <w:color w:val="000000"/>
          <w:kern w:val="3"/>
          <w:sz w:val="20"/>
          <w:szCs w:val="20"/>
          <w:lang w:val="lv-LV"/>
        </w:rPr>
        <w:t>Citu personu parakstīti dokumenti pircējam nav saistoši.</w:t>
      </w:r>
    </w:p>
    <w:p w14:paraId="2E844C01"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4.11. Līdz preču pavadzīmes abpusējai parakstīšanai pārdevējs uzņemas visus riskus saistībā ar preci, tai skaitā risku par jebkādiem preces bojājumiem un preces nejaušu bojāeju gadījuma dēļ.</w:t>
      </w:r>
    </w:p>
    <w:p w14:paraId="246486C6" w14:textId="77777777" w:rsidR="001E200D" w:rsidRPr="00A74535" w:rsidRDefault="001E200D" w:rsidP="001E200D">
      <w:pPr>
        <w:suppressAutoHyphens/>
        <w:autoSpaceDN w:val="0"/>
        <w:ind w:left="567" w:right="-30" w:hanging="425"/>
        <w:jc w:val="both"/>
        <w:textAlignment w:val="baseline"/>
        <w:rPr>
          <w:rFonts w:ascii="Arial" w:hAnsi="Arial" w:cs="Arial"/>
          <w:color w:val="000000"/>
          <w:kern w:val="3"/>
          <w:sz w:val="16"/>
          <w:szCs w:val="16"/>
          <w:lang w:val="lv-LV"/>
        </w:rPr>
      </w:pPr>
    </w:p>
    <w:p w14:paraId="3F932D8D" w14:textId="77777777" w:rsidR="001E200D" w:rsidRPr="007C219A" w:rsidRDefault="001E200D" w:rsidP="001E200D">
      <w:pPr>
        <w:tabs>
          <w:tab w:val="left" w:pos="284"/>
        </w:tabs>
        <w:suppressAutoHyphens/>
        <w:autoSpaceDN w:val="0"/>
        <w:ind w:right="-30"/>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5.</w:t>
      </w:r>
      <w:r w:rsidRPr="007C219A">
        <w:rPr>
          <w:rFonts w:ascii="Arial" w:hAnsi="Arial" w:cs="Arial"/>
          <w:b/>
          <w:color w:val="000000"/>
          <w:kern w:val="3"/>
          <w:sz w:val="20"/>
          <w:szCs w:val="20"/>
          <w:lang w:val="lv-LV"/>
        </w:rPr>
        <w:tab/>
        <w:t>Preces kvalitāte un garantijas</w:t>
      </w:r>
    </w:p>
    <w:p w14:paraId="0C4748FA"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w:t>
      </w:r>
      <w:r w:rsidRPr="007C219A">
        <w:rPr>
          <w:rFonts w:ascii="Arial" w:hAnsi="Arial" w:cs="Arial"/>
          <w:color w:val="000000"/>
          <w:kern w:val="3"/>
          <w:sz w:val="20"/>
          <w:szCs w:val="20"/>
          <w:lang w:val="lv-LV"/>
        </w:rPr>
        <w:tab/>
        <w:t xml:space="preserve">Preces kvalitātei jāatbilst tehniskajiem noteikumiem (standartiem, rasējumiem) un līguma 1.1.punktā un 4.6.punktā minētiem dokumentiem. Saistībā ar piegādāto preci piemērojami Civillikuma 1593.panta </w:t>
      </w:r>
      <w:r w:rsidRPr="007C219A">
        <w:rPr>
          <w:rFonts w:ascii="Arial" w:hAnsi="Arial" w:cs="Arial"/>
          <w:color w:val="000000"/>
          <w:kern w:val="3"/>
          <w:sz w:val="20"/>
          <w:szCs w:val="20"/>
          <w:lang w:val="lv-LV"/>
        </w:rPr>
        <w:lastRenderedPageBreak/>
        <w:t>un 1612. – 1614.pantu, 1620.panta, Komerclikuma 411.panta, kā arī citu normatīvo aktu noteikumi. Precei jābūt jaunai, nelietotai, bez korozijas pēdām.</w:t>
      </w:r>
    </w:p>
    <w:p w14:paraId="25C74EA0"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5.2.</w:t>
      </w:r>
      <w:r w:rsidRPr="007C219A">
        <w:rPr>
          <w:rFonts w:ascii="Arial" w:hAnsi="Arial" w:cs="Arial"/>
          <w:sz w:val="20"/>
          <w:szCs w:val="20"/>
          <w:lang w:val="lv-LV"/>
        </w:rPr>
        <w:tab/>
        <w:t xml:space="preserve">Precei tiek noteikts garantijas termiņš: </w:t>
      </w:r>
      <w:bookmarkStart w:id="17" w:name="_Hlk93583375"/>
      <w:r w:rsidRPr="007C219A">
        <w:rPr>
          <w:rFonts w:ascii="Arial" w:hAnsi="Arial" w:cs="Arial"/>
          <w:i/>
          <w:iCs/>
          <w:color w:val="000000"/>
          <w:kern w:val="3"/>
          <w:sz w:val="20"/>
          <w:szCs w:val="20"/>
          <w:lang w:val="lv-LV"/>
        </w:rPr>
        <w:t>saskaņā ar ražotāja rūpnīcas standartiem</w:t>
      </w:r>
      <w:bookmarkEnd w:id="17"/>
      <w:r w:rsidRPr="007C219A">
        <w:rPr>
          <w:rFonts w:ascii="Arial" w:hAnsi="Arial" w:cs="Arial"/>
          <w:i/>
          <w:iCs/>
          <w:sz w:val="20"/>
          <w:szCs w:val="20"/>
          <w:lang w:val="lv-LV" w:eastAsia="lv-LV"/>
        </w:rPr>
        <w:t>.</w:t>
      </w:r>
    </w:p>
    <w:p w14:paraId="6A20259E" w14:textId="77777777" w:rsidR="001E200D" w:rsidRPr="007C219A" w:rsidRDefault="001E200D" w:rsidP="001E200D">
      <w:pPr>
        <w:tabs>
          <w:tab w:val="left" w:pos="567"/>
        </w:tabs>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5.3.</w:t>
      </w:r>
      <w:r w:rsidRPr="007C219A">
        <w:rPr>
          <w:rFonts w:ascii="Arial" w:hAnsi="Arial" w:cs="Arial"/>
          <w:color w:val="000000"/>
          <w:kern w:val="3"/>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6E5001E7"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5.4.</w:t>
      </w:r>
      <w:r w:rsidRPr="007C219A">
        <w:rPr>
          <w:rFonts w:ascii="Arial" w:hAnsi="Arial" w:cs="Arial"/>
          <w:color w:val="000000"/>
          <w:kern w:val="3"/>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E65DD27"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5.5.</w:t>
      </w:r>
      <w:r w:rsidRPr="007C219A">
        <w:rPr>
          <w:rFonts w:ascii="Arial" w:hAnsi="Arial" w:cs="Arial"/>
          <w:color w:val="000000"/>
          <w:kern w:val="3"/>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74E1D9BC"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5.6.</w:t>
      </w:r>
      <w:r w:rsidRPr="007C219A">
        <w:rPr>
          <w:rFonts w:ascii="Arial" w:hAnsi="Arial" w:cs="Arial"/>
          <w:color w:val="000000"/>
          <w:kern w:val="3"/>
          <w:sz w:val="20"/>
          <w:szCs w:val="20"/>
          <w:lang w:val="lv-LV"/>
        </w:rPr>
        <w:tab/>
        <w:t>Ja apslēptie preces trūkumi tiek konstatēti vēlāk, pircēja pienākums ir nekavējoties pēc to konstatēšanas paziņot pārdevējam par šiem trūkumiem.</w:t>
      </w:r>
    </w:p>
    <w:p w14:paraId="176B06D2"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5.7.</w:t>
      </w:r>
      <w:r w:rsidRPr="007C219A">
        <w:rPr>
          <w:rFonts w:ascii="Arial" w:hAnsi="Arial" w:cs="Arial"/>
          <w:color w:val="000000"/>
          <w:kern w:val="3"/>
          <w:sz w:val="20"/>
          <w:szCs w:val="20"/>
          <w:lang w:val="lv-LV"/>
        </w:rPr>
        <w:tab/>
        <w:t>Līguma 5.4., 5.5. un 5.6.punktu noteikumi nav piemērojami, ja pārdevējs ļaunā nolūkā ir noklusējis vai apslēpis preces trūkumus, vai arī noteikti apgalvojis, ka precei ir zināmas īpašības.</w:t>
      </w:r>
    </w:p>
    <w:p w14:paraId="7FF17423"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5.8.</w:t>
      </w:r>
      <w:r w:rsidRPr="007C219A">
        <w:rPr>
          <w:rFonts w:ascii="Arial" w:hAnsi="Arial" w:cs="Arial"/>
          <w:color w:val="000000"/>
          <w:kern w:val="3"/>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D01585A"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5.9.</w:t>
      </w:r>
      <w:r w:rsidRPr="007C219A">
        <w:rPr>
          <w:rFonts w:ascii="Arial" w:hAnsi="Arial" w:cs="Arial"/>
          <w:color w:val="000000"/>
          <w:kern w:val="3"/>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7A7556D" w14:textId="77777777" w:rsidR="001E200D" w:rsidRPr="007C219A" w:rsidRDefault="001E200D" w:rsidP="001E200D">
      <w:pPr>
        <w:suppressAutoHyphens/>
        <w:autoSpaceDN w:val="0"/>
        <w:ind w:left="538"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5.10.</w:t>
      </w:r>
      <w:r w:rsidRPr="007C219A">
        <w:rPr>
          <w:rFonts w:ascii="Arial" w:hAnsi="Arial" w:cs="Arial"/>
          <w:color w:val="000000"/>
          <w:kern w:val="3"/>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1985239F"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5.11.</w:t>
      </w:r>
      <w:r w:rsidRPr="007C219A">
        <w:rPr>
          <w:rFonts w:ascii="Arial" w:hAnsi="Arial" w:cs="Arial"/>
          <w:color w:val="000000"/>
          <w:kern w:val="3"/>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3B44941"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5.12. Pārdevējs apliecina un garantē, ka: </w:t>
      </w:r>
    </w:p>
    <w:p w14:paraId="566B08D2" w14:textId="77777777" w:rsidR="001E200D" w:rsidRPr="007C219A" w:rsidRDefault="001E200D" w:rsidP="00A74535">
      <w:pPr>
        <w:numPr>
          <w:ilvl w:val="2"/>
          <w:numId w:val="43"/>
        </w:numPr>
        <w:tabs>
          <w:tab w:val="left" w:pos="426"/>
          <w:tab w:val="left" w:pos="567"/>
        </w:tabs>
        <w:suppressAutoHyphens/>
        <w:autoSpaceDN w:val="0"/>
        <w:ind w:left="567" w:right="-30" w:firstLine="0"/>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7C219A">
        <w:rPr>
          <w:rFonts w:ascii="Arial" w:hAnsi="Arial" w:cs="Arial"/>
          <w:color w:val="000000"/>
          <w:kern w:val="3"/>
          <w:sz w:val="20"/>
          <w:szCs w:val="20"/>
          <w:lang w:val="lv-LV"/>
        </w:rPr>
        <w:t>Ziemeļsudānu</w:t>
      </w:r>
      <w:proofErr w:type="spellEnd"/>
      <w:r w:rsidRPr="007C219A">
        <w:rPr>
          <w:rFonts w:ascii="Arial" w:hAnsi="Arial" w:cs="Arial"/>
          <w:color w:val="000000"/>
          <w:kern w:val="3"/>
          <w:sz w:val="20"/>
          <w:szCs w:val="20"/>
          <w:lang w:val="lv-LV"/>
        </w:rPr>
        <w:t>;</w:t>
      </w:r>
    </w:p>
    <w:p w14:paraId="633E41B2" w14:textId="77777777" w:rsidR="001E200D" w:rsidRPr="007C219A" w:rsidRDefault="001E200D" w:rsidP="00A74535">
      <w:pPr>
        <w:numPr>
          <w:ilvl w:val="2"/>
          <w:numId w:val="43"/>
        </w:numPr>
        <w:tabs>
          <w:tab w:val="left" w:pos="426"/>
          <w:tab w:val="left" w:pos="567"/>
        </w:tabs>
        <w:suppressAutoHyphens/>
        <w:autoSpaceDN w:val="0"/>
        <w:ind w:left="567" w:right="-30" w:firstLine="0"/>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ievēro ASV normatīvos aktus, kuri ietver un/vai ir saistīti ar sankciju piemērošanu un citiem ierobežojumiem;</w:t>
      </w:r>
    </w:p>
    <w:p w14:paraId="666B2899" w14:textId="77777777" w:rsidR="001E200D" w:rsidRPr="007C219A" w:rsidRDefault="001E200D" w:rsidP="00A74535">
      <w:pPr>
        <w:numPr>
          <w:ilvl w:val="2"/>
          <w:numId w:val="43"/>
        </w:numPr>
        <w:tabs>
          <w:tab w:val="left" w:pos="426"/>
          <w:tab w:val="left" w:pos="567"/>
        </w:tabs>
        <w:suppressAutoHyphens/>
        <w:autoSpaceDN w:val="0"/>
        <w:ind w:left="567" w:right="-30" w:firstLine="0"/>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380154BE" w14:textId="77777777" w:rsidR="001E200D" w:rsidRPr="007C219A" w:rsidRDefault="001E200D" w:rsidP="00A74535">
      <w:pPr>
        <w:numPr>
          <w:ilvl w:val="2"/>
          <w:numId w:val="43"/>
        </w:numPr>
        <w:tabs>
          <w:tab w:val="left" w:pos="426"/>
          <w:tab w:val="left" w:pos="567"/>
        </w:tabs>
        <w:suppressAutoHyphens/>
        <w:autoSpaceDN w:val="0"/>
        <w:ind w:left="567" w:right="-30" w:firstLine="0"/>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261CCABA" w14:textId="77777777" w:rsidR="001E200D" w:rsidRPr="00A74535" w:rsidRDefault="001E200D" w:rsidP="001E200D">
      <w:pPr>
        <w:suppressAutoHyphens/>
        <w:autoSpaceDN w:val="0"/>
        <w:ind w:left="567" w:right="-30" w:hanging="425"/>
        <w:jc w:val="both"/>
        <w:textAlignment w:val="baseline"/>
        <w:rPr>
          <w:rFonts w:ascii="Arial" w:hAnsi="Arial" w:cs="Arial"/>
          <w:color w:val="000000"/>
          <w:kern w:val="3"/>
          <w:sz w:val="16"/>
          <w:szCs w:val="16"/>
          <w:lang w:val="lv-LV"/>
        </w:rPr>
      </w:pPr>
    </w:p>
    <w:p w14:paraId="399A02E9" w14:textId="77777777" w:rsidR="001E200D" w:rsidRPr="007C219A" w:rsidRDefault="001E200D" w:rsidP="001E200D">
      <w:pPr>
        <w:tabs>
          <w:tab w:val="left" w:pos="284"/>
        </w:tabs>
        <w:suppressAutoHyphens/>
        <w:autoSpaceDN w:val="0"/>
        <w:ind w:right="-30"/>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6.</w:t>
      </w:r>
      <w:r w:rsidRPr="007C219A">
        <w:rPr>
          <w:rFonts w:ascii="Arial" w:hAnsi="Arial" w:cs="Arial"/>
          <w:b/>
          <w:color w:val="000000"/>
          <w:kern w:val="3"/>
          <w:sz w:val="20"/>
          <w:szCs w:val="20"/>
          <w:lang w:val="lv-LV"/>
        </w:rPr>
        <w:tab/>
        <w:t>Pušu atbildība</w:t>
      </w:r>
    </w:p>
    <w:p w14:paraId="646E671B"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6.1.</w:t>
      </w:r>
      <w:r w:rsidRPr="007C219A">
        <w:rPr>
          <w:rFonts w:ascii="Arial" w:hAnsi="Arial" w:cs="Arial"/>
          <w:color w:val="000000"/>
          <w:kern w:val="3"/>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C219A">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7C219A">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7A765511"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6.2.</w:t>
      </w:r>
      <w:r w:rsidRPr="007C219A">
        <w:rPr>
          <w:rFonts w:ascii="Arial" w:hAnsi="Arial" w:cs="Arial"/>
          <w:color w:val="000000"/>
          <w:kern w:val="3"/>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7C219A">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7C219A">
        <w:rPr>
          <w:rFonts w:ascii="Arial" w:hAnsi="Arial" w:cs="Arial"/>
          <w:color w:val="000000"/>
          <w:kern w:val="3"/>
          <w:sz w:val="20"/>
          <w:szCs w:val="20"/>
          <w:lang w:val="lv-LV"/>
        </w:rPr>
        <w:t>. Līgumsoda apmērs nedrīkst pārsniegt 10% (desmit procenti) no savlaicīgi nesamaksātas summas bez PVN.</w:t>
      </w:r>
    </w:p>
    <w:p w14:paraId="28AA5A59"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6.3.</w:t>
      </w:r>
      <w:r w:rsidRPr="007C219A">
        <w:rPr>
          <w:rFonts w:ascii="Arial" w:hAnsi="Arial" w:cs="Arial"/>
          <w:color w:val="000000"/>
          <w:kern w:val="3"/>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8" w:name="_Hlk124773625"/>
      <w:r w:rsidRPr="007C219A">
        <w:rPr>
          <w:rFonts w:ascii="Arial" w:hAnsi="Arial" w:cs="Arial"/>
          <w:kern w:val="3"/>
          <w:sz w:val="20"/>
          <w:szCs w:val="20"/>
          <w:lang w:val="lv-LV"/>
        </w:rPr>
        <w:t>(izņemot negūto peļņu)</w:t>
      </w:r>
      <w:bookmarkEnd w:id="18"/>
      <w:r w:rsidRPr="007C219A">
        <w:rPr>
          <w:rFonts w:ascii="Arial" w:hAnsi="Arial" w:cs="Arial"/>
          <w:kern w:val="3"/>
          <w:sz w:val="20"/>
          <w:szCs w:val="20"/>
          <w:lang w:val="lv-LV"/>
        </w:rPr>
        <w:t xml:space="preserve"> </w:t>
      </w:r>
      <w:r w:rsidRPr="007C219A">
        <w:rPr>
          <w:rFonts w:ascii="Arial" w:hAnsi="Arial" w:cs="Arial"/>
          <w:color w:val="000000"/>
          <w:kern w:val="3"/>
          <w:sz w:val="20"/>
          <w:szCs w:val="20"/>
          <w:lang w:val="lv-LV"/>
        </w:rPr>
        <w:t>segšanas un līguma izpildes pienākuma.</w:t>
      </w:r>
    </w:p>
    <w:p w14:paraId="2A58D4D6"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lastRenderedPageBreak/>
        <w:t>6.4. Puses vienojas, ka pircējam ir tiesības ieturēt uzrēķināto līgumsodu no jebkurām pēc šā līguma pārdevējam izmaksājamām summām, ja pārdevējs palaiž garām līgumsoda samaksas termiņu.</w:t>
      </w:r>
    </w:p>
    <w:p w14:paraId="2CE9DAAD"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6.5. Pārdevējs apzinās un apstiprina, ka, pārkāpjot 5.12. punkta apliecinājumus: </w:t>
      </w:r>
    </w:p>
    <w:p w14:paraId="2276FCE3" w14:textId="77777777" w:rsidR="001E200D" w:rsidRPr="007C219A" w:rsidRDefault="001E200D" w:rsidP="00A74535">
      <w:pPr>
        <w:numPr>
          <w:ilvl w:val="2"/>
          <w:numId w:val="44"/>
        </w:numPr>
        <w:tabs>
          <w:tab w:val="left" w:pos="709"/>
          <w:tab w:val="left" w:pos="1134"/>
        </w:tabs>
        <w:suppressAutoHyphens/>
        <w:autoSpaceDN w:val="0"/>
        <w:ind w:left="567" w:right="-30" w:firstLine="0"/>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9D0425E" w14:textId="77777777" w:rsidR="001E200D" w:rsidRPr="007C219A" w:rsidRDefault="001E200D" w:rsidP="00A74535">
      <w:pPr>
        <w:numPr>
          <w:ilvl w:val="2"/>
          <w:numId w:val="44"/>
        </w:numPr>
        <w:tabs>
          <w:tab w:val="left" w:pos="1134"/>
        </w:tabs>
        <w:suppressAutoHyphens/>
        <w:autoSpaceDN w:val="0"/>
        <w:ind w:left="567" w:right="-30" w:firstLine="0"/>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2B3430E" w14:textId="77777777" w:rsidR="001E200D" w:rsidRPr="00A74535" w:rsidRDefault="001E200D" w:rsidP="001E200D">
      <w:pPr>
        <w:suppressAutoHyphens/>
        <w:autoSpaceDN w:val="0"/>
        <w:ind w:left="851" w:right="-30" w:hanging="567"/>
        <w:jc w:val="both"/>
        <w:textAlignment w:val="baseline"/>
        <w:rPr>
          <w:rFonts w:ascii="Arial" w:hAnsi="Arial" w:cs="Arial"/>
          <w:color w:val="000000"/>
          <w:kern w:val="3"/>
          <w:sz w:val="16"/>
          <w:szCs w:val="16"/>
          <w:lang w:val="lv-LV"/>
        </w:rPr>
      </w:pPr>
    </w:p>
    <w:p w14:paraId="322012B4"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b/>
          <w:bCs/>
          <w:color w:val="000000"/>
          <w:kern w:val="3"/>
          <w:sz w:val="20"/>
          <w:szCs w:val="20"/>
          <w:lang w:val="lv-LV"/>
        </w:rPr>
        <w:t>7. Strīdu izšķiršana</w:t>
      </w:r>
    </w:p>
    <w:p w14:paraId="137A5A17"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7.1. Visas pretenzijas un domstarpības, kas varētu celties par šo līgumu vai tā izpildīšanu, puses apņemas risināt pārrunu ceļā.</w:t>
      </w:r>
    </w:p>
    <w:p w14:paraId="57DECE8A"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9A66817"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7.3. Pušu saistības, kas izriet no šī līguma, apspriežamas pēc Latvijas Republikas normatīvajiem aktiem.</w:t>
      </w:r>
    </w:p>
    <w:p w14:paraId="1FF3F9AC" w14:textId="77777777" w:rsidR="001E200D" w:rsidRPr="007C219A" w:rsidRDefault="001E200D" w:rsidP="001E200D">
      <w:pPr>
        <w:autoSpaceDN w:val="0"/>
        <w:ind w:left="567" w:right="-30" w:hanging="425"/>
        <w:jc w:val="both"/>
        <w:textAlignment w:val="baseline"/>
        <w:rPr>
          <w:rFonts w:ascii="Arial" w:hAnsi="Arial" w:cs="Arial"/>
          <w:color w:val="000000"/>
          <w:sz w:val="20"/>
          <w:szCs w:val="20"/>
          <w:lang w:val="lv-LV"/>
        </w:rPr>
      </w:pPr>
      <w:r w:rsidRPr="007C219A">
        <w:rPr>
          <w:rFonts w:ascii="Arial" w:hAnsi="Arial" w:cs="Arial"/>
          <w:sz w:val="20"/>
          <w:szCs w:val="20"/>
          <w:lang w:val="lv-LV"/>
        </w:rPr>
        <w:t xml:space="preserve">7.4. </w:t>
      </w:r>
      <w:r w:rsidRPr="007C219A">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6DBE019D" w14:textId="77777777" w:rsidR="001E200D" w:rsidRPr="00A74535" w:rsidRDefault="001E200D" w:rsidP="001E200D">
      <w:pPr>
        <w:suppressAutoHyphens/>
        <w:autoSpaceDN w:val="0"/>
        <w:ind w:left="567" w:right="-30" w:hanging="425"/>
        <w:jc w:val="both"/>
        <w:textAlignment w:val="baseline"/>
        <w:rPr>
          <w:rFonts w:ascii="Arial" w:hAnsi="Arial" w:cs="Arial"/>
          <w:color w:val="000000"/>
          <w:kern w:val="3"/>
          <w:sz w:val="16"/>
          <w:szCs w:val="16"/>
          <w:lang w:val="lv-LV"/>
        </w:rPr>
      </w:pPr>
    </w:p>
    <w:p w14:paraId="2D50E4D7" w14:textId="77777777" w:rsidR="001E200D" w:rsidRPr="001E200D" w:rsidRDefault="001E200D" w:rsidP="001E200D">
      <w:pPr>
        <w:tabs>
          <w:tab w:val="left" w:pos="284"/>
        </w:tabs>
        <w:suppressAutoHyphens/>
        <w:autoSpaceDN w:val="0"/>
        <w:ind w:right="-30"/>
        <w:jc w:val="both"/>
        <w:textAlignment w:val="baseline"/>
        <w:rPr>
          <w:rFonts w:ascii="Arial" w:hAnsi="Arial" w:cs="Arial"/>
          <w:color w:val="000000"/>
          <w:kern w:val="3"/>
          <w:sz w:val="20"/>
          <w:szCs w:val="20"/>
          <w:lang w:val="pt-BR"/>
        </w:rPr>
      </w:pPr>
      <w:r w:rsidRPr="001E200D">
        <w:rPr>
          <w:rFonts w:ascii="Arial" w:hAnsi="Arial" w:cs="Arial"/>
          <w:b/>
          <w:color w:val="000000"/>
          <w:kern w:val="3"/>
          <w:sz w:val="20"/>
          <w:szCs w:val="20"/>
          <w:lang w:val="pt-BR"/>
        </w:rPr>
        <w:t>8.</w:t>
      </w:r>
      <w:r w:rsidRPr="001E200D">
        <w:rPr>
          <w:rFonts w:ascii="Arial" w:hAnsi="Arial" w:cs="Arial"/>
          <w:b/>
          <w:color w:val="000000"/>
          <w:kern w:val="3"/>
          <w:sz w:val="20"/>
          <w:szCs w:val="20"/>
          <w:lang w:val="pt-BR"/>
        </w:rPr>
        <w:tab/>
      </w:r>
      <w:r w:rsidRPr="007C219A">
        <w:rPr>
          <w:rFonts w:ascii="Arial" w:hAnsi="Arial" w:cs="Arial"/>
          <w:b/>
          <w:color w:val="000000"/>
          <w:kern w:val="3"/>
          <w:sz w:val="20"/>
          <w:szCs w:val="20"/>
          <w:lang w:val="lv-LV"/>
        </w:rPr>
        <w:t>Nepārvaramas varas apstākļi</w:t>
      </w:r>
      <w:r w:rsidRPr="001E200D">
        <w:rPr>
          <w:rFonts w:ascii="Arial" w:hAnsi="Arial" w:cs="Arial"/>
          <w:b/>
          <w:color w:val="000000"/>
          <w:kern w:val="3"/>
          <w:sz w:val="20"/>
          <w:szCs w:val="20"/>
          <w:lang w:val="pt-BR"/>
        </w:rPr>
        <w:t xml:space="preserve"> </w:t>
      </w:r>
      <w:r w:rsidRPr="001E200D">
        <w:rPr>
          <w:rFonts w:ascii="Arial" w:hAnsi="Arial" w:cs="Arial"/>
          <w:b/>
          <w:i/>
          <w:iCs/>
          <w:color w:val="000000"/>
          <w:kern w:val="3"/>
          <w:sz w:val="20"/>
          <w:szCs w:val="20"/>
          <w:lang w:val="pt-BR"/>
        </w:rPr>
        <w:t>(force majeure)</w:t>
      </w:r>
    </w:p>
    <w:p w14:paraId="1367C8E0" w14:textId="77777777" w:rsidR="001E200D" w:rsidRPr="001E200D" w:rsidRDefault="001E200D" w:rsidP="001E200D">
      <w:pPr>
        <w:suppressAutoHyphens/>
        <w:autoSpaceDN w:val="0"/>
        <w:ind w:left="567" w:right="-30" w:hanging="425"/>
        <w:jc w:val="both"/>
        <w:textAlignment w:val="baseline"/>
        <w:rPr>
          <w:rFonts w:ascii="Arial" w:hAnsi="Arial" w:cs="Arial"/>
          <w:color w:val="000000"/>
          <w:kern w:val="3"/>
          <w:sz w:val="20"/>
          <w:szCs w:val="20"/>
          <w:lang w:val="pt-BR"/>
        </w:rPr>
      </w:pPr>
      <w:r w:rsidRPr="001E200D">
        <w:rPr>
          <w:rFonts w:ascii="Arial" w:hAnsi="Arial" w:cs="Arial"/>
          <w:color w:val="000000"/>
          <w:kern w:val="3"/>
          <w:sz w:val="20"/>
          <w:szCs w:val="20"/>
          <w:lang w:val="pt-BR"/>
        </w:rPr>
        <w:t>8.1.</w:t>
      </w:r>
      <w:r w:rsidRPr="001E200D">
        <w:rPr>
          <w:rFonts w:ascii="Arial" w:hAnsi="Arial" w:cs="Arial"/>
          <w:color w:val="000000"/>
          <w:kern w:val="3"/>
          <w:sz w:val="20"/>
          <w:szCs w:val="20"/>
          <w:lang w:val="pt-BR"/>
        </w:rPr>
        <w:tab/>
      </w:r>
      <w:r w:rsidRPr="007C219A">
        <w:rPr>
          <w:rFonts w:ascii="Arial" w:hAnsi="Arial" w:cs="Arial"/>
          <w:color w:val="000000"/>
          <w:kern w:val="3"/>
          <w:sz w:val="20"/>
          <w:szCs w:val="20"/>
          <w:lang w:val="lv-LV"/>
        </w:rPr>
        <w:t>Gadījumā</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ja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kāda</w:t>
      </w:r>
      <w:r w:rsidRPr="001E200D">
        <w:rPr>
          <w:rFonts w:ascii="Arial" w:hAnsi="Arial" w:cs="Arial"/>
          <w:color w:val="000000"/>
          <w:kern w:val="3"/>
          <w:sz w:val="20"/>
          <w:szCs w:val="20"/>
          <w:lang w:val="pt-BR"/>
        </w:rPr>
        <w:t xml:space="preserve"> no </w:t>
      </w:r>
      <w:r w:rsidRPr="007C219A">
        <w:rPr>
          <w:rFonts w:ascii="Arial" w:hAnsi="Arial" w:cs="Arial"/>
          <w:color w:val="000000"/>
          <w:kern w:val="3"/>
          <w:sz w:val="20"/>
          <w:szCs w:val="20"/>
          <w:lang w:val="lv-LV"/>
        </w:rPr>
        <w:t>pusēm</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kopumā</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vai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daļēji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nevar</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izpildīt</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savas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saistības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saskaņā</w:t>
      </w:r>
      <w:r w:rsidRPr="001E200D">
        <w:rPr>
          <w:rFonts w:ascii="Arial" w:hAnsi="Arial" w:cs="Arial"/>
          <w:color w:val="000000"/>
          <w:kern w:val="3"/>
          <w:sz w:val="20"/>
          <w:szCs w:val="20"/>
          <w:lang w:val="pt-BR"/>
        </w:rPr>
        <w:t xml:space="preserve"> ar </w:t>
      </w:r>
      <w:r w:rsidRPr="007C219A">
        <w:rPr>
          <w:rFonts w:ascii="Arial" w:hAnsi="Arial" w:cs="Arial"/>
          <w:color w:val="000000"/>
          <w:kern w:val="3"/>
          <w:sz w:val="20"/>
          <w:szCs w:val="20"/>
          <w:lang w:val="lv-LV"/>
        </w:rPr>
        <w:t>minēto</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līgumu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sekojošu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apstākļu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dēļ</w:t>
      </w:r>
      <w:r w:rsidRPr="001E200D">
        <w:rPr>
          <w:rFonts w:ascii="Arial" w:hAnsi="Arial" w:cs="Arial"/>
          <w:color w:val="000000"/>
          <w:kern w:val="3"/>
          <w:sz w:val="20"/>
          <w:szCs w:val="20"/>
          <w:lang w:val="pt-BR"/>
        </w:rPr>
        <w:t xml:space="preserve"> – </w:t>
      </w:r>
      <w:r w:rsidRPr="007C219A">
        <w:rPr>
          <w:rFonts w:ascii="Arial" w:hAnsi="Arial" w:cs="Arial"/>
          <w:color w:val="000000"/>
          <w:kern w:val="3"/>
          <w:sz w:val="20"/>
          <w:szCs w:val="20"/>
          <w:lang w:val="lv-LV"/>
        </w:rPr>
        <w:t>ugunsgrēks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dabas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katastrofa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karš</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blokādes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aizliegums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eksportēt</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vai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importēt</w:t>
      </w:r>
      <w:r w:rsidRPr="001E200D">
        <w:rPr>
          <w:rFonts w:ascii="Arial" w:hAnsi="Arial" w:cs="Arial"/>
          <w:color w:val="000000"/>
          <w:kern w:val="3"/>
          <w:sz w:val="20"/>
          <w:szCs w:val="20"/>
          <w:lang w:val="pt-BR"/>
        </w:rPr>
        <w:t xml:space="preserve"> preci, </w:t>
      </w:r>
      <w:r w:rsidRPr="007C219A">
        <w:rPr>
          <w:rFonts w:ascii="Arial" w:hAnsi="Arial" w:cs="Arial"/>
          <w:color w:val="000000"/>
          <w:kern w:val="3"/>
          <w:sz w:val="20"/>
          <w:szCs w:val="20"/>
          <w:lang w:val="lv-LV"/>
        </w:rPr>
        <w:t>līguma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saistību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izpildes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termiņus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pusēm</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jāpagarina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attiecīgi</w:t>
      </w:r>
      <w:r w:rsidRPr="001E200D">
        <w:rPr>
          <w:rFonts w:ascii="Arial" w:hAnsi="Arial" w:cs="Arial"/>
          <w:color w:val="000000"/>
          <w:kern w:val="3"/>
          <w:sz w:val="20"/>
          <w:szCs w:val="20"/>
          <w:lang w:val="pt-BR"/>
        </w:rPr>
        <w:t xml:space="preserve"> par </w:t>
      </w:r>
      <w:r w:rsidRPr="007C219A">
        <w:rPr>
          <w:rFonts w:ascii="Arial" w:hAnsi="Arial" w:cs="Arial"/>
          <w:color w:val="000000"/>
          <w:kern w:val="3"/>
          <w:sz w:val="20"/>
          <w:szCs w:val="20"/>
          <w:lang w:val="lv-LV"/>
        </w:rPr>
        <w:t>šo</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apstākļu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darbības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laiku</w:t>
      </w:r>
      <w:r w:rsidRPr="001E200D">
        <w:rPr>
          <w:rFonts w:ascii="Arial" w:hAnsi="Arial" w:cs="Arial"/>
          <w:color w:val="000000"/>
          <w:kern w:val="3"/>
          <w:sz w:val="20"/>
          <w:szCs w:val="20"/>
          <w:lang w:val="pt-BR"/>
        </w:rPr>
        <w:t>.</w:t>
      </w:r>
    </w:p>
    <w:p w14:paraId="0F91F8C5" w14:textId="77777777" w:rsidR="001E200D" w:rsidRPr="001E200D" w:rsidRDefault="001E200D" w:rsidP="001E200D">
      <w:pPr>
        <w:suppressAutoHyphens/>
        <w:autoSpaceDN w:val="0"/>
        <w:ind w:left="567" w:right="-30" w:hanging="425"/>
        <w:jc w:val="both"/>
        <w:textAlignment w:val="baseline"/>
        <w:rPr>
          <w:rFonts w:ascii="Arial" w:hAnsi="Arial" w:cs="Arial"/>
          <w:color w:val="000000"/>
          <w:kern w:val="3"/>
          <w:sz w:val="20"/>
          <w:szCs w:val="20"/>
          <w:lang w:val="pt-BR"/>
        </w:rPr>
      </w:pPr>
      <w:r w:rsidRPr="001E200D">
        <w:rPr>
          <w:rFonts w:ascii="Arial" w:hAnsi="Arial" w:cs="Arial"/>
          <w:color w:val="000000"/>
          <w:kern w:val="3"/>
          <w:sz w:val="20"/>
          <w:szCs w:val="20"/>
          <w:lang w:val="pt-BR"/>
        </w:rPr>
        <w:t xml:space="preserve">8.2. </w:t>
      </w:r>
      <w:r w:rsidRPr="007C219A">
        <w:rPr>
          <w:rFonts w:ascii="Arial" w:hAnsi="Arial" w:cs="Arial"/>
          <w:color w:val="000000"/>
          <w:kern w:val="3"/>
          <w:sz w:val="20"/>
          <w:szCs w:val="20"/>
          <w:lang w:val="lv-LV"/>
        </w:rPr>
        <w:t>Ja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augstāk minētie apstākļi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ilgst</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vairāk</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nekā</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mēnesi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katrai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pusei</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ir</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tiesības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atteikties</w:t>
      </w:r>
      <w:r w:rsidRPr="001E200D">
        <w:rPr>
          <w:rFonts w:ascii="Arial" w:hAnsi="Arial" w:cs="Arial"/>
          <w:color w:val="000000"/>
          <w:kern w:val="3"/>
          <w:sz w:val="20"/>
          <w:szCs w:val="20"/>
          <w:lang w:val="pt-BR"/>
        </w:rPr>
        <w:t xml:space="preserve"> no </w:t>
      </w:r>
      <w:r w:rsidRPr="007C219A">
        <w:rPr>
          <w:rFonts w:ascii="Arial" w:hAnsi="Arial" w:cs="Arial"/>
          <w:color w:val="000000"/>
          <w:kern w:val="3"/>
          <w:sz w:val="20"/>
          <w:szCs w:val="20"/>
          <w:lang w:val="lv-LV"/>
        </w:rPr>
        <w:t>tālākas</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līguma</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saistību</w:t>
      </w:r>
      <w:r w:rsidRPr="001E200D">
        <w:rPr>
          <w:rFonts w:ascii="Arial" w:hAnsi="Arial" w:cs="Arial"/>
          <w:color w:val="000000"/>
          <w:kern w:val="3"/>
          <w:sz w:val="20"/>
          <w:szCs w:val="20"/>
          <w:lang w:val="pt-BR"/>
        </w:rPr>
        <w:t xml:space="preserve"> </w:t>
      </w:r>
      <w:r w:rsidRPr="007C219A">
        <w:rPr>
          <w:rFonts w:ascii="Arial" w:hAnsi="Arial" w:cs="Arial"/>
          <w:color w:val="000000"/>
          <w:kern w:val="3"/>
          <w:sz w:val="20"/>
          <w:szCs w:val="20"/>
          <w:lang w:val="lv-LV"/>
        </w:rPr>
        <w:t>izpildes</w:t>
      </w:r>
      <w:r w:rsidRPr="001E200D">
        <w:rPr>
          <w:rFonts w:ascii="Arial" w:hAnsi="Arial" w:cs="Arial"/>
          <w:color w:val="000000"/>
          <w:kern w:val="3"/>
          <w:sz w:val="20"/>
          <w:szCs w:val="20"/>
          <w:lang w:val="pt-BR"/>
        </w:rPr>
        <w:t>.</w:t>
      </w:r>
    </w:p>
    <w:p w14:paraId="6E01444D" w14:textId="77777777" w:rsidR="001E200D" w:rsidRPr="007F58D1"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1E200D">
        <w:rPr>
          <w:rFonts w:ascii="Arial" w:hAnsi="Arial" w:cs="Arial"/>
          <w:color w:val="000000"/>
          <w:kern w:val="3"/>
          <w:sz w:val="20"/>
          <w:szCs w:val="20"/>
          <w:lang w:val="pt-BR"/>
        </w:rPr>
        <w:t xml:space="preserve">8.3. </w:t>
      </w:r>
      <w:r w:rsidRPr="007C219A">
        <w:rPr>
          <w:rFonts w:ascii="Arial" w:hAnsi="Arial" w:cs="Arial"/>
          <w:color w:val="000000"/>
          <w:kern w:val="3"/>
          <w:sz w:val="20"/>
          <w:szCs w:val="20"/>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w:t>
      </w:r>
      <w:r w:rsidRPr="007F58D1">
        <w:rPr>
          <w:rFonts w:ascii="Arial" w:hAnsi="Arial" w:cs="Arial"/>
          <w:color w:val="000000"/>
          <w:kern w:val="3"/>
          <w:sz w:val="20"/>
          <w:szCs w:val="20"/>
          <w:lang w:val="lv-LV"/>
        </w:rPr>
        <w:t>atbrīvoties no atbildības par līgumsaistību neizpildi vai nepienācīgu izpildi nepārvaramas varas apstākļu dēļ.</w:t>
      </w:r>
    </w:p>
    <w:p w14:paraId="41A63AA7" w14:textId="77777777" w:rsidR="001E200D" w:rsidRPr="00A74535" w:rsidRDefault="001E200D" w:rsidP="001E200D">
      <w:pPr>
        <w:suppressAutoHyphens/>
        <w:autoSpaceDN w:val="0"/>
        <w:ind w:left="567" w:right="-30" w:hanging="425"/>
        <w:jc w:val="both"/>
        <w:textAlignment w:val="baseline"/>
        <w:rPr>
          <w:rFonts w:ascii="Arial" w:hAnsi="Arial" w:cs="Arial"/>
          <w:color w:val="000000"/>
          <w:kern w:val="3"/>
          <w:sz w:val="16"/>
          <w:szCs w:val="16"/>
          <w:lang w:val="lv-LV"/>
        </w:rPr>
      </w:pPr>
    </w:p>
    <w:p w14:paraId="2124FC1A" w14:textId="77777777" w:rsidR="001E200D" w:rsidRPr="00755A4A" w:rsidRDefault="001E200D" w:rsidP="001E200D">
      <w:pPr>
        <w:suppressAutoHyphens/>
        <w:autoSpaceDN w:val="0"/>
        <w:ind w:left="142" w:right="-30" w:hanging="142"/>
        <w:textAlignment w:val="baseline"/>
        <w:rPr>
          <w:rFonts w:ascii="Arial" w:hAnsi="Arial" w:cs="Arial"/>
          <w:color w:val="000000"/>
          <w:kern w:val="3"/>
          <w:sz w:val="20"/>
          <w:szCs w:val="20"/>
          <w:lang w:val="lv-LV"/>
        </w:rPr>
      </w:pPr>
      <w:r w:rsidRPr="007F58D1">
        <w:rPr>
          <w:rFonts w:ascii="Arial" w:hAnsi="Arial" w:cs="Arial"/>
          <w:b/>
          <w:bCs/>
          <w:color w:val="000000"/>
          <w:kern w:val="3"/>
          <w:sz w:val="20"/>
          <w:szCs w:val="20"/>
          <w:lang w:val="lv-LV"/>
        </w:rPr>
        <w:t xml:space="preserve">9. Līguma darbības laiks un tā </w:t>
      </w:r>
      <w:r w:rsidRPr="00755A4A">
        <w:rPr>
          <w:rFonts w:ascii="Arial" w:hAnsi="Arial" w:cs="Arial"/>
          <w:b/>
          <w:bCs/>
          <w:color w:val="000000"/>
          <w:kern w:val="3"/>
          <w:sz w:val="20"/>
          <w:szCs w:val="20"/>
          <w:lang w:val="lv-LV"/>
        </w:rPr>
        <w:t>izbeigšana</w:t>
      </w:r>
    </w:p>
    <w:p w14:paraId="22E82659" w14:textId="5636AE13" w:rsidR="001E200D" w:rsidRPr="00755A4A" w:rsidRDefault="001E200D" w:rsidP="001E200D">
      <w:pPr>
        <w:tabs>
          <w:tab w:val="left" w:pos="1276"/>
          <w:tab w:val="left" w:pos="1827"/>
          <w:tab w:val="left" w:pos="2835"/>
        </w:tabs>
        <w:ind w:left="567" w:right="-30" w:hanging="425"/>
        <w:jc w:val="both"/>
        <w:rPr>
          <w:rFonts w:ascii="Arial" w:hAnsi="Arial" w:cs="Arial"/>
          <w:sz w:val="20"/>
          <w:szCs w:val="20"/>
          <w:lang w:val="lv-LV"/>
        </w:rPr>
      </w:pPr>
      <w:r w:rsidRPr="00755A4A">
        <w:rPr>
          <w:rFonts w:ascii="Arial" w:hAnsi="Arial" w:cs="Arial"/>
          <w:sz w:val="20"/>
          <w:szCs w:val="20"/>
          <w:lang w:val="lv-LV"/>
        </w:rPr>
        <w:t xml:space="preserve">9.1. Līgums stājas spēkā ar tā abpusējas parakstīšanas brīdi un ir spēkā līdz pušu saistību pilnīgai izpildei. Pārdevējs pārdod un piegādā Tehniskajai specifikācijai (līguma </w:t>
      </w:r>
      <w:r w:rsidR="00A74535">
        <w:rPr>
          <w:rFonts w:ascii="Arial" w:hAnsi="Arial" w:cs="Arial"/>
          <w:sz w:val="20"/>
          <w:szCs w:val="20"/>
          <w:lang w:val="lv-LV"/>
        </w:rPr>
        <w:t>1.</w:t>
      </w:r>
      <w:r w:rsidRPr="00755A4A">
        <w:rPr>
          <w:rFonts w:ascii="Arial" w:hAnsi="Arial" w:cs="Arial"/>
          <w:sz w:val="20"/>
          <w:szCs w:val="20"/>
          <w:lang w:val="lv-LV"/>
        </w:rPr>
        <w:t xml:space="preserve">pielikums) atbilstošas preces no līguma abpusēja parakstīšanas brīža </w:t>
      </w:r>
      <w:r>
        <w:rPr>
          <w:rFonts w:ascii="Arial" w:hAnsi="Arial" w:cs="Arial"/>
          <w:b/>
          <w:sz w:val="20"/>
          <w:szCs w:val="20"/>
          <w:u w:val="single"/>
          <w:lang w:val="lv-LV"/>
        </w:rPr>
        <w:t>12 mēnešus</w:t>
      </w:r>
      <w:r w:rsidRPr="00755A4A">
        <w:rPr>
          <w:rFonts w:ascii="Arial" w:hAnsi="Arial" w:cs="Arial"/>
          <w:bCs/>
          <w:sz w:val="20"/>
          <w:szCs w:val="20"/>
          <w:lang w:val="lv-LV"/>
        </w:rPr>
        <w:t xml:space="preserve"> </w:t>
      </w:r>
      <w:r w:rsidRPr="00755A4A">
        <w:rPr>
          <w:rFonts w:ascii="Arial" w:hAnsi="Arial" w:cs="Arial"/>
          <w:sz w:val="20"/>
          <w:szCs w:val="20"/>
          <w:lang w:val="lv-LV"/>
        </w:rPr>
        <w:t>vai līdz brīdim, kad preču piegāde veikta par visu līguma kopējo summu saskaņā ar līguma 2.1.punktu vai saskaņā ar līguma 2.6.punktu.</w:t>
      </w:r>
    </w:p>
    <w:p w14:paraId="3F13E0F3" w14:textId="77777777" w:rsidR="001E200D" w:rsidRPr="00755A4A" w:rsidRDefault="001E200D" w:rsidP="001E200D">
      <w:pPr>
        <w:tabs>
          <w:tab w:val="left" w:pos="1276"/>
          <w:tab w:val="left" w:pos="1827"/>
          <w:tab w:val="left" w:pos="2835"/>
        </w:tabs>
        <w:ind w:left="567" w:right="-30" w:hanging="425"/>
        <w:jc w:val="both"/>
        <w:rPr>
          <w:rFonts w:ascii="Arial" w:hAnsi="Arial" w:cs="Arial"/>
          <w:sz w:val="20"/>
          <w:szCs w:val="20"/>
          <w:lang w:val="lv-LV"/>
        </w:rPr>
      </w:pPr>
      <w:r w:rsidRPr="00755A4A">
        <w:rPr>
          <w:rFonts w:ascii="Arial" w:hAnsi="Arial" w:cs="Arial"/>
          <w:sz w:val="20"/>
          <w:szCs w:val="20"/>
          <w:lang w:val="lv-LV"/>
        </w:rPr>
        <w:t>9.2. Līgumu var izbeigt, pusēm rakstveidā vienojoties.</w:t>
      </w:r>
    </w:p>
    <w:p w14:paraId="78A9A217" w14:textId="77777777" w:rsidR="001E200D" w:rsidRPr="00755A4A" w:rsidRDefault="001E200D" w:rsidP="001E200D">
      <w:pPr>
        <w:tabs>
          <w:tab w:val="left" w:pos="1276"/>
        </w:tabs>
        <w:suppressAutoHyphens/>
        <w:autoSpaceDN w:val="0"/>
        <w:ind w:left="567" w:right="-30" w:hanging="425"/>
        <w:jc w:val="both"/>
        <w:textAlignment w:val="baseline"/>
        <w:rPr>
          <w:rFonts w:ascii="Arial" w:hAnsi="Arial" w:cs="Arial"/>
          <w:color w:val="000000"/>
          <w:kern w:val="3"/>
          <w:sz w:val="20"/>
          <w:szCs w:val="20"/>
          <w:lang w:val="lv-LV"/>
        </w:rPr>
      </w:pPr>
      <w:r w:rsidRPr="00755A4A">
        <w:rPr>
          <w:rFonts w:ascii="Arial" w:hAnsi="Arial" w:cs="Arial"/>
          <w:color w:val="000000"/>
          <w:kern w:val="3"/>
          <w:sz w:val="20"/>
          <w:szCs w:val="20"/>
          <w:lang w:val="lv-LV"/>
        </w:rPr>
        <w:t>9.3. Pircējs ir tiesīgs vienpusējā kārtā izbeigt līgumu jebkurā no sekojošiem gadījumiem:</w:t>
      </w:r>
    </w:p>
    <w:p w14:paraId="1EBC4810" w14:textId="0ECC0361" w:rsidR="001E200D" w:rsidRPr="00755A4A" w:rsidRDefault="001E200D" w:rsidP="00A74535">
      <w:pPr>
        <w:tabs>
          <w:tab w:val="left" w:pos="1843"/>
        </w:tabs>
        <w:suppressAutoHyphens/>
        <w:autoSpaceDN w:val="0"/>
        <w:ind w:left="567" w:right="-30"/>
        <w:jc w:val="both"/>
        <w:textAlignment w:val="baseline"/>
        <w:rPr>
          <w:rFonts w:ascii="Arial" w:hAnsi="Arial" w:cs="Arial"/>
          <w:color w:val="000000"/>
          <w:kern w:val="3"/>
          <w:sz w:val="20"/>
          <w:szCs w:val="20"/>
          <w:lang w:val="lv-LV"/>
        </w:rPr>
      </w:pPr>
      <w:r w:rsidRPr="00755A4A">
        <w:rPr>
          <w:rFonts w:ascii="Arial" w:hAnsi="Arial" w:cs="Arial"/>
          <w:color w:val="000000"/>
          <w:kern w:val="3"/>
          <w:sz w:val="20"/>
          <w:szCs w:val="20"/>
          <w:lang w:val="lv-LV"/>
        </w:rPr>
        <w:t>9.3.1. ja pārdevējs vienpusēji paaugstina preces cenu;</w:t>
      </w:r>
    </w:p>
    <w:p w14:paraId="38256375" w14:textId="43AA670C" w:rsidR="001E200D" w:rsidRPr="00755A4A" w:rsidRDefault="001E200D" w:rsidP="00A74535">
      <w:pPr>
        <w:tabs>
          <w:tab w:val="left" w:pos="1843"/>
        </w:tabs>
        <w:suppressAutoHyphens/>
        <w:autoSpaceDN w:val="0"/>
        <w:ind w:left="567" w:right="-30"/>
        <w:jc w:val="both"/>
        <w:textAlignment w:val="baseline"/>
        <w:rPr>
          <w:rFonts w:ascii="Arial" w:hAnsi="Arial" w:cs="Arial"/>
          <w:color w:val="000000"/>
          <w:kern w:val="3"/>
          <w:sz w:val="20"/>
          <w:szCs w:val="20"/>
          <w:lang w:val="lv-LV"/>
        </w:rPr>
      </w:pPr>
      <w:r w:rsidRPr="00755A4A">
        <w:rPr>
          <w:rFonts w:ascii="Arial" w:hAnsi="Arial" w:cs="Arial"/>
          <w:color w:val="000000"/>
          <w:kern w:val="3"/>
          <w:sz w:val="20"/>
          <w:szCs w:val="20"/>
          <w:lang w:val="lv-LV"/>
        </w:rPr>
        <w:t>9.3.2. ja piegādātās preces kvalitāte neatbilst standartam, tehniskajai specifikācijai un/vai līguma noteikumiem;</w:t>
      </w:r>
    </w:p>
    <w:p w14:paraId="0D654A96" w14:textId="61DE1A59" w:rsidR="001E200D" w:rsidRPr="007F58D1" w:rsidRDefault="001E200D" w:rsidP="00A74535">
      <w:pPr>
        <w:tabs>
          <w:tab w:val="left" w:pos="1843"/>
        </w:tabs>
        <w:suppressAutoHyphens/>
        <w:autoSpaceDN w:val="0"/>
        <w:ind w:left="567" w:right="-30"/>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9.3.3. ja netiek ievēroti preces piegādes termiņi un apjomi;</w:t>
      </w:r>
    </w:p>
    <w:p w14:paraId="01EB101F" w14:textId="77777777" w:rsidR="001E200D" w:rsidRPr="007F58D1" w:rsidRDefault="001E200D" w:rsidP="00A74535">
      <w:pPr>
        <w:ind w:left="567" w:right="-30"/>
        <w:jc w:val="both"/>
        <w:rPr>
          <w:rFonts w:ascii="Arial" w:hAnsi="Arial" w:cs="Arial"/>
          <w:sz w:val="20"/>
          <w:szCs w:val="20"/>
          <w:lang w:val="lv-LV" w:eastAsia="lv-LV"/>
        </w:rPr>
      </w:pPr>
      <w:r w:rsidRPr="007F58D1">
        <w:rPr>
          <w:rFonts w:ascii="Arial" w:hAnsi="Arial" w:cs="Arial"/>
          <w:sz w:val="20"/>
          <w:szCs w:val="20"/>
          <w:lang w:val="lv-LV" w:eastAsia="lv-LV"/>
        </w:rPr>
        <w:t>9.3.4. ja pārdevējs līgumā noteiktajā kārtībā un termiņā neiesniedz līguma izpildes nodrošinājumu;</w:t>
      </w:r>
    </w:p>
    <w:p w14:paraId="31D62E82" w14:textId="20A5AA91" w:rsidR="001E200D" w:rsidRPr="007F58D1" w:rsidRDefault="001E200D" w:rsidP="00A74535">
      <w:pPr>
        <w:tabs>
          <w:tab w:val="left" w:pos="1843"/>
        </w:tabs>
        <w:suppressAutoHyphens/>
        <w:autoSpaceDN w:val="0"/>
        <w:ind w:left="567" w:right="-30"/>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00C30261" w14:textId="77777777" w:rsidR="001E200D" w:rsidRPr="007C219A" w:rsidRDefault="001E200D" w:rsidP="00A74535">
      <w:pPr>
        <w:tabs>
          <w:tab w:val="left" w:pos="1843"/>
        </w:tabs>
        <w:suppressAutoHyphens/>
        <w:autoSpaceDN w:val="0"/>
        <w:ind w:left="567" w:right="-30"/>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 xml:space="preserve">9.3.6. </w:t>
      </w:r>
      <w:r w:rsidRPr="007F58D1">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w:t>
      </w:r>
      <w:r w:rsidRPr="007C219A">
        <w:rPr>
          <w:rFonts w:ascii="Arial" w:hAnsi="Arial" w:cs="Arial"/>
          <w:color w:val="000000"/>
          <w:kern w:val="3"/>
          <w:sz w:val="20"/>
          <w:szCs w:val="20"/>
          <w:shd w:val="clear" w:color="auto" w:fill="FFFFFF"/>
          <w:lang w:val="lv-LV"/>
        </w:rPr>
        <w:t xml:space="preserve"> Eiropas Savienības vai Ziemeļatlantijas līguma organizācijas dalībvalsts noteiktās sankcijas.</w:t>
      </w:r>
    </w:p>
    <w:p w14:paraId="543F02DA"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105D4735"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9.5. Pircējam ir tiesības nekavējoties vienpusēji izbeigt Līgumu, par to iepriekš rakstiski paziņojot pārdevējam, ja Līgums tiek izbeigts saskaņā ar Līguma 9.3.5. – 9.3.6.punktu noteikumiem.</w:t>
      </w:r>
    </w:p>
    <w:p w14:paraId="65816B4F" w14:textId="77777777" w:rsidR="001E200D" w:rsidRPr="00A74535" w:rsidRDefault="001E200D" w:rsidP="001E200D">
      <w:pPr>
        <w:suppressAutoHyphens/>
        <w:autoSpaceDN w:val="0"/>
        <w:ind w:left="567" w:right="-30" w:hanging="425"/>
        <w:jc w:val="both"/>
        <w:textAlignment w:val="baseline"/>
        <w:rPr>
          <w:rFonts w:ascii="Arial" w:hAnsi="Arial" w:cs="Arial"/>
          <w:color w:val="000000"/>
          <w:kern w:val="3"/>
          <w:sz w:val="16"/>
          <w:szCs w:val="16"/>
          <w:lang w:val="lv-LV"/>
        </w:rPr>
      </w:pPr>
    </w:p>
    <w:p w14:paraId="30FE923D" w14:textId="77777777" w:rsidR="001E200D" w:rsidRPr="001E200D"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 xml:space="preserve">10. </w:t>
      </w:r>
      <w:r w:rsidRPr="001E200D">
        <w:rPr>
          <w:rFonts w:ascii="Arial" w:hAnsi="Arial" w:cs="Arial"/>
          <w:b/>
          <w:color w:val="000000"/>
          <w:kern w:val="3"/>
          <w:sz w:val="20"/>
          <w:szCs w:val="20"/>
          <w:lang w:val="lv-LV"/>
        </w:rPr>
        <w:t>Citi noteikumi</w:t>
      </w:r>
    </w:p>
    <w:p w14:paraId="313CEE26"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w:t>
      </w:r>
      <w:r w:rsidRPr="007C219A">
        <w:rPr>
          <w:rFonts w:ascii="Arial" w:hAnsi="Arial" w:cs="Arial"/>
          <w:color w:val="000000"/>
          <w:kern w:val="3"/>
          <w:sz w:val="20"/>
          <w:szCs w:val="20"/>
          <w:lang w:val="lv-LV"/>
        </w:rPr>
        <w:lastRenderedPageBreak/>
        <w:t>sastāvdaļu. Pusei, kura saņēmusi priekšlikumus par izmaiņām vai papildinājumiem līgumā, ir pienākums sniegt otrai pusei 5 (piecu) darba dienu laikā rakstisku atbildi.</w:t>
      </w:r>
    </w:p>
    <w:p w14:paraId="0989064B"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eastAsia="lv-LV"/>
        </w:rPr>
      </w:pPr>
      <w:r w:rsidRPr="007C219A">
        <w:rPr>
          <w:rFonts w:ascii="Arial" w:hAnsi="Arial" w:cs="Arial"/>
          <w:sz w:val="20"/>
          <w:szCs w:val="20"/>
          <w:lang w:val="lv-LV"/>
        </w:rPr>
        <w:t>10</w:t>
      </w:r>
      <w:r w:rsidRPr="007C219A">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8C32098" w14:textId="77777777" w:rsidR="001E200D" w:rsidRPr="007C219A" w:rsidRDefault="001E200D" w:rsidP="001E200D">
      <w:pPr>
        <w:ind w:left="567" w:right="-30"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10.3. Pārdevējs, parakstot līgumu, apliecina, ka ir iepazinies ar koncerna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mājas lapā: </w:t>
      </w:r>
      <w:hyperlink r:id="rId13" w:history="1">
        <w:r w:rsidRPr="007C219A">
          <w:rPr>
            <w:rFonts w:ascii="Arial" w:hAnsi="Arial" w:cs="Arial"/>
            <w:sz w:val="20"/>
            <w:szCs w:val="20"/>
            <w:lang w:val="lv-LV"/>
          </w:rPr>
          <w:t>www.ldz.lv</w:t>
        </w:r>
      </w:hyperlink>
      <w:r w:rsidRPr="007C219A">
        <w:rPr>
          <w:rFonts w:ascii="Arial" w:hAnsi="Arial" w:cs="Arial"/>
          <w:sz w:val="20"/>
          <w:szCs w:val="20"/>
          <w:lang w:val="lv-LV"/>
        </w:rPr>
        <w:t xml:space="preserve"> publicētajiem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(turpmāk – </w:t>
      </w:r>
      <w:r w:rsidRPr="007C219A">
        <w:rPr>
          <w:rFonts w:ascii="Arial" w:hAnsi="Arial" w:cs="Arial"/>
          <w:iCs/>
          <w:sz w:val="20"/>
          <w:szCs w:val="20"/>
          <w:lang w:val="lv-LV"/>
        </w:rPr>
        <w:t>Pamatprincipi</w:t>
      </w:r>
      <w:r w:rsidRPr="007C219A">
        <w:rPr>
          <w:rFonts w:ascii="Arial" w:hAnsi="Arial" w:cs="Arial"/>
          <w:sz w:val="20"/>
          <w:szCs w:val="20"/>
          <w:lang w:val="lv-LV"/>
        </w:rPr>
        <w:t>), atbilst tiem un apņemas arī turpmāk strikti tos ievērot pats un nodrošināt, ka tos ievēro arī tā darbinieki.</w:t>
      </w:r>
    </w:p>
    <w:p w14:paraId="20C64DA6" w14:textId="77777777" w:rsidR="001E200D" w:rsidRPr="007C219A" w:rsidRDefault="001E200D" w:rsidP="001E200D">
      <w:pPr>
        <w:ind w:left="567" w:right="-30"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10.4. Pārdevējam ir pienākums nekavējoties informēt pircēju, ja identificēta situācija, kad pārkāpts kāds no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7C219A">
        <w:rPr>
          <w:rFonts w:ascii="Arial" w:hAnsi="Arial" w:cs="Arial"/>
          <w:color w:val="222222"/>
          <w:sz w:val="20"/>
          <w:szCs w:val="20"/>
          <w:lang w:val="lv-LV"/>
        </w:rPr>
        <w:t>„</w:t>
      </w:r>
      <w:r w:rsidRPr="007C219A">
        <w:rPr>
          <w:rFonts w:ascii="Arial" w:hAnsi="Arial" w:cs="Arial"/>
          <w:sz w:val="20"/>
          <w:szCs w:val="20"/>
          <w:lang w:val="lv-LV"/>
        </w:rPr>
        <w:t>Latvijas dzelzceļš” koncerna sadarbības partneru biznesa ētikas pamatprincipiem, tiks izvērtēta turpmākā sadarbība likumā noteiktajā kārtībā un apjomā.</w:t>
      </w:r>
    </w:p>
    <w:p w14:paraId="729D9864"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eastAsia="lv-LV"/>
        </w:rPr>
      </w:pPr>
      <w:r w:rsidRPr="007C219A">
        <w:rPr>
          <w:rFonts w:ascii="Arial" w:hAnsi="Arial" w:cs="Arial"/>
          <w:sz w:val="20"/>
          <w:szCs w:val="20"/>
          <w:lang w:val="lv-LV" w:eastAsia="lv-LV"/>
        </w:rPr>
        <w:t xml:space="preserve">10.5. Ja pārdevēja rīcībā līguma izpildes ietvaros nonāk informācija vai rodas pamatotas aizdomas, ka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valdošā uzņēmuma (VAS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Drošības direkciju, izmantojot ziņošanas iespējas koncerna mājas lapā: </w:t>
      </w:r>
      <w:r w:rsidRPr="007C219A">
        <w:rPr>
          <w:rFonts w:ascii="Arial" w:hAnsi="Arial" w:cs="Arial"/>
          <w:i/>
          <w:iCs/>
          <w:sz w:val="20"/>
          <w:szCs w:val="20"/>
          <w:lang w:val="lv-LV" w:eastAsia="lv-LV"/>
        </w:rPr>
        <w:t>www.ldz.lv</w:t>
      </w:r>
      <w:r w:rsidRPr="007C219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2EC3249"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10.6. </w:t>
      </w:r>
      <w:r w:rsidRPr="007C219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A51DB08"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10.7. </w:t>
      </w:r>
      <w:r w:rsidRPr="007C219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14CAACF"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10.8. </w:t>
      </w:r>
      <w:r w:rsidRPr="007C219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418610" w14:textId="77777777" w:rsidR="001E200D" w:rsidRPr="007C219A" w:rsidRDefault="001E200D" w:rsidP="001E200D">
      <w:pPr>
        <w:suppressAutoHyphens/>
        <w:autoSpaceDN w:val="0"/>
        <w:ind w:left="567" w:right="-30"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10.9. </w:t>
      </w:r>
      <w:r w:rsidRPr="007C219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DC0FCDC" w14:textId="77777777" w:rsidR="001E200D" w:rsidRPr="007C219A" w:rsidRDefault="001E200D" w:rsidP="001E200D">
      <w:pPr>
        <w:suppressAutoHyphens/>
        <w:autoSpaceDN w:val="0"/>
        <w:ind w:left="567" w:right="-30" w:hanging="425"/>
        <w:jc w:val="both"/>
        <w:textAlignment w:val="baseline"/>
        <w:rPr>
          <w:rFonts w:ascii="Arial" w:hAnsi="Arial" w:cs="Arial"/>
          <w:iCs/>
          <w:sz w:val="20"/>
          <w:szCs w:val="20"/>
          <w:lang w:val="lv-LV"/>
        </w:rPr>
      </w:pPr>
      <w:r w:rsidRPr="007C219A">
        <w:rPr>
          <w:rFonts w:ascii="Arial" w:hAnsi="Arial" w:cs="Arial"/>
          <w:sz w:val="20"/>
          <w:szCs w:val="20"/>
          <w:lang w:val="lv-LV" w:eastAsia="lv-LV"/>
        </w:rPr>
        <w:t xml:space="preserve">10.10. </w:t>
      </w:r>
      <w:r w:rsidRPr="007C219A">
        <w:rPr>
          <w:rFonts w:ascii="Arial" w:hAnsi="Arial" w:cs="Arial"/>
          <w:sz w:val="20"/>
          <w:szCs w:val="20"/>
          <w:lang w:val="lv-LV"/>
        </w:rPr>
        <w:t>Puses apņemas iznīcināt otras puses iesniegtos personas datus, tiklīdz izbeidzas nepieciešamība tos apstrādāt</w:t>
      </w:r>
      <w:r w:rsidRPr="007C219A">
        <w:rPr>
          <w:rFonts w:ascii="Arial" w:hAnsi="Arial" w:cs="Arial"/>
          <w:iCs/>
          <w:sz w:val="20"/>
          <w:szCs w:val="20"/>
          <w:lang w:val="lv-LV"/>
        </w:rPr>
        <w:t>.</w:t>
      </w:r>
    </w:p>
    <w:p w14:paraId="6FB17716" w14:textId="77777777" w:rsidR="001E200D" w:rsidRPr="007C219A" w:rsidRDefault="001E200D" w:rsidP="001E200D">
      <w:pPr>
        <w:ind w:left="567" w:right="-30" w:hanging="425"/>
        <w:jc w:val="both"/>
        <w:rPr>
          <w:rFonts w:ascii="Arial" w:hAnsi="Arial" w:cs="Arial"/>
          <w:color w:val="000000"/>
          <w:kern w:val="3"/>
          <w:sz w:val="20"/>
          <w:szCs w:val="20"/>
          <w:lang w:val="lv-LV"/>
        </w:rPr>
      </w:pPr>
      <w:r w:rsidRPr="007C219A">
        <w:rPr>
          <w:rFonts w:ascii="Arial" w:hAnsi="Arial" w:cs="Arial"/>
          <w:sz w:val="20"/>
          <w:szCs w:val="20"/>
          <w:lang w:val="lv-LV" w:eastAsia="lv-LV"/>
        </w:rPr>
        <w:t xml:space="preserve">10.11. </w:t>
      </w:r>
      <w:r w:rsidRPr="007C219A">
        <w:rPr>
          <w:rFonts w:ascii="Arial" w:hAnsi="Arial" w:cs="Arial"/>
          <w:color w:val="000000"/>
          <w:kern w:val="3"/>
          <w:sz w:val="20"/>
          <w:szCs w:val="20"/>
          <w:lang w:val="lv-LV"/>
        </w:rPr>
        <w:t>Līguma punktu virsraksti ir lietoti vienīgi atsauksmju ērtībai un nevar tikt izmantoti līguma noteikumu interpretācijai.</w:t>
      </w:r>
    </w:p>
    <w:p w14:paraId="063267E1" w14:textId="77777777" w:rsidR="001E200D" w:rsidRPr="007C219A" w:rsidRDefault="001E200D" w:rsidP="001E200D">
      <w:pPr>
        <w:ind w:left="567" w:right="-30" w:hanging="425"/>
        <w:jc w:val="both"/>
        <w:rPr>
          <w:rFonts w:ascii="Arial" w:hAnsi="Arial" w:cs="Arial"/>
          <w:color w:val="000000"/>
          <w:kern w:val="3"/>
          <w:sz w:val="20"/>
          <w:szCs w:val="20"/>
          <w:lang w:val="lv-LV"/>
        </w:rPr>
      </w:pPr>
      <w:r w:rsidRPr="007C219A">
        <w:rPr>
          <w:rFonts w:ascii="Arial" w:hAnsi="Arial" w:cs="Arial"/>
          <w:sz w:val="20"/>
          <w:szCs w:val="20"/>
          <w:lang w:val="lv-LV" w:eastAsia="lv-LV"/>
        </w:rPr>
        <w:t>10.12</w:t>
      </w:r>
      <w:r w:rsidRPr="007C219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6C7D0F8" w14:textId="77777777" w:rsidR="001E200D" w:rsidRPr="007C219A" w:rsidRDefault="001E200D" w:rsidP="001E200D">
      <w:pPr>
        <w:ind w:left="567" w:right="-30" w:hanging="425"/>
        <w:jc w:val="both"/>
        <w:rPr>
          <w:rFonts w:ascii="Arial" w:hAnsi="Arial" w:cs="Arial"/>
          <w:sz w:val="20"/>
          <w:szCs w:val="20"/>
          <w:lang w:val="lv-LV" w:eastAsia="lv-LV"/>
        </w:rPr>
      </w:pPr>
      <w:r w:rsidRPr="007C219A">
        <w:rPr>
          <w:rFonts w:ascii="Arial" w:hAnsi="Arial" w:cs="Arial"/>
          <w:color w:val="000000"/>
          <w:kern w:val="3"/>
          <w:sz w:val="20"/>
          <w:szCs w:val="20"/>
          <w:lang w:val="lv-LV"/>
        </w:rPr>
        <w:t xml:space="preserve">10.13. </w:t>
      </w:r>
      <w:bookmarkStart w:id="19" w:name="_Hlk509907668"/>
      <w:r w:rsidRPr="007C219A">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9"/>
    <w:p w14:paraId="4AA896B4" w14:textId="77777777" w:rsidR="001E200D" w:rsidRPr="007C219A" w:rsidRDefault="001E200D" w:rsidP="001E200D">
      <w:pPr>
        <w:suppressAutoHyphens/>
        <w:autoSpaceDN w:val="0"/>
        <w:ind w:left="567" w:right="-30"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10.14. </w:t>
      </w:r>
      <w:r w:rsidRPr="007C219A">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40AA64B6" w14:textId="77777777" w:rsidR="001E200D" w:rsidRPr="007C219A" w:rsidRDefault="001E200D" w:rsidP="00A74535">
      <w:pPr>
        <w:suppressAutoHyphens/>
        <w:autoSpaceDN w:val="0"/>
        <w:ind w:left="567" w:right="-30"/>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10.14.1. ir iesniegti personīgi vai tos ir piegādājis kurjers vai piegādes pakalpojumu sniedzējs – faktiskās piegādes dienā, ko apliecina otras puses apstiprinājums par dokumenta saņemšanu; vai</w:t>
      </w:r>
    </w:p>
    <w:p w14:paraId="63E6747B" w14:textId="77777777" w:rsidR="001E200D" w:rsidRPr="007C219A" w:rsidRDefault="001E200D" w:rsidP="00A74535">
      <w:pPr>
        <w:suppressAutoHyphens/>
        <w:autoSpaceDN w:val="0"/>
        <w:ind w:left="567" w:right="-30"/>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lastRenderedPageBreak/>
        <w:t>10.14.2. ir nosūtīti ar ierakstītu sūtījumu uz otras puses adresi, kas norādīta līguma rekvizītos – septītajā dienā pēc pasta iestādes zīmogā norādītā datuma par ierakstīta sūtījuma pieņemšanu nosūtīšanai; vai</w:t>
      </w:r>
    </w:p>
    <w:p w14:paraId="1B0F6EC6" w14:textId="77777777" w:rsidR="001E200D" w:rsidRPr="007C219A" w:rsidRDefault="001E200D" w:rsidP="00A74535">
      <w:pPr>
        <w:suppressAutoHyphens/>
        <w:autoSpaceDN w:val="0"/>
        <w:ind w:left="567" w:right="-30"/>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10.14.3. ja nosūtīti pa e-pastu uz otras puses e-pasta adresi, kas norādīta līguma rekvizītos – otrajā darba dienā pēc tā nosūtīšanas.</w:t>
      </w:r>
    </w:p>
    <w:p w14:paraId="3A195E79" w14:textId="77777777" w:rsidR="001E200D" w:rsidRPr="007C219A" w:rsidRDefault="001E200D" w:rsidP="001E200D">
      <w:pPr>
        <w:ind w:left="426" w:right="-30" w:hanging="426"/>
        <w:jc w:val="both"/>
        <w:rPr>
          <w:rFonts w:ascii="Arial" w:hAnsi="Arial" w:cs="Arial"/>
          <w:sz w:val="20"/>
          <w:szCs w:val="20"/>
          <w:lang w:val="lv-LV" w:eastAsia="lv-LV"/>
        </w:rPr>
      </w:pPr>
      <w:r w:rsidRPr="007C219A">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7A4A18CD" w14:textId="77777777" w:rsidR="001E200D" w:rsidRPr="007C219A" w:rsidRDefault="001E200D" w:rsidP="001E200D">
      <w:pPr>
        <w:ind w:left="426" w:right="-30" w:hanging="426"/>
        <w:jc w:val="both"/>
        <w:rPr>
          <w:rFonts w:ascii="Arial" w:hAnsi="Arial" w:cs="Arial"/>
          <w:sz w:val="20"/>
          <w:szCs w:val="20"/>
          <w:lang w:val="lv-LV" w:eastAsia="lv-LV"/>
        </w:rPr>
      </w:pPr>
      <w:r w:rsidRPr="007C219A">
        <w:rPr>
          <w:rFonts w:ascii="Arial" w:hAnsi="Arial" w:cs="Arial"/>
          <w:sz w:val="20"/>
          <w:szCs w:val="20"/>
          <w:lang w:val="lv-LV" w:eastAsia="lv-LV"/>
        </w:rPr>
        <w:t>10.16. Jebkuri grozījumi līgumā vai papildinājumi pie līguma būs spēkā tikai tad, kad tie tiks izteikti rakstveidā un abpusēji parakstīti.</w:t>
      </w:r>
    </w:p>
    <w:p w14:paraId="07A6704E" w14:textId="77777777" w:rsidR="001E200D" w:rsidRPr="007C219A" w:rsidRDefault="001E200D" w:rsidP="001E200D">
      <w:pPr>
        <w:tabs>
          <w:tab w:val="left" w:pos="567"/>
        </w:tabs>
        <w:ind w:left="426" w:right="-30" w:hanging="426"/>
        <w:jc w:val="both"/>
        <w:rPr>
          <w:rFonts w:ascii="Arial" w:hAnsi="Arial" w:cs="Arial"/>
          <w:b/>
          <w:sz w:val="20"/>
          <w:szCs w:val="20"/>
          <w:lang w:val="lv-LV"/>
        </w:rPr>
      </w:pPr>
      <w:r w:rsidRPr="007C219A">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172F0F52" w14:textId="77777777" w:rsidR="001E200D" w:rsidRPr="007C219A" w:rsidRDefault="001E200D" w:rsidP="001E200D">
      <w:pPr>
        <w:suppressAutoHyphens/>
        <w:autoSpaceDN w:val="0"/>
        <w:ind w:left="567" w:right="-30"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 Līgumam ir šādi pielikumi, kuri ir līguma neatņemama sastāvdaļa:</w:t>
      </w:r>
    </w:p>
    <w:p w14:paraId="036B6BFF" w14:textId="4E9FB36E" w:rsidR="001E200D" w:rsidRPr="007C219A" w:rsidRDefault="001E200D" w:rsidP="001E200D">
      <w:pPr>
        <w:suppressAutoHyphens/>
        <w:autoSpaceDN w:val="0"/>
        <w:ind w:left="567" w:right="-30" w:hanging="283"/>
        <w:jc w:val="both"/>
        <w:textAlignment w:val="baseline"/>
        <w:rPr>
          <w:rFonts w:ascii="Arial" w:hAnsi="Arial" w:cs="Arial"/>
          <w:color w:val="000000"/>
          <w:kern w:val="3"/>
          <w:sz w:val="20"/>
          <w:szCs w:val="20"/>
          <w:lang w:val="lv-LV" w:eastAsia="lv-LV"/>
        </w:rPr>
      </w:pPr>
      <w:r w:rsidRPr="007C219A">
        <w:rPr>
          <w:rFonts w:ascii="Arial" w:hAnsi="Arial" w:cs="Arial"/>
          <w:color w:val="000000"/>
          <w:kern w:val="3"/>
          <w:sz w:val="20"/>
          <w:szCs w:val="20"/>
          <w:lang w:val="lv-LV"/>
        </w:rPr>
        <w:t xml:space="preserve">10.18.1.– </w:t>
      </w:r>
      <w:r w:rsidRPr="007C219A">
        <w:rPr>
          <w:rFonts w:ascii="Arial" w:hAnsi="Arial" w:cs="Arial"/>
          <w:color w:val="000000"/>
          <w:kern w:val="3"/>
          <w:sz w:val="20"/>
          <w:szCs w:val="20"/>
          <w:lang w:val="lv-LV" w:eastAsia="lv-LV"/>
        </w:rPr>
        <w:t>Tehniskā specifikācija</w:t>
      </w:r>
      <w:r w:rsidR="00A74535">
        <w:rPr>
          <w:rFonts w:ascii="Arial" w:hAnsi="Arial" w:cs="Arial"/>
          <w:color w:val="000000"/>
          <w:kern w:val="3"/>
          <w:sz w:val="20"/>
          <w:szCs w:val="20"/>
          <w:lang w:val="lv-LV" w:eastAsia="lv-LV"/>
        </w:rPr>
        <w:t xml:space="preserve"> (</w:t>
      </w:r>
      <w:r w:rsidR="00A74535">
        <w:rPr>
          <w:rFonts w:ascii="Arial" w:hAnsi="Arial" w:cs="Arial"/>
          <w:color w:val="000000"/>
          <w:kern w:val="3"/>
          <w:sz w:val="20"/>
          <w:szCs w:val="20"/>
          <w:lang w:val="lv-LV"/>
        </w:rPr>
        <w:t>1.pielikums)</w:t>
      </w:r>
      <w:r w:rsidRPr="007C219A">
        <w:rPr>
          <w:rFonts w:ascii="Arial" w:hAnsi="Arial" w:cs="Arial"/>
          <w:color w:val="000000"/>
          <w:kern w:val="3"/>
          <w:sz w:val="20"/>
          <w:szCs w:val="20"/>
          <w:lang w:val="lv-LV" w:eastAsia="lv-LV"/>
        </w:rPr>
        <w:t>;</w:t>
      </w:r>
    </w:p>
    <w:p w14:paraId="4B1AD9BF" w14:textId="0C82BE02" w:rsidR="001E200D" w:rsidRPr="007C219A" w:rsidRDefault="001E200D" w:rsidP="001E200D">
      <w:pPr>
        <w:suppressAutoHyphens/>
        <w:autoSpaceDN w:val="0"/>
        <w:ind w:left="567" w:right="-30" w:hanging="283"/>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10.18.2. </w:t>
      </w:r>
      <w:r w:rsidR="00A74535">
        <w:rPr>
          <w:rFonts w:ascii="Arial" w:hAnsi="Arial" w:cs="Arial"/>
          <w:color w:val="000000"/>
          <w:kern w:val="3"/>
          <w:sz w:val="20"/>
          <w:szCs w:val="20"/>
          <w:lang w:val="lv-LV"/>
        </w:rPr>
        <w:t xml:space="preserve">- </w:t>
      </w:r>
      <w:r w:rsidRPr="007C219A">
        <w:rPr>
          <w:rFonts w:ascii="Arial" w:hAnsi="Arial" w:cs="Arial"/>
          <w:color w:val="000000"/>
          <w:kern w:val="3"/>
          <w:sz w:val="20"/>
          <w:szCs w:val="20"/>
          <w:lang w:val="lv-LV"/>
        </w:rPr>
        <w:t>Piegādātāja (pārdevēja) atbilstības deklarācija (paraugs</w:t>
      </w:r>
      <w:r w:rsidR="00A74535">
        <w:rPr>
          <w:rFonts w:ascii="Arial" w:hAnsi="Arial" w:cs="Arial"/>
          <w:color w:val="000000"/>
          <w:kern w:val="3"/>
          <w:sz w:val="20"/>
          <w:szCs w:val="20"/>
          <w:lang w:val="lv-LV"/>
        </w:rPr>
        <w:t>) (2.pielikums)</w:t>
      </w:r>
      <w:r w:rsidRPr="007C219A">
        <w:rPr>
          <w:rFonts w:ascii="Arial" w:hAnsi="Arial" w:cs="Arial"/>
          <w:color w:val="000000"/>
          <w:kern w:val="3"/>
          <w:sz w:val="20"/>
          <w:szCs w:val="20"/>
          <w:lang w:val="lv-LV"/>
        </w:rPr>
        <w:t>;</w:t>
      </w:r>
    </w:p>
    <w:p w14:paraId="6020527F" w14:textId="1DA34A7D" w:rsidR="001E200D" w:rsidRPr="007C219A" w:rsidRDefault="001E200D" w:rsidP="001E200D">
      <w:pPr>
        <w:suppressAutoHyphens/>
        <w:autoSpaceDN w:val="0"/>
        <w:ind w:left="426" w:right="-30" w:hanging="142"/>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10.18.3.– Pircēja preces pieteikuma veidlapa</w:t>
      </w:r>
      <w:r w:rsidR="00A74535">
        <w:rPr>
          <w:rFonts w:ascii="Arial" w:hAnsi="Arial" w:cs="Arial"/>
          <w:color w:val="000000"/>
          <w:kern w:val="3"/>
          <w:sz w:val="20"/>
          <w:szCs w:val="20"/>
          <w:lang w:val="lv-LV"/>
        </w:rPr>
        <w:t xml:space="preserve"> (3.pielikums)</w:t>
      </w:r>
      <w:r w:rsidRPr="007C219A">
        <w:rPr>
          <w:rFonts w:ascii="Arial" w:hAnsi="Arial" w:cs="Arial"/>
          <w:color w:val="000000"/>
          <w:kern w:val="3"/>
          <w:sz w:val="20"/>
          <w:szCs w:val="20"/>
          <w:lang w:val="lv-LV"/>
        </w:rPr>
        <w:t xml:space="preserve">. </w:t>
      </w:r>
    </w:p>
    <w:p w14:paraId="5309B15F" w14:textId="77777777" w:rsidR="001E200D" w:rsidRPr="007C219A" w:rsidRDefault="001E200D" w:rsidP="001E200D">
      <w:pPr>
        <w:suppressAutoHyphens/>
        <w:autoSpaceDN w:val="0"/>
        <w:ind w:right="-30"/>
        <w:jc w:val="both"/>
        <w:textAlignment w:val="baseline"/>
        <w:rPr>
          <w:rFonts w:ascii="Arial" w:hAnsi="Arial" w:cs="Arial"/>
          <w:b/>
          <w:color w:val="000000"/>
          <w:kern w:val="3"/>
          <w:sz w:val="20"/>
          <w:szCs w:val="20"/>
          <w:lang w:val="lv-LV"/>
        </w:rPr>
      </w:pPr>
    </w:p>
    <w:p w14:paraId="35E65E2E" w14:textId="77777777" w:rsidR="001E200D" w:rsidRPr="007C219A" w:rsidRDefault="001E200D" w:rsidP="001E200D">
      <w:pPr>
        <w:tabs>
          <w:tab w:val="left" w:pos="284"/>
          <w:tab w:val="left" w:pos="426"/>
        </w:tabs>
        <w:suppressAutoHyphens/>
        <w:autoSpaceDN w:val="0"/>
        <w:ind w:right="-30"/>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11. Pušu rekvizīti</w:t>
      </w:r>
    </w:p>
    <w:p w14:paraId="61B7EE4A" w14:textId="77777777" w:rsidR="001E200D" w:rsidRPr="007C219A" w:rsidRDefault="001E200D" w:rsidP="001E200D">
      <w:pPr>
        <w:tabs>
          <w:tab w:val="left" w:pos="567"/>
        </w:tabs>
        <w:suppressAutoHyphens/>
        <w:autoSpaceDN w:val="0"/>
        <w:ind w:right="-30"/>
        <w:jc w:val="both"/>
        <w:textAlignment w:val="baseline"/>
        <w:rPr>
          <w:rFonts w:ascii="Arial" w:hAnsi="Arial" w:cs="Arial"/>
          <w:b/>
          <w:color w:val="000000"/>
          <w:kern w:val="3"/>
          <w:sz w:val="20"/>
          <w:szCs w:val="20"/>
          <w:lang w:val="lv-LV"/>
        </w:rPr>
      </w:pPr>
      <w:r w:rsidRPr="007C219A">
        <w:rPr>
          <w:rFonts w:ascii="Arial" w:hAnsi="Arial" w:cs="Arial"/>
          <w:color w:val="000000"/>
          <w:kern w:val="3"/>
          <w:sz w:val="20"/>
          <w:szCs w:val="20"/>
          <w:lang w:val="lv-LV"/>
        </w:rPr>
        <w:t>11.1.</w:t>
      </w:r>
      <w:r w:rsidRPr="007C219A">
        <w:rPr>
          <w:rFonts w:ascii="Arial" w:hAnsi="Arial" w:cs="Arial"/>
          <w:color w:val="000000"/>
          <w:kern w:val="3"/>
          <w:sz w:val="20"/>
          <w:szCs w:val="20"/>
          <w:lang w:val="lv-LV"/>
        </w:rPr>
        <w:tab/>
      </w:r>
      <w:r w:rsidRPr="007C219A">
        <w:rPr>
          <w:rFonts w:ascii="Arial" w:hAnsi="Arial" w:cs="Arial"/>
          <w:b/>
          <w:color w:val="000000"/>
          <w:kern w:val="3"/>
          <w:sz w:val="20"/>
          <w:szCs w:val="20"/>
          <w:lang w:val="lv-LV"/>
        </w:rPr>
        <w:t>Sabiedrība ar ierobežotu atbildību “LDZ ritošā sastāva serviss”</w:t>
      </w:r>
    </w:p>
    <w:p w14:paraId="683D7614"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vienotais reģistrācijas Nr.40003788351</w:t>
      </w:r>
    </w:p>
    <w:p w14:paraId="18E7DE5F"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bookmarkStart w:id="20" w:name="_Hlk95386035"/>
      <w:r w:rsidRPr="007C219A">
        <w:rPr>
          <w:rFonts w:ascii="Arial" w:hAnsi="Arial" w:cs="Arial"/>
          <w:bCs/>
          <w:color w:val="000000"/>
          <w:kern w:val="3"/>
          <w:sz w:val="20"/>
          <w:szCs w:val="20"/>
          <w:lang w:val="lv-LV"/>
        </w:rPr>
        <w:t>PVN reģistrācijas Nr.</w:t>
      </w:r>
      <w:bookmarkEnd w:id="20"/>
      <w:r w:rsidRPr="007C219A">
        <w:rPr>
          <w:rFonts w:ascii="Arial" w:hAnsi="Arial" w:cs="Arial"/>
          <w:bCs/>
          <w:color w:val="000000"/>
          <w:kern w:val="3"/>
          <w:sz w:val="20"/>
          <w:szCs w:val="20"/>
          <w:lang w:val="lv-LV"/>
        </w:rPr>
        <w:t>LV40003788351</w:t>
      </w:r>
    </w:p>
    <w:p w14:paraId="124A94B7"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 xml:space="preserve">juridiskā adrese: </w:t>
      </w:r>
      <w:r>
        <w:rPr>
          <w:rFonts w:ascii="Arial" w:hAnsi="Arial" w:cs="Arial"/>
          <w:bCs/>
          <w:color w:val="000000"/>
          <w:kern w:val="3"/>
          <w:sz w:val="20"/>
          <w:szCs w:val="20"/>
          <w:lang w:val="lv-LV"/>
        </w:rPr>
        <w:t>Vilhelma Purvīša</w:t>
      </w:r>
      <w:r w:rsidRPr="007C219A">
        <w:rPr>
          <w:rFonts w:ascii="Arial" w:hAnsi="Arial" w:cs="Arial"/>
          <w:bCs/>
          <w:color w:val="000000"/>
          <w:kern w:val="3"/>
          <w:sz w:val="20"/>
          <w:szCs w:val="20"/>
          <w:lang w:val="lv-LV"/>
        </w:rPr>
        <w:t xml:space="preserve"> iela 21, Rīga, LV-1050, Latvija</w:t>
      </w:r>
    </w:p>
    <w:p w14:paraId="5237FEC8"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bankas norēķinu konts: LV26RIKO0000084909460</w:t>
      </w:r>
    </w:p>
    <w:p w14:paraId="49361160"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 xml:space="preserve">banka: </w:t>
      </w:r>
      <w:proofErr w:type="spellStart"/>
      <w:r w:rsidRPr="007C219A">
        <w:rPr>
          <w:rFonts w:ascii="Arial" w:hAnsi="Arial" w:cs="Arial"/>
          <w:bCs/>
          <w:color w:val="000000"/>
          <w:kern w:val="3"/>
          <w:sz w:val="20"/>
          <w:szCs w:val="20"/>
          <w:lang w:val="lv-LV"/>
        </w:rPr>
        <w:t>Luminor</w:t>
      </w:r>
      <w:proofErr w:type="spellEnd"/>
      <w:r w:rsidRPr="007C219A">
        <w:rPr>
          <w:rFonts w:ascii="Arial" w:hAnsi="Arial" w:cs="Arial"/>
          <w:bCs/>
          <w:color w:val="000000"/>
          <w:kern w:val="3"/>
          <w:sz w:val="20"/>
          <w:szCs w:val="20"/>
          <w:lang w:val="lv-LV"/>
        </w:rPr>
        <w:t xml:space="preserve"> </w:t>
      </w:r>
      <w:proofErr w:type="spellStart"/>
      <w:r w:rsidRPr="007C219A">
        <w:rPr>
          <w:rFonts w:ascii="Arial" w:hAnsi="Arial" w:cs="Arial"/>
          <w:bCs/>
          <w:color w:val="000000"/>
          <w:kern w:val="3"/>
          <w:sz w:val="20"/>
          <w:szCs w:val="20"/>
          <w:lang w:val="lv-LV"/>
        </w:rPr>
        <w:t>Bank</w:t>
      </w:r>
      <w:proofErr w:type="spellEnd"/>
      <w:r w:rsidRPr="007C219A">
        <w:rPr>
          <w:rFonts w:ascii="Arial" w:hAnsi="Arial" w:cs="Arial"/>
          <w:bCs/>
          <w:color w:val="000000"/>
          <w:kern w:val="3"/>
          <w:sz w:val="20"/>
          <w:szCs w:val="20"/>
          <w:lang w:val="lv-LV"/>
        </w:rPr>
        <w:t xml:space="preserve"> AS Latvijas filiāle</w:t>
      </w:r>
    </w:p>
    <w:p w14:paraId="3A457E18"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SWIFT kods: RIKOLV2X</w:t>
      </w:r>
    </w:p>
    <w:p w14:paraId="17033FFA"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tālr</w:t>
      </w:r>
      <w:r>
        <w:rPr>
          <w:rFonts w:ascii="Arial" w:hAnsi="Arial" w:cs="Arial"/>
          <w:bCs/>
          <w:color w:val="000000"/>
          <w:kern w:val="3"/>
          <w:sz w:val="20"/>
          <w:szCs w:val="20"/>
          <w:lang w:val="lv-LV"/>
        </w:rPr>
        <w:t>unis</w:t>
      </w:r>
      <w:r w:rsidRPr="007C219A">
        <w:rPr>
          <w:rFonts w:ascii="Arial" w:hAnsi="Arial" w:cs="Arial"/>
          <w:bCs/>
          <w:color w:val="000000"/>
          <w:kern w:val="3"/>
          <w:sz w:val="20"/>
          <w:szCs w:val="20"/>
          <w:lang w:val="lv-LV"/>
        </w:rPr>
        <w:t>: +371 67232853</w:t>
      </w:r>
    </w:p>
    <w:p w14:paraId="72BA2AD1"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e-pasts: ldz_rss@ldz.lv.</w:t>
      </w:r>
    </w:p>
    <w:p w14:paraId="6B097B53" w14:textId="77777777" w:rsidR="001E200D" w:rsidRPr="007C219A" w:rsidRDefault="001E200D" w:rsidP="001E200D">
      <w:pPr>
        <w:suppressAutoHyphens/>
        <w:autoSpaceDN w:val="0"/>
        <w:ind w:left="227" w:right="-30"/>
        <w:jc w:val="both"/>
        <w:textAlignment w:val="baseline"/>
        <w:rPr>
          <w:rFonts w:ascii="Arial" w:hAnsi="Arial" w:cs="Arial"/>
          <w:color w:val="000000"/>
          <w:kern w:val="3"/>
          <w:sz w:val="20"/>
          <w:szCs w:val="20"/>
          <w:lang w:val="lv-LV"/>
        </w:rPr>
      </w:pPr>
    </w:p>
    <w:p w14:paraId="65CD1277" w14:textId="77777777" w:rsidR="001E200D" w:rsidRPr="007C219A" w:rsidRDefault="001E200D" w:rsidP="001E200D">
      <w:pPr>
        <w:numPr>
          <w:ilvl w:val="1"/>
          <w:numId w:val="49"/>
        </w:numPr>
        <w:tabs>
          <w:tab w:val="left" w:pos="142"/>
          <w:tab w:val="left" w:pos="709"/>
        </w:tabs>
        <w:suppressAutoHyphens/>
        <w:ind w:right="-30" w:hanging="1440"/>
        <w:rPr>
          <w:rFonts w:ascii="Arial" w:hAnsi="Arial" w:cs="Arial"/>
          <w:sz w:val="20"/>
          <w:szCs w:val="20"/>
          <w:lang w:val="lv-LV"/>
        </w:rPr>
      </w:pPr>
      <w:r w:rsidRPr="007C219A">
        <w:rPr>
          <w:rFonts w:ascii="Arial" w:hAnsi="Arial" w:cs="Arial"/>
          <w:b/>
          <w:sz w:val="20"/>
          <w:szCs w:val="20"/>
          <w:lang w:val="lv-LV"/>
        </w:rPr>
        <w:t>Pārdevējs:</w:t>
      </w:r>
      <w:r w:rsidRPr="007C219A">
        <w:rPr>
          <w:rFonts w:ascii="Arial" w:hAnsi="Arial" w:cs="Arial"/>
          <w:sz w:val="20"/>
          <w:szCs w:val="20"/>
          <w:lang w:val="lv-LV"/>
        </w:rPr>
        <w:t xml:space="preserve"> </w:t>
      </w:r>
      <w:r>
        <w:rPr>
          <w:rFonts w:ascii="Arial" w:hAnsi="Arial" w:cs="Arial"/>
          <w:b/>
          <w:sz w:val="20"/>
          <w:szCs w:val="20"/>
          <w:lang w:val="lv-LV"/>
        </w:rPr>
        <w:t>sabiedrība ar ierobežotu atbildību “_____”</w:t>
      </w:r>
    </w:p>
    <w:p w14:paraId="074A4E0E" w14:textId="77777777" w:rsidR="001E200D" w:rsidRPr="007C219A" w:rsidRDefault="001E200D" w:rsidP="001E200D">
      <w:pPr>
        <w:tabs>
          <w:tab w:val="left" w:pos="567"/>
        </w:tabs>
        <w:ind w:left="142" w:right="-30" w:firstLine="567"/>
        <w:rPr>
          <w:rFonts w:ascii="Arial" w:hAnsi="Arial" w:cs="Arial"/>
          <w:sz w:val="20"/>
          <w:szCs w:val="20"/>
          <w:lang w:val="lv-LV"/>
        </w:rPr>
      </w:pPr>
      <w:r w:rsidRPr="007C219A">
        <w:rPr>
          <w:rFonts w:ascii="Arial" w:hAnsi="Arial" w:cs="Arial"/>
          <w:sz w:val="20"/>
          <w:szCs w:val="20"/>
          <w:lang w:val="lv-LV"/>
        </w:rPr>
        <w:t>vienotais reģistrācijas Nr.</w:t>
      </w:r>
    </w:p>
    <w:p w14:paraId="48A11500" w14:textId="77777777" w:rsidR="001E200D" w:rsidRPr="007C219A" w:rsidRDefault="001E200D" w:rsidP="001E200D">
      <w:pPr>
        <w:tabs>
          <w:tab w:val="left" w:pos="567"/>
        </w:tabs>
        <w:ind w:left="142" w:right="-30" w:firstLine="567"/>
        <w:rPr>
          <w:rFonts w:ascii="Arial" w:hAnsi="Arial" w:cs="Arial"/>
          <w:bCs/>
          <w:sz w:val="20"/>
          <w:szCs w:val="20"/>
          <w:lang w:val="lv-LV"/>
        </w:rPr>
      </w:pPr>
      <w:r w:rsidRPr="007C219A">
        <w:rPr>
          <w:rFonts w:ascii="Arial" w:hAnsi="Arial" w:cs="Arial"/>
          <w:bCs/>
          <w:sz w:val="20"/>
          <w:szCs w:val="20"/>
          <w:lang w:val="lv-LV"/>
        </w:rPr>
        <w:t>PVN reģistrācijas Nr.</w:t>
      </w:r>
      <w:r w:rsidRPr="007C219A">
        <w:rPr>
          <w:rFonts w:ascii="Arial" w:hAnsi="Arial" w:cs="Arial"/>
          <w:sz w:val="20"/>
          <w:szCs w:val="20"/>
          <w:lang w:val="lv-LV"/>
        </w:rPr>
        <w:t>LV</w:t>
      </w:r>
    </w:p>
    <w:p w14:paraId="66AF7764" w14:textId="77777777" w:rsidR="001E200D" w:rsidRPr="007C219A" w:rsidRDefault="001E200D" w:rsidP="001E200D">
      <w:pPr>
        <w:tabs>
          <w:tab w:val="left" w:pos="567"/>
        </w:tabs>
        <w:ind w:left="142" w:right="-30" w:firstLine="567"/>
        <w:rPr>
          <w:rFonts w:ascii="Arial" w:hAnsi="Arial" w:cs="Arial"/>
          <w:sz w:val="20"/>
          <w:szCs w:val="20"/>
          <w:lang w:val="lv-LV"/>
        </w:rPr>
      </w:pPr>
      <w:r w:rsidRPr="007C219A">
        <w:rPr>
          <w:rFonts w:ascii="Arial" w:hAnsi="Arial" w:cs="Arial"/>
          <w:sz w:val="20"/>
          <w:szCs w:val="20"/>
          <w:lang w:val="lv-LV"/>
        </w:rPr>
        <w:t>juridiskā adrese:</w:t>
      </w:r>
      <w:r>
        <w:rPr>
          <w:rFonts w:ascii="Arial" w:hAnsi="Arial" w:cs="Arial"/>
          <w:sz w:val="20"/>
          <w:szCs w:val="20"/>
          <w:lang w:val="lv-LV"/>
        </w:rPr>
        <w:t xml:space="preserve"> </w:t>
      </w:r>
    </w:p>
    <w:p w14:paraId="748421B9" w14:textId="77777777" w:rsidR="001E200D" w:rsidRPr="007C219A" w:rsidRDefault="001E200D" w:rsidP="001E200D">
      <w:pPr>
        <w:tabs>
          <w:tab w:val="left" w:pos="567"/>
        </w:tabs>
        <w:ind w:left="142" w:right="-30" w:firstLine="567"/>
        <w:rPr>
          <w:rFonts w:ascii="Arial" w:hAnsi="Arial" w:cs="Arial"/>
          <w:sz w:val="20"/>
          <w:szCs w:val="20"/>
          <w:lang w:val="lv-LV"/>
        </w:rPr>
      </w:pPr>
      <w:r w:rsidRPr="007C219A">
        <w:rPr>
          <w:rFonts w:ascii="Arial" w:hAnsi="Arial" w:cs="Arial"/>
          <w:sz w:val="20"/>
          <w:szCs w:val="20"/>
          <w:lang w:val="lv-LV"/>
        </w:rPr>
        <w:t xml:space="preserve">bankas norēķinu konts: </w:t>
      </w:r>
    </w:p>
    <w:p w14:paraId="0C0EB3B7"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sz w:val="20"/>
          <w:szCs w:val="20"/>
          <w:lang w:val="lv-LV"/>
        </w:rPr>
        <w:t xml:space="preserve">banka: </w:t>
      </w:r>
    </w:p>
    <w:p w14:paraId="2B11308C"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 xml:space="preserve">SWIFT kods: </w:t>
      </w:r>
    </w:p>
    <w:p w14:paraId="4D80461F" w14:textId="77777777" w:rsidR="001E200D" w:rsidRPr="007C219A" w:rsidRDefault="001E200D" w:rsidP="001E200D">
      <w:pPr>
        <w:tabs>
          <w:tab w:val="left" w:pos="567"/>
        </w:tabs>
        <w:suppressAutoHyphens/>
        <w:autoSpaceDN w:val="0"/>
        <w:ind w:left="720" w:right="-30"/>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tālr</w:t>
      </w:r>
      <w:r>
        <w:rPr>
          <w:rFonts w:ascii="Arial" w:hAnsi="Arial" w:cs="Arial"/>
          <w:bCs/>
          <w:color w:val="000000"/>
          <w:kern w:val="3"/>
          <w:sz w:val="20"/>
          <w:szCs w:val="20"/>
          <w:lang w:val="lv-LV"/>
        </w:rPr>
        <w:t>unis</w:t>
      </w:r>
      <w:r w:rsidRPr="007C219A">
        <w:rPr>
          <w:rFonts w:ascii="Arial" w:hAnsi="Arial" w:cs="Arial"/>
          <w:bCs/>
          <w:color w:val="000000"/>
          <w:kern w:val="3"/>
          <w:sz w:val="20"/>
          <w:szCs w:val="20"/>
          <w:lang w:val="lv-LV"/>
        </w:rPr>
        <w:t xml:space="preserve">: </w:t>
      </w:r>
    </w:p>
    <w:p w14:paraId="4D0EF63E" w14:textId="77777777" w:rsidR="001E200D" w:rsidRPr="007C219A" w:rsidRDefault="001E200D" w:rsidP="001E200D">
      <w:pPr>
        <w:tabs>
          <w:tab w:val="left" w:pos="567"/>
        </w:tabs>
        <w:ind w:left="142" w:right="-30" w:firstLine="567"/>
        <w:rPr>
          <w:rFonts w:ascii="Arial" w:hAnsi="Arial" w:cs="Arial"/>
          <w:sz w:val="20"/>
          <w:szCs w:val="20"/>
          <w:lang w:val="lv-LV"/>
        </w:rPr>
      </w:pPr>
      <w:r w:rsidRPr="007C219A">
        <w:rPr>
          <w:rFonts w:ascii="Arial" w:hAnsi="Arial" w:cs="Arial"/>
          <w:sz w:val="20"/>
          <w:szCs w:val="20"/>
          <w:lang w:val="lv-LV"/>
        </w:rPr>
        <w:t xml:space="preserve">e-pasts: </w:t>
      </w:r>
    </w:p>
    <w:p w14:paraId="52098057" w14:textId="77777777" w:rsidR="001E200D" w:rsidRDefault="001E200D" w:rsidP="001E200D">
      <w:pPr>
        <w:tabs>
          <w:tab w:val="left" w:pos="567"/>
        </w:tabs>
        <w:suppressAutoHyphens/>
        <w:autoSpaceDN w:val="0"/>
        <w:ind w:right="-30"/>
        <w:jc w:val="both"/>
        <w:textAlignment w:val="baseline"/>
        <w:rPr>
          <w:rFonts w:ascii="Arial" w:hAnsi="Arial" w:cs="Arial"/>
          <w:b/>
          <w:i/>
          <w:color w:val="000000"/>
          <w:kern w:val="3"/>
          <w:sz w:val="20"/>
          <w:szCs w:val="20"/>
          <w:lang w:val="lv-LV"/>
        </w:rPr>
      </w:pPr>
    </w:p>
    <w:p w14:paraId="518D5EF3" w14:textId="77777777" w:rsidR="001E200D" w:rsidRPr="007C219A" w:rsidRDefault="001E200D" w:rsidP="001E200D">
      <w:pPr>
        <w:tabs>
          <w:tab w:val="left" w:pos="567"/>
        </w:tabs>
        <w:suppressAutoHyphens/>
        <w:autoSpaceDN w:val="0"/>
        <w:ind w:right="-30"/>
        <w:jc w:val="both"/>
        <w:textAlignment w:val="baseline"/>
        <w:rPr>
          <w:rFonts w:ascii="Arial" w:hAnsi="Arial" w:cs="Arial"/>
          <w:b/>
          <w:i/>
          <w:color w:val="000000"/>
          <w:kern w:val="3"/>
          <w:sz w:val="20"/>
          <w:szCs w:val="20"/>
          <w:lang w:val="lv-LV"/>
        </w:rPr>
      </w:pPr>
    </w:p>
    <w:p w14:paraId="378065D9" w14:textId="77777777" w:rsidR="001E200D" w:rsidRPr="007C219A" w:rsidRDefault="001E200D" w:rsidP="001E200D">
      <w:pPr>
        <w:tabs>
          <w:tab w:val="right" w:pos="0"/>
          <w:tab w:val="right" w:pos="2835"/>
        </w:tabs>
        <w:ind w:right="-30"/>
        <w:contextualSpacing/>
        <w:jc w:val="both"/>
        <w:rPr>
          <w:rFonts w:ascii="Arial" w:eastAsia="Calibri" w:hAnsi="Arial" w:cs="Arial"/>
          <w:i/>
          <w:iCs/>
          <w:sz w:val="20"/>
          <w:szCs w:val="20"/>
          <w:lang w:val="lv-LV"/>
        </w:rPr>
      </w:pPr>
      <w:r>
        <w:rPr>
          <w:rFonts w:ascii="Arial" w:hAnsi="Arial" w:cs="Arial"/>
          <w:b/>
          <w:sz w:val="20"/>
          <w:szCs w:val="20"/>
          <w:lang w:val="lv-LV"/>
        </w:rPr>
        <w:t xml:space="preserve">       </w:t>
      </w: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53CFF9F1" w14:textId="77777777" w:rsidR="001E200D" w:rsidRDefault="001E200D" w:rsidP="001E200D">
      <w:pPr>
        <w:ind w:right="-30"/>
        <w:jc w:val="both"/>
        <w:rPr>
          <w:rFonts w:ascii="Arial" w:eastAsia="Calibri" w:hAnsi="Arial" w:cs="Arial"/>
          <w:i/>
          <w:iCs/>
          <w:sz w:val="20"/>
          <w:szCs w:val="20"/>
          <w:lang w:val="lv-LV"/>
        </w:rPr>
      </w:pPr>
    </w:p>
    <w:p w14:paraId="6CB470A9" w14:textId="77777777" w:rsidR="001E200D" w:rsidRDefault="001E200D" w:rsidP="001E200D">
      <w:pPr>
        <w:ind w:right="-30"/>
        <w:jc w:val="both"/>
        <w:rPr>
          <w:rFonts w:ascii="Arial" w:eastAsia="Calibri" w:hAnsi="Arial" w:cs="Arial"/>
          <w:i/>
          <w:iCs/>
          <w:sz w:val="20"/>
          <w:szCs w:val="20"/>
          <w:lang w:val="lv-LV"/>
        </w:rPr>
      </w:pPr>
    </w:p>
    <w:p w14:paraId="6152E2A0" w14:textId="77777777" w:rsidR="001E200D" w:rsidRPr="007C219A" w:rsidRDefault="001E200D" w:rsidP="001E200D">
      <w:pPr>
        <w:ind w:right="-30"/>
        <w:jc w:val="both"/>
        <w:rPr>
          <w:rFonts w:ascii="Arial" w:hAnsi="Arial" w:cs="Arial"/>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t>Parakstīts ar drošu elektronisko parakstu</w:t>
      </w:r>
    </w:p>
    <w:p w14:paraId="43CD0F3B" w14:textId="77777777" w:rsidR="001E200D" w:rsidRDefault="001E200D" w:rsidP="001E200D">
      <w:pPr>
        <w:tabs>
          <w:tab w:val="right" w:pos="0"/>
          <w:tab w:val="right" w:pos="2835"/>
        </w:tabs>
        <w:ind w:right="-30" w:firstLine="284"/>
        <w:contextualSpacing/>
        <w:jc w:val="both"/>
        <w:rPr>
          <w:rFonts w:ascii="Arial" w:hAnsi="Arial" w:cs="Arial"/>
          <w:bCs/>
          <w:sz w:val="20"/>
          <w:szCs w:val="20"/>
          <w:lang w:val="lv-LV"/>
        </w:rPr>
      </w:pPr>
    </w:p>
    <w:p w14:paraId="2CCE34FC" w14:textId="77777777" w:rsidR="001E200D" w:rsidRDefault="001E200D" w:rsidP="001E200D">
      <w:pPr>
        <w:tabs>
          <w:tab w:val="right" w:pos="0"/>
          <w:tab w:val="right" w:pos="2835"/>
        </w:tabs>
        <w:ind w:right="-30" w:firstLine="284"/>
        <w:contextualSpacing/>
        <w:jc w:val="both"/>
        <w:rPr>
          <w:rFonts w:ascii="Arial" w:hAnsi="Arial" w:cs="Arial"/>
          <w:bCs/>
          <w:sz w:val="20"/>
          <w:szCs w:val="20"/>
          <w:lang w:val="lv-LV"/>
        </w:rPr>
      </w:pPr>
    </w:p>
    <w:p w14:paraId="7DD36642" w14:textId="77777777" w:rsidR="001E200D" w:rsidRPr="007C219A" w:rsidRDefault="001E200D" w:rsidP="001E200D">
      <w:pPr>
        <w:tabs>
          <w:tab w:val="right" w:pos="0"/>
          <w:tab w:val="right" w:pos="2835"/>
        </w:tabs>
        <w:ind w:right="-30"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3206F374" w14:textId="77777777" w:rsidR="001E200D" w:rsidRPr="007C219A" w:rsidRDefault="001E200D" w:rsidP="001E200D">
      <w:pPr>
        <w:tabs>
          <w:tab w:val="right" w:pos="0"/>
          <w:tab w:val="right" w:pos="2835"/>
        </w:tabs>
        <w:ind w:right="-30" w:firstLine="284"/>
        <w:contextualSpacing/>
        <w:rPr>
          <w:rFonts w:ascii="Arial" w:hAnsi="Arial" w:cs="Arial"/>
          <w:bCs/>
          <w:i/>
          <w:iCs/>
          <w:sz w:val="20"/>
          <w:szCs w:val="20"/>
          <w:lang w:val="lv-LV"/>
        </w:rPr>
      </w:pPr>
      <w:r>
        <w:rPr>
          <w:rFonts w:ascii="Arial" w:hAnsi="Arial" w:cs="Arial"/>
          <w:bCs/>
          <w:i/>
          <w:iCs/>
          <w:sz w:val="20"/>
          <w:szCs w:val="20"/>
          <w:lang w:val="lv-LV"/>
        </w:rPr>
        <w:t xml:space="preserve">     / /</w:t>
      </w:r>
      <w:r w:rsidRPr="007C219A">
        <w:rPr>
          <w:rFonts w:ascii="Arial" w:hAnsi="Arial" w:cs="Arial"/>
          <w:bCs/>
          <w:i/>
          <w:iCs/>
          <w:sz w:val="20"/>
          <w:szCs w:val="20"/>
          <w:lang w:val="lv-LV"/>
        </w:rPr>
        <w:t xml:space="preserve">  </w:t>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Pr>
          <w:rFonts w:ascii="Arial" w:hAnsi="Arial" w:cs="Arial"/>
          <w:bCs/>
          <w:i/>
          <w:iCs/>
          <w:sz w:val="20"/>
          <w:szCs w:val="20"/>
          <w:lang w:val="lv-LV"/>
        </w:rPr>
        <w:tab/>
        <w:t xml:space="preserve">    / /</w:t>
      </w:r>
    </w:p>
    <w:p w14:paraId="4FB67E2F" w14:textId="77777777" w:rsidR="001E200D" w:rsidRDefault="001E200D" w:rsidP="001E200D">
      <w:pPr>
        <w:spacing w:after="160" w:line="259" w:lineRule="auto"/>
        <w:rPr>
          <w:rFonts w:ascii="Arial" w:hAnsi="Arial" w:cs="Arial"/>
          <w:bCs/>
          <w:i/>
          <w:iCs/>
          <w:sz w:val="20"/>
          <w:szCs w:val="20"/>
          <w:lang w:val="lv-LV"/>
        </w:rPr>
      </w:pPr>
    </w:p>
    <w:p w14:paraId="2713B122" w14:textId="77777777" w:rsidR="001E200D" w:rsidRPr="007C219A" w:rsidRDefault="001E200D" w:rsidP="001E200D">
      <w:pPr>
        <w:tabs>
          <w:tab w:val="right" w:pos="0"/>
          <w:tab w:val="left" w:pos="284"/>
          <w:tab w:val="right" w:pos="2835"/>
        </w:tabs>
        <w:ind w:right="-30"/>
        <w:contextualSpacing/>
        <w:jc w:val="both"/>
        <w:rPr>
          <w:rFonts w:ascii="Arial" w:hAnsi="Arial" w:cs="Arial"/>
          <w:bCs/>
          <w:sz w:val="20"/>
          <w:szCs w:val="20"/>
          <w:lang w:val="lv-LV"/>
        </w:rPr>
      </w:pPr>
      <w:r>
        <w:rPr>
          <w:rFonts w:ascii="Arial" w:hAnsi="Arial" w:cs="Arial"/>
          <w:bCs/>
          <w:sz w:val="20"/>
          <w:szCs w:val="20"/>
          <w:lang w:val="lv-LV"/>
        </w:rPr>
        <w:t xml:space="preserve">     </w:t>
      </w:r>
      <w:r w:rsidRPr="007C219A">
        <w:rPr>
          <w:rFonts w:ascii="Arial" w:hAnsi="Arial" w:cs="Arial"/>
          <w:bCs/>
          <w:sz w:val="20"/>
          <w:szCs w:val="20"/>
          <w:lang w:val="lv-LV"/>
        </w:rPr>
        <w:t>______________________</w:t>
      </w:r>
    </w:p>
    <w:p w14:paraId="397F39F2" w14:textId="77777777" w:rsidR="001E200D" w:rsidRDefault="001E200D" w:rsidP="001E200D">
      <w:pPr>
        <w:spacing w:after="160" w:line="259" w:lineRule="auto"/>
        <w:rPr>
          <w:rFonts w:ascii="Arial" w:hAnsi="Arial" w:cs="Arial"/>
          <w:bCs/>
          <w:i/>
          <w:iCs/>
          <w:sz w:val="20"/>
          <w:szCs w:val="20"/>
          <w:lang w:val="lv-LV"/>
        </w:rPr>
      </w:pPr>
      <w:r>
        <w:rPr>
          <w:rFonts w:ascii="Arial" w:hAnsi="Arial" w:cs="Arial"/>
          <w:bCs/>
          <w:i/>
          <w:iCs/>
          <w:sz w:val="20"/>
          <w:szCs w:val="20"/>
          <w:lang w:val="lv-LV"/>
        </w:rPr>
        <w:t xml:space="preserve">        / /</w:t>
      </w:r>
      <w:r>
        <w:rPr>
          <w:rFonts w:ascii="Arial" w:hAnsi="Arial" w:cs="Arial"/>
          <w:bCs/>
          <w:i/>
          <w:iCs/>
          <w:sz w:val="20"/>
          <w:szCs w:val="20"/>
          <w:lang w:val="lv-LV"/>
        </w:rPr>
        <w:br w:type="page"/>
      </w:r>
    </w:p>
    <w:p w14:paraId="598CD15D" w14:textId="2163617A" w:rsidR="001E200D" w:rsidRDefault="00A74535" w:rsidP="001E200D">
      <w:pPr>
        <w:tabs>
          <w:tab w:val="right" w:pos="0"/>
          <w:tab w:val="right" w:pos="2835"/>
        </w:tabs>
        <w:ind w:right="-30" w:firstLine="284"/>
        <w:contextualSpacing/>
        <w:jc w:val="right"/>
        <w:rPr>
          <w:rFonts w:ascii="Arial" w:hAnsi="Arial" w:cs="Arial"/>
          <w:b/>
          <w:bCs/>
          <w:color w:val="000000"/>
          <w:kern w:val="3"/>
          <w:sz w:val="20"/>
          <w:szCs w:val="20"/>
          <w:u w:val="single"/>
          <w:lang w:val="lv-LV"/>
        </w:rPr>
      </w:pPr>
      <w:r>
        <w:rPr>
          <w:rFonts w:ascii="Arial" w:hAnsi="Arial" w:cs="Arial"/>
          <w:b/>
          <w:bCs/>
          <w:color w:val="000000"/>
          <w:kern w:val="3"/>
          <w:sz w:val="20"/>
          <w:szCs w:val="20"/>
          <w:u w:val="single"/>
          <w:lang w:val="lv-LV"/>
        </w:rPr>
        <w:lastRenderedPageBreak/>
        <w:t>1.p</w:t>
      </w:r>
      <w:r w:rsidR="001E200D" w:rsidRPr="007C219A">
        <w:rPr>
          <w:rFonts w:ascii="Arial" w:hAnsi="Arial" w:cs="Arial"/>
          <w:b/>
          <w:bCs/>
          <w:color w:val="000000"/>
          <w:kern w:val="3"/>
          <w:sz w:val="20"/>
          <w:szCs w:val="20"/>
          <w:u w:val="single"/>
          <w:lang w:val="lv-LV"/>
        </w:rPr>
        <w:t xml:space="preserve">ielikums </w:t>
      </w:r>
    </w:p>
    <w:p w14:paraId="340A0E1D" w14:textId="77777777" w:rsidR="00A74535" w:rsidRPr="007C219A" w:rsidRDefault="00A74535" w:rsidP="00A74535">
      <w:pPr>
        <w:suppressAutoHyphens/>
        <w:autoSpaceDN w:val="0"/>
        <w:ind w:left="6237" w:right="-30"/>
        <w:jc w:val="right"/>
        <w:textAlignment w:val="baseline"/>
        <w:rPr>
          <w:rFonts w:ascii="Arial" w:hAnsi="Arial" w:cs="Arial"/>
          <w:color w:val="000000"/>
          <w:kern w:val="3"/>
          <w:sz w:val="20"/>
          <w:szCs w:val="20"/>
          <w:lang w:val="de-DE"/>
        </w:rPr>
      </w:pPr>
      <w:r w:rsidRPr="007C219A">
        <w:rPr>
          <w:rFonts w:ascii="Arial" w:hAnsi="Arial" w:cs="Arial"/>
          <w:bCs/>
          <w:color w:val="000000"/>
          <w:kern w:val="3"/>
          <w:sz w:val="20"/>
          <w:szCs w:val="20"/>
          <w:lang w:val="lv-LV"/>
        </w:rPr>
        <w:t>202</w:t>
      </w:r>
      <w:r>
        <w:rPr>
          <w:rFonts w:ascii="Arial" w:hAnsi="Arial" w:cs="Arial"/>
          <w:bCs/>
          <w:color w:val="000000"/>
          <w:kern w:val="3"/>
          <w:sz w:val="20"/>
          <w:szCs w:val="20"/>
          <w:lang w:val="lv-LV"/>
        </w:rPr>
        <w:t>__</w:t>
      </w:r>
      <w:r w:rsidRPr="007C219A">
        <w:rPr>
          <w:rFonts w:ascii="Arial" w:hAnsi="Arial" w:cs="Arial"/>
          <w:bCs/>
          <w:color w:val="000000"/>
          <w:kern w:val="3"/>
          <w:sz w:val="20"/>
          <w:szCs w:val="20"/>
          <w:lang w:val="lv-LV"/>
        </w:rPr>
        <w:t xml:space="preserve">.gada </w:t>
      </w:r>
      <w:r w:rsidRPr="007C219A">
        <w:rPr>
          <w:rFonts w:ascii="Arial" w:hAnsi="Arial" w:cs="Arial"/>
          <w:color w:val="000000"/>
          <w:kern w:val="3"/>
          <w:sz w:val="20"/>
          <w:szCs w:val="20"/>
          <w:lang w:val="lv-LV"/>
        </w:rPr>
        <w:t>___.__________</w:t>
      </w:r>
    </w:p>
    <w:p w14:paraId="00CC3340" w14:textId="77777777" w:rsidR="00A74535" w:rsidRPr="001E200D" w:rsidRDefault="00A74535" w:rsidP="00A74535">
      <w:pPr>
        <w:suppressAutoHyphens/>
        <w:autoSpaceDN w:val="0"/>
        <w:ind w:left="6237" w:right="-30"/>
        <w:jc w:val="right"/>
        <w:textAlignment w:val="baseline"/>
        <w:rPr>
          <w:rFonts w:ascii="Arial" w:hAnsi="Arial" w:cs="Arial"/>
          <w:color w:val="000000"/>
          <w:kern w:val="3"/>
          <w:sz w:val="20"/>
          <w:szCs w:val="20"/>
          <w:lang w:val="pt-BR"/>
        </w:rPr>
      </w:pPr>
      <w:r w:rsidRPr="007C219A">
        <w:rPr>
          <w:rFonts w:ascii="Arial" w:hAnsi="Arial" w:cs="Arial"/>
          <w:bCs/>
          <w:color w:val="000000"/>
          <w:kern w:val="3"/>
          <w:sz w:val="20"/>
          <w:szCs w:val="20"/>
          <w:lang w:val="lv-LV"/>
        </w:rPr>
        <w:t>līgumam Nr. RSS - ____</w:t>
      </w:r>
    </w:p>
    <w:p w14:paraId="34D6C105" w14:textId="77777777" w:rsidR="00A74535" w:rsidRPr="007C219A" w:rsidRDefault="00A74535" w:rsidP="00A74535">
      <w:pPr>
        <w:tabs>
          <w:tab w:val="left" w:pos="3828"/>
          <w:tab w:val="left" w:pos="4820"/>
          <w:tab w:val="right" w:pos="9072"/>
        </w:tabs>
        <w:suppressAutoHyphens/>
        <w:autoSpaceDN w:val="0"/>
        <w:ind w:right="-30"/>
        <w:jc w:val="center"/>
        <w:textAlignment w:val="baseline"/>
        <w:rPr>
          <w:rFonts w:ascii="Arial" w:hAnsi="Arial" w:cs="Arial"/>
          <w:color w:val="000000"/>
          <w:kern w:val="3"/>
          <w:sz w:val="20"/>
          <w:szCs w:val="20"/>
          <w:vertAlign w:val="superscript"/>
          <w:lang w:val="lv-LV"/>
        </w:rPr>
      </w:pPr>
    </w:p>
    <w:p w14:paraId="60A1A37E" w14:textId="77777777" w:rsidR="00A74535" w:rsidRPr="007C219A" w:rsidRDefault="00A74535" w:rsidP="001E200D">
      <w:pPr>
        <w:tabs>
          <w:tab w:val="right" w:pos="0"/>
          <w:tab w:val="right" w:pos="2835"/>
        </w:tabs>
        <w:ind w:right="-30" w:firstLine="284"/>
        <w:contextualSpacing/>
        <w:jc w:val="right"/>
        <w:rPr>
          <w:rFonts w:ascii="Arial" w:hAnsi="Arial" w:cs="Arial"/>
          <w:color w:val="000000"/>
          <w:kern w:val="3"/>
          <w:sz w:val="20"/>
          <w:szCs w:val="20"/>
          <w:lang w:val="lv-LV"/>
        </w:rPr>
      </w:pPr>
    </w:p>
    <w:p w14:paraId="0A48B8E0" w14:textId="77777777" w:rsidR="001E200D" w:rsidRPr="007C219A" w:rsidRDefault="001E200D" w:rsidP="001E200D">
      <w:pPr>
        <w:suppressAutoHyphens/>
        <w:autoSpaceDN w:val="0"/>
        <w:ind w:right="-30"/>
        <w:textAlignment w:val="baseline"/>
        <w:rPr>
          <w:rFonts w:ascii="Arial" w:hAnsi="Arial" w:cs="Arial"/>
          <w:b/>
          <w:caps/>
          <w:color w:val="000000"/>
          <w:kern w:val="3"/>
          <w:sz w:val="20"/>
          <w:szCs w:val="20"/>
          <w:lang w:val="lv-LV"/>
        </w:rPr>
      </w:pPr>
    </w:p>
    <w:p w14:paraId="22E925EB" w14:textId="77777777" w:rsidR="001E200D" w:rsidRPr="007C219A" w:rsidRDefault="001E200D" w:rsidP="001E200D">
      <w:pPr>
        <w:suppressAutoHyphens/>
        <w:autoSpaceDN w:val="0"/>
        <w:ind w:right="-30"/>
        <w:jc w:val="center"/>
        <w:textAlignment w:val="baseline"/>
        <w:rPr>
          <w:rFonts w:ascii="Arial" w:hAnsi="Arial" w:cs="Arial"/>
          <w:color w:val="000000"/>
          <w:kern w:val="3"/>
          <w:sz w:val="20"/>
          <w:szCs w:val="20"/>
        </w:rPr>
      </w:pPr>
      <w:r w:rsidRPr="007C219A">
        <w:rPr>
          <w:rFonts w:ascii="Arial" w:hAnsi="Arial" w:cs="Arial"/>
          <w:b/>
          <w:caps/>
          <w:color w:val="000000"/>
          <w:kern w:val="3"/>
          <w:sz w:val="20"/>
          <w:szCs w:val="20"/>
          <w:lang w:val="lv-LV"/>
        </w:rPr>
        <w:t>Tehniskā sPECIFIKĀCIJA</w:t>
      </w:r>
    </w:p>
    <w:p w14:paraId="65607937" w14:textId="77777777" w:rsidR="001E200D" w:rsidRPr="007C219A" w:rsidRDefault="001E200D" w:rsidP="001E200D">
      <w:pPr>
        <w:suppressAutoHyphens/>
        <w:autoSpaceDN w:val="0"/>
        <w:ind w:right="-30"/>
        <w:jc w:val="center"/>
        <w:textAlignment w:val="baseline"/>
        <w:rPr>
          <w:rFonts w:ascii="Arial" w:hAnsi="Arial" w:cs="Arial"/>
          <w:b/>
          <w:caps/>
          <w:color w:val="000000"/>
          <w:kern w:val="3"/>
          <w:sz w:val="20"/>
          <w:szCs w:val="20"/>
          <w:lang w:val="lv-LV"/>
        </w:rPr>
      </w:pPr>
    </w:p>
    <w:p w14:paraId="411732CF" w14:textId="77777777" w:rsidR="001E200D" w:rsidRPr="007C219A" w:rsidRDefault="001E200D" w:rsidP="001E200D">
      <w:pPr>
        <w:suppressAutoHyphens/>
        <w:autoSpaceDN w:val="0"/>
        <w:ind w:right="-30"/>
        <w:textAlignment w:val="baseline"/>
        <w:rPr>
          <w:rFonts w:ascii="Arial" w:hAnsi="Arial" w:cs="Arial"/>
          <w:color w:val="000000"/>
          <w:kern w:val="3"/>
          <w:sz w:val="20"/>
          <w:szCs w:val="20"/>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993"/>
        <w:gridCol w:w="1701"/>
        <w:gridCol w:w="1985"/>
        <w:gridCol w:w="567"/>
        <w:gridCol w:w="992"/>
        <w:gridCol w:w="1134"/>
        <w:gridCol w:w="1701"/>
        <w:gridCol w:w="1276"/>
      </w:tblGrid>
      <w:tr w:rsidR="001E200D" w:rsidRPr="007C219A" w14:paraId="26AE4E57" w14:textId="77777777" w:rsidTr="00D10BAF">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050465" w14:textId="77777777" w:rsidR="001E200D" w:rsidRPr="006A7998" w:rsidRDefault="001E200D" w:rsidP="008B02E3">
            <w:pPr>
              <w:suppressAutoHyphens/>
              <w:autoSpaceDN w:val="0"/>
              <w:spacing w:line="276" w:lineRule="auto"/>
              <w:ind w:right="-30"/>
              <w:jc w:val="center"/>
              <w:textAlignment w:val="baseline"/>
              <w:rPr>
                <w:rFonts w:ascii="Arial" w:hAnsi="Arial" w:cs="Arial"/>
                <w:b/>
                <w:bCs/>
                <w:i/>
                <w:iCs/>
                <w:color w:val="000000"/>
                <w:kern w:val="3"/>
                <w:sz w:val="16"/>
                <w:szCs w:val="16"/>
              </w:rPr>
            </w:pPr>
            <w:r w:rsidRPr="006A7998">
              <w:rPr>
                <w:rFonts w:ascii="Arial" w:hAnsi="Arial" w:cs="Arial"/>
                <w:b/>
                <w:bCs/>
                <w:i/>
                <w:iCs/>
                <w:color w:val="000000"/>
                <w:kern w:val="3"/>
                <w:sz w:val="16"/>
                <w:szCs w:val="16"/>
              </w:rPr>
              <w:t>Nr. p.</w:t>
            </w:r>
          </w:p>
          <w:p w14:paraId="05865E54" w14:textId="77777777" w:rsidR="001E200D" w:rsidRPr="006A7998" w:rsidRDefault="001E200D" w:rsidP="008B02E3">
            <w:pPr>
              <w:suppressAutoHyphens/>
              <w:autoSpaceDN w:val="0"/>
              <w:spacing w:line="276" w:lineRule="auto"/>
              <w:ind w:right="-30"/>
              <w:jc w:val="center"/>
              <w:textAlignment w:val="baseline"/>
              <w:rPr>
                <w:rFonts w:ascii="Arial" w:hAnsi="Arial" w:cs="Arial"/>
                <w:color w:val="000000"/>
                <w:kern w:val="3"/>
                <w:sz w:val="16"/>
                <w:szCs w:val="16"/>
              </w:rPr>
            </w:pPr>
            <w:r w:rsidRPr="006A7998">
              <w:rPr>
                <w:rFonts w:ascii="Arial" w:hAnsi="Arial" w:cs="Arial"/>
                <w:b/>
                <w:bCs/>
                <w:i/>
                <w:iCs/>
                <w:color w:val="000000"/>
                <w:kern w:val="3"/>
                <w:sz w:val="16"/>
                <w:szCs w:val="16"/>
              </w:rPr>
              <w:t>k.</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DD6282" w14:textId="77777777" w:rsidR="001E200D" w:rsidRPr="006A7998" w:rsidRDefault="001E200D" w:rsidP="008B02E3">
            <w:pPr>
              <w:suppressAutoHyphens/>
              <w:autoSpaceDN w:val="0"/>
              <w:spacing w:line="276" w:lineRule="auto"/>
              <w:ind w:right="-30"/>
              <w:jc w:val="center"/>
              <w:textAlignment w:val="baseline"/>
              <w:rPr>
                <w:rFonts w:ascii="Arial" w:hAnsi="Arial" w:cs="Arial"/>
                <w:color w:val="000000"/>
                <w:kern w:val="3"/>
                <w:sz w:val="16"/>
                <w:szCs w:val="16"/>
              </w:rPr>
            </w:pPr>
            <w:r w:rsidRPr="006A7998">
              <w:rPr>
                <w:rFonts w:ascii="Arial" w:hAnsi="Arial" w:cs="Arial"/>
                <w:b/>
                <w:bCs/>
                <w:i/>
                <w:iCs/>
                <w:color w:val="000000"/>
                <w:kern w:val="3"/>
                <w:sz w:val="16"/>
                <w:szCs w:val="16"/>
              </w:rPr>
              <w:t xml:space="preserve">SAP </w:t>
            </w:r>
            <w:r w:rsidRPr="006A7998">
              <w:rPr>
                <w:rFonts w:ascii="Arial" w:hAnsi="Arial" w:cs="Arial"/>
                <w:b/>
                <w:bCs/>
                <w:i/>
                <w:iCs/>
                <w:color w:val="000000"/>
                <w:kern w:val="3"/>
                <w:sz w:val="16"/>
                <w:szCs w:val="16"/>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8CC39" w14:textId="77777777" w:rsidR="001E200D" w:rsidRPr="006A7998" w:rsidRDefault="001E200D" w:rsidP="008B02E3">
            <w:pPr>
              <w:suppressAutoHyphens/>
              <w:autoSpaceDN w:val="0"/>
              <w:spacing w:line="276" w:lineRule="auto"/>
              <w:ind w:right="-30"/>
              <w:jc w:val="center"/>
              <w:textAlignment w:val="baseline"/>
              <w:rPr>
                <w:rFonts w:ascii="Arial" w:hAnsi="Arial" w:cs="Arial"/>
                <w:color w:val="000000"/>
                <w:kern w:val="3"/>
                <w:sz w:val="16"/>
                <w:szCs w:val="16"/>
              </w:rPr>
            </w:pPr>
            <w:r w:rsidRPr="006A7998">
              <w:rPr>
                <w:rFonts w:ascii="Arial" w:hAnsi="Arial" w:cs="Arial"/>
                <w:b/>
                <w:bCs/>
                <w:i/>
                <w:iCs/>
                <w:color w:val="000000"/>
                <w:kern w:val="3"/>
                <w:sz w:val="16"/>
                <w:szCs w:val="16"/>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5F8CFB" w14:textId="77777777" w:rsidR="001E200D" w:rsidRPr="006A7998" w:rsidRDefault="001E200D" w:rsidP="008B02E3">
            <w:pPr>
              <w:suppressAutoHyphens/>
              <w:autoSpaceDN w:val="0"/>
              <w:spacing w:line="276" w:lineRule="auto"/>
              <w:ind w:right="-30"/>
              <w:jc w:val="center"/>
              <w:textAlignment w:val="baseline"/>
              <w:rPr>
                <w:rFonts w:ascii="Arial" w:hAnsi="Arial" w:cs="Arial"/>
                <w:color w:val="000000"/>
                <w:kern w:val="3"/>
                <w:sz w:val="16"/>
                <w:szCs w:val="16"/>
              </w:rPr>
            </w:pPr>
            <w:r w:rsidRPr="006A7998">
              <w:rPr>
                <w:rFonts w:ascii="Arial" w:hAnsi="Arial" w:cs="Arial"/>
                <w:b/>
                <w:bCs/>
                <w:i/>
                <w:iCs/>
                <w:color w:val="000000"/>
                <w:kern w:val="3"/>
                <w:sz w:val="16"/>
                <w:szCs w:val="16"/>
                <w:lang w:val="lv-LV"/>
              </w:rPr>
              <w:t>Rasējuma numurs, tehniskās prasības</w:t>
            </w:r>
          </w:p>
        </w:tc>
        <w:tc>
          <w:tcPr>
            <w:tcW w:w="567" w:type="dxa"/>
            <w:tcBorders>
              <w:top w:val="single" w:sz="4" w:space="0" w:color="00000A"/>
              <w:left w:val="single" w:sz="4" w:space="0" w:color="00000A"/>
              <w:bottom w:val="single" w:sz="4" w:space="0" w:color="00000A"/>
              <w:right w:val="single" w:sz="4" w:space="0" w:color="00000A"/>
            </w:tcBorders>
            <w:textDirection w:val="btLr"/>
            <w:vAlign w:val="center"/>
            <w:hideMark/>
          </w:tcPr>
          <w:p w14:paraId="04B07711" w14:textId="77777777" w:rsidR="001E200D" w:rsidRPr="006A7998" w:rsidRDefault="001E200D" w:rsidP="008B02E3">
            <w:pPr>
              <w:suppressAutoHyphens/>
              <w:autoSpaceDN w:val="0"/>
              <w:spacing w:line="276" w:lineRule="auto"/>
              <w:ind w:right="-30"/>
              <w:jc w:val="center"/>
              <w:textAlignment w:val="baseline"/>
              <w:rPr>
                <w:rFonts w:ascii="Arial" w:hAnsi="Arial" w:cs="Arial"/>
                <w:b/>
                <w:bCs/>
                <w:i/>
                <w:iCs/>
                <w:color w:val="000000"/>
                <w:kern w:val="3"/>
                <w:sz w:val="16"/>
                <w:szCs w:val="16"/>
                <w:lang w:val="lv-LV"/>
              </w:rPr>
            </w:pPr>
            <w:r w:rsidRPr="006A7998">
              <w:rPr>
                <w:rFonts w:ascii="Arial" w:hAnsi="Arial" w:cs="Arial"/>
                <w:b/>
                <w:bCs/>
                <w:i/>
                <w:iCs/>
                <w:color w:val="000000"/>
                <w:kern w:val="3"/>
                <w:sz w:val="16"/>
                <w:szCs w:val="16"/>
                <w:lang w:val="lv-LV"/>
              </w:rPr>
              <w:t>Daudzums</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0D480A6" w14:textId="77777777" w:rsidR="001E200D" w:rsidRPr="006A7998" w:rsidRDefault="001E200D" w:rsidP="008B02E3">
            <w:pPr>
              <w:suppressAutoHyphens/>
              <w:autoSpaceDN w:val="0"/>
              <w:spacing w:line="276" w:lineRule="auto"/>
              <w:ind w:right="-30"/>
              <w:jc w:val="center"/>
              <w:textAlignment w:val="baseline"/>
              <w:rPr>
                <w:rFonts w:ascii="Arial" w:hAnsi="Arial" w:cs="Arial"/>
                <w:color w:val="000000"/>
                <w:kern w:val="3"/>
                <w:sz w:val="16"/>
                <w:szCs w:val="16"/>
              </w:rPr>
            </w:pPr>
            <w:r w:rsidRPr="006A7998">
              <w:rPr>
                <w:rFonts w:ascii="Arial" w:hAnsi="Arial" w:cs="Arial"/>
                <w:b/>
                <w:bCs/>
                <w:i/>
                <w:iCs/>
                <w:color w:val="000000"/>
                <w:kern w:val="3"/>
                <w:sz w:val="16"/>
                <w:szCs w:val="16"/>
                <w:lang w:val="lv-LV"/>
              </w:rPr>
              <w:t>Cena</w:t>
            </w:r>
            <w:r w:rsidRPr="006A7998">
              <w:rPr>
                <w:rFonts w:ascii="Arial" w:hAnsi="Arial" w:cs="Arial"/>
                <w:b/>
                <w:bCs/>
                <w:i/>
                <w:iCs/>
                <w:color w:val="000000"/>
                <w:kern w:val="3"/>
                <w:sz w:val="16"/>
                <w:szCs w:val="16"/>
              </w:rPr>
              <w:t xml:space="preserve">                         EUR           bez PVN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3581FFE" w14:textId="77777777" w:rsidR="001E200D" w:rsidRPr="006A7998" w:rsidRDefault="001E200D" w:rsidP="008B02E3">
            <w:pPr>
              <w:suppressAutoHyphens/>
              <w:autoSpaceDN w:val="0"/>
              <w:spacing w:line="276" w:lineRule="auto"/>
              <w:ind w:right="-8"/>
              <w:jc w:val="center"/>
              <w:textAlignment w:val="baseline"/>
              <w:rPr>
                <w:rFonts w:ascii="Arial" w:hAnsi="Arial" w:cs="Arial"/>
                <w:b/>
                <w:bCs/>
                <w:i/>
                <w:iCs/>
                <w:color w:val="000000"/>
                <w:kern w:val="3"/>
                <w:sz w:val="16"/>
                <w:szCs w:val="16"/>
                <w:lang w:val="lv-LV"/>
              </w:rPr>
            </w:pPr>
            <w:r w:rsidRPr="006A7998">
              <w:rPr>
                <w:rFonts w:ascii="Arial" w:hAnsi="Arial" w:cs="Arial"/>
                <w:b/>
                <w:bCs/>
                <w:i/>
                <w:iCs/>
                <w:color w:val="000000"/>
                <w:kern w:val="3"/>
                <w:sz w:val="16"/>
                <w:szCs w:val="16"/>
                <w:lang w:val="lv-LV"/>
              </w:rPr>
              <w:t>Summa</w:t>
            </w:r>
            <w:r w:rsidRPr="006A7998">
              <w:rPr>
                <w:rFonts w:ascii="Arial" w:hAnsi="Arial" w:cs="Arial"/>
                <w:b/>
                <w:bCs/>
                <w:i/>
                <w:iCs/>
                <w:color w:val="000000"/>
                <w:kern w:val="3"/>
                <w:sz w:val="16"/>
                <w:szCs w:val="16"/>
              </w:rPr>
              <w:t xml:space="preserve">                         EUR bez PVN</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6D03C41" w14:textId="77777777" w:rsidR="001E200D" w:rsidRPr="006A7998" w:rsidRDefault="001E200D" w:rsidP="008B02E3">
            <w:pPr>
              <w:ind w:right="-30"/>
              <w:jc w:val="center"/>
              <w:rPr>
                <w:rFonts w:ascii="Arial" w:hAnsi="Arial" w:cs="Arial"/>
                <w:b/>
                <w:i/>
                <w:sz w:val="16"/>
                <w:szCs w:val="16"/>
                <w:lang w:val="lv-LV" w:eastAsia="lv-LV"/>
              </w:rPr>
            </w:pPr>
            <w:r w:rsidRPr="006A7998">
              <w:rPr>
                <w:rFonts w:ascii="Arial" w:hAnsi="Arial" w:cs="Arial"/>
                <w:b/>
                <w:i/>
                <w:sz w:val="16"/>
                <w:szCs w:val="16"/>
                <w:lang w:val="lv-LV" w:eastAsia="lv-LV"/>
              </w:rPr>
              <w:t xml:space="preserve">Iesniedzamie </w:t>
            </w:r>
          </w:p>
          <w:p w14:paraId="4DA434B2" w14:textId="77777777" w:rsidR="001E200D" w:rsidRPr="001E200D" w:rsidRDefault="001E200D" w:rsidP="008B02E3">
            <w:pPr>
              <w:ind w:right="-30"/>
              <w:jc w:val="center"/>
              <w:rPr>
                <w:rFonts w:ascii="Arial" w:hAnsi="Arial" w:cs="Arial"/>
                <w:b/>
                <w:i/>
                <w:sz w:val="16"/>
                <w:szCs w:val="16"/>
                <w:lang w:val="pt-BR" w:eastAsia="lv-LV"/>
              </w:rPr>
            </w:pPr>
            <w:r w:rsidRPr="006A7998">
              <w:rPr>
                <w:rFonts w:ascii="Arial" w:hAnsi="Arial" w:cs="Arial"/>
                <w:b/>
                <w:i/>
                <w:sz w:val="16"/>
                <w:szCs w:val="16"/>
                <w:lang w:val="lv-LV" w:eastAsia="lv-LV"/>
              </w:rPr>
              <w:t>dokumenti ar preci</w:t>
            </w:r>
            <w:r w:rsidRPr="001E200D">
              <w:rPr>
                <w:rFonts w:ascii="Arial" w:hAnsi="Arial" w:cs="Arial"/>
                <w:b/>
                <w:i/>
                <w:sz w:val="16"/>
                <w:szCs w:val="16"/>
                <w:lang w:val="pt-BR" w:eastAsia="lv-LV"/>
              </w:rPr>
              <w:t xml:space="preserve"> </w:t>
            </w:r>
          </w:p>
          <w:p w14:paraId="2F867B83" w14:textId="77777777" w:rsidR="001E200D" w:rsidRPr="006A7998" w:rsidRDefault="001E200D" w:rsidP="008B02E3">
            <w:pPr>
              <w:suppressAutoHyphens/>
              <w:autoSpaceDN w:val="0"/>
              <w:spacing w:line="276" w:lineRule="auto"/>
              <w:ind w:right="-30"/>
              <w:jc w:val="center"/>
              <w:textAlignment w:val="baseline"/>
              <w:rPr>
                <w:rFonts w:ascii="Arial" w:hAnsi="Arial" w:cs="Arial"/>
                <w:b/>
                <w:bCs/>
                <w:i/>
                <w:iCs/>
                <w:color w:val="000000"/>
                <w:kern w:val="3"/>
                <w:sz w:val="16"/>
                <w:szCs w:val="16"/>
                <w:lang w:val="lv-LV"/>
              </w:rPr>
            </w:pPr>
            <w:r w:rsidRPr="006A7998">
              <w:rPr>
                <w:rFonts w:ascii="Arial" w:hAnsi="Arial" w:cs="Arial"/>
                <w:b/>
                <w:i/>
                <w:color w:val="000000"/>
                <w:kern w:val="3"/>
                <w:sz w:val="16"/>
                <w:szCs w:val="16"/>
                <w:lang w:val="lv-LV" w:eastAsia="lv-LV"/>
              </w:rPr>
              <w:t>un ražotāja rūpnīcas nosaukums</w:t>
            </w:r>
          </w:p>
        </w:tc>
        <w:tc>
          <w:tcPr>
            <w:tcW w:w="1276" w:type="dxa"/>
            <w:tcBorders>
              <w:top w:val="single" w:sz="4" w:space="0" w:color="00000A"/>
              <w:left w:val="single" w:sz="4" w:space="0" w:color="00000A"/>
              <w:bottom w:val="single" w:sz="4" w:space="0" w:color="00000A"/>
              <w:right w:val="single" w:sz="4" w:space="0" w:color="00000A"/>
            </w:tcBorders>
            <w:vAlign w:val="center"/>
          </w:tcPr>
          <w:p w14:paraId="553D2B2D" w14:textId="77777777" w:rsidR="001E200D" w:rsidRPr="006A7998" w:rsidRDefault="001E200D" w:rsidP="008B02E3">
            <w:pPr>
              <w:jc w:val="center"/>
              <w:rPr>
                <w:rFonts w:ascii="Arial" w:hAnsi="Arial" w:cs="Arial"/>
                <w:b/>
                <w:i/>
                <w:sz w:val="16"/>
                <w:szCs w:val="16"/>
                <w:lang w:val="lv-LV" w:eastAsia="lv-LV"/>
              </w:rPr>
            </w:pPr>
            <w:r>
              <w:rPr>
                <w:rFonts w:ascii="Arial" w:hAnsi="Arial" w:cs="Arial"/>
                <w:b/>
                <w:i/>
                <w:sz w:val="16"/>
                <w:szCs w:val="16"/>
                <w:lang w:val="lv-LV" w:eastAsia="lv-LV"/>
              </w:rPr>
              <w:t>Preces piegādes nosacījumi*</w:t>
            </w:r>
          </w:p>
        </w:tc>
      </w:tr>
      <w:tr w:rsidR="001E200D" w:rsidRPr="00D10BAF" w14:paraId="0B2A21C8" w14:textId="77777777" w:rsidTr="00D10BAF">
        <w:trPr>
          <w:trHeight w:val="563"/>
        </w:trPr>
        <w:tc>
          <w:tcPr>
            <w:tcW w:w="10758" w:type="dxa"/>
            <w:gridSpan w:val="9"/>
            <w:tcBorders>
              <w:top w:val="single" w:sz="4" w:space="0" w:color="00000A"/>
              <w:left w:val="single" w:sz="4" w:space="0" w:color="00000A"/>
              <w:bottom w:val="single" w:sz="4" w:space="0" w:color="auto"/>
              <w:right w:val="single" w:sz="4" w:space="0" w:color="00000A"/>
            </w:tcBorders>
            <w:vAlign w:val="center"/>
            <w:hideMark/>
          </w:tcPr>
          <w:p w14:paraId="08003627" w14:textId="77777777" w:rsidR="001E200D" w:rsidRPr="006A7998" w:rsidRDefault="001E200D" w:rsidP="008B02E3">
            <w:pPr>
              <w:ind w:right="-30"/>
              <w:jc w:val="center"/>
              <w:rPr>
                <w:rFonts w:ascii="Arial" w:hAnsi="Arial" w:cs="Arial"/>
                <w:b/>
                <w:bCs/>
                <w:i/>
                <w:color w:val="000000"/>
                <w:sz w:val="16"/>
                <w:szCs w:val="16"/>
                <w:lang w:val="lv-LV"/>
              </w:rPr>
            </w:pPr>
            <w:r w:rsidRPr="006A7998">
              <w:rPr>
                <w:rFonts w:ascii="Arial" w:hAnsi="Arial" w:cs="Arial"/>
                <w:b/>
                <w:bCs/>
                <w:i/>
                <w:color w:val="000000"/>
                <w:sz w:val="16"/>
                <w:szCs w:val="16"/>
                <w:lang w:val="lv-LV"/>
              </w:rPr>
              <w:t>Piegādes vieta: Vagonu remonta centrs, Varšavas iela 49, Daugavpils</w:t>
            </w:r>
          </w:p>
        </w:tc>
      </w:tr>
      <w:tr w:rsidR="00CF4E06" w:rsidRPr="00351319" w14:paraId="15FF5464" w14:textId="77777777" w:rsidTr="00CF4E06">
        <w:trPr>
          <w:trHeight w:val="1068"/>
        </w:trPr>
        <w:tc>
          <w:tcPr>
            <w:tcW w:w="409" w:type="dxa"/>
            <w:tcBorders>
              <w:top w:val="single" w:sz="4" w:space="0" w:color="auto"/>
              <w:left w:val="single" w:sz="4" w:space="0" w:color="00000A"/>
              <w:right w:val="single" w:sz="4" w:space="0" w:color="00000A"/>
            </w:tcBorders>
            <w:tcMar>
              <w:top w:w="0" w:type="dxa"/>
              <w:left w:w="108" w:type="dxa"/>
              <w:bottom w:w="0" w:type="dxa"/>
              <w:right w:w="108" w:type="dxa"/>
            </w:tcMar>
            <w:vAlign w:val="center"/>
            <w:hideMark/>
          </w:tcPr>
          <w:p w14:paraId="6A5E9E31" w14:textId="77777777" w:rsidR="00CF4E06" w:rsidRPr="00EC3854" w:rsidRDefault="00CF4E06" w:rsidP="008161CA">
            <w:pPr>
              <w:ind w:right="-30"/>
              <w:jc w:val="center"/>
              <w:rPr>
                <w:rFonts w:ascii="Arial" w:hAnsi="Arial" w:cs="Arial"/>
                <w:color w:val="000000"/>
                <w:sz w:val="16"/>
                <w:szCs w:val="16"/>
              </w:rPr>
            </w:pPr>
            <w:r w:rsidRPr="00EC3854">
              <w:rPr>
                <w:rFonts w:ascii="Arial" w:hAnsi="Arial" w:cs="Arial"/>
                <w:color w:val="000000"/>
                <w:sz w:val="16"/>
                <w:szCs w:val="16"/>
              </w:rPr>
              <w:t>1.</w:t>
            </w:r>
          </w:p>
        </w:tc>
        <w:tc>
          <w:tcPr>
            <w:tcW w:w="993" w:type="dxa"/>
            <w:tcBorders>
              <w:top w:val="single" w:sz="4" w:space="0" w:color="auto"/>
              <w:left w:val="nil"/>
              <w:right w:val="single" w:sz="4" w:space="0" w:color="00000A"/>
            </w:tcBorders>
            <w:tcMar>
              <w:top w:w="0" w:type="dxa"/>
              <w:left w:w="108" w:type="dxa"/>
              <w:bottom w:w="0" w:type="dxa"/>
              <w:right w:w="108" w:type="dxa"/>
            </w:tcMar>
            <w:vAlign w:val="center"/>
          </w:tcPr>
          <w:p w14:paraId="4AE7A1E8" w14:textId="77777777" w:rsidR="00CF4E06" w:rsidRPr="00EC3854" w:rsidRDefault="00CF4E06" w:rsidP="008161CA">
            <w:pPr>
              <w:ind w:right="-30"/>
              <w:jc w:val="center"/>
              <w:rPr>
                <w:rFonts w:ascii="Arial" w:hAnsi="Arial" w:cs="Arial"/>
                <w:sz w:val="16"/>
                <w:szCs w:val="16"/>
                <w:lang w:val="lv-LV"/>
              </w:rPr>
            </w:pPr>
          </w:p>
        </w:tc>
        <w:tc>
          <w:tcPr>
            <w:tcW w:w="1701" w:type="dxa"/>
            <w:tcBorders>
              <w:top w:val="single" w:sz="4" w:space="0" w:color="auto"/>
              <w:left w:val="single" w:sz="4" w:space="0" w:color="00000A"/>
              <w:right w:val="single" w:sz="4" w:space="0" w:color="auto"/>
            </w:tcBorders>
            <w:tcMar>
              <w:top w:w="0" w:type="dxa"/>
              <w:left w:w="108" w:type="dxa"/>
              <w:bottom w:w="0" w:type="dxa"/>
              <w:right w:w="108" w:type="dxa"/>
            </w:tcMar>
            <w:vAlign w:val="center"/>
          </w:tcPr>
          <w:p w14:paraId="14D8F4FF" w14:textId="77777777" w:rsidR="00CF4E06" w:rsidRPr="00D10BAF" w:rsidRDefault="00CF4E06" w:rsidP="008161CA">
            <w:pPr>
              <w:ind w:right="-30"/>
              <w:jc w:val="center"/>
              <w:rPr>
                <w:rFonts w:ascii="Arial" w:hAnsi="Arial" w:cs="Arial"/>
                <w:sz w:val="18"/>
                <w:szCs w:val="18"/>
                <w:lang w:val="lv-LV"/>
              </w:rPr>
            </w:pPr>
            <w:proofErr w:type="spellStart"/>
            <w:r w:rsidRPr="00D10BAF">
              <w:rPr>
                <w:rFonts w:ascii="Arial" w:hAnsi="Arial" w:cs="Arial"/>
                <w:sz w:val="18"/>
                <w:szCs w:val="18"/>
              </w:rPr>
              <w:t>Slāpētājaparāts</w:t>
            </w:r>
            <w:proofErr w:type="spellEnd"/>
            <w:r w:rsidRPr="00D10BAF">
              <w:rPr>
                <w:rFonts w:ascii="Arial" w:hAnsi="Arial" w:cs="Arial"/>
                <w:sz w:val="18"/>
                <w:szCs w:val="18"/>
              </w:rPr>
              <w:t xml:space="preserve"> </w:t>
            </w:r>
          </w:p>
          <w:p w14:paraId="333B0E89" w14:textId="0C6160F4" w:rsidR="00CF4E06" w:rsidRPr="00D10BAF" w:rsidRDefault="00CF4E06" w:rsidP="008161CA">
            <w:pPr>
              <w:ind w:right="-30"/>
              <w:jc w:val="center"/>
              <w:rPr>
                <w:rFonts w:ascii="Arial" w:hAnsi="Arial" w:cs="Arial"/>
                <w:sz w:val="18"/>
                <w:szCs w:val="18"/>
                <w:lang w:val="lv-LV"/>
              </w:rPr>
            </w:pPr>
          </w:p>
        </w:tc>
        <w:tc>
          <w:tcPr>
            <w:tcW w:w="198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56A185" w14:textId="77777777" w:rsidR="00CF4E06" w:rsidRPr="00D10BAF" w:rsidRDefault="00CF4E06" w:rsidP="008161CA">
            <w:pPr>
              <w:rPr>
                <w:rFonts w:ascii="Arial" w:hAnsi="Arial" w:cs="Arial"/>
                <w:sz w:val="18"/>
                <w:szCs w:val="18"/>
              </w:rPr>
            </w:pPr>
            <w:r w:rsidRPr="00D10BAF">
              <w:rPr>
                <w:rFonts w:ascii="Arial" w:hAnsi="Arial" w:cs="Arial"/>
                <w:sz w:val="18"/>
                <w:szCs w:val="18"/>
              </w:rPr>
              <w:t xml:space="preserve">T-1 </w:t>
            </w:r>
            <w:proofErr w:type="spellStart"/>
            <w:r w:rsidRPr="00D10BAF">
              <w:rPr>
                <w:rFonts w:ascii="Arial" w:hAnsi="Arial" w:cs="Arial"/>
                <w:sz w:val="18"/>
                <w:szCs w:val="18"/>
              </w:rPr>
              <w:t>klases</w:t>
            </w:r>
            <w:proofErr w:type="spellEnd"/>
            <w:r w:rsidRPr="00D10BAF">
              <w:rPr>
                <w:rFonts w:ascii="Arial" w:hAnsi="Arial" w:cs="Arial"/>
                <w:sz w:val="18"/>
                <w:szCs w:val="18"/>
              </w:rPr>
              <w:t xml:space="preserve"> </w:t>
            </w:r>
          </w:p>
          <w:p w14:paraId="7BA95BA8" w14:textId="19FD6E96" w:rsidR="00CF4E06" w:rsidRPr="00D10BAF" w:rsidRDefault="00CF4E06" w:rsidP="00D10BAF">
            <w:pPr>
              <w:ind w:left="-110" w:right="-30"/>
              <w:jc w:val="center"/>
              <w:rPr>
                <w:rFonts w:ascii="Arial" w:hAnsi="Arial" w:cs="Arial"/>
                <w:sz w:val="18"/>
                <w:szCs w:val="18"/>
                <w:lang w:val="lv-LV"/>
              </w:rPr>
            </w:pPr>
            <w:r w:rsidRPr="008161CA">
              <w:rPr>
                <w:rFonts w:ascii="Arial" w:hAnsi="Arial" w:cs="Arial"/>
                <w:sz w:val="18"/>
                <w:szCs w:val="18"/>
              </w:rPr>
              <w:t>(GOST 32913-2014)</w:t>
            </w:r>
          </w:p>
        </w:tc>
        <w:tc>
          <w:tcPr>
            <w:tcW w:w="567" w:type="dxa"/>
            <w:tcBorders>
              <w:top w:val="single" w:sz="4" w:space="0" w:color="auto"/>
              <w:left w:val="nil"/>
              <w:right w:val="single" w:sz="4" w:space="0" w:color="auto"/>
            </w:tcBorders>
            <w:vAlign w:val="center"/>
          </w:tcPr>
          <w:p w14:paraId="2B2E3D95" w14:textId="77777777" w:rsidR="00CF4E06" w:rsidRPr="006A7998" w:rsidRDefault="00CF4E06" w:rsidP="008161CA">
            <w:pPr>
              <w:ind w:right="-30"/>
              <w:jc w:val="center"/>
              <w:rPr>
                <w:rFonts w:ascii="Arial" w:hAnsi="Arial" w:cs="Arial"/>
                <w:sz w:val="16"/>
                <w:szCs w:val="16"/>
                <w:lang w:val="en-US"/>
              </w:rPr>
            </w:pPr>
          </w:p>
        </w:tc>
        <w:tc>
          <w:tcPr>
            <w:tcW w:w="992" w:type="dxa"/>
            <w:tcBorders>
              <w:top w:val="single" w:sz="4" w:space="0" w:color="auto"/>
              <w:left w:val="single" w:sz="4" w:space="0" w:color="auto"/>
              <w:right w:val="single" w:sz="4" w:space="0" w:color="00000A"/>
            </w:tcBorders>
            <w:tcMar>
              <w:top w:w="0" w:type="dxa"/>
              <w:left w:w="108" w:type="dxa"/>
              <w:bottom w:w="0" w:type="dxa"/>
              <w:right w:w="108" w:type="dxa"/>
            </w:tcMar>
            <w:vAlign w:val="center"/>
          </w:tcPr>
          <w:p w14:paraId="27FD5938" w14:textId="77777777" w:rsidR="00CF4E06" w:rsidRPr="006A7998" w:rsidRDefault="00CF4E06" w:rsidP="008161CA">
            <w:pPr>
              <w:suppressAutoHyphens/>
              <w:autoSpaceDN w:val="0"/>
              <w:spacing w:line="276" w:lineRule="auto"/>
              <w:ind w:right="-30"/>
              <w:jc w:val="center"/>
              <w:textAlignment w:val="baseline"/>
              <w:rPr>
                <w:rFonts w:ascii="Arial" w:hAnsi="Arial" w:cs="Arial"/>
                <w:color w:val="000000"/>
                <w:kern w:val="3"/>
                <w:sz w:val="16"/>
                <w:szCs w:val="16"/>
                <w:lang w:val="en-US"/>
              </w:rPr>
            </w:pPr>
          </w:p>
        </w:tc>
        <w:tc>
          <w:tcPr>
            <w:tcW w:w="1134" w:type="dxa"/>
            <w:tcBorders>
              <w:top w:val="single" w:sz="4" w:space="0" w:color="auto"/>
              <w:left w:val="nil"/>
              <w:right w:val="single" w:sz="4" w:space="0" w:color="00000A"/>
            </w:tcBorders>
            <w:vAlign w:val="center"/>
          </w:tcPr>
          <w:p w14:paraId="3D5475E3" w14:textId="77777777" w:rsidR="00CF4E06" w:rsidRPr="006A7998" w:rsidRDefault="00CF4E06" w:rsidP="008161CA">
            <w:pPr>
              <w:suppressAutoHyphens/>
              <w:autoSpaceDN w:val="0"/>
              <w:spacing w:line="276" w:lineRule="auto"/>
              <w:ind w:right="-30"/>
              <w:jc w:val="center"/>
              <w:textAlignment w:val="baseline"/>
              <w:rPr>
                <w:rFonts w:ascii="Arial" w:hAnsi="Arial" w:cs="Arial"/>
                <w:color w:val="000000"/>
                <w:kern w:val="3"/>
                <w:sz w:val="16"/>
                <w:szCs w:val="16"/>
              </w:rPr>
            </w:pPr>
          </w:p>
        </w:tc>
        <w:tc>
          <w:tcPr>
            <w:tcW w:w="1701" w:type="dxa"/>
            <w:tcBorders>
              <w:top w:val="single" w:sz="4" w:space="0" w:color="auto"/>
              <w:left w:val="nil"/>
              <w:right w:val="single" w:sz="4" w:space="0" w:color="00000A"/>
            </w:tcBorders>
            <w:vAlign w:val="center"/>
          </w:tcPr>
          <w:p w14:paraId="6C3B564F" w14:textId="77777777" w:rsidR="00CF4E06" w:rsidRPr="006A7998" w:rsidRDefault="00CF4E06" w:rsidP="008161CA">
            <w:pPr>
              <w:suppressAutoHyphens/>
              <w:autoSpaceDN w:val="0"/>
              <w:spacing w:line="276" w:lineRule="auto"/>
              <w:ind w:right="-30"/>
              <w:jc w:val="center"/>
              <w:textAlignment w:val="baseline"/>
              <w:rPr>
                <w:rFonts w:ascii="Arial" w:hAnsi="Arial" w:cs="Arial"/>
                <w:b/>
                <w:i/>
                <w:iCs/>
                <w:color w:val="000000"/>
                <w:kern w:val="3"/>
                <w:sz w:val="16"/>
                <w:szCs w:val="16"/>
                <w:lang w:val="lv-LV"/>
              </w:rPr>
            </w:pPr>
          </w:p>
        </w:tc>
        <w:tc>
          <w:tcPr>
            <w:tcW w:w="1276" w:type="dxa"/>
            <w:tcBorders>
              <w:top w:val="single" w:sz="4" w:space="0" w:color="auto"/>
              <w:left w:val="nil"/>
              <w:bottom w:val="single" w:sz="4" w:space="0" w:color="auto"/>
              <w:right w:val="single" w:sz="4" w:space="0" w:color="00000A"/>
            </w:tcBorders>
            <w:vAlign w:val="center"/>
          </w:tcPr>
          <w:p w14:paraId="3B6B1487" w14:textId="34E81FA3" w:rsidR="00CF4E06" w:rsidRPr="00EC3854" w:rsidRDefault="00CF4E06" w:rsidP="008161CA">
            <w:pPr>
              <w:suppressAutoHyphens/>
              <w:autoSpaceDN w:val="0"/>
              <w:spacing w:line="276" w:lineRule="auto"/>
              <w:jc w:val="center"/>
              <w:textAlignment w:val="baseline"/>
              <w:rPr>
                <w:rFonts w:ascii="Arial" w:hAnsi="Arial" w:cs="Arial"/>
                <w:bCs/>
                <w:color w:val="000000"/>
                <w:kern w:val="3"/>
                <w:sz w:val="16"/>
                <w:szCs w:val="16"/>
                <w:lang w:val="lv-LV"/>
              </w:rPr>
            </w:pPr>
            <w:r w:rsidRPr="00473794">
              <w:rPr>
                <w:rFonts w:ascii="Arial" w:hAnsi="Arial" w:cs="Arial"/>
                <w:bCs/>
                <w:color w:val="000000"/>
                <w:kern w:val="3"/>
                <w:sz w:val="16"/>
                <w:szCs w:val="16"/>
                <w:lang w:val="lv-LV"/>
              </w:rPr>
              <w:t xml:space="preserve">Pirmā piegāde pēc līguma noslēgšanas </w:t>
            </w:r>
            <w:r>
              <w:rPr>
                <w:rFonts w:ascii="Arial" w:hAnsi="Arial" w:cs="Arial"/>
                <w:bCs/>
                <w:color w:val="000000"/>
                <w:kern w:val="3"/>
                <w:sz w:val="16"/>
                <w:szCs w:val="16"/>
                <w:lang w:val="lv-LV"/>
              </w:rPr>
              <w:t>150</w:t>
            </w:r>
            <w:r w:rsidRPr="00473794">
              <w:rPr>
                <w:rFonts w:ascii="Arial" w:hAnsi="Arial" w:cs="Arial"/>
                <w:bCs/>
                <w:color w:val="000000"/>
                <w:kern w:val="3"/>
                <w:sz w:val="16"/>
                <w:szCs w:val="16"/>
                <w:lang w:val="lv-LV"/>
              </w:rPr>
              <w:t xml:space="preserve"> gab.</w:t>
            </w:r>
          </w:p>
        </w:tc>
      </w:tr>
      <w:tr w:rsidR="00CF4E06" w:rsidRPr="00BE0C30" w14:paraId="669C5B58" w14:textId="77777777" w:rsidTr="00633802">
        <w:trPr>
          <w:trHeight w:val="900"/>
        </w:trPr>
        <w:tc>
          <w:tcPr>
            <w:tcW w:w="409"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CBC81F9" w14:textId="77777777" w:rsidR="00CF4E06" w:rsidRPr="00EC3854" w:rsidRDefault="00CF4E06" w:rsidP="008161CA">
            <w:pPr>
              <w:ind w:right="-30"/>
              <w:jc w:val="center"/>
              <w:rPr>
                <w:rFonts w:ascii="Arial" w:hAnsi="Arial" w:cs="Arial"/>
                <w:color w:val="000000"/>
                <w:sz w:val="16"/>
                <w:szCs w:val="16"/>
              </w:rPr>
            </w:pPr>
            <w:r w:rsidRPr="00EC3854">
              <w:rPr>
                <w:rFonts w:ascii="Arial" w:hAnsi="Arial" w:cs="Arial"/>
                <w:color w:val="000000"/>
                <w:sz w:val="16"/>
                <w:szCs w:val="16"/>
              </w:rPr>
              <w:t>2.</w:t>
            </w:r>
          </w:p>
        </w:tc>
        <w:tc>
          <w:tcPr>
            <w:tcW w:w="993" w:type="dxa"/>
            <w:tcBorders>
              <w:top w:val="single" w:sz="4" w:space="0" w:color="00000A"/>
              <w:left w:val="nil"/>
              <w:right w:val="single" w:sz="4" w:space="0" w:color="00000A"/>
            </w:tcBorders>
            <w:tcMar>
              <w:top w:w="0" w:type="dxa"/>
              <w:left w:w="108" w:type="dxa"/>
              <w:bottom w:w="0" w:type="dxa"/>
              <w:right w:w="108" w:type="dxa"/>
            </w:tcMar>
            <w:vAlign w:val="center"/>
          </w:tcPr>
          <w:p w14:paraId="66D33AB2" w14:textId="77777777" w:rsidR="00CF4E06" w:rsidRPr="00EC3854" w:rsidRDefault="00CF4E06" w:rsidP="008161CA">
            <w:pPr>
              <w:ind w:right="-30"/>
              <w:jc w:val="center"/>
              <w:rPr>
                <w:rFonts w:ascii="Arial" w:hAnsi="Arial" w:cs="Arial"/>
                <w:sz w:val="16"/>
                <w:szCs w:val="16"/>
                <w:lang w:val="lv-LV"/>
              </w:rPr>
            </w:pPr>
          </w:p>
        </w:tc>
        <w:tc>
          <w:tcPr>
            <w:tcW w:w="1701" w:type="dxa"/>
            <w:tcBorders>
              <w:top w:val="single" w:sz="4" w:space="0" w:color="00000A"/>
              <w:left w:val="single" w:sz="4" w:space="0" w:color="00000A"/>
              <w:right w:val="single" w:sz="4" w:space="0" w:color="auto"/>
            </w:tcBorders>
            <w:tcMar>
              <w:top w:w="0" w:type="dxa"/>
              <w:left w:w="108" w:type="dxa"/>
              <w:bottom w:w="0" w:type="dxa"/>
              <w:right w:w="108" w:type="dxa"/>
            </w:tcMar>
            <w:vAlign w:val="center"/>
          </w:tcPr>
          <w:p w14:paraId="507FA7A3" w14:textId="41DBA8A7" w:rsidR="00CF4E06" w:rsidRPr="00D10BAF" w:rsidRDefault="00CF4E06" w:rsidP="008161CA">
            <w:pPr>
              <w:ind w:right="-30"/>
              <w:jc w:val="center"/>
              <w:rPr>
                <w:rFonts w:ascii="Arial" w:hAnsi="Arial" w:cs="Arial"/>
                <w:sz w:val="18"/>
                <w:szCs w:val="18"/>
                <w:lang w:val="lv-LV"/>
              </w:rPr>
            </w:pPr>
            <w:proofErr w:type="spellStart"/>
            <w:r w:rsidRPr="00D10BAF">
              <w:rPr>
                <w:rFonts w:ascii="Arial" w:hAnsi="Arial" w:cs="Arial"/>
                <w:sz w:val="18"/>
                <w:szCs w:val="18"/>
              </w:rPr>
              <w:t>Slāpētājaparāts</w:t>
            </w:r>
            <w:proofErr w:type="spellEnd"/>
            <w:r w:rsidRPr="00D10BAF">
              <w:rPr>
                <w:rFonts w:ascii="Arial" w:hAnsi="Arial" w:cs="Arial"/>
                <w:sz w:val="18"/>
                <w:szCs w:val="18"/>
              </w:rPr>
              <w:t xml:space="preserve"> </w:t>
            </w:r>
          </w:p>
        </w:tc>
        <w:tc>
          <w:tcPr>
            <w:tcW w:w="198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2E1F8C5" w14:textId="3463E598" w:rsidR="00CF4E06" w:rsidRPr="00D10BAF" w:rsidRDefault="00CF4E06" w:rsidP="008161CA">
            <w:pPr>
              <w:rPr>
                <w:rFonts w:ascii="Arial" w:hAnsi="Arial" w:cs="Arial"/>
                <w:sz w:val="18"/>
                <w:szCs w:val="18"/>
              </w:rPr>
            </w:pPr>
            <w:r w:rsidRPr="00D10BAF">
              <w:rPr>
                <w:rFonts w:ascii="Arial" w:hAnsi="Arial" w:cs="Arial"/>
                <w:sz w:val="18"/>
                <w:szCs w:val="18"/>
              </w:rPr>
              <w:t xml:space="preserve">T-2 </w:t>
            </w:r>
            <w:proofErr w:type="spellStart"/>
            <w:r w:rsidRPr="00D10BAF">
              <w:rPr>
                <w:rFonts w:ascii="Arial" w:hAnsi="Arial" w:cs="Arial"/>
                <w:sz w:val="18"/>
                <w:szCs w:val="18"/>
              </w:rPr>
              <w:t>klases</w:t>
            </w:r>
            <w:proofErr w:type="spellEnd"/>
            <w:r w:rsidRPr="00D10BAF">
              <w:rPr>
                <w:rFonts w:ascii="Arial" w:hAnsi="Arial" w:cs="Arial"/>
                <w:sz w:val="18"/>
                <w:szCs w:val="18"/>
              </w:rPr>
              <w:t xml:space="preserve"> </w:t>
            </w:r>
          </w:p>
          <w:p w14:paraId="4C4F0469" w14:textId="521158D5" w:rsidR="00CF4E06" w:rsidRPr="00D10BAF" w:rsidRDefault="00CF4E06" w:rsidP="008161CA">
            <w:pPr>
              <w:ind w:left="-110" w:right="-30"/>
              <w:jc w:val="center"/>
              <w:rPr>
                <w:rFonts w:ascii="Arial" w:hAnsi="Arial" w:cs="Arial"/>
                <w:color w:val="000000"/>
                <w:sz w:val="18"/>
                <w:szCs w:val="18"/>
                <w:lang w:val="lv-LV"/>
              </w:rPr>
            </w:pPr>
            <w:r w:rsidRPr="008161CA">
              <w:rPr>
                <w:rFonts w:ascii="Arial" w:hAnsi="Arial" w:cs="Arial"/>
                <w:sz w:val="18"/>
                <w:szCs w:val="18"/>
              </w:rPr>
              <w:t>(GOST 32913-2014)</w:t>
            </w:r>
          </w:p>
        </w:tc>
        <w:tc>
          <w:tcPr>
            <w:tcW w:w="567" w:type="dxa"/>
            <w:tcBorders>
              <w:top w:val="single" w:sz="4" w:space="0" w:color="00000A"/>
              <w:left w:val="nil"/>
              <w:right w:val="single" w:sz="4" w:space="0" w:color="auto"/>
            </w:tcBorders>
            <w:vAlign w:val="center"/>
          </w:tcPr>
          <w:p w14:paraId="0E691514" w14:textId="77777777" w:rsidR="00CF4E06" w:rsidRPr="006A7998" w:rsidRDefault="00CF4E06" w:rsidP="008161CA">
            <w:pPr>
              <w:ind w:right="-30"/>
              <w:jc w:val="center"/>
              <w:rPr>
                <w:rFonts w:ascii="Arial" w:hAnsi="Arial" w:cs="Arial"/>
                <w:sz w:val="16"/>
                <w:szCs w:val="16"/>
                <w:lang w:val="lv-LV" w:eastAsia="lv-LV"/>
              </w:rPr>
            </w:pPr>
          </w:p>
        </w:tc>
        <w:tc>
          <w:tcPr>
            <w:tcW w:w="992" w:type="dxa"/>
            <w:tcBorders>
              <w:top w:val="single" w:sz="4" w:space="0" w:color="00000A"/>
              <w:left w:val="single" w:sz="4" w:space="0" w:color="auto"/>
              <w:right w:val="single" w:sz="4" w:space="0" w:color="00000A"/>
            </w:tcBorders>
            <w:tcMar>
              <w:top w:w="0" w:type="dxa"/>
              <w:left w:w="108" w:type="dxa"/>
              <w:bottom w:w="0" w:type="dxa"/>
              <w:right w:w="108" w:type="dxa"/>
            </w:tcMar>
            <w:vAlign w:val="center"/>
          </w:tcPr>
          <w:p w14:paraId="705A4713" w14:textId="77777777" w:rsidR="00CF4E06" w:rsidRPr="006A7998" w:rsidRDefault="00CF4E06" w:rsidP="008161CA">
            <w:pPr>
              <w:suppressAutoHyphens/>
              <w:autoSpaceDN w:val="0"/>
              <w:spacing w:line="276" w:lineRule="auto"/>
              <w:ind w:right="-30"/>
              <w:jc w:val="center"/>
              <w:textAlignment w:val="baseline"/>
              <w:rPr>
                <w:rFonts w:ascii="Arial" w:hAnsi="Arial" w:cs="Arial"/>
                <w:color w:val="000000"/>
                <w:kern w:val="3"/>
                <w:sz w:val="16"/>
                <w:szCs w:val="16"/>
              </w:rPr>
            </w:pPr>
          </w:p>
        </w:tc>
        <w:tc>
          <w:tcPr>
            <w:tcW w:w="1134" w:type="dxa"/>
            <w:tcBorders>
              <w:top w:val="single" w:sz="4" w:space="0" w:color="00000A"/>
              <w:left w:val="nil"/>
              <w:right w:val="single" w:sz="4" w:space="0" w:color="00000A"/>
            </w:tcBorders>
            <w:vAlign w:val="center"/>
          </w:tcPr>
          <w:p w14:paraId="5265A78D" w14:textId="77777777" w:rsidR="00CF4E06" w:rsidRPr="006A7998" w:rsidRDefault="00CF4E06" w:rsidP="008161CA">
            <w:pPr>
              <w:suppressAutoHyphens/>
              <w:autoSpaceDN w:val="0"/>
              <w:spacing w:line="276" w:lineRule="auto"/>
              <w:ind w:right="-30"/>
              <w:jc w:val="center"/>
              <w:textAlignment w:val="baseline"/>
              <w:rPr>
                <w:rFonts w:ascii="Arial" w:hAnsi="Arial" w:cs="Arial"/>
                <w:color w:val="000000"/>
                <w:kern w:val="3"/>
                <w:sz w:val="16"/>
                <w:szCs w:val="16"/>
              </w:rPr>
            </w:pPr>
          </w:p>
        </w:tc>
        <w:tc>
          <w:tcPr>
            <w:tcW w:w="1701" w:type="dxa"/>
            <w:tcBorders>
              <w:top w:val="single" w:sz="4" w:space="0" w:color="auto"/>
              <w:left w:val="nil"/>
              <w:right w:val="single" w:sz="4" w:space="0" w:color="auto"/>
            </w:tcBorders>
          </w:tcPr>
          <w:p w14:paraId="20D9AB9C" w14:textId="77777777" w:rsidR="00CF4E06" w:rsidRPr="006A7998" w:rsidRDefault="00CF4E06" w:rsidP="008161CA">
            <w:pPr>
              <w:ind w:right="-30"/>
              <w:jc w:val="center"/>
              <w:rPr>
                <w:rFonts w:ascii="Arial" w:hAnsi="Arial" w:cs="Arial"/>
                <w:sz w:val="16"/>
                <w:szCs w:val="16"/>
                <w:lang w:val="lv-LV" w:eastAsia="lv-LV"/>
              </w:rPr>
            </w:pPr>
          </w:p>
        </w:tc>
        <w:tc>
          <w:tcPr>
            <w:tcW w:w="1276" w:type="dxa"/>
            <w:tcBorders>
              <w:top w:val="single" w:sz="4" w:space="0" w:color="auto"/>
              <w:left w:val="single" w:sz="4" w:space="0" w:color="auto"/>
              <w:right w:val="single" w:sz="4" w:space="0" w:color="auto"/>
            </w:tcBorders>
            <w:vAlign w:val="center"/>
          </w:tcPr>
          <w:p w14:paraId="59993BEA" w14:textId="77777777" w:rsidR="00CF4E06" w:rsidRPr="006A7998" w:rsidRDefault="00CF4E06" w:rsidP="008161CA">
            <w:pPr>
              <w:ind w:left="135"/>
              <w:jc w:val="center"/>
              <w:rPr>
                <w:rFonts w:ascii="Arial" w:hAnsi="Arial" w:cs="Arial"/>
                <w:sz w:val="16"/>
                <w:szCs w:val="16"/>
                <w:lang w:val="lv-LV" w:eastAsia="lv-LV"/>
              </w:rPr>
            </w:pPr>
          </w:p>
        </w:tc>
      </w:tr>
      <w:tr w:rsidR="008161CA" w:rsidRPr="00BE0C30" w14:paraId="4F6F2244" w14:textId="77777777" w:rsidTr="00D10BAF">
        <w:trPr>
          <w:trHeight w:val="894"/>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75BC47" w14:textId="77777777" w:rsidR="008161CA" w:rsidRPr="00EC3854" w:rsidRDefault="008161CA" w:rsidP="008161CA">
            <w:pPr>
              <w:ind w:right="-30"/>
              <w:jc w:val="center"/>
              <w:rPr>
                <w:rFonts w:ascii="Arial" w:hAnsi="Arial" w:cs="Arial"/>
                <w:color w:val="000000"/>
                <w:sz w:val="16"/>
                <w:szCs w:val="16"/>
              </w:rPr>
            </w:pPr>
          </w:p>
        </w:tc>
        <w:tc>
          <w:tcPr>
            <w:tcW w:w="99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6C4ED99" w14:textId="77777777" w:rsidR="008161CA" w:rsidRPr="00EC3854" w:rsidRDefault="008161CA" w:rsidP="008161CA">
            <w:pPr>
              <w:ind w:right="-30"/>
              <w:jc w:val="center"/>
              <w:rPr>
                <w:rFonts w:ascii="Arial" w:hAnsi="Arial" w:cs="Arial"/>
                <w:sz w:val="16"/>
                <w:szCs w:val="16"/>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BDBDF73" w14:textId="7E89D737" w:rsidR="008161CA" w:rsidRPr="00D10BAF" w:rsidRDefault="008161CA" w:rsidP="008161CA">
            <w:pPr>
              <w:ind w:right="-30"/>
              <w:jc w:val="center"/>
              <w:rPr>
                <w:rFonts w:ascii="Arial" w:hAnsi="Arial" w:cs="Arial"/>
                <w:sz w:val="18"/>
                <w:szCs w:val="18"/>
                <w:lang w:val="lv-LV"/>
              </w:rPr>
            </w:pPr>
            <w:proofErr w:type="spellStart"/>
            <w:r w:rsidRPr="00D10BAF">
              <w:rPr>
                <w:rFonts w:ascii="Arial" w:hAnsi="Arial" w:cs="Arial"/>
                <w:sz w:val="18"/>
                <w:szCs w:val="18"/>
              </w:rPr>
              <w:t>Slāpētājaparāts</w:t>
            </w:r>
            <w:proofErr w:type="spellEnd"/>
            <w:r w:rsidRPr="00D10BAF">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25225" w14:textId="175CE968" w:rsidR="008161CA" w:rsidRPr="00D10BAF" w:rsidRDefault="008161CA" w:rsidP="008161CA">
            <w:pPr>
              <w:rPr>
                <w:rFonts w:ascii="Arial" w:hAnsi="Arial" w:cs="Arial"/>
                <w:sz w:val="18"/>
                <w:szCs w:val="18"/>
              </w:rPr>
            </w:pPr>
            <w:r w:rsidRPr="00D10BAF">
              <w:rPr>
                <w:rFonts w:ascii="Arial" w:hAnsi="Arial" w:cs="Arial"/>
                <w:sz w:val="18"/>
                <w:szCs w:val="18"/>
              </w:rPr>
              <w:t xml:space="preserve">T-3 </w:t>
            </w:r>
            <w:proofErr w:type="spellStart"/>
            <w:r w:rsidRPr="00D10BAF">
              <w:rPr>
                <w:rFonts w:ascii="Arial" w:hAnsi="Arial" w:cs="Arial"/>
                <w:sz w:val="18"/>
                <w:szCs w:val="18"/>
              </w:rPr>
              <w:t>klases</w:t>
            </w:r>
            <w:proofErr w:type="spellEnd"/>
            <w:r w:rsidRPr="00D10BAF">
              <w:rPr>
                <w:rFonts w:ascii="Arial" w:hAnsi="Arial" w:cs="Arial"/>
                <w:sz w:val="18"/>
                <w:szCs w:val="18"/>
              </w:rPr>
              <w:t xml:space="preserve"> </w:t>
            </w:r>
          </w:p>
          <w:p w14:paraId="7D180296" w14:textId="1EE5FDFB" w:rsidR="008161CA" w:rsidRPr="00D10BAF" w:rsidRDefault="008161CA" w:rsidP="00D10BAF">
            <w:pPr>
              <w:ind w:left="-110" w:right="-30"/>
              <w:jc w:val="center"/>
              <w:rPr>
                <w:rFonts w:ascii="Arial" w:hAnsi="Arial" w:cs="Arial"/>
                <w:color w:val="000000"/>
                <w:sz w:val="18"/>
                <w:szCs w:val="18"/>
                <w:lang w:val="lv-LV"/>
              </w:rPr>
            </w:pPr>
            <w:r w:rsidRPr="008161CA">
              <w:rPr>
                <w:rFonts w:ascii="Arial" w:hAnsi="Arial" w:cs="Arial"/>
                <w:sz w:val="18"/>
                <w:szCs w:val="18"/>
              </w:rPr>
              <w:t>(GOST 32913-2014)</w:t>
            </w:r>
          </w:p>
        </w:tc>
        <w:tc>
          <w:tcPr>
            <w:tcW w:w="567" w:type="dxa"/>
            <w:tcBorders>
              <w:top w:val="single" w:sz="4" w:space="0" w:color="00000A"/>
              <w:left w:val="nil"/>
              <w:bottom w:val="single" w:sz="4" w:space="0" w:color="00000A"/>
              <w:right w:val="single" w:sz="4" w:space="0" w:color="auto"/>
            </w:tcBorders>
            <w:vAlign w:val="center"/>
          </w:tcPr>
          <w:p w14:paraId="1D281D18" w14:textId="77777777" w:rsidR="008161CA" w:rsidRPr="006A7998" w:rsidRDefault="008161CA" w:rsidP="008161CA">
            <w:pPr>
              <w:ind w:right="-30"/>
              <w:jc w:val="center"/>
              <w:rPr>
                <w:rFonts w:ascii="Arial" w:hAnsi="Arial" w:cs="Arial"/>
                <w:sz w:val="16"/>
                <w:szCs w:val="16"/>
                <w:lang w:val="lv-LV" w:eastAsia="lv-LV"/>
              </w:rPr>
            </w:pP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6F0EB13" w14:textId="77777777" w:rsidR="008161CA" w:rsidRPr="006A7998" w:rsidRDefault="008161CA" w:rsidP="008161CA">
            <w:pPr>
              <w:suppressAutoHyphens/>
              <w:autoSpaceDN w:val="0"/>
              <w:spacing w:line="276" w:lineRule="auto"/>
              <w:ind w:right="-30"/>
              <w:jc w:val="center"/>
              <w:textAlignment w:val="baseline"/>
              <w:rPr>
                <w:rFonts w:ascii="Arial" w:hAnsi="Arial" w:cs="Arial"/>
                <w:color w:val="000000"/>
                <w:kern w:val="3"/>
                <w:sz w:val="16"/>
                <w:szCs w:val="16"/>
              </w:rPr>
            </w:pPr>
          </w:p>
        </w:tc>
        <w:tc>
          <w:tcPr>
            <w:tcW w:w="1134" w:type="dxa"/>
            <w:tcBorders>
              <w:top w:val="single" w:sz="4" w:space="0" w:color="00000A"/>
              <w:left w:val="nil"/>
              <w:bottom w:val="single" w:sz="4" w:space="0" w:color="00000A"/>
              <w:right w:val="single" w:sz="4" w:space="0" w:color="00000A"/>
            </w:tcBorders>
            <w:vAlign w:val="center"/>
          </w:tcPr>
          <w:p w14:paraId="03770B14" w14:textId="77777777" w:rsidR="008161CA" w:rsidRPr="006A7998" w:rsidRDefault="008161CA" w:rsidP="008161CA">
            <w:pPr>
              <w:suppressAutoHyphens/>
              <w:autoSpaceDN w:val="0"/>
              <w:spacing w:line="276" w:lineRule="auto"/>
              <w:ind w:right="-30"/>
              <w:jc w:val="center"/>
              <w:textAlignment w:val="baseline"/>
              <w:rPr>
                <w:rFonts w:ascii="Arial" w:hAnsi="Arial" w:cs="Arial"/>
                <w:color w:val="000000"/>
                <w:kern w:val="3"/>
                <w:sz w:val="16"/>
                <w:szCs w:val="16"/>
              </w:rPr>
            </w:pPr>
          </w:p>
        </w:tc>
        <w:tc>
          <w:tcPr>
            <w:tcW w:w="1701" w:type="dxa"/>
            <w:tcBorders>
              <w:top w:val="single" w:sz="4" w:space="0" w:color="auto"/>
              <w:left w:val="nil"/>
              <w:right w:val="single" w:sz="4" w:space="0" w:color="00000A"/>
            </w:tcBorders>
          </w:tcPr>
          <w:p w14:paraId="08F0A335" w14:textId="77777777" w:rsidR="008161CA" w:rsidRPr="006A7998" w:rsidRDefault="008161CA" w:rsidP="008161CA">
            <w:pPr>
              <w:ind w:right="-30"/>
              <w:jc w:val="center"/>
              <w:rPr>
                <w:rFonts w:ascii="Arial" w:hAnsi="Arial" w:cs="Arial"/>
                <w:sz w:val="16"/>
                <w:szCs w:val="16"/>
                <w:lang w:val="lv-LV" w:eastAsia="lv-LV"/>
              </w:rPr>
            </w:pPr>
          </w:p>
        </w:tc>
        <w:tc>
          <w:tcPr>
            <w:tcW w:w="1276" w:type="dxa"/>
            <w:tcBorders>
              <w:top w:val="single" w:sz="4" w:space="0" w:color="auto"/>
              <w:left w:val="nil"/>
              <w:right w:val="single" w:sz="4" w:space="0" w:color="00000A"/>
            </w:tcBorders>
            <w:vAlign w:val="center"/>
          </w:tcPr>
          <w:p w14:paraId="12B1F0CA" w14:textId="77777777" w:rsidR="008161CA" w:rsidRPr="006A7998" w:rsidRDefault="008161CA" w:rsidP="008161CA">
            <w:pPr>
              <w:ind w:left="135"/>
              <w:jc w:val="center"/>
              <w:rPr>
                <w:rFonts w:ascii="Arial" w:hAnsi="Arial" w:cs="Arial"/>
                <w:sz w:val="16"/>
                <w:szCs w:val="16"/>
                <w:lang w:val="lv-LV" w:eastAsia="lv-LV"/>
              </w:rPr>
            </w:pPr>
          </w:p>
        </w:tc>
      </w:tr>
      <w:tr w:rsidR="001E200D" w:rsidRPr="00D10BAF" w14:paraId="793DC8E4" w14:textId="77777777" w:rsidTr="00D10BAF">
        <w:trPr>
          <w:trHeight w:val="390"/>
        </w:trPr>
        <w:tc>
          <w:tcPr>
            <w:tcW w:w="5655"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76928EC" w14:textId="77777777" w:rsidR="001E200D" w:rsidRPr="007C219A" w:rsidRDefault="001E200D" w:rsidP="008B02E3">
            <w:pPr>
              <w:ind w:right="-30"/>
              <w:jc w:val="right"/>
              <w:rPr>
                <w:rFonts w:ascii="Arial" w:hAnsi="Arial" w:cs="Arial"/>
                <w:sz w:val="20"/>
                <w:szCs w:val="20"/>
                <w:lang w:val="lv-LV" w:eastAsia="lv-LV"/>
              </w:rPr>
            </w:pPr>
            <w:r w:rsidRPr="0071287D">
              <w:rPr>
                <w:rFonts w:ascii="Arial" w:hAnsi="Arial" w:cs="Arial"/>
                <w:b/>
                <w:i/>
                <w:iCs/>
                <w:sz w:val="20"/>
                <w:szCs w:val="20"/>
                <w:lang w:val="lv-LV"/>
              </w:rPr>
              <w:t>Kopējā līguma sum</w:t>
            </w:r>
            <w:r w:rsidRPr="001E200D">
              <w:rPr>
                <w:rFonts w:ascii="Arial" w:hAnsi="Arial" w:cs="Arial"/>
                <w:b/>
                <w:i/>
                <w:iCs/>
                <w:sz w:val="20"/>
                <w:szCs w:val="20"/>
                <w:lang w:val="pt-BR"/>
              </w:rPr>
              <w:t>ma EUR (bez PVN)</w:t>
            </w:r>
          </w:p>
        </w:tc>
        <w:tc>
          <w:tcPr>
            <w:tcW w:w="5103" w:type="dxa"/>
            <w:gridSpan w:val="4"/>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8539311" w14:textId="77777777" w:rsidR="001E200D" w:rsidRPr="007C219A" w:rsidRDefault="001E200D" w:rsidP="008B02E3">
            <w:pPr>
              <w:ind w:right="-30"/>
              <w:jc w:val="center"/>
              <w:rPr>
                <w:rFonts w:ascii="Arial" w:hAnsi="Arial" w:cs="Arial"/>
                <w:sz w:val="20"/>
                <w:szCs w:val="20"/>
                <w:lang w:val="lv-LV" w:eastAsia="lv-LV"/>
              </w:rPr>
            </w:pPr>
          </w:p>
        </w:tc>
      </w:tr>
    </w:tbl>
    <w:p w14:paraId="71770165" w14:textId="77777777" w:rsidR="001E200D" w:rsidRPr="007C219A" w:rsidRDefault="001E200D" w:rsidP="001E200D">
      <w:pPr>
        <w:ind w:right="-30"/>
        <w:rPr>
          <w:rFonts w:ascii="Arial" w:hAnsi="Arial" w:cs="Arial"/>
          <w:sz w:val="20"/>
          <w:szCs w:val="20"/>
          <w:lang w:val="lv-LV"/>
        </w:rPr>
      </w:pPr>
    </w:p>
    <w:p w14:paraId="7D7D6F8F" w14:textId="77777777" w:rsidR="001E200D" w:rsidRPr="007C219A" w:rsidRDefault="001E200D" w:rsidP="001E200D">
      <w:pPr>
        <w:ind w:right="-30"/>
        <w:rPr>
          <w:rFonts w:ascii="Arial" w:hAnsi="Arial" w:cs="Arial"/>
          <w:sz w:val="20"/>
          <w:szCs w:val="20"/>
          <w:lang w:val="lv-LV"/>
        </w:rPr>
      </w:pPr>
    </w:p>
    <w:p w14:paraId="502DADAB" w14:textId="77777777" w:rsidR="001E200D" w:rsidRPr="007C219A" w:rsidRDefault="001E200D" w:rsidP="001E200D">
      <w:pPr>
        <w:tabs>
          <w:tab w:val="right" w:pos="0"/>
          <w:tab w:val="right" w:pos="2835"/>
        </w:tabs>
        <w:ind w:right="-30"/>
        <w:contextualSpacing/>
        <w:jc w:val="both"/>
        <w:rPr>
          <w:rFonts w:ascii="Arial" w:eastAsia="Calibri" w:hAnsi="Arial" w:cs="Arial"/>
          <w:i/>
          <w:iCs/>
          <w:sz w:val="20"/>
          <w:szCs w:val="20"/>
          <w:lang w:val="lv-LV"/>
        </w:rPr>
      </w:pP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036C688B" w14:textId="77777777" w:rsidR="001E200D" w:rsidRDefault="001E200D" w:rsidP="001E200D">
      <w:pPr>
        <w:ind w:right="-30"/>
        <w:jc w:val="both"/>
        <w:rPr>
          <w:rFonts w:ascii="Arial" w:eastAsia="Calibri" w:hAnsi="Arial" w:cs="Arial"/>
          <w:i/>
          <w:iCs/>
          <w:sz w:val="20"/>
          <w:szCs w:val="20"/>
          <w:lang w:val="lv-LV"/>
        </w:rPr>
      </w:pPr>
    </w:p>
    <w:p w14:paraId="70F353CA" w14:textId="77777777" w:rsidR="001E200D" w:rsidRDefault="001E200D" w:rsidP="001E200D">
      <w:pPr>
        <w:ind w:right="-30"/>
        <w:jc w:val="both"/>
        <w:rPr>
          <w:rFonts w:ascii="Arial" w:eastAsia="Calibri" w:hAnsi="Arial" w:cs="Arial"/>
          <w:i/>
          <w:iCs/>
          <w:sz w:val="20"/>
          <w:szCs w:val="20"/>
          <w:lang w:val="lv-LV"/>
        </w:rPr>
      </w:pPr>
    </w:p>
    <w:p w14:paraId="41E26E89" w14:textId="77777777" w:rsidR="001E200D" w:rsidRPr="007C219A" w:rsidRDefault="001E200D" w:rsidP="001E200D">
      <w:pPr>
        <w:ind w:right="-30"/>
        <w:jc w:val="both"/>
        <w:rPr>
          <w:rFonts w:ascii="Arial" w:hAnsi="Arial" w:cs="Arial"/>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t>Parakstīts ar drošu elektronisko parakstu</w:t>
      </w:r>
    </w:p>
    <w:p w14:paraId="26B744E1" w14:textId="77777777" w:rsidR="001E200D" w:rsidRDefault="001E200D" w:rsidP="001E200D">
      <w:pPr>
        <w:tabs>
          <w:tab w:val="right" w:pos="0"/>
          <w:tab w:val="right" w:pos="2835"/>
        </w:tabs>
        <w:ind w:right="-30" w:firstLine="284"/>
        <w:contextualSpacing/>
        <w:jc w:val="both"/>
        <w:rPr>
          <w:rFonts w:ascii="Arial" w:hAnsi="Arial" w:cs="Arial"/>
          <w:bCs/>
          <w:sz w:val="20"/>
          <w:szCs w:val="20"/>
          <w:lang w:val="lv-LV"/>
        </w:rPr>
      </w:pPr>
    </w:p>
    <w:p w14:paraId="5FDA2DAC" w14:textId="77777777" w:rsidR="001E200D" w:rsidRDefault="001E200D" w:rsidP="001E200D">
      <w:pPr>
        <w:tabs>
          <w:tab w:val="right" w:pos="0"/>
          <w:tab w:val="right" w:pos="2835"/>
        </w:tabs>
        <w:ind w:right="-30" w:firstLine="284"/>
        <w:contextualSpacing/>
        <w:jc w:val="both"/>
        <w:rPr>
          <w:rFonts w:ascii="Arial" w:hAnsi="Arial" w:cs="Arial"/>
          <w:bCs/>
          <w:sz w:val="20"/>
          <w:szCs w:val="20"/>
          <w:lang w:val="lv-LV"/>
        </w:rPr>
      </w:pPr>
    </w:p>
    <w:p w14:paraId="501719B1" w14:textId="77777777" w:rsidR="001E200D" w:rsidRPr="007C219A" w:rsidRDefault="001E200D" w:rsidP="001E200D">
      <w:pPr>
        <w:tabs>
          <w:tab w:val="right" w:pos="0"/>
          <w:tab w:val="right" w:pos="2835"/>
        </w:tabs>
        <w:ind w:right="-30"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21417EF5" w14:textId="77777777" w:rsidR="001E200D" w:rsidRPr="007C219A" w:rsidRDefault="001E200D" w:rsidP="001E200D">
      <w:pPr>
        <w:tabs>
          <w:tab w:val="right" w:pos="0"/>
          <w:tab w:val="right" w:pos="2835"/>
        </w:tabs>
        <w:ind w:right="-30" w:firstLine="284"/>
        <w:contextualSpacing/>
        <w:rPr>
          <w:rFonts w:ascii="Arial" w:hAnsi="Arial" w:cs="Arial"/>
          <w:bCs/>
          <w:i/>
          <w:iCs/>
          <w:sz w:val="20"/>
          <w:szCs w:val="20"/>
          <w:lang w:val="lv-LV"/>
        </w:rPr>
      </w:pPr>
      <w:r>
        <w:rPr>
          <w:rFonts w:ascii="Arial" w:hAnsi="Arial" w:cs="Arial"/>
          <w:bCs/>
          <w:i/>
          <w:iCs/>
          <w:sz w:val="20"/>
          <w:szCs w:val="20"/>
          <w:lang w:val="lv-LV"/>
        </w:rPr>
        <w:t xml:space="preserve">     / /</w:t>
      </w:r>
      <w:r w:rsidRPr="007C219A">
        <w:rPr>
          <w:rFonts w:ascii="Arial" w:hAnsi="Arial" w:cs="Arial"/>
          <w:bCs/>
          <w:i/>
          <w:iCs/>
          <w:sz w:val="20"/>
          <w:szCs w:val="20"/>
          <w:lang w:val="lv-LV"/>
        </w:rPr>
        <w:t xml:space="preserve">  </w:t>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Pr>
          <w:rFonts w:ascii="Arial" w:hAnsi="Arial" w:cs="Arial"/>
          <w:bCs/>
          <w:i/>
          <w:iCs/>
          <w:sz w:val="20"/>
          <w:szCs w:val="20"/>
          <w:lang w:val="lv-LV"/>
        </w:rPr>
        <w:tab/>
        <w:t xml:space="preserve">    /</w:t>
      </w:r>
    </w:p>
    <w:p w14:paraId="68B046CE" w14:textId="77777777" w:rsidR="001E200D" w:rsidRDefault="001E200D" w:rsidP="001E200D">
      <w:pPr>
        <w:spacing w:after="160" w:line="259" w:lineRule="auto"/>
        <w:rPr>
          <w:rFonts w:ascii="Arial" w:hAnsi="Arial" w:cs="Arial"/>
          <w:bCs/>
          <w:i/>
          <w:iCs/>
          <w:sz w:val="20"/>
          <w:szCs w:val="20"/>
          <w:lang w:val="lv-LV"/>
        </w:rPr>
      </w:pPr>
    </w:p>
    <w:p w14:paraId="4D9949D1" w14:textId="77777777" w:rsidR="001E200D" w:rsidRPr="007C219A" w:rsidRDefault="001E200D" w:rsidP="001E200D">
      <w:pPr>
        <w:tabs>
          <w:tab w:val="right" w:pos="0"/>
          <w:tab w:val="left" w:pos="284"/>
          <w:tab w:val="right" w:pos="2835"/>
        </w:tabs>
        <w:ind w:right="-30"/>
        <w:contextualSpacing/>
        <w:jc w:val="both"/>
        <w:rPr>
          <w:rFonts w:ascii="Arial" w:hAnsi="Arial" w:cs="Arial"/>
          <w:bCs/>
          <w:sz w:val="20"/>
          <w:szCs w:val="20"/>
          <w:lang w:val="lv-LV"/>
        </w:rPr>
      </w:pPr>
      <w:r>
        <w:rPr>
          <w:rFonts w:ascii="Arial" w:hAnsi="Arial" w:cs="Arial"/>
          <w:bCs/>
          <w:sz w:val="20"/>
          <w:szCs w:val="20"/>
          <w:lang w:val="lv-LV"/>
        </w:rPr>
        <w:t xml:space="preserve">     </w:t>
      </w:r>
      <w:r w:rsidRPr="007C219A">
        <w:rPr>
          <w:rFonts w:ascii="Arial" w:hAnsi="Arial" w:cs="Arial"/>
          <w:bCs/>
          <w:sz w:val="20"/>
          <w:szCs w:val="20"/>
          <w:lang w:val="lv-LV"/>
        </w:rPr>
        <w:t>______________________</w:t>
      </w:r>
    </w:p>
    <w:p w14:paraId="0CB1AFDE" w14:textId="77777777" w:rsidR="001E200D" w:rsidRDefault="001E200D" w:rsidP="001E200D">
      <w:pPr>
        <w:spacing w:after="160" w:line="259" w:lineRule="auto"/>
        <w:rPr>
          <w:rFonts w:ascii="Arial" w:hAnsi="Arial" w:cs="Arial"/>
          <w:bCs/>
          <w:i/>
          <w:iCs/>
          <w:sz w:val="20"/>
          <w:szCs w:val="20"/>
          <w:lang w:val="lv-LV"/>
        </w:rPr>
      </w:pPr>
      <w:r>
        <w:rPr>
          <w:rFonts w:ascii="Arial" w:hAnsi="Arial" w:cs="Arial"/>
          <w:bCs/>
          <w:i/>
          <w:iCs/>
          <w:sz w:val="20"/>
          <w:szCs w:val="20"/>
          <w:lang w:val="lv-LV"/>
        </w:rPr>
        <w:t xml:space="preserve">        / /</w:t>
      </w:r>
    </w:p>
    <w:p w14:paraId="17B4A26E" w14:textId="77777777" w:rsidR="001E200D" w:rsidRDefault="001E200D" w:rsidP="001E200D">
      <w:pPr>
        <w:spacing w:after="160" w:line="259" w:lineRule="auto"/>
        <w:rPr>
          <w:rFonts w:ascii="Arial" w:hAnsi="Arial" w:cs="Arial"/>
          <w:bCs/>
          <w:i/>
          <w:iCs/>
          <w:sz w:val="20"/>
          <w:szCs w:val="20"/>
          <w:lang w:val="lv-LV"/>
        </w:rPr>
      </w:pPr>
    </w:p>
    <w:p w14:paraId="07C81415" w14:textId="77777777" w:rsidR="001E200D" w:rsidRDefault="001E200D" w:rsidP="001E200D">
      <w:pPr>
        <w:spacing w:after="160" w:line="259" w:lineRule="auto"/>
        <w:rPr>
          <w:rFonts w:ascii="Arial" w:hAnsi="Arial" w:cs="Arial"/>
          <w:bCs/>
          <w:i/>
          <w:iCs/>
          <w:sz w:val="20"/>
          <w:szCs w:val="20"/>
          <w:lang w:val="lv-LV"/>
        </w:rPr>
      </w:pPr>
    </w:p>
    <w:p w14:paraId="21B70CFF" w14:textId="77777777" w:rsidR="001E200D" w:rsidRDefault="001E200D" w:rsidP="001E200D">
      <w:pPr>
        <w:spacing w:after="160" w:line="259" w:lineRule="auto"/>
        <w:rPr>
          <w:rFonts w:ascii="Arial" w:hAnsi="Arial" w:cs="Arial"/>
          <w:bCs/>
          <w:i/>
          <w:iCs/>
          <w:sz w:val="20"/>
          <w:szCs w:val="20"/>
          <w:lang w:val="lv-LV"/>
        </w:rPr>
      </w:pPr>
    </w:p>
    <w:p w14:paraId="067A624A" w14:textId="77777777" w:rsidR="001E200D" w:rsidRPr="00EC3854" w:rsidRDefault="001E200D" w:rsidP="001E200D">
      <w:pPr>
        <w:spacing w:after="160" w:line="259" w:lineRule="auto"/>
        <w:rPr>
          <w:rFonts w:ascii="Arial" w:hAnsi="Arial" w:cs="Arial"/>
          <w:bCs/>
          <w:i/>
          <w:iCs/>
          <w:sz w:val="20"/>
          <w:szCs w:val="20"/>
          <w:lang w:val="lv-LV"/>
        </w:rPr>
      </w:pPr>
    </w:p>
    <w:p w14:paraId="20196795" w14:textId="77777777" w:rsidR="001E200D" w:rsidRPr="007C219A" w:rsidRDefault="001E200D" w:rsidP="001E200D">
      <w:pPr>
        <w:suppressAutoHyphens/>
        <w:autoSpaceDN w:val="0"/>
        <w:ind w:right="-30"/>
        <w:textAlignment w:val="baseline"/>
        <w:rPr>
          <w:rFonts w:ascii="Arial" w:hAnsi="Arial" w:cs="Arial"/>
          <w:bCs/>
          <w:sz w:val="20"/>
          <w:szCs w:val="20"/>
          <w:lang w:val="lv-LV"/>
        </w:rPr>
      </w:pPr>
    </w:p>
    <w:p w14:paraId="09A78989" w14:textId="77777777" w:rsidR="001E200D" w:rsidRPr="007C219A" w:rsidRDefault="001E200D" w:rsidP="001E200D">
      <w:pPr>
        <w:tabs>
          <w:tab w:val="left" w:pos="5812"/>
          <w:tab w:val="left" w:pos="6096"/>
        </w:tabs>
        <w:suppressAutoHyphens/>
        <w:autoSpaceDN w:val="0"/>
        <w:ind w:left="6096" w:right="-30"/>
        <w:textAlignment w:val="baseline"/>
        <w:rPr>
          <w:rFonts w:ascii="Arial" w:hAnsi="Arial" w:cs="Arial"/>
          <w:b/>
          <w:bCs/>
          <w:color w:val="000000"/>
          <w:kern w:val="3"/>
          <w:sz w:val="20"/>
          <w:szCs w:val="20"/>
          <w:u w:val="single"/>
          <w:lang w:val="lv-LV"/>
        </w:rPr>
      </w:pPr>
    </w:p>
    <w:p w14:paraId="7B540E67" w14:textId="77777777" w:rsidR="001E200D" w:rsidRDefault="001E200D" w:rsidP="001E200D">
      <w:pPr>
        <w:spacing w:after="160" w:line="259" w:lineRule="auto"/>
        <w:rPr>
          <w:rFonts w:ascii="Arial" w:hAnsi="Arial" w:cs="Arial"/>
          <w:b/>
          <w:bCs/>
          <w:color w:val="000000"/>
          <w:kern w:val="3"/>
          <w:sz w:val="20"/>
          <w:szCs w:val="20"/>
          <w:u w:val="single"/>
          <w:lang w:val="lv-LV"/>
        </w:rPr>
      </w:pPr>
      <w:r>
        <w:rPr>
          <w:rFonts w:ascii="Arial" w:hAnsi="Arial" w:cs="Arial"/>
          <w:b/>
          <w:bCs/>
          <w:color w:val="000000"/>
          <w:kern w:val="3"/>
          <w:sz w:val="20"/>
          <w:szCs w:val="20"/>
          <w:u w:val="single"/>
          <w:lang w:val="lv-LV"/>
        </w:rPr>
        <w:br w:type="page"/>
      </w:r>
    </w:p>
    <w:p w14:paraId="76498B05" w14:textId="68A9BE96" w:rsidR="001E200D" w:rsidRPr="007C219A" w:rsidRDefault="00A74535" w:rsidP="001E200D">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Pr>
          <w:rFonts w:ascii="Arial" w:hAnsi="Arial" w:cs="Arial"/>
          <w:b/>
          <w:bCs/>
          <w:color w:val="000000"/>
          <w:kern w:val="3"/>
          <w:sz w:val="20"/>
          <w:szCs w:val="20"/>
          <w:u w:val="single"/>
          <w:lang w:val="lv-LV"/>
        </w:rPr>
        <w:lastRenderedPageBreak/>
        <w:t>2.p</w:t>
      </w:r>
      <w:r w:rsidR="001E200D" w:rsidRPr="007C219A">
        <w:rPr>
          <w:rFonts w:ascii="Arial" w:hAnsi="Arial" w:cs="Arial"/>
          <w:b/>
          <w:bCs/>
          <w:color w:val="000000"/>
          <w:kern w:val="3"/>
          <w:sz w:val="20"/>
          <w:szCs w:val="20"/>
          <w:u w:val="single"/>
          <w:lang w:val="lv-LV"/>
        </w:rPr>
        <w:t xml:space="preserve">ielikums </w:t>
      </w:r>
    </w:p>
    <w:p w14:paraId="7E6745C3" w14:textId="77777777" w:rsidR="001E200D" w:rsidRPr="007C219A" w:rsidRDefault="001E200D" w:rsidP="001E200D">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202</w:t>
      </w:r>
      <w:r>
        <w:rPr>
          <w:rFonts w:ascii="Arial" w:hAnsi="Arial" w:cs="Arial"/>
          <w:bCs/>
          <w:color w:val="000000"/>
          <w:kern w:val="3"/>
          <w:sz w:val="20"/>
          <w:szCs w:val="20"/>
          <w:lang w:val="lv-LV"/>
        </w:rPr>
        <w:t>__</w:t>
      </w:r>
      <w:r w:rsidRPr="007C219A">
        <w:rPr>
          <w:rFonts w:ascii="Arial" w:hAnsi="Arial" w:cs="Arial"/>
          <w:bCs/>
          <w:color w:val="000000"/>
          <w:kern w:val="3"/>
          <w:sz w:val="20"/>
          <w:szCs w:val="20"/>
          <w:lang w:val="lv-LV"/>
        </w:rPr>
        <w:t xml:space="preserve">.gada </w:t>
      </w:r>
      <w:r w:rsidRPr="007C219A">
        <w:rPr>
          <w:rFonts w:ascii="Arial" w:hAnsi="Arial" w:cs="Arial"/>
          <w:color w:val="000000"/>
          <w:kern w:val="3"/>
          <w:sz w:val="20"/>
          <w:szCs w:val="20"/>
          <w:lang w:val="lv-LV"/>
        </w:rPr>
        <w:t>___.__________</w:t>
      </w:r>
    </w:p>
    <w:p w14:paraId="5AEC3FDA" w14:textId="77777777" w:rsidR="001E200D" w:rsidRPr="007C219A" w:rsidRDefault="001E200D" w:rsidP="001E200D">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līgumam Nr. RSS - ____</w:t>
      </w:r>
    </w:p>
    <w:p w14:paraId="345A6B55" w14:textId="77777777" w:rsidR="001E200D" w:rsidRPr="007C219A" w:rsidRDefault="001E200D" w:rsidP="001E200D">
      <w:pPr>
        <w:suppressAutoHyphens/>
        <w:autoSpaceDN w:val="0"/>
        <w:ind w:left="6096" w:right="-30"/>
        <w:jc w:val="center"/>
        <w:textAlignment w:val="baseline"/>
        <w:rPr>
          <w:rFonts w:ascii="Arial" w:hAnsi="Arial" w:cs="Arial"/>
          <w:b/>
          <w:i/>
          <w:color w:val="000000"/>
          <w:kern w:val="3"/>
          <w:sz w:val="20"/>
          <w:szCs w:val="20"/>
          <w:lang w:val="lv-LV"/>
        </w:rPr>
      </w:pPr>
    </w:p>
    <w:p w14:paraId="0BD46D41" w14:textId="77777777" w:rsidR="001E200D" w:rsidRPr="007C219A" w:rsidRDefault="001E200D" w:rsidP="001E200D">
      <w:pPr>
        <w:suppressAutoHyphens/>
        <w:autoSpaceDN w:val="0"/>
        <w:ind w:right="-30"/>
        <w:jc w:val="center"/>
        <w:textAlignment w:val="baseline"/>
        <w:rPr>
          <w:rFonts w:ascii="Arial" w:hAnsi="Arial" w:cs="Arial"/>
          <w:b/>
          <w:i/>
          <w:color w:val="000000"/>
          <w:kern w:val="3"/>
          <w:sz w:val="20"/>
          <w:szCs w:val="20"/>
          <w:lang w:val="lv-LV"/>
        </w:rPr>
      </w:pPr>
    </w:p>
    <w:p w14:paraId="6F701420" w14:textId="77777777" w:rsidR="001E200D" w:rsidRPr="007C219A" w:rsidRDefault="001E200D" w:rsidP="001E200D">
      <w:pPr>
        <w:suppressAutoHyphens/>
        <w:autoSpaceDN w:val="0"/>
        <w:ind w:right="-30"/>
        <w:jc w:val="center"/>
        <w:textAlignment w:val="baseline"/>
        <w:rPr>
          <w:rFonts w:ascii="Arial" w:hAnsi="Arial" w:cs="Arial"/>
          <w:color w:val="000000"/>
          <w:kern w:val="3"/>
          <w:sz w:val="20"/>
          <w:szCs w:val="20"/>
          <w:lang w:val="lv-LV"/>
        </w:rPr>
      </w:pPr>
      <w:r w:rsidRPr="007C219A">
        <w:rPr>
          <w:rFonts w:ascii="Arial" w:hAnsi="Arial" w:cs="Arial"/>
          <w:b/>
          <w:i/>
          <w:color w:val="000000"/>
          <w:kern w:val="3"/>
          <w:sz w:val="20"/>
          <w:szCs w:val="20"/>
          <w:lang w:val="lv-LV"/>
        </w:rPr>
        <w:t>PIEGĀDĀTĀJA (PĀRDEVĒJA) ATBILSTĪBAS DEKLARĀCIJA</w:t>
      </w:r>
      <w:r w:rsidRPr="007C219A">
        <w:rPr>
          <w:rFonts w:ascii="Arial" w:hAnsi="Arial" w:cs="Arial"/>
          <w:color w:val="000000"/>
          <w:kern w:val="3"/>
          <w:sz w:val="20"/>
          <w:szCs w:val="20"/>
          <w:lang w:val="lv-LV"/>
        </w:rPr>
        <w:t xml:space="preserve"> (PARAUGS)</w:t>
      </w:r>
    </w:p>
    <w:p w14:paraId="39C114B3" w14:textId="77777777" w:rsidR="001E200D" w:rsidRPr="007C219A" w:rsidRDefault="001E200D" w:rsidP="001E200D">
      <w:pPr>
        <w:suppressAutoHyphens/>
        <w:autoSpaceDN w:val="0"/>
        <w:ind w:right="-30"/>
        <w:jc w:val="center"/>
        <w:textAlignment w:val="baseline"/>
        <w:rPr>
          <w:rFonts w:ascii="Arial" w:hAnsi="Arial" w:cs="Arial"/>
          <w:color w:val="000000"/>
          <w:kern w:val="3"/>
          <w:sz w:val="20"/>
          <w:szCs w:val="20"/>
          <w:lang w:val="lv-LV"/>
        </w:rPr>
      </w:pPr>
    </w:p>
    <w:p w14:paraId="3F43E148" w14:textId="77777777" w:rsidR="001E200D" w:rsidRPr="007C219A" w:rsidRDefault="001E200D" w:rsidP="001E200D">
      <w:pPr>
        <w:suppressAutoHyphens/>
        <w:autoSpaceDN w:val="0"/>
        <w:ind w:right="-30"/>
        <w:jc w:val="center"/>
        <w:textAlignment w:val="baseline"/>
        <w:rPr>
          <w:rFonts w:ascii="Arial" w:hAnsi="Arial" w:cs="Arial"/>
          <w:color w:val="000000"/>
          <w:kern w:val="3"/>
          <w:sz w:val="20"/>
          <w:szCs w:val="20"/>
          <w:lang w:val="lv-LV"/>
        </w:rPr>
      </w:pPr>
    </w:p>
    <w:p w14:paraId="2A266139"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Piegādājamās preces nosaukums</w:t>
      </w:r>
    </w:p>
    <w:p w14:paraId="1D6C87EC" w14:textId="77777777" w:rsidR="001E200D" w:rsidRPr="007C219A" w:rsidRDefault="001E200D" w:rsidP="001E200D">
      <w:pPr>
        <w:suppressAutoHyphens/>
        <w:autoSpaceDN w:val="0"/>
        <w:ind w:left="426" w:right="-30"/>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(ja liels preces saraksts, tiek sastādīts pielikums)</w:t>
      </w:r>
    </w:p>
    <w:p w14:paraId="67A735C2"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nosaukums un rekvizīti</w:t>
      </w:r>
    </w:p>
    <w:p w14:paraId="14C64931" w14:textId="77777777" w:rsidR="001E200D" w:rsidRPr="007C219A" w:rsidRDefault="001E200D" w:rsidP="001E200D">
      <w:pPr>
        <w:suppressAutoHyphens/>
        <w:autoSpaceDN w:val="0"/>
        <w:ind w:left="426" w:right="-30"/>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PVN maksātāja Nr., bankas  rekvizīti, adrese, tālruņa numurs, sertifikāti par atbilstību ISO prasībām)</w:t>
      </w:r>
    </w:p>
    <w:p w14:paraId="15F29DFE"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 xml:space="preserve">Piegādātāja firma apliecina, ka piegādātā prece atbilst standartiem vai prasībām </w:t>
      </w:r>
      <w:r w:rsidRPr="007C219A">
        <w:rPr>
          <w:rFonts w:ascii="Arial" w:hAnsi="Arial" w:cs="Arial"/>
          <w:color w:val="000000"/>
          <w:kern w:val="3"/>
          <w:sz w:val="20"/>
          <w:szCs w:val="20"/>
          <w:lang w:val="lv-LV"/>
        </w:rPr>
        <w:t xml:space="preserve">(GOST, DIN, EN u.c.) </w:t>
      </w:r>
      <w:r w:rsidRPr="007C219A">
        <w:rPr>
          <w:rFonts w:ascii="Arial" w:hAnsi="Arial" w:cs="Arial"/>
          <w:b/>
          <w:color w:val="000000"/>
          <w:kern w:val="3"/>
          <w:sz w:val="20"/>
          <w:szCs w:val="20"/>
          <w:lang w:val="lv-LV"/>
        </w:rPr>
        <w:t>balstoties uz kuriem tā tika ražota</w:t>
      </w:r>
    </w:p>
    <w:p w14:paraId="17A3CDCD" w14:textId="77777777" w:rsidR="001E200D" w:rsidRPr="001E200D"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lang w:val="pt-BR"/>
        </w:rPr>
      </w:pPr>
      <w:r w:rsidRPr="007C219A">
        <w:rPr>
          <w:rFonts w:ascii="Arial" w:hAnsi="Arial" w:cs="Arial"/>
          <w:b/>
          <w:color w:val="000000"/>
          <w:kern w:val="3"/>
          <w:sz w:val="20"/>
          <w:szCs w:val="20"/>
          <w:lang w:val="lv-LV"/>
        </w:rPr>
        <w:t>Piegādātāja firma norāda ražošanas datumu un derīguma termiņu</w:t>
      </w:r>
    </w:p>
    <w:p w14:paraId="021AF19E"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Ražotāja nosaukums un rekvizīti</w:t>
      </w:r>
    </w:p>
    <w:p w14:paraId="5EB3DA17" w14:textId="77777777" w:rsidR="001E200D" w:rsidRPr="007C219A" w:rsidRDefault="001E200D" w:rsidP="001E200D">
      <w:pPr>
        <w:suppressAutoHyphens/>
        <w:autoSpaceDN w:val="0"/>
        <w:ind w:left="426" w:right="-30"/>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bankas  rekvizīti, adrese, tālruņa numurs)</w:t>
      </w:r>
    </w:p>
    <w:p w14:paraId="34C29E31"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piegādājamās preces ražošanas veidu</w:t>
      </w:r>
    </w:p>
    <w:p w14:paraId="293B959E" w14:textId="77777777" w:rsidR="001E200D" w:rsidRPr="001E200D" w:rsidRDefault="001E200D" w:rsidP="001E200D">
      <w:pPr>
        <w:suppressAutoHyphens/>
        <w:autoSpaceDN w:val="0"/>
        <w:ind w:left="426" w:right="-30"/>
        <w:jc w:val="both"/>
        <w:textAlignment w:val="baseline"/>
        <w:rPr>
          <w:rFonts w:ascii="Arial" w:hAnsi="Arial" w:cs="Arial"/>
          <w:color w:val="000000"/>
          <w:kern w:val="3"/>
          <w:sz w:val="20"/>
          <w:szCs w:val="20"/>
          <w:lang w:val="pt-BR"/>
        </w:rPr>
      </w:pPr>
      <w:r w:rsidRPr="007C219A">
        <w:rPr>
          <w:rFonts w:ascii="Arial" w:hAnsi="Arial" w:cs="Arial"/>
          <w:color w:val="000000"/>
          <w:kern w:val="3"/>
          <w:sz w:val="20"/>
          <w:szCs w:val="20"/>
          <w:lang w:val="lv-LV"/>
        </w:rPr>
        <w:t>(masveida ražošana, partija vai individuāls ražojums)</w:t>
      </w:r>
    </w:p>
    <w:p w14:paraId="6DE7A3BD" w14:textId="77777777" w:rsidR="001E200D" w:rsidRPr="001E200D"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lang w:val="pt-BR"/>
        </w:rPr>
      </w:pPr>
      <w:r w:rsidRPr="007C219A">
        <w:rPr>
          <w:rFonts w:ascii="Arial" w:hAnsi="Arial" w:cs="Arial"/>
          <w:b/>
          <w:color w:val="000000"/>
          <w:kern w:val="3"/>
          <w:sz w:val="20"/>
          <w:szCs w:val="20"/>
          <w:lang w:val="lv-LV"/>
        </w:rPr>
        <w:t>Norāda informāciju uz kā pamatojoties tiek sastādīta un izdota dotā deklarācija</w:t>
      </w:r>
    </w:p>
    <w:p w14:paraId="6A818597" w14:textId="77777777" w:rsidR="001E200D" w:rsidRPr="001E200D" w:rsidRDefault="001E200D" w:rsidP="001E200D">
      <w:pPr>
        <w:suppressAutoHyphens/>
        <w:autoSpaceDN w:val="0"/>
        <w:ind w:left="426" w:right="-30"/>
        <w:jc w:val="both"/>
        <w:textAlignment w:val="baseline"/>
        <w:rPr>
          <w:rFonts w:ascii="Arial" w:hAnsi="Arial" w:cs="Arial"/>
          <w:color w:val="000000"/>
          <w:kern w:val="3"/>
          <w:sz w:val="20"/>
          <w:szCs w:val="20"/>
          <w:lang w:val="pt-BR"/>
        </w:rPr>
      </w:pPr>
      <w:r w:rsidRPr="007C219A">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5EEDC7B"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informāciju par „CE” marķējumu</w:t>
      </w:r>
    </w:p>
    <w:p w14:paraId="378D205E"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norāda deklarācijas izdošanas vietu, datumu un tās derīguma termiņu</w:t>
      </w:r>
    </w:p>
    <w:p w14:paraId="3C1F8D24" w14:textId="77777777" w:rsidR="001E200D" w:rsidRPr="007C219A" w:rsidRDefault="001E200D" w:rsidP="001E200D">
      <w:pPr>
        <w:numPr>
          <w:ilvl w:val="0"/>
          <w:numId w:val="46"/>
        </w:numPr>
        <w:suppressAutoHyphens/>
        <w:autoSpaceDN w:val="0"/>
        <w:ind w:left="426" w:right="-30"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uzliek zīmogu un parakstu ar atšifrējumu.</w:t>
      </w:r>
    </w:p>
    <w:p w14:paraId="21767380" w14:textId="53017887" w:rsidR="00A74535" w:rsidRDefault="00A74535">
      <w:pPr>
        <w:spacing w:after="160" w:line="259" w:lineRule="auto"/>
        <w:rPr>
          <w:rFonts w:ascii="Arial" w:hAnsi="Arial" w:cs="Arial"/>
          <w:b/>
          <w:color w:val="000000"/>
          <w:kern w:val="3"/>
          <w:sz w:val="20"/>
          <w:szCs w:val="20"/>
          <w:lang w:val="lv-LV"/>
        </w:rPr>
      </w:pPr>
      <w:r>
        <w:rPr>
          <w:rFonts w:ascii="Arial" w:hAnsi="Arial" w:cs="Arial"/>
          <w:b/>
          <w:color w:val="000000"/>
          <w:kern w:val="3"/>
          <w:sz w:val="20"/>
          <w:szCs w:val="20"/>
          <w:lang w:val="lv-LV"/>
        </w:rPr>
        <w:br w:type="page"/>
      </w:r>
    </w:p>
    <w:p w14:paraId="101A1FC9" w14:textId="4C2D68CB" w:rsidR="001E200D" w:rsidRPr="007C219A" w:rsidRDefault="00A74535" w:rsidP="001E200D">
      <w:pPr>
        <w:suppressAutoHyphens/>
        <w:autoSpaceDN w:val="0"/>
        <w:ind w:left="6237" w:right="-30"/>
        <w:jc w:val="right"/>
        <w:textAlignment w:val="baseline"/>
        <w:rPr>
          <w:rFonts w:ascii="Arial" w:hAnsi="Arial" w:cs="Arial"/>
          <w:color w:val="000000"/>
          <w:kern w:val="3"/>
          <w:sz w:val="20"/>
          <w:szCs w:val="20"/>
          <w:lang w:val="de-DE"/>
        </w:rPr>
      </w:pPr>
      <w:r>
        <w:rPr>
          <w:rFonts w:ascii="Arial" w:hAnsi="Arial" w:cs="Arial"/>
          <w:b/>
          <w:bCs/>
          <w:color w:val="000000"/>
          <w:kern w:val="3"/>
          <w:sz w:val="20"/>
          <w:szCs w:val="20"/>
          <w:u w:val="single"/>
          <w:lang w:val="lv-LV"/>
        </w:rPr>
        <w:lastRenderedPageBreak/>
        <w:t>3.p</w:t>
      </w:r>
      <w:r w:rsidR="001E200D" w:rsidRPr="007C219A">
        <w:rPr>
          <w:rFonts w:ascii="Arial" w:hAnsi="Arial" w:cs="Arial"/>
          <w:b/>
          <w:bCs/>
          <w:color w:val="000000"/>
          <w:kern w:val="3"/>
          <w:sz w:val="20"/>
          <w:szCs w:val="20"/>
          <w:u w:val="single"/>
          <w:lang w:val="lv-LV"/>
        </w:rPr>
        <w:t xml:space="preserve">ielikums </w:t>
      </w:r>
    </w:p>
    <w:p w14:paraId="55422215" w14:textId="77777777" w:rsidR="001E200D" w:rsidRPr="007C219A" w:rsidRDefault="001E200D" w:rsidP="001E200D">
      <w:pPr>
        <w:suppressAutoHyphens/>
        <w:autoSpaceDN w:val="0"/>
        <w:ind w:left="6237" w:right="-30"/>
        <w:jc w:val="right"/>
        <w:textAlignment w:val="baseline"/>
        <w:rPr>
          <w:rFonts w:ascii="Arial" w:hAnsi="Arial" w:cs="Arial"/>
          <w:color w:val="000000"/>
          <w:kern w:val="3"/>
          <w:sz w:val="20"/>
          <w:szCs w:val="20"/>
          <w:lang w:val="de-DE"/>
        </w:rPr>
      </w:pPr>
      <w:r w:rsidRPr="007C219A">
        <w:rPr>
          <w:rFonts w:ascii="Arial" w:hAnsi="Arial" w:cs="Arial"/>
          <w:bCs/>
          <w:color w:val="000000"/>
          <w:kern w:val="3"/>
          <w:sz w:val="20"/>
          <w:szCs w:val="20"/>
          <w:lang w:val="lv-LV"/>
        </w:rPr>
        <w:t>202</w:t>
      </w:r>
      <w:r>
        <w:rPr>
          <w:rFonts w:ascii="Arial" w:hAnsi="Arial" w:cs="Arial"/>
          <w:bCs/>
          <w:color w:val="000000"/>
          <w:kern w:val="3"/>
          <w:sz w:val="20"/>
          <w:szCs w:val="20"/>
          <w:lang w:val="lv-LV"/>
        </w:rPr>
        <w:t>__</w:t>
      </w:r>
      <w:r w:rsidRPr="007C219A">
        <w:rPr>
          <w:rFonts w:ascii="Arial" w:hAnsi="Arial" w:cs="Arial"/>
          <w:bCs/>
          <w:color w:val="000000"/>
          <w:kern w:val="3"/>
          <w:sz w:val="20"/>
          <w:szCs w:val="20"/>
          <w:lang w:val="lv-LV"/>
        </w:rPr>
        <w:t xml:space="preserve">.gada </w:t>
      </w:r>
      <w:r w:rsidRPr="007C219A">
        <w:rPr>
          <w:rFonts w:ascii="Arial" w:hAnsi="Arial" w:cs="Arial"/>
          <w:color w:val="000000"/>
          <w:kern w:val="3"/>
          <w:sz w:val="20"/>
          <w:szCs w:val="20"/>
          <w:lang w:val="lv-LV"/>
        </w:rPr>
        <w:t>___.__________</w:t>
      </w:r>
    </w:p>
    <w:p w14:paraId="65226514" w14:textId="77777777" w:rsidR="001E200D" w:rsidRPr="001E200D" w:rsidRDefault="001E200D" w:rsidP="001E200D">
      <w:pPr>
        <w:suppressAutoHyphens/>
        <w:autoSpaceDN w:val="0"/>
        <w:ind w:left="6237" w:right="-30"/>
        <w:jc w:val="right"/>
        <w:textAlignment w:val="baseline"/>
        <w:rPr>
          <w:rFonts w:ascii="Arial" w:hAnsi="Arial" w:cs="Arial"/>
          <w:color w:val="000000"/>
          <w:kern w:val="3"/>
          <w:sz w:val="20"/>
          <w:szCs w:val="20"/>
          <w:lang w:val="pt-BR"/>
        </w:rPr>
      </w:pPr>
      <w:r w:rsidRPr="007C219A">
        <w:rPr>
          <w:rFonts w:ascii="Arial" w:hAnsi="Arial" w:cs="Arial"/>
          <w:bCs/>
          <w:color w:val="000000"/>
          <w:kern w:val="3"/>
          <w:sz w:val="20"/>
          <w:szCs w:val="20"/>
          <w:lang w:val="lv-LV"/>
        </w:rPr>
        <w:t>līgumam Nr. RSS - ____</w:t>
      </w:r>
    </w:p>
    <w:p w14:paraId="738CAE38" w14:textId="77777777" w:rsidR="001E200D" w:rsidRPr="007C219A" w:rsidRDefault="001E200D" w:rsidP="001E200D">
      <w:pPr>
        <w:tabs>
          <w:tab w:val="left" w:pos="3828"/>
          <w:tab w:val="left" w:pos="4820"/>
          <w:tab w:val="right" w:pos="9072"/>
        </w:tabs>
        <w:suppressAutoHyphens/>
        <w:autoSpaceDN w:val="0"/>
        <w:ind w:right="-30"/>
        <w:jc w:val="center"/>
        <w:textAlignment w:val="baseline"/>
        <w:rPr>
          <w:rFonts w:ascii="Arial" w:hAnsi="Arial" w:cs="Arial"/>
          <w:color w:val="000000"/>
          <w:kern w:val="3"/>
          <w:sz w:val="20"/>
          <w:szCs w:val="20"/>
          <w:vertAlign w:val="superscript"/>
          <w:lang w:val="lv-LV"/>
        </w:rPr>
      </w:pPr>
    </w:p>
    <w:p w14:paraId="77048124" w14:textId="77777777" w:rsidR="001E200D" w:rsidRPr="001E200D" w:rsidRDefault="001E200D" w:rsidP="001E200D">
      <w:pPr>
        <w:ind w:right="-30"/>
        <w:rPr>
          <w:rFonts w:ascii="Arial" w:hAnsi="Arial" w:cs="Arial"/>
          <w:sz w:val="20"/>
          <w:szCs w:val="20"/>
          <w:lang w:val="pt-BR"/>
        </w:rPr>
      </w:pPr>
    </w:p>
    <w:p w14:paraId="02DB4A60" w14:textId="77777777" w:rsidR="001E200D" w:rsidRPr="001E200D" w:rsidRDefault="001E200D" w:rsidP="001E200D">
      <w:pPr>
        <w:tabs>
          <w:tab w:val="left" w:pos="6440"/>
        </w:tabs>
        <w:ind w:right="-30" w:firstLine="6379"/>
        <w:rPr>
          <w:rFonts w:ascii="Arial" w:hAnsi="Arial" w:cs="Arial"/>
          <w:b/>
          <w:bCs/>
          <w:sz w:val="20"/>
          <w:szCs w:val="20"/>
          <w:lang w:val="pt-BR"/>
        </w:rPr>
      </w:pPr>
      <w:r w:rsidRPr="001E200D">
        <w:rPr>
          <w:rFonts w:ascii="Arial" w:hAnsi="Arial" w:cs="Arial"/>
          <w:b/>
          <w:bCs/>
          <w:sz w:val="20"/>
          <w:szCs w:val="20"/>
          <w:lang w:val="pt-BR"/>
        </w:rPr>
        <w:t>SIA “______________”</w:t>
      </w:r>
    </w:p>
    <w:p w14:paraId="31C107F0" w14:textId="77777777" w:rsidR="001E200D" w:rsidRPr="001E200D" w:rsidRDefault="001E200D" w:rsidP="001E200D">
      <w:pPr>
        <w:ind w:left="6379" w:right="-30"/>
        <w:rPr>
          <w:rFonts w:ascii="Arial" w:hAnsi="Arial" w:cs="Arial"/>
          <w:sz w:val="20"/>
          <w:szCs w:val="20"/>
          <w:lang w:val="pt-BR"/>
        </w:rPr>
      </w:pPr>
      <w:r w:rsidRPr="001E200D">
        <w:rPr>
          <w:rFonts w:ascii="Arial" w:hAnsi="Arial" w:cs="Arial"/>
          <w:sz w:val="20"/>
          <w:szCs w:val="20"/>
          <w:lang w:val="pt-BR"/>
        </w:rPr>
        <w:t>[</w:t>
      </w:r>
      <w:r w:rsidRPr="007C219A">
        <w:rPr>
          <w:rFonts w:ascii="Arial" w:hAnsi="Arial" w:cs="Arial"/>
          <w:sz w:val="20"/>
          <w:szCs w:val="20"/>
          <w:lang w:val="lv-LV"/>
        </w:rPr>
        <w:t>juridiskā</w:t>
      </w:r>
      <w:r w:rsidRPr="001E200D">
        <w:rPr>
          <w:rFonts w:ascii="Arial" w:hAnsi="Arial" w:cs="Arial"/>
          <w:sz w:val="20"/>
          <w:szCs w:val="20"/>
          <w:lang w:val="pt-BR"/>
        </w:rPr>
        <w:t xml:space="preserve"> </w:t>
      </w:r>
      <w:r w:rsidRPr="007C219A">
        <w:rPr>
          <w:rFonts w:ascii="Arial" w:hAnsi="Arial" w:cs="Arial"/>
          <w:sz w:val="20"/>
          <w:szCs w:val="20"/>
          <w:lang w:val="lv-LV"/>
        </w:rPr>
        <w:t>adrese</w:t>
      </w:r>
      <w:r w:rsidRPr="001E200D">
        <w:rPr>
          <w:rFonts w:ascii="Arial" w:hAnsi="Arial" w:cs="Arial"/>
          <w:sz w:val="20"/>
          <w:szCs w:val="20"/>
          <w:lang w:val="pt-BR"/>
        </w:rPr>
        <w:t>]</w:t>
      </w:r>
    </w:p>
    <w:p w14:paraId="555A4B78" w14:textId="77777777" w:rsidR="001E200D" w:rsidRPr="001E200D" w:rsidRDefault="001E200D" w:rsidP="001E200D">
      <w:pPr>
        <w:ind w:right="-30"/>
        <w:rPr>
          <w:rFonts w:ascii="Arial" w:hAnsi="Arial" w:cs="Arial"/>
          <w:sz w:val="20"/>
          <w:szCs w:val="20"/>
          <w:lang w:val="pt-BR"/>
        </w:rPr>
      </w:pPr>
    </w:p>
    <w:p w14:paraId="040E1DCE" w14:textId="77777777" w:rsidR="001E200D" w:rsidRPr="001E200D" w:rsidRDefault="001E200D" w:rsidP="001E200D">
      <w:pPr>
        <w:ind w:right="-30"/>
        <w:rPr>
          <w:rFonts w:ascii="Arial" w:hAnsi="Arial" w:cs="Arial"/>
          <w:sz w:val="20"/>
          <w:szCs w:val="20"/>
          <w:lang w:val="pt-BR"/>
        </w:rPr>
      </w:pPr>
    </w:p>
    <w:p w14:paraId="2C9A07D5" w14:textId="77777777" w:rsidR="001E200D" w:rsidRPr="001E200D" w:rsidRDefault="001E200D" w:rsidP="001E200D">
      <w:pPr>
        <w:ind w:right="-30"/>
        <w:rPr>
          <w:rFonts w:ascii="Arial" w:hAnsi="Arial" w:cs="Arial"/>
          <w:sz w:val="20"/>
          <w:szCs w:val="20"/>
          <w:lang w:val="pt-BR"/>
        </w:rPr>
      </w:pPr>
    </w:p>
    <w:p w14:paraId="2C2B3F5C" w14:textId="77777777" w:rsidR="001E200D" w:rsidRPr="007C219A" w:rsidRDefault="001E200D" w:rsidP="001E200D">
      <w:pPr>
        <w:keepNext/>
        <w:ind w:right="-30"/>
        <w:outlineLvl w:val="4"/>
        <w:rPr>
          <w:rFonts w:ascii="Arial" w:hAnsi="Arial" w:cs="Arial"/>
          <w:b/>
          <w:bCs/>
          <w:i/>
          <w:sz w:val="20"/>
          <w:szCs w:val="20"/>
          <w:lang w:val="lv-LV"/>
        </w:rPr>
      </w:pPr>
    </w:p>
    <w:p w14:paraId="122A831E" w14:textId="77777777" w:rsidR="001E200D" w:rsidRPr="007C219A" w:rsidRDefault="001E200D" w:rsidP="001E200D">
      <w:pPr>
        <w:keepNext/>
        <w:ind w:right="-30" w:firstLine="426"/>
        <w:jc w:val="right"/>
        <w:outlineLvl w:val="4"/>
        <w:rPr>
          <w:rFonts w:ascii="Arial" w:hAnsi="Arial" w:cs="Arial"/>
          <w:b/>
          <w:bCs/>
          <w:i/>
          <w:sz w:val="20"/>
          <w:szCs w:val="20"/>
          <w:lang w:val="lv-LV"/>
        </w:rPr>
      </w:pPr>
      <w:r w:rsidRPr="007C219A">
        <w:rPr>
          <w:rFonts w:ascii="Arial" w:hAnsi="Arial" w:cs="Arial"/>
          <w:b/>
          <w:bCs/>
          <w:i/>
          <w:sz w:val="20"/>
          <w:szCs w:val="20"/>
          <w:lang w:val="lv-LV"/>
        </w:rPr>
        <w:t>Par preces piegādi</w:t>
      </w:r>
    </w:p>
    <w:p w14:paraId="03F4CF73" w14:textId="77777777" w:rsidR="001E200D" w:rsidRPr="00EC3854" w:rsidRDefault="001E200D" w:rsidP="001E200D">
      <w:pPr>
        <w:spacing w:after="120"/>
        <w:ind w:right="-30"/>
        <w:rPr>
          <w:rFonts w:ascii="Arial" w:hAnsi="Arial" w:cs="Arial"/>
          <w:sz w:val="20"/>
          <w:szCs w:val="20"/>
          <w:lang w:val="lv-LV"/>
        </w:rPr>
      </w:pPr>
    </w:p>
    <w:p w14:paraId="61C70F12" w14:textId="77777777" w:rsidR="001E200D" w:rsidRPr="00EC3854" w:rsidRDefault="001E200D" w:rsidP="001E200D">
      <w:pPr>
        <w:spacing w:line="360" w:lineRule="auto"/>
        <w:ind w:right="-30" w:firstLine="851"/>
        <w:jc w:val="both"/>
        <w:rPr>
          <w:rFonts w:ascii="Arial" w:hAnsi="Arial" w:cs="Arial"/>
          <w:sz w:val="20"/>
          <w:szCs w:val="20"/>
          <w:lang w:val="lv-LV"/>
        </w:rPr>
      </w:pPr>
      <w:r w:rsidRPr="00EC3854">
        <w:rPr>
          <w:rFonts w:ascii="Arial" w:hAnsi="Arial" w:cs="Arial"/>
          <w:sz w:val="20"/>
          <w:szCs w:val="20"/>
          <w:lang w:val="lv-LV"/>
        </w:rPr>
        <w:t xml:space="preserve">Pamatojoties uz noslēgtā 202_.gada _______ starp SIA </w:t>
      </w:r>
      <w:r w:rsidRPr="00EC3854">
        <w:rPr>
          <w:rFonts w:ascii="Arial" w:hAnsi="Arial" w:cs="Arial"/>
          <w:color w:val="222222"/>
          <w:sz w:val="20"/>
          <w:szCs w:val="20"/>
          <w:lang w:val="lv-LV"/>
        </w:rPr>
        <w:t>„</w:t>
      </w:r>
      <w:r w:rsidRPr="00EC3854">
        <w:rPr>
          <w:rFonts w:ascii="Arial" w:hAnsi="Arial" w:cs="Arial"/>
          <w:sz w:val="20"/>
          <w:szCs w:val="20"/>
          <w:lang w:val="lv-LV"/>
        </w:rPr>
        <w:t xml:space="preserve">LDZ ritošā sastāva serviss” un SIA “__________” līguma Nr. RSS-_____/202_ (turpmāk – Līgums) ___.punktu, SIA </w:t>
      </w:r>
      <w:r w:rsidRPr="00EC3854">
        <w:rPr>
          <w:rFonts w:ascii="Arial" w:hAnsi="Arial" w:cs="Arial"/>
          <w:color w:val="222222"/>
          <w:sz w:val="20"/>
          <w:szCs w:val="20"/>
          <w:lang w:val="lv-LV"/>
        </w:rPr>
        <w:t>„</w:t>
      </w:r>
      <w:r w:rsidRPr="00EC3854">
        <w:rPr>
          <w:rFonts w:ascii="Arial" w:hAnsi="Arial" w:cs="Arial"/>
          <w:sz w:val="20"/>
          <w:szCs w:val="20"/>
          <w:lang w:val="lv-LV"/>
        </w:rPr>
        <w:t xml:space="preserve">LDZ ritošā sastāva serviss” (remonta centrs) lūdz Jūs piegādāt </w:t>
      </w:r>
      <w:r w:rsidRPr="00EC3854">
        <w:rPr>
          <w:rFonts w:ascii="Arial" w:hAnsi="Arial" w:cs="Arial"/>
          <w:b/>
          <w:sz w:val="20"/>
          <w:szCs w:val="20"/>
          <w:lang w:val="lv-LV"/>
        </w:rPr>
        <w:t xml:space="preserve">_____________  </w:t>
      </w:r>
      <w:r w:rsidRPr="00EC3854">
        <w:rPr>
          <w:rFonts w:ascii="Arial" w:hAnsi="Arial" w:cs="Arial"/>
          <w:sz w:val="20"/>
          <w:szCs w:val="20"/>
          <w:lang w:val="lv-LV"/>
        </w:rPr>
        <w:t>___ gab. daudzumā.</w:t>
      </w:r>
    </w:p>
    <w:p w14:paraId="2C9A0A65" w14:textId="77777777" w:rsidR="001E200D" w:rsidRPr="00EC3854" w:rsidRDefault="001E200D" w:rsidP="001E200D">
      <w:pPr>
        <w:spacing w:line="360" w:lineRule="auto"/>
        <w:ind w:right="-30" w:firstLine="426"/>
        <w:jc w:val="both"/>
        <w:rPr>
          <w:rFonts w:ascii="Arial" w:hAnsi="Arial" w:cs="Arial"/>
          <w:sz w:val="20"/>
          <w:szCs w:val="20"/>
          <w:lang w:val="lv-LV"/>
        </w:rPr>
      </w:pPr>
      <w:r w:rsidRPr="00EC3854">
        <w:rPr>
          <w:rFonts w:ascii="Arial" w:hAnsi="Arial" w:cs="Arial"/>
          <w:sz w:val="20"/>
          <w:szCs w:val="20"/>
          <w:u w:val="single"/>
          <w:lang w:val="lv-LV"/>
        </w:rPr>
        <w:t>Preces piegādes vieta:</w:t>
      </w:r>
      <w:r w:rsidRPr="00EC3854">
        <w:rPr>
          <w:rFonts w:ascii="Arial" w:hAnsi="Arial" w:cs="Arial"/>
          <w:sz w:val="20"/>
          <w:szCs w:val="20"/>
          <w:lang w:val="lv-LV"/>
        </w:rPr>
        <w:t xml:space="preserve">  _____________________________</w:t>
      </w:r>
    </w:p>
    <w:p w14:paraId="2C8D8AE7" w14:textId="77777777" w:rsidR="001E200D" w:rsidRPr="001E200D" w:rsidRDefault="001E200D" w:rsidP="001E200D">
      <w:pPr>
        <w:spacing w:after="120" w:line="480" w:lineRule="auto"/>
        <w:ind w:left="283" w:right="-30" w:firstLine="143"/>
        <w:rPr>
          <w:rFonts w:ascii="Arial" w:hAnsi="Arial" w:cs="Arial"/>
          <w:sz w:val="20"/>
          <w:szCs w:val="20"/>
          <w:lang w:val="pt-BR"/>
        </w:rPr>
      </w:pPr>
      <w:r w:rsidRPr="007C219A">
        <w:rPr>
          <w:rFonts w:ascii="Arial" w:hAnsi="Arial" w:cs="Arial"/>
          <w:sz w:val="20"/>
          <w:szCs w:val="20"/>
          <w:lang w:val="lv-LV"/>
        </w:rPr>
        <w:t>Preces</w:t>
      </w:r>
      <w:r w:rsidRPr="001E200D">
        <w:rPr>
          <w:rFonts w:ascii="Arial" w:hAnsi="Arial" w:cs="Arial"/>
          <w:sz w:val="20"/>
          <w:szCs w:val="20"/>
          <w:lang w:val="pt-BR"/>
        </w:rPr>
        <w:t xml:space="preserve"> </w:t>
      </w:r>
      <w:r w:rsidRPr="007C219A">
        <w:rPr>
          <w:rFonts w:ascii="Arial" w:hAnsi="Arial" w:cs="Arial"/>
          <w:sz w:val="20"/>
          <w:szCs w:val="20"/>
          <w:lang w:val="lv-LV"/>
        </w:rPr>
        <w:t>piegādes</w:t>
      </w:r>
      <w:r w:rsidRPr="001E200D">
        <w:rPr>
          <w:rFonts w:ascii="Arial" w:hAnsi="Arial" w:cs="Arial"/>
          <w:sz w:val="20"/>
          <w:szCs w:val="20"/>
          <w:lang w:val="pt-BR"/>
        </w:rPr>
        <w:t xml:space="preserve"> </w:t>
      </w:r>
      <w:r w:rsidRPr="007C219A">
        <w:rPr>
          <w:rFonts w:ascii="Arial" w:hAnsi="Arial" w:cs="Arial"/>
          <w:sz w:val="20"/>
          <w:szCs w:val="20"/>
          <w:lang w:val="lv-LV"/>
        </w:rPr>
        <w:t>jautājumos</w:t>
      </w:r>
      <w:r w:rsidRPr="001E200D">
        <w:rPr>
          <w:rFonts w:ascii="Arial" w:hAnsi="Arial" w:cs="Arial"/>
          <w:sz w:val="20"/>
          <w:szCs w:val="20"/>
          <w:lang w:val="pt-BR"/>
        </w:rPr>
        <w:t xml:space="preserve"> </w:t>
      </w:r>
      <w:r w:rsidRPr="007C219A">
        <w:rPr>
          <w:rFonts w:ascii="Arial" w:hAnsi="Arial" w:cs="Arial"/>
          <w:sz w:val="20"/>
          <w:szCs w:val="20"/>
          <w:lang w:val="lv-LV"/>
        </w:rPr>
        <w:t>griezties</w:t>
      </w:r>
      <w:r w:rsidRPr="001E200D">
        <w:rPr>
          <w:rFonts w:ascii="Arial" w:hAnsi="Arial" w:cs="Arial"/>
          <w:sz w:val="20"/>
          <w:szCs w:val="20"/>
          <w:lang w:val="pt-BR"/>
        </w:rPr>
        <w:t xml:space="preserve"> pie ___________ (tālr.________, e-pasts: _______). </w:t>
      </w:r>
    </w:p>
    <w:p w14:paraId="4D167AF6" w14:textId="77777777" w:rsidR="001E200D" w:rsidRPr="007C219A" w:rsidRDefault="001E200D" w:rsidP="001E200D">
      <w:pPr>
        <w:tabs>
          <w:tab w:val="left" w:pos="5715"/>
        </w:tabs>
        <w:spacing w:before="120" w:after="120"/>
        <w:ind w:right="-30"/>
        <w:rPr>
          <w:rFonts w:ascii="Arial" w:hAnsi="Arial" w:cs="Arial"/>
          <w:sz w:val="20"/>
          <w:szCs w:val="20"/>
          <w:lang w:val="lv-LV"/>
        </w:rPr>
      </w:pPr>
    </w:p>
    <w:p w14:paraId="72780E4C" w14:textId="77777777" w:rsidR="001E200D" w:rsidRDefault="001E200D" w:rsidP="001E200D">
      <w:pPr>
        <w:tabs>
          <w:tab w:val="left" w:pos="5715"/>
        </w:tabs>
        <w:spacing w:before="120" w:after="120"/>
        <w:ind w:right="-30"/>
        <w:rPr>
          <w:rFonts w:ascii="Arial" w:hAnsi="Arial" w:cs="Arial"/>
          <w:sz w:val="20"/>
          <w:szCs w:val="20"/>
          <w:lang w:val="lv-LV"/>
        </w:rPr>
      </w:pPr>
      <w:r w:rsidRPr="007C219A">
        <w:rPr>
          <w:rFonts w:ascii="Arial" w:hAnsi="Arial" w:cs="Arial"/>
          <w:sz w:val="20"/>
          <w:szCs w:val="20"/>
          <w:lang w:val="lv-LV"/>
        </w:rPr>
        <w:t>Vadītājs</w:t>
      </w:r>
    </w:p>
    <w:p w14:paraId="02C97F23" w14:textId="77777777" w:rsidR="001E200D" w:rsidRPr="007C219A" w:rsidRDefault="001E200D" w:rsidP="001E200D">
      <w:pPr>
        <w:tabs>
          <w:tab w:val="left" w:pos="5715"/>
        </w:tabs>
        <w:spacing w:before="120" w:after="120"/>
        <w:ind w:right="-30"/>
        <w:rPr>
          <w:rFonts w:ascii="Arial" w:hAnsi="Arial" w:cs="Arial"/>
          <w:sz w:val="20"/>
          <w:szCs w:val="20"/>
        </w:rPr>
      </w:pPr>
      <w:r w:rsidRPr="007C219A">
        <w:rPr>
          <w:rFonts w:ascii="Arial" w:hAnsi="Arial" w:cs="Arial"/>
          <w:sz w:val="20"/>
          <w:szCs w:val="20"/>
        </w:rPr>
        <w:tab/>
      </w:r>
    </w:p>
    <w:p w14:paraId="071F0935" w14:textId="77777777" w:rsidR="001E200D" w:rsidRPr="00EC3854" w:rsidRDefault="001E200D" w:rsidP="001E200D">
      <w:pPr>
        <w:ind w:right="-30"/>
        <w:rPr>
          <w:rFonts w:ascii="Arial" w:hAnsi="Arial" w:cs="Arial"/>
          <w:sz w:val="16"/>
          <w:szCs w:val="16"/>
        </w:rPr>
      </w:pPr>
      <w:r w:rsidRPr="00EC3854">
        <w:rPr>
          <w:rFonts w:ascii="Arial" w:hAnsi="Arial" w:cs="Arial"/>
          <w:sz w:val="16"/>
          <w:szCs w:val="16"/>
          <w:lang w:val="lv-LV"/>
        </w:rPr>
        <w:t>Sagatavotāja</w:t>
      </w:r>
    </w:p>
    <w:p w14:paraId="4CB0DF2B" w14:textId="77777777" w:rsidR="001E200D" w:rsidRPr="00EC3854" w:rsidRDefault="001E200D" w:rsidP="001E200D">
      <w:pPr>
        <w:ind w:right="-30"/>
        <w:rPr>
          <w:rFonts w:ascii="Arial" w:hAnsi="Arial" w:cs="Arial"/>
          <w:sz w:val="16"/>
          <w:szCs w:val="16"/>
        </w:rPr>
      </w:pPr>
      <w:r w:rsidRPr="00EC3854">
        <w:rPr>
          <w:rFonts w:ascii="Arial" w:hAnsi="Arial" w:cs="Arial"/>
          <w:sz w:val="16"/>
          <w:szCs w:val="16"/>
          <w:lang w:val="lv-LV"/>
        </w:rPr>
        <w:t>V. Uzvārds</w:t>
      </w:r>
      <w:r w:rsidRPr="00EC3854">
        <w:rPr>
          <w:rFonts w:ascii="Arial" w:hAnsi="Arial" w:cs="Arial"/>
          <w:sz w:val="16"/>
          <w:szCs w:val="16"/>
        </w:rPr>
        <w:t xml:space="preserve"> </w:t>
      </w:r>
    </w:p>
    <w:p w14:paraId="386E45D6" w14:textId="77777777" w:rsidR="001E200D" w:rsidRPr="00C20434" w:rsidRDefault="001E200D" w:rsidP="001E200D">
      <w:pPr>
        <w:ind w:right="-30"/>
        <w:rPr>
          <w:rFonts w:ascii="Arial" w:hAnsi="Arial" w:cs="Arial"/>
        </w:rPr>
      </w:pPr>
    </w:p>
    <w:p w14:paraId="3900D3ED" w14:textId="77777777" w:rsidR="00D757FA" w:rsidRPr="00F727A0" w:rsidRDefault="00D757FA" w:rsidP="001E200D">
      <w:pPr>
        <w:ind w:right="28"/>
        <w:jc w:val="center"/>
        <w:rPr>
          <w:rFonts w:ascii="Arial" w:hAnsi="Arial" w:cs="Arial"/>
        </w:rPr>
      </w:pPr>
    </w:p>
    <w:sectPr w:rsidR="00D757FA" w:rsidRPr="00F727A0" w:rsidSect="001E200D">
      <w:pgSz w:w="11906" w:h="16838"/>
      <w:pgMar w:top="1134"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1CB1" w14:textId="77777777" w:rsidR="006136AD" w:rsidRDefault="006136AD" w:rsidP="00F727A0">
      <w:r>
        <w:separator/>
      </w:r>
    </w:p>
  </w:endnote>
  <w:endnote w:type="continuationSeparator" w:id="0">
    <w:p w14:paraId="219FA4EA" w14:textId="77777777" w:rsidR="006136AD" w:rsidRDefault="006136AD" w:rsidP="00F7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utch TL">
    <w:altName w:val="Cambria"/>
    <w:charset w:val="BA"/>
    <w:family w:val="roman"/>
    <w:pitch w:val="variable"/>
    <w:sig w:usb0="800002AF"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altName w:val="Calibri"/>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FuturaA Bk BT">
    <w:charset w:val="00"/>
    <w:family w:val="swiss"/>
    <w:pitch w:val="variable"/>
    <w:sig w:usb0="00000087" w:usb1="00000000" w:usb2="00000000" w:usb3="00000000" w:csb0="0000001B" w:csb1="00000000"/>
  </w:font>
  <w:font w:name="Segoe UI">
    <w:altName w:val="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6"/>
        <w:szCs w:val="16"/>
      </w:rPr>
    </w:sdtEndPr>
    <w:sdtContent>
      <w:p w14:paraId="2FCD24AA" w14:textId="77777777" w:rsidR="00F727A0" w:rsidRPr="002A2358" w:rsidRDefault="00F727A0">
        <w:pPr>
          <w:pStyle w:val="Kjene"/>
          <w:jc w:val="center"/>
          <w:rPr>
            <w:rFonts w:ascii="Arial" w:hAnsi="Arial" w:cs="Arial"/>
            <w:sz w:val="16"/>
            <w:szCs w:val="16"/>
          </w:rPr>
        </w:pPr>
        <w:r w:rsidRPr="002A2358">
          <w:rPr>
            <w:rFonts w:ascii="Arial" w:hAnsi="Arial" w:cs="Arial"/>
            <w:sz w:val="16"/>
            <w:szCs w:val="16"/>
          </w:rPr>
          <w:fldChar w:fldCharType="begin"/>
        </w:r>
        <w:r w:rsidRPr="002A2358">
          <w:rPr>
            <w:rFonts w:ascii="Arial" w:hAnsi="Arial" w:cs="Arial"/>
            <w:sz w:val="16"/>
            <w:szCs w:val="16"/>
          </w:rPr>
          <w:instrText xml:space="preserve"> PAGE   \* MERGEFORMAT </w:instrText>
        </w:r>
        <w:r w:rsidRPr="002A2358">
          <w:rPr>
            <w:rFonts w:ascii="Arial" w:hAnsi="Arial" w:cs="Arial"/>
            <w:sz w:val="16"/>
            <w:szCs w:val="16"/>
          </w:rPr>
          <w:fldChar w:fldCharType="separate"/>
        </w:r>
        <w:r w:rsidRPr="002A2358">
          <w:rPr>
            <w:rFonts w:ascii="Arial" w:hAnsi="Arial" w:cs="Arial"/>
            <w:noProof/>
            <w:sz w:val="16"/>
            <w:szCs w:val="16"/>
          </w:rPr>
          <w:t>13</w:t>
        </w:r>
        <w:r w:rsidRPr="002A2358">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6"/>
        <w:szCs w:val="16"/>
      </w:rPr>
    </w:sdtEndPr>
    <w:sdtContent>
      <w:p w14:paraId="43743751" w14:textId="77777777" w:rsidR="00F727A0" w:rsidRPr="00A3129D" w:rsidRDefault="00F727A0">
        <w:pPr>
          <w:pStyle w:val="Kjene"/>
          <w:jc w:val="center"/>
          <w:rPr>
            <w:rFonts w:ascii="Arial" w:hAnsi="Arial" w:cs="Arial"/>
            <w:sz w:val="16"/>
            <w:szCs w:val="16"/>
          </w:rPr>
        </w:pPr>
        <w:r w:rsidRPr="00A3129D">
          <w:rPr>
            <w:rFonts w:ascii="Arial" w:hAnsi="Arial" w:cs="Arial"/>
            <w:sz w:val="16"/>
            <w:szCs w:val="16"/>
          </w:rPr>
          <w:fldChar w:fldCharType="begin"/>
        </w:r>
        <w:r w:rsidRPr="00A3129D">
          <w:rPr>
            <w:rFonts w:ascii="Arial" w:hAnsi="Arial" w:cs="Arial"/>
            <w:sz w:val="16"/>
            <w:szCs w:val="16"/>
          </w:rPr>
          <w:instrText xml:space="preserve"> PAGE   \* MERGEFORMAT </w:instrText>
        </w:r>
        <w:r w:rsidRPr="00A3129D">
          <w:rPr>
            <w:rFonts w:ascii="Arial" w:hAnsi="Arial" w:cs="Arial"/>
            <w:sz w:val="16"/>
            <w:szCs w:val="16"/>
          </w:rPr>
          <w:fldChar w:fldCharType="separate"/>
        </w:r>
        <w:r w:rsidRPr="00A3129D">
          <w:rPr>
            <w:rFonts w:ascii="Arial" w:hAnsi="Arial" w:cs="Arial"/>
            <w:noProof/>
            <w:sz w:val="16"/>
            <w:szCs w:val="16"/>
          </w:rPr>
          <w:t>20</w:t>
        </w:r>
        <w:r w:rsidRPr="00A3129D">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E46B" w14:textId="77777777" w:rsidR="00F727A0" w:rsidRDefault="00F727A0" w:rsidP="00F41EE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C61E1DF" w14:textId="77777777" w:rsidR="00F727A0" w:rsidRDefault="00F727A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40AC80AA" w14:textId="77777777" w:rsidR="00F727A0" w:rsidRDefault="00F727A0">
        <w:pPr>
          <w:pStyle w:val="Kjene"/>
          <w:jc w:val="center"/>
        </w:pPr>
        <w:r w:rsidRPr="0004645F">
          <w:rPr>
            <w:rFonts w:ascii="Arial" w:hAnsi="Arial" w:cs="Arial"/>
            <w:sz w:val="16"/>
            <w:szCs w:val="16"/>
          </w:rPr>
          <w:fldChar w:fldCharType="begin"/>
        </w:r>
        <w:r w:rsidRPr="0004645F">
          <w:rPr>
            <w:rFonts w:ascii="Arial" w:hAnsi="Arial" w:cs="Arial"/>
            <w:sz w:val="16"/>
            <w:szCs w:val="16"/>
          </w:rPr>
          <w:instrText xml:space="preserve"> PAGE   \* MERGEFORMAT </w:instrText>
        </w:r>
        <w:r w:rsidRPr="0004645F">
          <w:rPr>
            <w:rFonts w:ascii="Arial" w:hAnsi="Arial" w:cs="Arial"/>
            <w:sz w:val="16"/>
            <w:szCs w:val="16"/>
          </w:rPr>
          <w:fldChar w:fldCharType="separate"/>
        </w:r>
        <w:r w:rsidRPr="0004645F">
          <w:rPr>
            <w:rFonts w:ascii="Arial" w:hAnsi="Arial" w:cs="Arial"/>
            <w:noProof/>
            <w:sz w:val="16"/>
            <w:szCs w:val="16"/>
          </w:rPr>
          <w:t>25</w:t>
        </w:r>
        <w:r w:rsidRPr="0004645F">
          <w:rPr>
            <w:rFonts w:ascii="Arial" w:hAnsi="Arial" w:cs="Arial"/>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rFonts w:ascii="Arial" w:hAnsi="Arial" w:cs="Arial"/>
        <w:noProof/>
        <w:sz w:val="16"/>
        <w:szCs w:val="16"/>
      </w:rPr>
    </w:sdtEndPr>
    <w:sdtContent>
      <w:p w14:paraId="14F7F8C3" w14:textId="77777777" w:rsidR="00F727A0" w:rsidRPr="0004645F" w:rsidRDefault="00F727A0">
        <w:pPr>
          <w:pStyle w:val="Kjene"/>
          <w:jc w:val="center"/>
          <w:rPr>
            <w:rFonts w:ascii="Arial" w:hAnsi="Arial" w:cs="Arial"/>
            <w:sz w:val="16"/>
            <w:szCs w:val="16"/>
          </w:rPr>
        </w:pPr>
        <w:r w:rsidRPr="0004645F">
          <w:rPr>
            <w:rFonts w:ascii="Arial" w:hAnsi="Arial" w:cs="Arial"/>
            <w:sz w:val="16"/>
            <w:szCs w:val="16"/>
          </w:rPr>
          <w:fldChar w:fldCharType="begin"/>
        </w:r>
        <w:r w:rsidRPr="0004645F">
          <w:rPr>
            <w:rFonts w:ascii="Arial" w:hAnsi="Arial" w:cs="Arial"/>
            <w:sz w:val="16"/>
            <w:szCs w:val="16"/>
          </w:rPr>
          <w:instrText xml:space="preserve"> PAGE   \* MERGEFORMAT </w:instrText>
        </w:r>
        <w:r w:rsidRPr="0004645F">
          <w:rPr>
            <w:rFonts w:ascii="Arial" w:hAnsi="Arial" w:cs="Arial"/>
            <w:sz w:val="16"/>
            <w:szCs w:val="16"/>
          </w:rPr>
          <w:fldChar w:fldCharType="separate"/>
        </w:r>
        <w:r w:rsidRPr="0004645F">
          <w:rPr>
            <w:rFonts w:ascii="Arial" w:hAnsi="Arial" w:cs="Arial"/>
            <w:noProof/>
            <w:sz w:val="16"/>
            <w:szCs w:val="16"/>
          </w:rPr>
          <w:t>2</w:t>
        </w:r>
        <w:r w:rsidRPr="0004645F">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AFEC" w14:textId="77777777" w:rsidR="006136AD" w:rsidRDefault="006136AD" w:rsidP="00F727A0">
      <w:r>
        <w:separator/>
      </w:r>
    </w:p>
  </w:footnote>
  <w:footnote w:type="continuationSeparator" w:id="0">
    <w:p w14:paraId="72326CCA" w14:textId="77777777" w:rsidR="006136AD" w:rsidRDefault="006136AD" w:rsidP="00F727A0">
      <w:r>
        <w:continuationSeparator/>
      </w:r>
    </w:p>
  </w:footnote>
  <w:footnote w:id="1">
    <w:p w14:paraId="11EDC10D" w14:textId="0EEAAEF7" w:rsidR="00F727A0" w:rsidRPr="00B53024" w:rsidRDefault="00F727A0" w:rsidP="00F727A0">
      <w:pPr>
        <w:pStyle w:val="Vresteksts"/>
        <w:jc w:val="both"/>
        <w:rPr>
          <w:i/>
          <w:iCs/>
          <w:u w:val="single"/>
          <w:lang w:val="lv-LV" w:eastAsia="lv-LV"/>
        </w:rPr>
      </w:pPr>
      <w:r w:rsidRPr="00B53024">
        <w:rPr>
          <w:rStyle w:val="Vresatsauce"/>
          <w:i/>
          <w:iCs/>
        </w:rPr>
        <w:footnoteRef/>
      </w:r>
      <w:r w:rsidRPr="00F727A0">
        <w:rPr>
          <w:rFonts w:ascii="Arial" w:hAnsi="Arial" w:cs="Arial"/>
          <w:sz w:val="16"/>
          <w:szCs w:val="16"/>
          <w:lang w:val="lv-LV"/>
        </w:rPr>
        <w:t xml:space="preserve">Iepirkuma piedāvājumu atvēršanas sanāksme nav atklāta – </w:t>
      </w:r>
      <w:r w:rsidRPr="00F727A0">
        <w:rPr>
          <w:rFonts w:ascii="Arial" w:hAnsi="Arial" w:cs="Arial"/>
          <w:sz w:val="16"/>
          <w:szCs w:val="16"/>
          <w:lang w:val="lv-LV" w:eastAsia="lv-LV"/>
        </w:rPr>
        <w:t xml:space="preserve">piegādātāju pārstāvji tajā nepiedalās. Informācija par piedāvājumu atvēršanā fiksētajām cenām un piedāvājumus iesniegušajiem piegādātājiem </w:t>
      </w:r>
      <w:r w:rsidRPr="00F727A0">
        <w:rPr>
          <w:rFonts w:ascii="Arial" w:hAnsi="Arial" w:cs="Arial"/>
          <w:sz w:val="16"/>
          <w:szCs w:val="16"/>
          <w:u w:val="single"/>
          <w:lang w:val="lv-LV" w:eastAsia="lv-LV"/>
        </w:rPr>
        <w:t xml:space="preserve">pēc pieprasījuma (adresēts: </w:t>
      </w:r>
      <w:r>
        <w:rPr>
          <w:rFonts w:ascii="Arial" w:hAnsi="Arial" w:cs="Arial"/>
          <w:sz w:val="16"/>
          <w:szCs w:val="16"/>
          <w:u w:val="single"/>
          <w:lang w:val="lv-LV" w:eastAsia="lv-LV"/>
        </w:rPr>
        <w:t>dace.karkle</w:t>
      </w:r>
      <w:r w:rsidRPr="00F727A0">
        <w:rPr>
          <w:rFonts w:ascii="Arial" w:hAnsi="Arial" w:cs="Arial"/>
          <w:sz w:val="16"/>
          <w:szCs w:val="16"/>
          <w:u w:val="single"/>
          <w:lang w:val="lv-LV" w:eastAsia="lv-LV"/>
        </w:rPr>
        <w:t>@ldz.lv) tiks nosūtīta iespējami ātri, bet ne vēlāk kā kopā ar iepirkuma rezultāta paziņošanu (sk. arī papildus nolikuma 8.2.punktu).</w:t>
      </w:r>
      <w:r w:rsidRPr="00B53024">
        <w:rPr>
          <w:i/>
          <w:iCs/>
          <w:lang w:val="lv-LV" w:eastAsia="lv-LV"/>
        </w:rPr>
        <w:t> </w:t>
      </w:r>
    </w:p>
    <w:p w14:paraId="6803485B" w14:textId="77777777" w:rsidR="00F727A0" w:rsidRPr="005A3786" w:rsidRDefault="00F727A0" w:rsidP="00F727A0">
      <w:pPr>
        <w:pStyle w:val="Vresteksts"/>
        <w:rPr>
          <w:lang w:val="lv-LV"/>
        </w:rPr>
      </w:pPr>
    </w:p>
  </w:footnote>
  <w:footnote w:id="2">
    <w:p w14:paraId="60FBAFC3" w14:textId="77777777" w:rsidR="00F727A0" w:rsidRPr="00815E12" w:rsidRDefault="00F727A0" w:rsidP="00F727A0">
      <w:pPr>
        <w:pStyle w:val="Vresteksts"/>
        <w:rPr>
          <w:i/>
          <w:iCs/>
          <w:lang w:val="lv-LV"/>
        </w:rPr>
      </w:pPr>
      <w:r w:rsidRPr="00815E12">
        <w:rPr>
          <w:rStyle w:val="Vresatsauce"/>
          <w:i/>
          <w:iCs/>
          <w:lang w:val="lv-LV"/>
        </w:rPr>
        <w:footnoteRef/>
      </w:r>
      <w:r w:rsidRPr="002A2358">
        <w:rPr>
          <w:rFonts w:ascii="Arial" w:hAnsi="Arial" w:cs="Arial"/>
          <w:sz w:val="16"/>
          <w:szCs w:val="16"/>
          <w:lang w:val="lv-LV"/>
        </w:rPr>
        <w:t>Papildus skat. nolikuma 1.10.2.punktu</w:t>
      </w:r>
      <w:r w:rsidRPr="00815E12">
        <w:rPr>
          <w:i/>
          <w:iCs/>
          <w:lang w:val="lv-LV"/>
        </w:rPr>
        <w:t>.</w:t>
      </w:r>
    </w:p>
  </w:footnote>
  <w:footnote w:id="3">
    <w:p w14:paraId="3292AA7A" w14:textId="77777777" w:rsidR="00F727A0" w:rsidRPr="004A47CD" w:rsidRDefault="00F727A0" w:rsidP="00F727A0">
      <w:pPr>
        <w:pStyle w:val="Vresteksts"/>
        <w:jc w:val="both"/>
        <w:rPr>
          <w:lang w:val="lv-LV"/>
        </w:rPr>
      </w:pPr>
      <w:r w:rsidRPr="004A47CD">
        <w:rPr>
          <w:rStyle w:val="Vresatsauce"/>
          <w:i/>
          <w:iCs/>
        </w:rPr>
        <w:footnoteRef/>
      </w:r>
      <w:r w:rsidRPr="00A21848">
        <w:rPr>
          <w:rFonts w:ascii="Arial" w:hAnsi="Arial" w:cs="Arial"/>
          <w:sz w:val="16"/>
          <w:szCs w:val="16"/>
          <w:lang w:val="lv-LV"/>
        </w:rPr>
        <w:t xml:space="preserve">Pretendentu dalība klātienē </w:t>
      </w:r>
      <w:r w:rsidRPr="00A21848">
        <w:rPr>
          <w:rFonts w:ascii="Arial" w:hAnsi="Arial" w:cs="Arial"/>
          <w:sz w:val="16"/>
          <w:szCs w:val="16"/>
          <w:lang w:val="lv-LV" w:eastAsia="lv-LV"/>
        </w:rPr>
        <w:t>līdz nākamajam paziņojumam nenotiek</w:t>
      </w:r>
      <w:r w:rsidRPr="004A47CD">
        <w:rPr>
          <w:i/>
          <w:iCs/>
          <w:lang w:val="lv-LV" w:eastAsia="lv-LV"/>
        </w:rPr>
        <w:t>.</w:t>
      </w:r>
    </w:p>
  </w:footnote>
  <w:footnote w:id="4">
    <w:p w14:paraId="3FA2CD9B" w14:textId="216ED708" w:rsidR="00F727A0" w:rsidRPr="00351E23" w:rsidRDefault="00F727A0" w:rsidP="00F727A0">
      <w:pPr>
        <w:pStyle w:val="Vresteksts"/>
        <w:jc w:val="both"/>
        <w:rPr>
          <w:i/>
          <w:iCs/>
          <w:lang w:val="lv-LV"/>
        </w:rPr>
      </w:pPr>
      <w:r w:rsidRPr="00351E23">
        <w:rPr>
          <w:rStyle w:val="Vresatsauce"/>
          <w:i/>
          <w:iCs/>
        </w:rPr>
        <w:footnoteRef/>
      </w:r>
      <w:r w:rsidRPr="00973E31">
        <w:rPr>
          <w:rFonts w:ascii="Arial" w:hAnsi="Arial" w:cs="Arial"/>
          <w:sz w:val="16"/>
          <w:szCs w:val="16"/>
          <w:lang w:val="lv-LV"/>
        </w:rPr>
        <w:t xml:space="preserve">Sanāksmes nav atklātas – </w:t>
      </w:r>
      <w:r w:rsidRPr="00973E31">
        <w:rPr>
          <w:rFonts w:ascii="Arial" w:hAnsi="Arial" w:cs="Arial"/>
          <w:sz w:val="16"/>
          <w:szCs w:val="16"/>
          <w:lang w:val="lv-LV" w:eastAsia="lv-LV"/>
        </w:rPr>
        <w:t xml:space="preserve">piegādātāju pārstāvji tajā nepiedalās. Informācija par </w:t>
      </w:r>
      <w:r w:rsidRPr="00973E31">
        <w:rPr>
          <w:rFonts w:ascii="Arial" w:hAnsi="Arial" w:cs="Arial"/>
          <w:sz w:val="16"/>
          <w:szCs w:val="16"/>
          <w:lang w:val="lv-LV"/>
        </w:rPr>
        <w:t>atkārtoto piedāvājumu un/vai Finanšu piedāvājumu</w:t>
      </w:r>
      <w:r w:rsidRPr="00973E31">
        <w:rPr>
          <w:rFonts w:ascii="Arial" w:hAnsi="Arial" w:cs="Arial"/>
          <w:sz w:val="16"/>
          <w:szCs w:val="16"/>
          <w:lang w:val="lv-LV" w:eastAsia="lv-LV"/>
        </w:rPr>
        <w:t xml:space="preserve"> atvēršanā fiksētajām cenām un </w:t>
      </w:r>
      <w:r w:rsidRPr="00973E31">
        <w:rPr>
          <w:rFonts w:ascii="Arial" w:hAnsi="Arial" w:cs="Arial"/>
          <w:sz w:val="16"/>
          <w:szCs w:val="16"/>
          <w:lang w:val="lv-LV"/>
        </w:rPr>
        <w:t>atkārtoto piedāvājumu un/vai Finanšu piedāvājumu</w:t>
      </w:r>
      <w:r w:rsidRPr="00973E31">
        <w:rPr>
          <w:rFonts w:ascii="Arial" w:hAnsi="Arial" w:cs="Arial"/>
          <w:sz w:val="16"/>
          <w:szCs w:val="16"/>
          <w:lang w:val="lv-LV" w:eastAsia="lv-LV"/>
        </w:rPr>
        <w:t xml:space="preserve"> iesniegušajiem piegādātājiem pēc pieprasījuma</w:t>
      </w:r>
      <w:r w:rsidRPr="00973E31">
        <w:rPr>
          <w:rFonts w:ascii="Arial" w:hAnsi="Arial" w:cs="Arial"/>
          <w:i/>
          <w:iCs/>
          <w:sz w:val="16"/>
          <w:szCs w:val="16"/>
          <w:lang w:val="lv-LV" w:eastAsia="lv-LV"/>
        </w:rPr>
        <w:t xml:space="preserve"> (adresēts: </w:t>
      </w:r>
      <w:r w:rsidR="00973E31">
        <w:rPr>
          <w:rFonts w:ascii="Arial" w:hAnsi="Arial" w:cs="Arial"/>
          <w:i/>
          <w:iCs/>
          <w:sz w:val="16"/>
          <w:szCs w:val="16"/>
          <w:lang w:val="lv-LV" w:eastAsia="lv-LV"/>
        </w:rPr>
        <w:t>dace.karkle</w:t>
      </w:r>
      <w:r w:rsidRPr="00973E31">
        <w:rPr>
          <w:rFonts w:ascii="Arial" w:hAnsi="Arial" w:cs="Arial"/>
          <w:i/>
          <w:iCs/>
          <w:sz w:val="16"/>
          <w:szCs w:val="16"/>
          <w:lang w:val="lv-LV" w:eastAsia="lv-LV"/>
        </w:rPr>
        <w:t>@ldz.lv) tiks nosūtīta tiks nosūtīta iespējami ātri, bet ne vēlāk kā kopā ar iepirkuma rezultāta paziņošanu (sk. arī papildus nolikuma 8.2.punktu).</w:t>
      </w:r>
      <w:r w:rsidRPr="00351E23">
        <w:rPr>
          <w:i/>
          <w:iCs/>
          <w:lang w:val="lv-LV" w:eastAsia="lv-LV"/>
        </w:rPr>
        <w:t xml:space="preserve">  </w:t>
      </w:r>
    </w:p>
  </w:footnote>
  <w:footnote w:id="5">
    <w:p w14:paraId="63B6917E" w14:textId="2AF4C172" w:rsidR="00F727A0" w:rsidRPr="00973E31" w:rsidRDefault="00F727A0" w:rsidP="00F727A0">
      <w:pPr>
        <w:pStyle w:val="Vresteksts"/>
        <w:ind w:left="-709"/>
        <w:jc w:val="both"/>
        <w:rPr>
          <w:rFonts w:ascii="Arial" w:hAnsi="Arial" w:cs="Arial"/>
          <w:sz w:val="16"/>
          <w:szCs w:val="16"/>
          <w:lang w:val="lv-LV"/>
        </w:rPr>
      </w:pPr>
      <w:r w:rsidRPr="000642A7">
        <w:rPr>
          <w:rStyle w:val="Vresatsauce"/>
          <w:i/>
          <w:iCs/>
        </w:rPr>
        <w:footnoteRef/>
      </w:r>
      <w:r w:rsidRPr="000642A7">
        <w:rPr>
          <w:i/>
          <w:iCs/>
          <w:lang w:val="lv-LV"/>
        </w:rPr>
        <w:t xml:space="preserve"> </w:t>
      </w:r>
      <w:r w:rsidRPr="00973E31">
        <w:rPr>
          <w:rFonts w:ascii="Arial" w:hAnsi="Arial" w:cs="Arial"/>
          <w:b/>
          <w:bCs/>
          <w:sz w:val="16"/>
          <w:szCs w:val="16"/>
          <w:u w:val="single"/>
          <w:lang w:val="lv-LV"/>
        </w:rPr>
        <w:t>Pasūtītājs pēc piedāvājumu atvēršanas var pieprasīt pretendentiem vienas darba dienas laikā iesniegt piedāvājumu (tajā skaitā piedāvājumā iekļauto informāciju un dokumentus) arī elektroniski.</w:t>
      </w:r>
    </w:p>
  </w:footnote>
  <w:footnote w:id="6">
    <w:p w14:paraId="6DF874F9" w14:textId="77777777" w:rsidR="00F727A0" w:rsidRPr="00973E31" w:rsidRDefault="00F727A0" w:rsidP="00F727A0">
      <w:pPr>
        <w:ind w:left="-709" w:right="-28"/>
        <w:contextualSpacing/>
        <w:jc w:val="both"/>
        <w:rPr>
          <w:rFonts w:ascii="Arial" w:hAnsi="Arial" w:cs="Arial"/>
          <w:sz w:val="16"/>
          <w:szCs w:val="16"/>
          <w:lang w:val="lv-LV"/>
        </w:rPr>
      </w:pPr>
      <w:r w:rsidRPr="00973E31">
        <w:rPr>
          <w:rStyle w:val="Vresatsauce"/>
          <w:rFonts w:ascii="Arial" w:hAnsi="Arial" w:cs="Arial"/>
          <w:sz w:val="16"/>
          <w:szCs w:val="16"/>
        </w:rPr>
        <w:footnoteRef/>
      </w:r>
      <w:r w:rsidRPr="00973E31">
        <w:rPr>
          <w:rFonts w:ascii="Arial" w:hAnsi="Arial" w:cs="Arial"/>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6FAC6B5E" w14:textId="77777777" w:rsidR="00F727A0" w:rsidRPr="00973E31" w:rsidRDefault="00F727A0" w:rsidP="00F727A0">
      <w:pPr>
        <w:pStyle w:val="Vresteksts"/>
        <w:ind w:left="-709"/>
        <w:jc w:val="both"/>
        <w:rPr>
          <w:rFonts w:ascii="Arial" w:hAnsi="Arial" w:cs="Arial"/>
          <w:sz w:val="16"/>
          <w:szCs w:val="16"/>
          <w:lang w:val="lv-LV"/>
        </w:rPr>
      </w:pPr>
      <w:r w:rsidRPr="00973E31">
        <w:rPr>
          <w:rStyle w:val="Vresatsauce"/>
          <w:rFonts w:ascii="Arial" w:hAnsi="Arial" w:cs="Arial"/>
          <w:sz w:val="16"/>
          <w:szCs w:val="16"/>
        </w:rPr>
        <w:footnoteRef/>
      </w:r>
      <w:r w:rsidRPr="00973E31">
        <w:rPr>
          <w:rFonts w:ascii="Arial" w:hAnsi="Arial" w:cs="Arial"/>
          <w:sz w:val="16"/>
          <w:szCs w:val="16"/>
          <w:lang w:val="lv-LV"/>
        </w:rPr>
        <w:t>Ārvalsts pretendentam,</w:t>
      </w:r>
      <w:r w:rsidRPr="00973E31">
        <w:rPr>
          <w:rFonts w:ascii="Arial" w:hAnsi="Arial" w:cs="Arial"/>
          <w:color w:val="FF0000"/>
          <w:sz w:val="16"/>
          <w:szCs w:val="16"/>
          <w:lang w:val="lv-LV"/>
        </w:rPr>
        <w:t xml:space="preserve"> </w:t>
      </w:r>
      <w:r w:rsidRPr="00973E31">
        <w:rPr>
          <w:rFonts w:ascii="Arial" w:hAnsi="Arial" w:cs="Arial"/>
          <w:sz w:val="16"/>
          <w:szCs w:val="16"/>
          <w:lang w:val="lv-LV"/>
        </w:rPr>
        <w:t>lai izpildītu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449FD92E" w14:textId="77777777" w:rsidR="00F727A0" w:rsidRPr="00973E31" w:rsidRDefault="00F727A0" w:rsidP="00F727A0">
      <w:pPr>
        <w:jc w:val="both"/>
        <w:rPr>
          <w:rFonts w:ascii="Arial" w:hAnsi="Arial" w:cs="Arial"/>
          <w:sz w:val="16"/>
          <w:szCs w:val="16"/>
          <w:lang w:val="lv-LV" w:eastAsia="lv-LV"/>
        </w:rPr>
      </w:pPr>
      <w:r w:rsidRPr="00DA6FA7">
        <w:rPr>
          <w:rStyle w:val="Vresatsauce"/>
          <w:i/>
          <w:iCs/>
          <w:sz w:val="20"/>
          <w:szCs w:val="20"/>
        </w:rPr>
        <w:footnoteRef/>
      </w:r>
      <w:r w:rsidRPr="00973E31">
        <w:rPr>
          <w:rFonts w:ascii="Arial" w:hAnsi="Arial" w:cs="Arial"/>
          <w:sz w:val="16"/>
          <w:szCs w:val="16"/>
          <w:lang w:val="lv-LV" w:eastAsia="lv-LV"/>
        </w:rPr>
        <w:t xml:space="preserve">Iepirkuma komisija izslēgšanas noteikuma neattiecināmības pārbaudi veic piedāvājumu atvēršanas dienā un dienā, kad tiek pieņemts iepirkuma komisijas lēmums par iepirkuma rezultātu. </w:t>
      </w:r>
    </w:p>
    <w:p w14:paraId="435B8012" w14:textId="77777777" w:rsidR="00F727A0" w:rsidRPr="00973E31" w:rsidRDefault="00F727A0" w:rsidP="00F727A0">
      <w:pPr>
        <w:pStyle w:val="Vresteksts"/>
        <w:rPr>
          <w:rFonts w:ascii="Arial" w:hAnsi="Arial" w:cs="Arial"/>
          <w:sz w:val="16"/>
          <w:szCs w:val="16"/>
          <w:lang w:val="lv-LV"/>
        </w:rPr>
      </w:pPr>
    </w:p>
  </w:footnote>
  <w:footnote w:id="9">
    <w:p w14:paraId="284CFB85" w14:textId="77777777" w:rsidR="00F727A0" w:rsidRPr="0004645F" w:rsidRDefault="00F727A0" w:rsidP="00F727A0">
      <w:pPr>
        <w:jc w:val="both"/>
        <w:rPr>
          <w:rFonts w:ascii="Arial" w:hAnsi="Arial" w:cs="Arial"/>
          <w:sz w:val="16"/>
          <w:szCs w:val="16"/>
          <w:lang w:val="lv-LV"/>
        </w:rPr>
      </w:pPr>
      <w:r w:rsidRPr="005E183E">
        <w:rPr>
          <w:rStyle w:val="Vresatsauce"/>
          <w:i/>
          <w:iCs/>
          <w:sz w:val="20"/>
          <w:szCs w:val="20"/>
        </w:rPr>
        <w:footnoteRef/>
      </w:r>
      <w:r w:rsidRPr="0004645F">
        <w:rPr>
          <w:rFonts w:ascii="Arial" w:hAnsi="Arial" w:cs="Arial"/>
          <w:sz w:val="16"/>
          <w:szCs w:val="16"/>
          <w:lang w:val="lv-LV"/>
        </w:rPr>
        <w:t>Iesniedzamajam dokumentam jāsatur ziņas:</w:t>
      </w:r>
    </w:p>
    <w:p w14:paraId="2C59F403" w14:textId="77777777" w:rsidR="00F727A0" w:rsidRPr="0004645F" w:rsidRDefault="00F727A0" w:rsidP="00F727A0">
      <w:pPr>
        <w:jc w:val="both"/>
        <w:rPr>
          <w:rFonts w:ascii="Arial" w:hAnsi="Arial" w:cs="Arial"/>
          <w:sz w:val="16"/>
          <w:szCs w:val="16"/>
          <w:lang w:val="lv-LV"/>
        </w:rPr>
      </w:pPr>
      <w:r w:rsidRPr="0004645F">
        <w:rPr>
          <w:rFonts w:ascii="Arial" w:hAnsi="Arial" w:cs="Arial"/>
          <w:sz w:val="16"/>
          <w:szCs w:val="16"/>
          <w:lang w:val="lv-LV"/>
        </w:rPr>
        <w:t>- par pretendenta tiesībām piegādāt piedāvājumā norādīto Tehniskās specifikācijas prasībām atbilstošu preci norādītajā apjomā un termiņā atbilstoši nolikumam;</w:t>
      </w:r>
    </w:p>
    <w:p w14:paraId="11F2D0A3" w14:textId="77777777" w:rsidR="00F727A0" w:rsidRPr="0004645F" w:rsidRDefault="00F727A0" w:rsidP="00F727A0">
      <w:pPr>
        <w:pStyle w:val="Vresteksts"/>
        <w:jc w:val="both"/>
        <w:rPr>
          <w:rFonts w:ascii="Arial" w:hAnsi="Arial" w:cs="Arial"/>
          <w:sz w:val="16"/>
          <w:szCs w:val="16"/>
          <w:lang w:val="lv-LV"/>
        </w:rPr>
      </w:pPr>
      <w:r w:rsidRPr="0004645F">
        <w:rPr>
          <w:rFonts w:ascii="Arial" w:hAnsi="Arial" w:cs="Arial"/>
          <w:sz w:val="16"/>
          <w:szCs w:val="16"/>
          <w:lang w:val="lv-LV"/>
        </w:rPr>
        <w:t>- pārbaudāma kontaktinformācija par preces ražotāju (vēstules sagatavotāja vārds, uzvārds, kontakttālrunis, e-pasta adrese, ražotāja mājas lapas adrese).</w:t>
      </w:r>
    </w:p>
  </w:footnote>
  <w:footnote w:id="10">
    <w:p w14:paraId="2B3AC3E0" w14:textId="77777777" w:rsidR="00F727A0" w:rsidRPr="004B6DCA" w:rsidRDefault="00F727A0" w:rsidP="00F727A0">
      <w:pPr>
        <w:pStyle w:val="Vresteksts"/>
        <w:rPr>
          <w:rFonts w:ascii="Arial" w:hAnsi="Arial" w:cs="Arial"/>
          <w:sz w:val="16"/>
          <w:szCs w:val="16"/>
          <w:lang w:val="lv-LV"/>
        </w:rPr>
      </w:pPr>
    </w:p>
  </w:footnote>
  <w:footnote w:id="11">
    <w:p w14:paraId="087926DE" w14:textId="77777777" w:rsidR="00F727A0" w:rsidRPr="00AB20EE" w:rsidRDefault="00F727A0" w:rsidP="00F727A0">
      <w:pPr>
        <w:pStyle w:val="Vresteksts"/>
        <w:jc w:val="both"/>
        <w:rPr>
          <w:i/>
          <w:iCs/>
          <w:lang w:val="lv-LV"/>
        </w:rPr>
      </w:pPr>
      <w:r w:rsidRPr="00AB20EE">
        <w:rPr>
          <w:rStyle w:val="Vresatsauce"/>
          <w:i/>
          <w:iCs/>
        </w:rPr>
        <w:footnoteRef/>
      </w:r>
      <w:r w:rsidRPr="0004645F">
        <w:rPr>
          <w:rFonts w:ascii="Arial" w:hAnsi="Arial" w:cs="Arial"/>
          <w:sz w:val="16"/>
          <w:szCs w:val="16"/>
          <w:lang w:val="lv-LV"/>
        </w:rPr>
        <w:t>Piedāvājuma kopējai summai, ņemot vērā nolikuma noteikumus ir informatīvs raksturs. Tā tiks izmantota, lai pārliecinātos par korektu piedāvājuma nodrošinājuma summas aprēķinu</w:t>
      </w:r>
      <w:r w:rsidRPr="00AB20EE">
        <w:rPr>
          <w:i/>
          <w:iCs/>
          <w:lang w:val="lv-LV"/>
        </w:rPr>
        <w:t>.</w:t>
      </w:r>
    </w:p>
  </w:footnote>
  <w:footnote w:id="12">
    <w:p w14:paraId="2AD4D8DC" w14:textId="77777777" w:rsidR="00F727A0" w:rsidRPr="0004645F" w:rsidRDefault="00F727A0" w:rsidP="00F727A0">
      <w:pPr>
        <w:pStyle w:val="Vresteksts"/>
        <w:ind w:right="-908"/>
        <w:jc w:val="both"/>
        <w:rPr>
          <w:rFonts w:ascii="Arial" w:hAnsi="Arial" w:cs="Arial"/>
          <w:iCs/>
          <w:sz w:val="16"/>
          <w:szCs w:val="16"/>
          <w:lang w:val="lv-LV"/>
        </w:rPr>
      </w:pPr>
      <w:r w:rsidRPr="00D36F37">
        <w:rPr>
          <w:rStyle w:val="Vresatsauce"/>
          <w:i/>
          <w:iCs/>
        </w:rPr>
        <w:footnoteRef/>
      </w:r>
      <w:r w:rsidRPr="0004645F">
        <w:rPr>
          <w:rFonts w:ascii="Arial" w:hAnsi="Arial" w:cs="Arial"/>
          <w:iCs/>
          <w:sz w:val="16"/>
          <w:szCs w:val="16"/>
          <w:lang w:val="lv-LV"/>
        </w:rPr>
        <w:t xml:space="preserve">Pretendenti, kuri darbojas īsāku laika periodu nekā 3 (trīs) gadi </w:t>
      </w:r>
      <w:r w:rsidRPr="0004645F">
        <w:rPr>
          <w:rFonts w:ascii="Arial" w:eastAsia="Calibri" w:hAnsi="Arial" w:cs="Arial"/>
          <w:iCs/>
          <w:sz w:val="16"/>
          <w:szCs w:val="16"/>
          <w:lang w:val="lv-LV"/>
        </w:rPr>
        <w:t>(skaitot līdz nolikumā noteiktā piedāvājumu</w:t>
      </w:r>
      <w:r w:rsidRPr="0004645F">
        <w:rPr>
          <w:rFonts w:ascii="Arial" w:hAnsi="Arial" w:cs="Arial"/>
          <w:iCs/>
          <w:sz w:val="16"/>
          <w:szCs w:val="16"/>
          <w:lang w:val="lv-LV"/>
        </w:rPr>
        <w:t xml:space="preserve"> iesniegšanas termiņa beigām), norāda informāciju atbilstoši saimnieciskās darbības periodam.</w:t>
      </w:r>
    </w:p>
  </w:footnote>
  <w:footnote w:id="13">
    <w:p w14:paraId="42902AF7" w14:textId="77777777" w:rsidR="00F727A0" w:rsidRPr="00437739" w:rsidRDefault="00F727A0" w:rsidP="00F727A0">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Sarakstaaizzme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A695E5C"/>
    <w:multiLevelType w:val="multilevel"/>
    <w:tmpl w:val="6AEC7E40"/>
    <w:lvl w:ilvl="0">
      <w:start w:val="1"/>
      <w:numFmt w:val="decimal"/>
      <w:lvlText w:val="%1."/>
      <w:lvlJc w:val="left"/>
      <w:pPr>
        <w:ind w:left="600" w:hanging="600"/>
      </w:pPr>
      <w:rPr>
        <w:rFonts w:hint="default"/>
      </w:rPr>
    </w:lvl>
    <w:lvl w:ilvl="1">
      <w:start w:val="10"/>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1C034D1A"/>
    <w:multiLevelType w:val="hybridMultilevel"/>
    <w:tmpl w:val="94109770"/>
    <w:lvl w:ilvl="0" w:tplc="0A8AAC02">
      <w:start w:val="1"/>
      <w:numFmt w:val="decimal"/>
      <w:lvlText w:val="%1."/>
      <w:lvlJc w:val="left"/>
      <w:pPr>
        <w:tabs>
          <w:tab w:val="num" w:pos="3338"/>
        </w:tabs>
        <w:ind w:left="3338" w:hanging="360"/>
      </w:pPr>
      <w:rPr>
        <w:b/>
        <w:strike w:val="0"/>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D8237B8"/>
    <w:multiLevelType w:val="multilevel"/>
    <w:tmpl w:val="24F058B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20D48D1"/>
    <w:multiLevelType w:val="multilevel"/>
    <w:tmpl w:val="C1BCBB4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42C72"/>
    <w:multiLevelType w:val="multilevel"/>
    <w:tmpl w:val="7140041C"/>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C532F4"/>
    <w:multiLevelType w:val="multilevel"/>
    <w:tmpl w:val="0D8638A0"/>
    <w:lvl w:ilvl="0">
      <w:start w:val="1"/>
      <w:numFmt w:val="decimal"/>
      <w:pStyle w:val="Virsraksts1"/>
      <w:lvlText w:val="%1."/>
      <w:lvlJc w:val="left"/>
      <w:pPr>
        <w:ind w:left="360" w:hanging="360"/>
      </w:pPr>
      <w:rPr>
        <w:rFonts w:hint="default"/>
        <w:b/>
      </w:rPr>
    </w:lvl>
    <w:lvl w:ilvl="1">
      <w:start w:val="1"/>
      <w:numFmt w:val="decimal"/>
      <w:pStyle w:val="Virsraksts2"/>
      <w:lvlText w:val="%1.%2."/>
      <w:lvlJc w:val="left"/>
      <w:pPr>
        <w:ind w:left="858" w:hanging="432"/>
      </w:pPr>
      <w:rPr>
        <w:rFonts w:ascii="Times New Roman" w:hAnsi="Times New Roman" w:cs="Times New Roman" w:hint="default"/>
        <w:b w:val="0"/>
        <w:sz w:val="24"/>
        <w:szCs w:val="24"/>
      </w:rPr>
    </w:lvl>
    <w:lvl w:ilvl="2">
      <w:start w:val="1"/>
      <w:numFmt w:val="decimal"/>
      <w:pStyle w:val="Virsraksts3"/>
      <w:lvlText w:val="%1.%2.%3."/>
      <w:lvlJc w:val="left"/>
      <w:pPr>
        <w:ind w:left="1224" w:hanging="504"/>
      </w:pPr>
      <w:rPr>
        <w:rFonts w:hint="default"/>
        <w:b w:val="0"/>
        <w:bCs/>
      </w:rPr>
    </w:lvl>
    <w:lvl w:ilvl="3">
      <w:start w:val="1"/>
      <w:numFmt w:val="decimal"/>
      <w:pStyle w:val="Virsraksts4"/>
      <w:lvlText w:val="%1.%2.%3.%4."/>
      <w:lvlJc w:val="left"/>
      <w:pPr>
        <w:ind w:left="1728" w:hanging="648"/>
      </w:pPr>
      <w:rPr>
        <w:rFonts w:hint="default"/>
      </w:rPr>
    </w:lvl>
    <w:lvl w:ilvl="4">
      <w:start w:val="1"/>
      <w:numFmt w:val="decimal"/>
      <w:pStyle w:val="Virsraksts5"/>
      <w:lvlText w:val="%1.%2.%3.%4.%5."/>
      <w:lvlJc w:val="left"/>
      <w:pPr>
        <w:ind w:left="2232" w:hanging="792"/>
      </w:pPr>
      <w:rPr>
        <w:rFonts w:hint="default"/>
      </w:rPr>
    </w:lvl>
    <w:lvl w:ilvl="5">
      <w:start w:val="1"/>
      <w:numFmt w:val="decimal"/>
      <w:pStyle w:val="Virsraksts6"/>
      <w:lvlText w:val="%1.%2.%3.%4.%5.%6."/>
      <w:lvlJc w:val="left"/>
      <w:pPr>
        <w:ind w:left="2736" w:hanging="936"/>
      </w:pPr>
      <w:rPr>
        <w:rFonts w:hint="default"/>
      </w:rPr>
    </w:lvl>
    <w:lvl w:ilvl="6">
      <w:start w:val="1"/>
      <w:numFmt w:val="decimal"/>
      <w:pStyle w:val="Virsraksts7"/>
      <w:lvlText w:val="%1.%2.%3.%4.%5.%6.%7."/>
      <w:lvlJc w:val="left"/>
      <w:pPr>
        <w:ind w:left="3240" w:hanging="1080"/>
      </w:pPr>
      <w:rPr>
        <w:rFonts w:hint="default"/>
      </w:rPr>
    </w:lvl>
    <w:lvl w:ilvl="7">
      <w:start w:val="1"/>
      <w:numFmt w:val="decimal"/>
      <w:pStyle w:val="Virsraksts8"/>
      <w:lvlText w:val="%1.%2.%3.%4.%5.%6.%7.%8."/>
      <w:lvlJc w:val="left"/>
      <w:pPr>
        <w:ind w:left="3744" w:hanging="1224"/>
      </w:pPr>
      <w:rPr>
        <w:rFonts w:hint="default"/>
      </w:rPr>
    </w:lvl>
    <w:lvl w:ilvl="8">
      <w:start w:val="1"/>
      <w:numFmt w:val="decimal"/>
      <w:pStyle w:val="Virsraksts9"/>
      <w:lvlText w:val="%1.%2.%3.%4.%5.%6.%7.%8.%9."/>
      <w:lvlJc w:val="left"/>
      <w:pPr>
        <w:ind w:left="4320" w:hanging="1440"/>
      </w:pPr>
      <w:rPr>
        <w:rFonts w:hint="default"/>
      </w:rPr>
    </w:lvl>
  </w:abstractNum>
  <w:abstractNum w:abstractNumId="22"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15:restartNumberingAfterBreak="0">
    <w:nsid w:val="4595167A"/>
    <w:multiLevelType w:val="multilevel"/>
    <w:tmpl w:val="3B1616AE"/>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sz w:val="20"/>
        <w:szCs w:val="2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264880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strike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D793015"/>
    <w:multiLevelType w:val="multilevel"/>
    <w:tmpl w:val="99388F7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E4C59A3"/>
    <w:multiLevelType w:val="multilevel"/>
    <w:tmpl w:val="656C51E4"/>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D472D1B0"/>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sz w:val="20"/>
        <w:szCs w:val="20"/>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09C5BE1"/>
    <w:multiLevelType w:val="multilevel"/>
    <w:tmpl w:val="C6228C02"/>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bCs/>
        <w:color w:val="auto"/>
        <w:sz w:val="20"/>
        <w:szCs w:val="20"/>
      </w:rPr>
    </w:lvl>
    <w:lvl w:ilvl="2">
      <w:start w:val="1"/>
      <w:numFmt w:val="decimal"/>
      <w:lvlText w:val="%1.%2.%3."/>
      <w:lvlJc w:val="left"/>
      <w:pPr>
        <w:ind w:left="720"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D5276"/>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209343535">
    <w:abstractNumId w:val="20"/>
  </w:num>
  <w:num w:numId="2" w16cid:durableId="280916753">
    <w:abstractNumId w:val="33"/>
  </w:num>
  <w:num w:numId="3" w16cid:durableId="357508720">
    <w:abstractNumId w:val="36"/>
  </w:num>
  <w:num w:numId="4" w16cid:durableId="1286886280">
    <w:abstractNumId w:val="12"/>
  </w:num>
  <w:num w:numId="5" w16cid:durableId="988899197">
    <w:abstractNumId w:val="25"/>
  </w:num>
  <w:num w:numId="6" w16cid:durableId="179242326">
    <w:abstractNumId w:val="23"/>
  </w:num>
  <w:num w:numId="7" w16cid:durableId="1158572045">
    <w:abstractNumId w:val="30"/>
  </w:num>
  <w:num w:numId="8" w16cid:durableId="848074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5555041">
    <w:abstractNumId w:val="29"/>
  </w:num>
  <w:num w:numId="10" w16cid:durableId="828717238">
    <w:abstractNumId w:val="34"/>
  </w:num>
  <w:num w:numId="11" w16cid:durableId="1541476490">
    <w:abstractNumId w:val="21"/>
  </w:num>
  <w:num w:numId="12" w16cid:durableId="972713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3231922">
    <w:abstractNumId w:val="26"/>
  </w:num>
  <w:num w:numId="14" w16cid:durableId="53085018">
    <w:abstractNumId w:val="15"/>
  </w:num>
  <w:num w:numId="15" w16cid:durableId="631322844">
    <w:abstractNumId w:val="27"/>
  </w:num>
  <w:num w:numId="16" w16cid:durableId="689139112">
    <w:abstractNumId w:val="43"/>
  </w:num>
  <w:num w:numId="17" w16cid:durableId="195774727">
    <w:abstractNumId w:val="16"/>
  </w:num>
  <w:num w:numId="18" w16cid:durableId="1360623547">
    <w:abstractNumId w:val="24"/>
  </w:num>
  <w:num w:numId="19" w16cid:durableId="1642808455">
    <w:abstractNumId w:val="45"/>
  </w:num>
  <w:num w:numId="20" w16cid:durableId="1554535338">
    <w:abstractNumId w:val="39"/>
  </w:num>
  <w:num w:numId="21" w16cid:durableId="343017094">
    <w:abstractNumId w:val="47"/>
  </w:num>
  <w:num w:numId="22" w16cid:durableId="167446742">
    <w:abstractNumId w:val="32"/>
  </w:num>
  <w:num w:numId="23" w16cid:durableId="1579901475">
    <w:abstractNumId w:val="17"/>
  </w:num>
  <w:num w:numId="24" w16cid:durableId="910428343">
    <w:abstractNumId w:val="7"/>
  </w:num>
  <w:num w:numId="25" w16cid:durableId="143473876">
    <w:abstractNumId w:val="6"/>
  </w:num>
  <w:num w:numId="26" w16cid:durableId="1366448192">
    <w:abstractNumId w:val="5"/>
  </w:num>
  <w:num w:numId="27" w16cid:durableId="1651329872">
    <w:abstractNumId w:val="4"/>
  </w:num>
  <w:num w:numId="28" w16cid:durableId="1953054883">
    <w:abstractNumId w:val="3"/>
  </w:num>
  <w:num w:numId="29" w16cid:durableId="193077517">
    <w:abstractNumId w:val="2"/>
  </w:num>
  <w:num w:numId="30" w16cid:durableId="503320599">
    <w:abstractNumId w:val="1"/>
  </w:num>
  <w:num w:numId="31" w16cid:durableId="1972978646">
    <w:abstractNumId w:val="0"/>
  </w:num>
  <w:num w:numId="32" w16cid:durableId="1343124448">
    <w:abstractNumId w:val="40"/>
  </w:num>
  <w:num w:numId="33" w16cid:durableId="492724754">
    <w:abstractNumId w:val="22"/>
  </w:num>
  <w:num w:numId="34" w16cid:durableId="632715833">
    <w:abstractNumId w:val="8"/>
  </w:num>
  <w:num w:numId="35" w16cid:durableId="187677255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9222260">
    <w:abstractNumId w:val="28"/>
  </w:num>
  <w:num w:numId="37" w16cid:durableId="2070227178">
    <w:abstractNumId w:val="37"/>
  </w:num>
  <w:num w:numId="38" w16cid:durableId="626546976">
    <w:abstractNumId w:val="46"/>
  </w:num>
  <w:num w:numId="39" w16cid:durableId="411584672">
    <w:abstractNumId w:val="19"/>
  </w:num>
  <w:num w:numId="40" w16cid:durableId="67654707">
    <w:abstractNumId w:val="44"/>
  </w:num>
  <w:num w:numId="41" w16cid:durableId="1032652795">
    <w:abstractNumId w:val="14"/>
  </w:num>
  <w:num w:numId="42" w16cid:durableId="1017120745">
    <w:abstractNumId w:val="13"/>
  </w:num>
  <w:num w:numId="43" w16cid:durableId="1275482816">
    <w:abstractNumId w:val="48"/>
  </w:num>
  <w:num w:numId="44" w16cid:durableId="1211842058">
    <w:abstractNumId w:val="35"/>
  </w:num>
  <w:num w:numId="45" w16cid:durableId="863326527">
    <w:abstractNumId w:val="9"/>
  </w:num>
  <w:num w:numId="46" w16cid:durableId="1863930501">
    <w:abstractNumId w:val="38"/>
    <w:lvlOverride w:ilvl="0">
      <w:startOverride w:val="1"/>
    </w:lvlOverride>
  </w:num>
  <w:num w:numId="47" w16cid:durableId="1968701770">
    <w:abstractNumId w:val="18"/>
  </w:num>
  <w:num w:numId="48" w16cid:durableId="1838106185">
    <w:abstractNumId w:val="11"/>
  </w:num>
  <w:num w:numId="49" w16cid:durableId="1990354507">
    <w:abstractNumId w:val="10"/>
  </w:num>
  <w:num w:numId="50" w16cid:durableId="431167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A0"/>
    <w:rsid w:val="0004645F"/>
    <w:rsid w:val="0005332E"/>
    <w:rsid w:val="0007323E"/>
    <w:rsid w:val="000A2619"/>
    <w:rsid w:val="001D787E"/>
    <w:rsid w:val="001E200D"/>
    <w:rsid w:val="0024389A"/>
    <w:rsid w:val="002A2358"/>
    <w:rsid w:val="002E539D"/>
    <w:rsid w:val="00351319"/>
    <w:rsid w:val="00481BF0"/>
    <w:rsid w:val="00484027"/>
    <w:rsid w:val="004C075C"/>
    <w:rsid w:val="004C3945"/>
    <w:rsid w:val="00510F3B"/>
    <w:rsid w:val="005B2775"/>
    <w:rsid w:val="005E26DC"/>
    <w:rsid w:val="006136AD"/>
    <w:rsid w:val="006809A0"/>
    <w:rsid w:val="00747A83"/>
    <w:rsid w:val="00762B1C"/>
    <w:rsid w:val="0076656C"/>
    <w:rsid w:val="007764DE"/>
    <w:rsid w:val="007A4946"/>
    <w:rsid w:val="008161CA"/>
    <w:rsid w:val="00845B8C"/>
    <w:rsid w:val="0084695F"/>
    <w:rsid w:val="00867950"/>
    <w:rsid w:val="00892BA6"/>
    <w:rsid w:val="008D2D13"/>
    <w:rsid w:val="00973E31"/>
    <w:rsid w:val="00A21848"/>
    <w:rsid w:val="00A3129D"/>
    <w:rsid w:val="00A74245"/>
    <w:rsid w:val="00A74535"/>
    <w:rsid w:val="00B35940"/>
    <w:rsid w:val="00BB445D"/>
    <w:rsid w:val="00C762F5"/>
    <w:rsid w:val="00C76699"/>
    <w:rsid w:val="00C91ADB"/>
    <w:rsid w:val="00CF4E06"/>
    <w:rsid w:val="00D10BAF"/>
    <w:rsid w:val="00D757FA"/>
    <w:rsid w:val="00DE0E19"/>
    <w:rsid w:val="00E63755"/>
    <w:rsid w:val="00F42A56"/>
    <w:rsid w:val="00F727A0"/>
    <w:rsid w:val="00FC0BAA"/>
    <w:rsid w:val="00FE4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795D"/>
  <w15:chartTrackingRefBased/>
  <w15:docId w15:val="{AE97AC8D-DC92-4BDD-98A8-EB792F3E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27A0"/>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aliases w:val="H1,Section Heading,heading1,Antraste 1,h1,UCI Header 1"/>
    <w:basedOn w:val="Parasts"/>
    <w:next w:val="Parasts"/>
    <w:link w:val="Virsraksts1Rakstz"/>
    <w:qFormat/>
    <w:rsid w:val="00F727A0"/>
    <w:pPr>
      <w:keepNext/>
      <w:keepLines/>
      <w:numPr>
        <w:numId w:val="1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aliases w:val="HD2,title 2,h2,Flowe rapport"/>
    <w:basedOn w:val="Parasts"/>
    <w:next w:val="Parasts"/>
    <w:link w:val="Virsraksts2Rakstz"/>
    <w:unhideWhenUsed/>
    <w:qFormat/>
    <w:rsid w:val="00F727A0"/>
    <w:pPr>
      <w:keepNext/>
      <w:keepLines/>
      <w:numPr>
        <w:ilvl w:val="1"/>
        <w:numId w:val="1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aliases w:val="heading 3 + Indent: Left 0.25 in Char,heading 3 Char,3 Char,E3 Char,Heading 3. Char,H3 Char,h3 Char,l3+toc 3 Char,l3 Char,CT Char,Sub-section Title Char,h3,Kop 3 Flowe rapport"/>
    <w:basedOn w:val="Parasts"/>
    <w:next w:val="Parasts"/>
    <w:link w:val="Virsraksts3Rakstz"/>
    <w:unhideWhenUsed/>
    <w:qFormat/>
    <w:rsid w:val="00F727A0"/>
    <w:pPr>
      <w:keepNext/>
      <w:keepLines/>
      <w:numPr>
        <w:ilvl w:val="2"/>
        <w:numId w:val="11"/>
      </w:numPr>
      <w:spacing w:before="160" w:after="80"/>
      <w:outlineLvl w:val="2"/>
    </w:pPr>
    <w:rPr>
      <w:rFonts w:eastAsiaTheme="majorEastAsia" w:cstheme="majorBidi"/>
      <w:color w:val="0F4761" w:themeColor="accent1" w:themeShade="BF"/>
      <w:sz w:val="28"/>
      <w:szCs w:val="28"/>
    </w:rPr>
  </w:style>
  <w:style w:type="paragraph" w:styleId="Virsraksts4">
    <w:name w:val="heading 4"/>
    <w:aliases w:val="h4"/>
    <w:basedOn w:val="Parasts"/>
    <w:next w:val="Parasts"/>
    <w:link w:val="Virsraksts4Rakstz"/>
    <w:unhideWhenUsed/>
    <w:qFormat/>
    <w:rsid w:val="00F727A0"/>
    <w:pPr>
      <w:keepNext/>
      <w:keepLines/>
      <w:numPr>
        <w:ilvl w:val="3"/>
        <w:numId w:val="11"/>
      </w:numPr>
      <w:spacing w:before="80" w:after="40"/>
      <w:outlineLvl w:val="3"/>
    </w:pPr>
    <w:rPr>
      <w:rFonts w:eastAsiaTheme="majorEastAsia" w:cstheme="majorBidi"/>
      <w:i/>
      <w:iCs/>
      <w:color w:val="0F4761" w:themeColor="accent1" w:themeShade="BF"/>
    </w:rPr>
  </w:style>
  <w:style w:type="paragraph" w:styleId="Virsraksts5">
    <w:name w:val="heading 5"/>
    <w:aliases w:val="h5"/>
    <w:basedOn w:val="Parasts"/>
    <w:next w:val="Parasts"/>
    <w:link w:val="Virsraksts5Rakstz"/>
    <w:unhideWhenUsed/>
    <w:qFormat/>
    <w:rsid w:val="00F727A0"/>
    <w:pPr>
      <w:keepNext/>
      <w:keepLines/>
      <w:numPr>
        <w:ilvl w:val="4"/>
        <w:numId w:val="11"/>
      </w:numPr>
      <w:spacing w:before="80" w:after="40"/>
      <w:outlineLvl w:val="4"/>
    </w:pPr>
    <w:rPr>
      <w:rFonts w:eastAsiaTheme="majorEastAsia" w:cstheme="majorBidi"/>
      <w:color w:val="0F4761" w:themeColor="accent1" w:themeShade="BF"/>
    </w:rPr>
  </w:style>
  <w:style w:type="paragraph" w:styleId="Virsraksts6">
    <w:name w:val="heading 6"/>
    <w:aliases w:val="h6"/>
    <w:basedOn w:val="Parasts"/>
    <w:next w:val="Parasts"/>
    <w:link w:val="Virsraksts6Rakstz"/>
    <w:unhideWhenUsed/>
    <w:qFormat/>
    <w:rsid w:val="00F727A0"/>
    <w:pPr>
      <w:keepNext/>
      <w:keepLines/>
      <w:numPr>
        <w:ilvl w:val="5"/>
        <w:numId w:val="11"/>
      </w:numPr>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nhideWhenUsed/>
    <w:qFormat/>
    <w:rsid w:val="00F727A0"/>
    <w:pPr>
      <w:keepNext/>
      <w:keepLines/>
      <w:numPr>
        <w:ilvl w:val="6"/>
        <w:numId w:val="11"/>
      </w:numPr>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nhideWhenUsed/>
    <w:qFormat/>
    <w:rsid w:val="00F727A0"/>
    <w:pPr>
      <w:keepNext/>
      <w:keepLines/>
      <w:numPr>
        <w:ilvl w:val="7"/>
        <w:numId w:val="11"/>
      </w:numPr>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unhideWhenUsed/>
    <w:qFormat/>
    <w:rsid w:val="00F727A0"/>
    <w:pPr>
      <w:keepNext/>
      <w:keepLines/>
      <w:numPr>
        <w:ilvl w:val="8"/>
        <w:numId w:val="11"/>
      </w:numPr>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UCI Header 1 Rakstz."/>
    <w:basedOn w:val="Noklusjumarindkopasfonts"/>
    <w:link w:val="Virsraksts1"/>
    <w:rsid w:val="00F727A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aliases w:val="HD2 Rakstz.,title 2 Rakstz.,h2 Rakstz.,Flowe rapport Rakstz."/>
    <w:basedOn w:val="Noklusjumarindkopasfonts"/>
    <w:link w:val="Virsraksts2"/>
    <w:rsid w:val="00F727A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h3 Rakstz."/>
    <w:basedOn w:val="Noklusjumarindkopasfonts"/>
    <w:link w:val="Virsraksts3"/>
    <w:rsid w:val="00F727A0"/>
    <w:rPr>
      <w:rFonts w:eastAsiaTheme="majorEastAsia" w:cstheme="majorBidi"/>
      <w:color w:val="0F4761" w:themeColor="accent1" w:themeShade="BF"/>
      <w:sz w:val="28"/>
      <w:szCs w:val="28"/>
    </w:rPr>
  </w:style>
  <w:style w:type="character" w:customStyle="1" w:styleId="Virsraksts4Rakstz">
    <w:name w:val="Virsraksts 4 Rakstz."/>
    <w:aliases w:val="h4 Rakstz."/>
    <w:basedOn w:val="Noklusjumarindkopasfonts"/>
    <w:link w:val="Virsraksts4"/>
    <w:rsid w:val="00F727A0"/>
    <w:rPr>
      <w:rFonts w:eastAsiaTheme="majorEastAsia" w:cstheme="majorBidi"/>
      <w:i/>
      <w:iCs/>
      <w:color w:val="0F4761" w:themeColor="accent1" w:themeShade="BF"/>
    </w:rPr>
  </w:style>
  <w:style w:type="character" w:customStyle="1" w:styleId="Virsraksts5Rakstz">
    <w:name w:val="Virsraksts 5 Rakstz."/>
    <w:aliases w:val="h5 Rakstz."/>
    <w:basedOn w:val="Noklusjumarindkopasfonts"/>
    <w:link w:val="Virsraksts5"/>
    <w:rsid w:val="00F727A0"/>
    <w:rPr>
      <w:rFonts w:eastAsiaTheme="majorEastAsia" w:cstheme="majorBidi"/>
      <w:color w:val="0F4761" w:themeColor="accent1" w:themeShade="BF"/>
    </w:rPr>
  </w:style>
  <w:style w:type="character" w:customStyle="1" w:styleId="Virsraksts6Rakstz">
    <w:name w:val="Virsraksts 6 Rakstz."/>
    <w:aliases w:val="h6 Rakstz."/>
    <w:basedOn w:val="Noklusjumarindkopasfonts"/>
    <w:link w:val="Virsraksts6"/>
    <w:rsid w:val="00F727A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9"/>
    <w:rsid w:val="00F727A0"/>
    <w:rPr>
      <w:rFonts w:eastAsiaTheme="majorEastAsia" w:cstheme="majorBidi"/>
      <w:color w:val="595959" w:themeColor="text1" w:themeTint="A6"/>
    </w:rPr>
  </w:style>
  <w:style w:type="character" w:customStyle="1" w:styleId="Virsraksts8Rakstz">
    <w:name w:val="Virsraksts 8 Rakstz."/>
    <w:basedOn w:val="Noklusjumarindkopasfonts"/>
    <w:link w:val="Virsraksts8"/>
    <w:rsid w:val="00F727A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sid w:val="00F727A0"/>
    <w:rPr>
      <w:rFonts w:eastAsiaTheme="majorEastAsia" w:cstheme="majorBidi"/>
      <w:color w:val="272727" w:themeColor="text1" w:themeTint="D8"/>
    </w:rPr>
  </w:style>
  <w:style w:type="paragraph" w:styleId="Nosaukums">
    <w:name w:val="Title"/>
    <w:basedOn w:val="Parasts"/>
    <w:next w:val="Parasts"/>
    <w:link w:val="NosaukumsRakstz"/>
    <w:qFormat/>
    <w:rsid w:val="00F727A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727A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727A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727A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727A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727A0"/>
    <w:rPr>
      <w:i/>
      <w:iCs/>
      <w:color w:val="404040" w:themeColor="text1" w:themeTint="BF"/>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List Paragraph2"/>
    <w:basedOn w:val="Parasts"/>
    <w:link w:val="SarakstarindkopaRakstz"/>
    <w:uiPriority w:val="34"/>
    <w:qFormat/>
    <w:rsid w:val="00F727A0"/>
    <w:pPr>
      <w:ind w:left="720"/>
      <w:contextualSpacing/>
    </w:pPr>
  </w:style>
  <w:style w:type="character" w:styleId="Intensvsizclums">
    <w:name w:val="Intense Emphasis"/>
    <w:basedOn w:val="Noklusjumarindkopasfonts"/>
    <w:uiPriority w:val="21"/>
    <w:qFormat/>
    <w:rsid w:val="00F727A0"/>
    <w:rPr>
      <w:i/>
      <w:iCs/>
      <w:color w:val="0F4761" w:themeColor="accent1" w:themeShade="BF"/>
    </w:rPr>
  </w:style>
  <w:style w:type="paragraph" w:styleId="Intensvscitts">
    <w:name w:val="Intense Quote"/>
    <w:basedOn w:val="Parasts"/>
    <w:next w:val="Parasts"/>
    <w:link w:val="IntensvscittsRakstz"/>
    <w:uiPriority w:val="30"/>
    <w:qFormat/>
    <w:rsid w:val="00F72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727A0"/>
    <w:rPr>
      <w:i/>
      <w:iCs/>
      <w:color w:val="0F4761" w:themeColor="accent1" w:themeShade="BF"/>
    </w:rPr>
  </w:style>
  <w:style w:type="character" w:styleId="Intensvaatsauce">
    <w:name w:val="Intense Reference"/>
    <w:basedOn w:val="Noklusjumarindkopasfonts"/>
    <w:uiPriority w:val="32"/>
    <w:qFormat/>
    <w:rsid w:val="00F727A0"/>
    <w:rPr>
      <w:b/>
      <w:bCs/>
      <w:smallCaps/>
      <w:color w:val="0F4761" w:themeColor="accent1" w:themeShade="BF"/>
      <w:spacing w:val="5"/>
    </w:rPr>
  </w:style>
  <w:style w:type="paragraph" w:customStyle="1" w:styleId="Teksts">
    <w:name w:val="Teksts"/>
    <w:rsid w:val="00F727A0"/>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F727A0"/>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F727A0"/>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F727A0"/>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numbering" w:customStyle="1" w:styleId="Style1">
    <w:name w:val="Style1"/>
    <w:rsid w:val="00F727A0"/>
    <w:pPr>
      <w:numPr>
        <w:numId w:val="1"/>
      </w:numPr>
    </w:pPr>
  </w:style>
  <w:style w:type="paragraph" w:styleId="Galvene">
    <w:name w:val="header"/>
    <w:aliases w:val="Header Char Char"/>
    <w:basedOn w:val="Parasts"/>
    <w:link w:val="GalveneRakstz"/>
    <w:rsid w:val="00F727A0"/>
    <w:pPr>
      <w:tabs>
        <w:tab w:val="center" w:pos="4153"/>
        <w:tab w:val="right" w:pos="8306"/>
      </w:tabs>
    </w:pPr>
  </w:style>
  <w:style w:type="character" w:customStyle="1" w:styleId="GalveneRakstz">
    <w:name w:val="Galvene Rakstz."/>
    <w:aliases w:val="Header Char Char Rakstz."/>
    <w:basedOn w:val="Noklusjumarindkopasfonts"/>
    <w:link w:val="Galvene"/>
    <w:rsid w:val="00F727A0"/>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rsid w:val="00F727A0"/>
    <w:pPr>
      <w:tabs>
        <w:tab w:val="center" w:pos="4153"/>
        <w:tab w:val="right" w:pos="8306"/>
      </w:tabs>
    </w:pPr>
  </w:style>
  <w:style w:type="character" w:customStyle="1" w:styleId="KjeneRakstz">
    <w:name w:val="Kājene Rakstz."/>
    <w:basedOn w:val="Noklusjumarindkopasfonts"/>
    <w:link w:val="Kjene"/>
    <w:uiPriority w:val="99"/>
    <w:rsid w:val="00F727A0"/>
    <w:rPr>
      <w:rFonts w:ascii="Times New Roman" w:eastAsia="Times New Roman" w:hAnsi="Times New Roman" w:cs="Times New Roman"/>
      <w:kern w:val="0"/>
      <w:sz w:val="24"/>
      <w:szCs w:val="24"/>
      <w:lang w:val="en-GB"/>
      <w14:ligatures w14:val="none"/>
    </w:rPr>
  </w:style>
  <w:style w:type="table" w:styleId="Reatabula">
    <w:name w:val="Table Grid"/>
    <w:aliases w:val="CV table"/>
    <w:basedOn w:val="Parastatabula"/>
    <w:uiPriority w:val="39"/>
    <w:rsid w:val="00F727A0"/>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727A0"/>
    <w:pPr>
      <w:ind w:firstLine="720"/>
      <w:jc w:val="both"/>
    </w:pPr>
    <w:rPr>
      <w:sz w:val="22"/>
      <w:lang w:val="ru-RU"/>
    </w:rPr>
  </w:style>
  <w:style w:type="character" w:customStyle="1" w:styleId="PamattekstsaratkpiRakstz">
    <w:name w:val="Pamatteksts ar atkāpi Rakstz."/>
    <w:basedOn w:val="Noklusjumarindkopasfonts"/>
    <w:link w:val="Pamattekstsaratkpi"/>
    <w:rsid w:val="00F727A0"/>
    <w:rPr>
      <w:rFonts w:ascii="Times New Roman" w:eastAsia="Times New Roman" w:hAnsi="Times New Roman" w:cs="Times New Roman"/>
      <w:kern w:val="0"/>
      <w:szCs w:val="24"/>
      <w:lang w:val="ru-RU"/>
      <w14:ligatures w14:val="none"/>
    </w:rPr>
  </w:style>
  <w:style w:type="paragraph" w:customStyle="1" w:styleId="Tabnos">
    <w:name w:val="Tab_nos"/>
    <w:rsid w:val="00F727A0"/>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F727A0"/>
    <w:pPr>
      <w:numPr>
        <w:ilvl w:val="1"/>
        <w:numId w:val="3"/>
      </w:numPr>
      <w:tabs>
        <w:tab w:val="clear" w:pos="426"/>
        <w:tab w:val="left" w:pos="709"/>
      </w:tabs>
      <w:ind w:left="709" w:hanging="709"/>
    </w:pPr>
  </w:style>
  <w:style w:type="paragraph" w:customStyle="1" w:styleId="TekstsN2">
    <w:name w:val="TekstsN2"/>
    <w:basedOn w:val="Teksts"/>
    <w:rsid w:val="00F727A0"/>
    <w:pPr>
      <w:numPr>
        <w:ilvl w:val="2"/>
        <w:numId w:val="3"/>
      </w:numPr>
      <w:tabs>
        <w:tab w:val="clear" w:pos="426"/>
        <w:tab w:val="left" w:pos="709"/>
        <w:tab w:val="left" w:pos="992"/>
      </w:tabs>
      <w:ind w:left="720" w:hanging="720"/>
    </w:pPr>
  </w:style>
  <w:style w:type="paragraph" w:customStyle="1" w:styleId="TekstsN3">
    <w:name w:val="TekstsN3"/>
    <w:basedOn w:val="Teksts"/>
    <w:rsid w:val="00F727A0"/>
    <w:pPr>
      <w:numPr>
        <w:ilvl w:val="3"/>
        <w:numId w:val="3"/>
      </w:numPr>
      <w:tabs>
        <w:tab w:val="clear" w:pos="426"/>
        <w:tab w:val="left" w:pos="1134"/>
      </w:tabs>
      <w:ind w:left="709" w:hanging="709"/>
    </w:pPr>
  </w:style>
  <w:style w:type="paragraph" w:customStyle="1" w:styleId="TekstsN4">
    <w:name w:val="TekstsN4"/>
    <w:basedOn w:val="Teksts"/>
    <w:rsid w:val="00F727A0"/>
    <w:pPr>
      <w:numPr>
        <w:ilvl w:val="4"/>
        <w:numId w:val="3"/>
      </w:numPr>
      <w:ind w:left="709" w:hanging="709"/>
    </w:pPr>
  </w:style>
  <w:style w:type="paragraph" w:customStyle="1" w:styleId="naisf">
    <w:name w:val="naisf"/>
    <w:basedOn w:val="Parasts"/>
    <w:rsid w:val="00F727A0"/>
    <w:pPr>
      <w:spacing w:before="100" w:beforeAutospacing="1" w:after="100" w:afterAutospacing="1"/>
    </w:pPr>
    <w:rPr>
      <w:lang w:val="lv-LV" w:eastAsia="lv-LV"/>
    </w:rPr>
  </w:style>
  <w:style w:type="paragraph" w:customStyle="1" w:styleId="BodyText21">
    <w:name w:val="Body Text 21"/>
    <w:basedOn w:val="Parasts"/>
    <w:link w:val="BodyText21Char"/>
    <w:rsid w:val="00F727A0"/>
    <w:pPr>
      <w:jc w:val="both"/>
    </w:pPr>
    <w:rPr>
      <w:szCs w:val="20"/>
      <w:lang w:val="lv-LV"/>
    </w:rPr>
  </w:style>
  <w:style w:type="paragraph" w:customStyle="1" w:styleId="BodyTextIndent31">
    <w:name w:val="Body Text Indent 31"/>
    <w:basedOn w:val="Parasts"/>
    <w:rsid w:val="00F727A0"/>
    <w:pPr>
      <w:overflowPunct w:val="0"/>
      <w:autoSpaceDE w:val="0"/>
      <w:autoSpaceDN w:val="0"/>
      <w:adjustRightInd w:val="0"/>
      <w:ind w:firstLine="720"/>
      <w:jc w:val="both"/>
    </w:pPr>
    <w:rPr>
      <w:rFonts w:ascii="+Baltica" w:hAnsi="+Baltica"/>
      <w:lang w:val="lv-LV"/>
    </w:rPr>
  </w:style>
  <w:style w:type="paragraph" w:styleId="Pamatteksts">
    <w:name w:val="Body Text"/>
    <w:aliases w:val="Body Text1"/>
    <w:basedOn w:val="Parasts"/>
    <w:link w:val="PamattekstsRakstz"/>
    <w:rsid w:val="00F727A0"/>
    <w:pPr>
      <w:spacing w:after="120"/>
    </w:pPr>
  </w:style>
  <w:style w:type="character" w:customStyle="1" w:styleId="PamattekstsRakstz">
    <w:name w:val="Pamatteksts Rakstz."/>
    <w:aliases w:val="Body Text1 Rakstz."/>
    <w:basedOn w:val="Noklusjumarindkopasfonts"/>
    <w:link w:val="Pamatteksts"/>
    <w:rsid w:val="00F727A0"/>
    <w:rPr>
      <w:rFonts w:ascii="Times New Roman" w:eastAsia="Times New Roman" w:hAnsi="Times New Roman" w:cs="Times New Roman"/>
      <w:kern w:val="0"/>
      <w:sz w:val="24"/>
      <w:szCs w:val="24"/>
      <w:lang w:val="en-GB"/>
      <w14:ligatures w14:val="none"/>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F727A0"/>
    <w:rPr>
      <w:vertAlign w:val="superscript"/>
    </w:rPr>
  </w:style>
  <w:style w:type="paragraph" w:styleId="Pamatteksts2">
    <w:name w:val="Body Text 2"/>
    <w:basedOn w:val="Parasts"/>
    <w:link w:val="Pamatteksts2Rakstz"/>
    <w:uiPriority w:val="99"/>
    <w:rsid w:val="00F727A0"/>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F727A0"/>
    <w:rPr>
      <w:rFonts w:ascii="Times New Roman" w:eastAsia="Times New Roman" w:hAnsi="Times New Roman" w:cs="Times New Roman"/>
      <w:kern w:val="0"/>
      <w:sz w:val="20"/>
      <w:szCs w:val="20"/>
      <w14:ligatures w14:val="none"/>
    </w:rPr>
  </w:style>
  <w:style w:type="character" w:styleId="Lappusesnumurs">
    <w:name w:val="page number"/>
    <w:basedOn w:val="Noklusjumarindkopasfonts"/>
    <w:rsid w:val="00F727A0"/>
  </w:style>
  <w:style w:type="paragraph" w:styleId="Pamattekstaatkpe2">
    <w:name w:val="Body Text Indent 2"/>
    <w:basedOn w:val="Parasts"/>
    <w:link w:val="Pamattekstaatkpe2Rakstz"/>
    <w:rsid w:val="00F727A0"/>
    <w:pPr>
      <w:spacing w:after="120" w:line="480" w:lineRule="auto"/>
      <w:ind w:left="283"/>
    </w:pPr>
  </w:style>
  <w:style w:type="character" w:customStyle="1" w:styleId="Pamattekstaatkpe2Rakstz">
    <w:name w:val="Pamatteksta atkāpe 2 Rakstz."/>
    <w:basedOn w:val="Noklusjumarindkopasfonts"/>
    <w:link w:val="Pamattekstaatkpe2"/>
    <w:rsid w:val="00F727A0"/>
    <w:rPr>
      <w:rFonts w:ascii="Times New Roman" w:eastAsia="Times New Roman" w:hAnsi="Times New Roman" w:cs="Times New Roman"/>
      <w:kern w:val="0"/>
      <w:sz w:val="24"/>
      <w:szCs w:val="24"/>
      <w:lang w:val="en-GB"/>
      <w14:ligatures w14:val="none"/>
    </w:rPr>
  </w:style>
  <w:style w:type="paragraph" w:customStyle="1" w:styleId="Teksts1">
    <w:name w:val="Teksts1"/>
    <w:basedOn w:val="Parasts"/>
    <w:rsid w:val="00F727A0"/>
    <w:pPr>
      <w:widowControl w:val="0"/>
      <w:spacing w:after="320"/>
    </w:pPr>
    <w:rPr>
      <w:rFonts w:ascii="BaltTimes" w:hAnsi="BaltTimes"/>
      <w:szCs w:val="20"/>
      <w:lang w:val="lv-LV"/>
    </w:rPr>
  </w:style>
  <w:style w:type="character" w:customStyle="1" w:styleId="CharChar8">
    <w:name w:val="Char Char8"/>
    <w:semiHidden/>
    <w:locked/>
    <w:rsid w:val="00F727A0"/>
    <w:rPr>
      <w:rFonts w:ascii="BaltHelvetica" w:hAnsi="BaltHelvetica"/>
      <w:sz w:val="24"/>
      <w:lang w:val="ru-RU" w:eastAsia="en-US" w:bidi="ar-SA"/>
    </w:rPr>
  </w:style>
  <w:style w:type="paragraph" w:styleId="Balonteksts">
    <w:name w:val="Balloon Text"/>
    <w:basedOn w:val="Parasts"/>
    <w:link w:val="BalontekstsRakstz"/>
    <w:rsid w:val="00F727A0"/>
    <w:rPr>
      <w:rFonts w:ascii="Tahoma" w:hAnsi="Tahoma" w:cs="Tahoma"/>
      <w:sz w:val="16"/>
      <w:szCs w:val="16"/>
    </w:rPr>
  </w:style>
  <w:style w:type="character" w:customStyle="1" w:styleId="BalontekstsRakstz">
    <w:name w:val="Balonteksts Rakstz."/>
    <w:basedOn w:val="Noklusjumarindkopasfonts"/>
    <w:link w:val="Balonteksts"/>
    <w:rsid w:val="00F727A0"/>
    <w:rPr>
      <w:rFonts w:ascii="Tahoma" w:eastAsia="Times New Roman" w:hAnsi="Tahoma" w:cs="Tahoma"/>
      <w:kern w:val="0"/>
      <w:sz w:val="16"/>
      <w:szCs w:val="16"/>
      <w:lang w:val="en-GB"/>
      <w14:ligatures w14:val="none"/>
    </w:rPr>
  </w:style>
  <w:style w:type="paragraph" w:customStyle="1" w:styleId="Default">
    <w:name w:val="Default"/>
    <w:rsid w:val="00F727A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Komentraatsauce">
    <w:name w:val="annotation reference"/>
    <w:uiPriority w:val="99"/>
    <w:rsid w:val="00F727A0"/>
    <w:rPr>
      <w:sz w:val="16"/>
      <w:szCs w:val="16"/>
    </w:rPr>
  </w:style>
  <w:style w:type="paragraph" w:styleId="Komentrateksts">
    <w:name w:val="annotation text"/>
    <w:basedOn w:val="Parasts"/>
    <w:link w:val="KomentratekstsRakstz"/>
    <w:uiPriority w:val="99"/>
    <w:qFormat/>
    <w:rsid w:val="00F727A0"/>
    <w:rPr>
      <w:sz w:val="20"/>
      <w:szCs w:val="20"/>
    </w:rPr>
  </w:style>
  <w:style w:type="character" w:customStyle="1" w:styleId="KomentratekstsRakstz">
    <w:name w:val="Komentāra teksts Rakstz."/>
    <w:basedOn w:val="Noklusjumarindkopasfonts"/>
    <w:link w:val="Komentrateksts"/>
    <w:uiPriority w:val="99"/>
    <w:qFormat/>
    <w:rsid w:val="00F727A0"/>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rsid w:val="00F727A0"/>
    <w:rPr>
      <w:b/>
      <w:bCs/>
    </w:rPr>
  </w:style>
  <w:style w:type="character" w:customStyle="1" w:styleId="KomentratmaRakstz">
    <w:name w:val="Komentāra tēma Rakstz."/>
    <w:basedOn w:val="KomentratekstsRakstz"/>
    <w:link w:val="Komentratma"/>
    <w:rsid w:val="00F727A0"/>
    <w:rPr>
      <w:rFonts w:ascii="Times New Roman" w:eastAsia="Times New Roman" w:hAnsi="Times New Roman" w:cs="Times New Roman"/>
      <w:b/>
      <w:bCs/>
      <w:kern w:val="0"/>
      <w:sz w:val="20"/>
      <w:szCs w:val="20"/>
      <w:lang w:val="en-GB"/>
      <w14:ligatures w14:val="none"/>
    </w:rPr>
  </w:style>
  <w:style w:type="character" w:customStyle="1" w:styleId="HeaderChar1">
    <w:name w:val="Header Char1"/>
    <w:aliases w:val="Header Char Char Char"/>
    <w:locked/>
    <w:rsid w:val="00F727A0"/>
    <w:rPr>
      <w:rFonts w:ascii="BaltHelvetica" w:hAnsi="BaltHelvetica"/>
      <w:sz w:val="24"/>
      <w:szCs w:val="24"/>
      <w:lang w:val="ru-RU" w:eastAsia="en-US" w:bidi="ar-SA"/>
    </w:rPr>
  </w:style>
  <w:style w:type="character" w:styleId="Hipersaite">
    <w:name w:val="Hyperlink"/>
    <w:uiPriority w:val="99"/>
    <w:rsid w:val="00F727A0"/>
    <w:rPr>
      <w:rFonts w:cs="Times New Roman"/>
      <w:color w:val="0000FF"/>
      <w:u w:val="single"/>
    </w:rPr>
  </w:style>
  <w:style w:type="character" w:customStyle="1" w:styleId="BodyText21Char">
    <w:name w:val="Body Text 21 Char"/>
    <w:link w:val="BodyText21"/>
    <w:locked/>
    <w:rsid w:val="00F727A0"/>
    <w:rPr>
      <w:rFonts w:ascii="Times New Roman" w:eastAsia="Times New Roman" w:hAnsi="Times New Roman" w:cs="Times New Roman"/>
      <w:kern w:val="0"/>
      <w:sz w:val="24"/>
      <w:szCs w:val="20"/>
      <w14:ligatures w14:val="none"/>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F727A0"/>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F727A0"/>
    <w:rPr>
      <w:rFonts w:ascii="Times New Roman" w:eastAsia="Times New Roman" w:hAnsi="Times New Roman" w:cs="Times New Roman"/>
      <w:kern w:val="0"/>
      <w:sz w:val="20"/>
      <w:szCs w:val="20"/>
      <w:lang w:val="en-GB"/>
      <w14:ligatures w14:val="none"/>
    </w:rPr>
  </w:style>
  <w:style w:type="paragraph" w:styleId="Prskatjums">
    <w:name w:val="Revision"/>
    <w:hidden/>
    <w:uiPriority w:val="99"/>
    <w:semiHidden/>
    <w:rsid w:val="00F727A0"/>
    <w:pPr>
      <w:spacing w:after="0" w:line="240" w:lineRule="auto"/>
    </w:pPr>
    <w:rPr>
      <w:rFonts w:ascii="Times New Roman" w:eastAsia="Times New Roman" w:hAnsi="Times New Roman" w:cs="Times New Roman"/>
      <w:kern w:val="0"/>
      <w:sz w:val="24"/>
      <w:szCs w:val="24"/>
      <w:lang w:val="en-GB"/>
      <w14:ligatures w14:val="none"/>
    </w:rPr>
  </w:style>
  <w:style w:type="character" w:styleId="Izteiksmgs">
    <w:name w:val="Strong"/>
    <w:uiPriority w:val="22"/>
    <w:qFormat/>
    <w:rsid w:val="00F727A0"/>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F727A0"/>
  </w:style>
  <w:style w:type="paragraph" w:customStyle="1" w:styleId="xl106">
    <w:name w:val="xl106"/>
    <w:basedOn w:val="Parasts"/>
    <w:rsid w:val="00F727A0"/>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F727A0"/>
  </w:style>
  <w:style w:type="character" w:styleId="Izclums">
    <w:name w:val="Emphasis"/>
    <w:basedOn w:val="Noklusjumarindkopasfonts"/>
    <w:qFormat/>
    <w:rsid w:val="00F727A0"/>
    <w:rPr>
      <w:b/>
      <w:bCs/>
      <w:i w:val="0"/>
      <w:iCs w:val="0"/>
    </w:rPr>
  </w:style>
  <w:style w:type="paragraph" w:styleId="Paraststmeklis">
    <w:name w:val="Normal (Web)"/>
    <w:basedOn w:val="Parasts"/>
    <w:uiPriority w:val="99"/>
    <w:rsid w:val="00F727A0"/>
    <w:rPr>
      <w:lang w:val="lv-LV" w:eastAsia="lv-LV"/>
    </w:rPr>
  </w:style>
  <w:style w:type="character" w:styleId="Izmantotahipersaite">
    <w:name w:val="FollowedHyperlink"/>
    <w:basedOn w:val="Noklusjumarindkopasfonts"/>
    <w:uiPriority w:val="99"/>
    <w:unhideWhenUsed/>
    <w:rsid w:val="00F727A0"/>
    <w:rPr>
      <w:color w:val="800080"/>
      <w:u w:val="single"/>
    </w:rPr>
  </w:style>
  <w:style w:type="paragraph" w:customStyle="1" w:styleId="font5">
    <w:name w:val="font5"/>
    <w:basedOn w:val="Parasts"/>
    <w:rsid w:val="00F727A0"/>
    <w:pPr>
      <w:spacing w:before="100" w:beforeAutospacing="1" w:after="100" w:afterAutospacing="1"/>
    </w:pPr>
    <w:rPr>
      <w:b/>
      <w:bCs/>
      <w:lang w:val="lv-LV" w:eastAsia="lv-LV"/>
    </w:rPr>
  </w:style>
  <w:style w:type="paragraph" w:customStyle="1" w:styleId="font6">
    <w:name w:val="font6"/>
    <w:basedOn w:val="Parasts"/>
    <w:rsid w:val="00F727A0"/>
    <w:pPr>
      <w:spacing w:before="100" w:beforeAutospacing="1" w:after="100" w:afterAutospacing="1"/>
    </w:pPr>
    <w:rPr>
      <w:b/>
      <w:bCs/>
      <w:i/>
      <w:iCs/>
      <w:sz w:val="22"/>
      <w:szCs w:val="22"/>
      <w:lang w:val="lv-LV" w:eastAsia="lv-LV"/>
    </w:rPr>
  </w:style>
  <w:style w:type="paragraph" w:customStyle="1" w:styleId="font7">
    <w:name w:val="font7"/>
    <w:basedOn w:val="Parasts"/>
    <w:rsid w:val="00F727A0"/>
    <w:pPr>
      <w:spacing w:before="100" w:beforeAutospacing="1" w:after="100" w:afterAutospacing="1"/>
    </w:pPr>
    <w:rPr>
      <w:b/>
      <w:bCs/>
      <w:sz w:val="22"/>
      <w:szCs w:val="22"/>
      <w:lang w:val="lv-LV" w:eastAsia="lv-LV"/>
    </w:rPr>
  </w:style>
  <w:style w:type="paragraph" w:customStyle="1" w:styleId="xl65">
    <w:name w:val="xl65"/>
    <w:basedOn w:val="Parasts"/>
    <w:rsid w:val="00F727A0"/>
    <w:pPr>
      <w:spacing w:before="100" w:beforeAutospacing="1" w:after="100" w:afterAutospacing="1"/>
      <w:jc w:val="center"/>
    </w:pPr>
    <w:rPr>
      <w:lang w:val="lv-LV" w:eastAsia="lv-LV"/>
    </w:rPr>
  </w:style>
  <w:style w:type="paragraph" w:customStyle="1" w:styleId="xl66">
    <w:name w:val="xl66"/>
    <w:basedOn w:val="Parasts"/>
    <w:rsid w:val="00F727A0"/>
    <w:pPr>
      <w:spacing w:before="100" w:beforeAutospacing="1" w:after="100" w:afterAutospacing="1"/>
    </w:pPr>
    <w:rPr>
      <w:lang w:val="lv-LV" w:eastAsia="lv-LV"/>
    </w:rPr>
  </w:style>
  <w:style w:type="paragraph" w:customStyle="1" w:styleId="xl67">
    <w:name w:val="xl67"/>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F727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F727A0"/>
    <w:pPr>
      <w:jc w:val="both"/>
    </w:pPr>
    <w:rPr>
      <w:szCs w:val="20"/>
      <w:lang w:val="lv-LV"/>
    </w:rPr>
  </w:style>
  <w:style w:type="paragraph" w:customStyle="1" w:styleId="LDZHeading">
    <w:name w:val="LDZ Heading"/>
    <w:basedOn w:val="Parasts"/>
    <w:next w:val="Parasts"/>
    <w:rsid w:val="00F727A0"/>
    <w:pPr>
      <w:ind w:left="4536"/>
    </w:pPr>
    <w:rPr>
      <w:b/>
      <w:szCs w:val="20"/>
      <w:lang w:val="lv-LV"/>
    </w:rPr>
  </w:style>
  <w:style w:type="paragraph" w:styleId="HTMLiepriekformattais">
    <w:name w:val="HTML Preformatted"/>
    <w:basedOn w:val="Parasts"/>
    <w:link w:val="HTMLiepriekformattaisRakstz"/>
    <w:rsid w:val="00F7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F727A0"/>
    <w:rPr>
      <w:rFonts w:ascii="Courier New" w:eastAsia="Courier New" w:hAnsi="Courier New" w:cs="Times New Roman"/>
      <w:kern w:val="0"/>
      <w:sz w:val="20"/>
      <w:szCs w:val="20"/>
      <w:lang w:val="en-GB"/>
      <w14:ligatures w14:val="none"/>
    </w:rPr>
  </w:style>
  <w:style w:type="paragraph" w:styleId="Pamatteksts3">
    <w:name w:val="Body Text 3"/>
    <w:basedOn w:val="Parasts"/>
    <w:link w:val="Pamatteksts3Rakstz"/>
    <w:uiPriority w:val="99"/>
    <w:rsid w:val="00F727A0"/>
    <w:pPr>
      <w:spacing w:after="120"/>
    </w:pPr>
    <w:rPr>
      <w:sz w:val="16"/>
      <w:szCs w:val="16"/>
      <w:lang w:val="x-none"/>
    </w:rPr>
  </w:style>
  <w:style w:type="character" w:customStyle="1" w:styleId="Pamatteksts3Rakstz">
    <w:name w:val="Pamatteksts 3 Rakstz."/>
    <w:basedOn w:val="Noklusjumarindkopasfonts"/>
    <w:link w:val="Pamatteksts3"/>
    <w:uiPriority w:val="99"/>
    <w:rsid w:val="00F727A0"/>
    <w:rPr>
      <w:rFonts w:ascii="Times New Roman" w:eastAsia="Times New Roman" w:hAnsi="Times New Roman" w:cs="Times New Roman"/>
      <w:kern w:val="0"/>
      <w:sz w:val="16"/>
      <w:szCs w:val="16"/>
      <w:lang w:val="x-none"/>
      <w14:ligatures w14:val="none"/>
    </w:rPr>
  </w:style>
  <w:style w:type="paragraph" w:customStyle="1" w:styleId="ParastaisTaisnots">
    <w:name w:val="Parastais + Taisnots"/>
    <w:basedOn w:val="HTMLiepriekformattais"/>
    <w:rsid w:val="00F727A0"/>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F727A0"/>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F727A0"/>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F727A0"/>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F727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F727A0"/>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F727A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F727A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F727A0"/>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F727A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F727A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F727A0"/>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F727A0"/>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F727A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F727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F727A0"/>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F727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F727A0"/>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F727A0"/>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F727A0"/>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F727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F727A0"/>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F727A0"/>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F727A0"/>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F727A0"/>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F727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F727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F727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F727A0"/>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F727A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F727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F727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F727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F727A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F727A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F727A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F727A0"/>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F727A0"/>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F727A0"/>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F727A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F727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F727A0"/>
  </w:style>
  <w:style w:type="paragraph" w:styleId="Bezatstarpm">
    <w:name w:val="No Spacing"/>
    <w:link w:val="BezatstarpmRakstz"/>
    <w:uiPriority w:val="1"/>
    <w:qFormat/>
    <w:rsid w:val="00F727A0"/>
    <w:pPr>
      <w:spacing w:after="0" w:line="240" w:lineRule="auto"/>
      <w:jc w:val="both"/>
    </w:pPr>
    <w:rPr>
      <w:rFonts w:ascii="Times New Roman" w:hAnsi="Times New Roman" w:cs="Times New Roman"/>
      <w:kern w:val="0"/>
      <w:sz w:val="24"/>
      <w14:ligatures w14:val="none"/>
    </w:rPr>
  </w:style>
  <w:style w:type="paragraph" w:customStyle="1" w:styleId="txt1">
    <w:name w:val="txt1"/>
    <w:link w:val="txt1Char"/>
    <w:rsid w:val="00F727A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Pamatteksts1">
    <w:name w:val="Pamatteksts1"/>
    <w:basedOn w:val="Bezatstarpm"/>
    <w:qFormat/>
    <w:rsid w:val="00F727A0"/>
    <w:pPr>
      <w:spacing w:line="276" w:lineRule="auto"/>
      <w:ind w:firstLine="720"/>
      <w:contextualSpacing/>
    </w:pPr>
    <w:rPr>
      <w:rFonts w:cstheme="minorBidi"/>
    </w:rPr>
  </w:style>
  <w:style w:type="table" w:styleId="Vienkratabula2">
    <w:name w:val="Plain Table 2"/>
    <w:basedOn w:val="Parastatabula"/>
    <w:uiPriority w:val="42"/>
    <w:rsid w:val="00F727A0"/>
    <w:pPr>
      <w:spacing w:after="0" w:line="240" w:lineRule="auto"/>
    </w:pPr>
    <w:rPr>
      <w:rFonts w:ascii="Times New Roman" w:hAnsi="Times New Roman" w:cs="Times New Roman"/>
      <w:kern w:val="0"/>
      <w:sz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F727A0"/>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F727A0"/>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F727A0"/>
    <w:rPr>
      <w:rFonts w:ascii="Arial" w:eastAsia="Times New Roman" w:hAnsi="Arial" w:cs="Arial"/>
      <w:vanish/>
      <w:kern w:val="0"/>
      <w:sz w:val="16"/>
      <w:szCs w:val="16"/>
      <w:lang w:eastAsia="lv-LV"/>
      <w14:ligatures w14:val="none"/>
    </w:rPr>
  </w:style>
  <w:style w:type="paragraph" w:styleId="Veidlapasz-apaka">
    <w:name w:val="HTML Bottom of Form"/>
    <w:basedOn w:val="Parasts"/>
    <w:next w:val="Parasts"/>
    <w:link w:val="Veidlapasz-apakaRakstz"/>
    <w:hidden/>
    <w:uiPriority w:val="99"/>
    <w:semiHidden/>
    <w:unhideWhenUsed/>
    <w:rsid w:val="00F727A0"/>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F727A0"/>
    <w:rPr>
      <w:rFonts w:ascii="Arial" w:eastAsia="Times New Roman" w:hAnsi="Arial" w:cs="Arial"/>
      <w:vanish/>
      <w:kern w:val="0"/>
      <w:sz w:val="16"/>
      <w:szCs w:val="16"/>
      <w:lang w:eastAsia="lv-LV"/>
      <w14:ligatures w14:val="none"/>
    </w:rPr>
  </w:style>
  <w:style w:type="character" w:customStyle="1" w:styleId="FontStyle37">
    <w:name w:val="Font Style37"/>
    <w:uiPriority w:val="99"/>
    <w:rsid w:val="00F727A0"/>
    <w:rPr>
      <w:rFonts w:ascii="Times New Roman" w:hAnsi="Times New Roman" w:cs="Times New Roman"/>
      <w:sz w:val="22"/>
      <w:szCs w:val="22"/>
    </w:rPr>
  </w:style>
  <w:style w:type="paragraph" w:customStyle="1" w:styleId="msonormal0">
    <w:name w:val="msonormal"/>
    <w:basedOn w:val="Parasts"/>
    <w:rsid w:val="00F727A0"/>
    <w:pPr>
      <w:spacing w:before="100" w:beforeAutospacing="1" w:after="100" w:afterAutospacing="1"/>
    </w:pPr>
    <w:rPr>
      <w:lang w:val="lv-LV" w:eastAsia="lv-LV"/>
    </w:rPr>
  </w:style>
  <w:style w:type="paragraph" w:customStyle="1" w:styleId="xl63">
    <w:name w:val="xl63"/>
    <w:basedOn w:val="Parasts"/>
    <w:rsid w:val="00F727A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F727A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F727A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F727A0"/>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F727A0"/>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F727A0"/>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F727A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F727A0"/>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F727A0"/>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F727A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F727A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F727A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F727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F727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F727A0"/>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F727A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F727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F727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F727A0"/>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F727A0"/>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F727A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F727A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F727A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F727A0"/>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F727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F727A0"/>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F727A0"/>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F727A0"/>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F727A0"/>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F727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F727A0"/>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F727A0"/>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F727A0"/>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F727A0"/>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F727A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F727A0"/>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F727A0"/>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F727A0"/>
    <w:rPr>
      <w:sz w:val="20"/>
      <w:szCs w:val="20"/>
    </w:rPr>
  </w:style>
  <w:style w:type="character" w:customStyle="1" w:styleId="BeiguvrestekstsRakstz">
    <w:name w:val="Beigu vēres teksts Rakstz."/>
    <w:basedOn w:val="Noklusjumarindkopasfonts"/>
    <w:link w:val="Beiguvresteksts"/>
    <w:uiPriority w:val="99"/>
    <w:semiHidden/>
    <w:rsid w:val="00F727A0"/>
    <w:rPr>
      <w:rFonts w:ascii="Times New Roman" w:eastAsia="Times New Roman" w:hAnsi="Times New Roman" w:cs="Times New Roman"/>
      <w:kern w:val="0"/>
      <w:sz w:val="20"/>
      <w:szCs w:val="20"/>
      <w:lang w:val="en-GB"/>
      <w14:ligatures w14:val="none"/>
    </w:rPr>
  </w:style>
  <w:style w:type="character" w:styleId="Beiguvresatsauce">
    <w:name w:val="endnote reference"/>
    <w:basedOn w:val="Noklusjumarindkopasfonts"/>
    <w:uiPriority w:val="99"/>
    <w:semiHidden/>
    <w:unhideWhenUsed/>
    <w:rsid w:val="00F727A0"/>
    <w:rPr>
      <w:vertAlign w:val="superscript"/>
    </w:rPr>
  </w:style>
  <w:style w:type="paragraph" w:customStyle="1" w:styleId="a">
    <w:name w:val="Обычный + по ширине"/>
    <w:aliases w:val="Слева:  2,49 см"/>
    <w:basedOn w:val="Parasts"/>
    <w:rsid w:val="00F727A0"/>
    <w:pPr>
      <w:tabs>
        <w:tab w:val="left" w:pos="180"/>
      </w:tabs>
      <w:ind w:left="1410"/>
      <w:jc w:val="both"/>
    </w:pPr>
    <w:rPr>
      <w:lang w:val="lv-LV" w:eastAsia="ru-RU"/>
    </w:rPr>
  </w:style>
  <w:style w:type="paragraph" w:styleId="Pamattekstaatkpe3">
    <w:name w:val="Body Text Indent 3"/>
    <w:basedOn w:val="Parasts"/>
    <w:link w:val="Pamattekstaatkpe3Rakstz"/>
    <w:rsid w:val="00F727A0"/>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F727A0"/>
    <w:rPr>
      <w:rFonts w:ascii="Times New Roman" w:eastAsia="Times New Roman" w:hAnsi="Times New Roman" w:cs="Times New Roman"/>
      <w:kern w:val="0"/>
      <w:sz w:val="16"/>
      <w:szCs w:val="16"/>
      <w:lang w:val="en-US"/>
      <w14:ligatures w14:val="none"/>
    </w:rPr>
  </w:style>
  <w:style w:type="character" w:styleId="Neatrisintapieminana">
    <w:name w:val="Unresolved Mention"/>
    <w:basedOn w:val="Noklusjumarindkopasfonts"/>
    <w:uiPriority w:val="99"/>
    <w:semiHidden/>
    <w:unhideWhenUsed/>
    <w:rsid w:val="00F727A0"/>
    <w:rPr>
      <w:color w:val="605E5C"/>
      <w:shd w:val="clear" w:color="auto" w:fill="E1DFDD"/>
    </w:rPr>
  </w:style>
  <w:style w:type="character" w:customStyle="1" w:styleId="a0">
    <w:name w:val="Основной текст_"/>
    <w:basedOn w:val="Noklusjumarindkopasfonts"/>
    <w:link w:val="1"/>
    <w:rsid w:val="00F727A0"/>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F727A0"/>
    <w:pPr>
      <w:widowControl w:val="0"/>
      <w:shd w:val="clear" w:color="auto" w:fill="FFFFFF"/>
      <w:spacing w:before="360" w:after="60" w:line="274" w:lineRule="exact"/>
      <w:jc w:val="both"/>
    </w:pPr>
    <w:rPr>
      <w:kern w:val="2"/>
      <w:sz w:val="21"/>
      <w:szCs w:val="21"/>
      <w:lang w:val="lv-LV"/>
      <w14:ligatures w14:val="standardContextual"/>
    </w:rPr>
  </w:style>
  <w:style w:type="character" w:customStyle="1" w:styleId="field-content">
    <w:name w:val="field-content"/>
    <w:basedOn w:val="Noklusjumarindkopasfonts"/>
    <w:rsid w:val="00F727A0"/>
  </w:style>
  <w:style w:type="character" w:customStyle="1" w:styleId="acopre1">
    <w:name w:val="acopre1"/>
    <w:basedOn w:val="Noklusjumarindkopasfonts"/>
    <w:rsid w:val="00F727A0"/>
  </w:style>
  <w:style w:type="paragraph" w:customStyle="1" w:styleId="CharCharCharChar">
    <w:name w:val="Char Char Char Char"/>
    <w:aliases w:val="Char2"/>
    <w:basedOn w:val="Parasts"/>
    <w:next w:val="Parasts"/>
    <w:link w:val="Vresatsauce"/>
    <w:rsid w:val="00F727A0"/>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customStyle="1" w:styleId="ui-provider">
    <w:name w:val="ui-provider"/>
    <w:basedOn w:val="Noklusjumarindkopasfonts"/>
    <w:rsid w:val="00F727A0"/>
  </w:style>
  <w:style w:type="character" w:customStyle="1" w:styleId="tld-sibling-0-0-3">
    <w:name w:val="tld-sibling-0-0-3"/>
    <w:basedOn w:val="Noklusjumarindkopasfonts"/>
    <w:rsid w:val="00F727A0"/>
  </w:style>
  <w:style w:type="character" w:customStyle="1" w:styleId="a1">
    <w:name w:val="???????? ?????_"/>
    <w:link w:val="10"/>
    <w:uiPriority w:val="99"/>
    <w:locked/>
    <w:rsid w:val="00F727A0"/>
    <w:rPr>
      <w:shd w:val="clear" w:color="auto" w:fill="FFFFFF"/>
    </w:rPr>
  </w:style>
  <w:style w:type="paragraph" w:customStyle="1" w:styleId="10">
    <w:name w:val="???????? ?????1"/>
    <w:basedOn w:val="Parasts"/>
    <w:link w:val="a1"/>
    <w:uiPriority w:val="99"/>
    <w:rsid w:val="00F727A0"/>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character" w:customStyle="1" w:styleId="Heading2Char2">
    <w:name w:val="Heading 2 Char2"/>
    <w:aliases w:val="HD2 Char2,title 2 Char,h2 Char,Flowe rapport Char"/>
    <w:rsid w:val="00F727A0"/>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F727A0"/>
    <w:rPr>
      <w:rFonts w:ascii="Times New Roman" w:eastAsia="Times New Roman" w:hAnsi="Times New Roman" w:cs="Arial"/>
      <w:b/>
      <w:bCs/>
      <w:sz w:val="24"/>
      <w:szCs w:val="26"/>
      <w:lang w:val="en-GB"/>
    </w:rPr>
  </w:style>
  <w:style w:type="character" w:customStyle="1" w:styleId="Heading4Char1">
    <w:name w:val="Heading 4 Char1"/>
    <w:aliases w:val="h4 Char"/>
    <w:locked/>
    <w:rsid w:val="00F727A0"/>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F727A0"/>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F727A0"/>
    <w:rPr>
      <w:rFonts w:ascii="Times New Roman" w:eastAsia="Times New Roman" w:hAnsi="Times New Roman" w:cs="Times New Roman"/>
      <w:b/>
      <w:bCs/>
      <w:lang w:val="en-GB"/>
    </w:rPr>
  </w:style>
  <w:style w:type="character" w:customStyle="1" w:styleId="Heading7Char1">
    <w:name w:val="Heading 7 Char1"/>
    <w:locked/>
    <w:rsid w:val="00F727A0"/>
    <w:rPr>
      <w:rFonts w:ascii="Times New Roman" w:eastAsia="Times New Roman" w:hAnsi="Times New Roman" w:cs="Times New Roman"/>
      <w:sz w:val="24"/>
      <w:szCs w:val="24"/>
      <w:lang w:val="en-GB"/>
    </w:rPr>
  </w:style>
  <w:style w:type="character" w:customStyle="1" w:styleId="Heading8Char1">
    <w:name w:val="Heading 8 Char1"/>
    <w:locked/>
    <w:rsid w:val="00F727A0"/>
    <w:rPr>
      <w:rFonts w:ascii="Times New Roman" w:eastAsia="Times New Roman" w:hAnsi="Times New Roman" w:cs="Times New Roman"/>
      <w:b/>
      <w:iCs/>
      <w:sz w:val="24"/>
      <w:szCs w:val="24"/>
      <w:lang w:val="en-GB"/>
    </w:rPr>
  </w:style>
  <w:style w:type="character" w:customStyle="1" w:styleId="Heading9Char1">
    <w:name w:val="Heading 9 Char1"/>
    <w:locked/>
    <w:rsid w:val="00F727A0"/>
    <w:rPr>
      <w:rFonts w:ascii="Times New Roman" w:eastAsia="Times New Roman" w:hAnsi="Times New Roman" w:cs="Arial"/>
      <w:sz w:val="24"/>
      <w:lang w:val="en-GB"/>
    </w:rPr>
  </w:style>
  <w:style w:type="paragraph" w:styleId="Sarakstanumurs">
    <w:name w:val="List Number"/>
    <w:basedOn w:val="Parasts"/>
    <w:uiPriority w:val="99"/>
    <w:rsid w:val="00F727A0"/>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Parasts"/>
    <w:uiPriority w:val="99"/>
    <w:rsid w:val="00F727A0"/>
    <w:pPr>
      <w:spacing w:before="120" w:after="160" w:line="240" w:lineRule="exact"/>
      <w:ind w:firstLine="720"/>
      <w:jc w:val="both"/>
    </w:pPr>
    <w:rPr>
      <w:rFonts w:ascii="Verdana" w:hAnsi="Verdana"/>
      <w:sz w:val="20"/>
      <w:szCs w:val="20"/>
      <w:lang w:val="en-US"/>
    </w:rPr>
  </w:style>
  <w:style w:type="paragraph" w:styleId="Saturs1">
    <w:name w:val="toc 1"/>
    <w:basedOn w:val="Parasts"/>
    <w:next w:val="Parasts"/>
    <w:autoRedefine/>
    <w:uiPriority w:val="39"/>
    <w:rsid w:val="00F727A0"/>
    <w:pPr>
      <w:tabs>
        <w:tab w:val="right" w:leader="dot" w:pos="9214"/>
      </w:tabs>
      <w:spacing w:before="120" w:after="120"/>
    </w:pPr>
    <w:rPr>
      <w:b/>
      <w:bCs/>
      <w:caps/>
      <w:sz w:val="20"/>
      <w:szCs w:val="20"/>
      <w:lang w:val="lv-LV"/>
    </w:rPr>
  </w:style>
  <w:style w:type="paragraph" w:customStyle="1" w:styleId="RakstzRakstz1">
    <w:name w:val="Rakstz. Rakstz.1"/>
    <w:basedOn w:val="Parasts"/>
    <w:uiPriority w:val="99"/>
    <w:rsid w:val="00F727A0"/>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uiPriority w:val="99"/>
    <w:rsid w:val="00F727A0"/>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Parasts"/>
    <w:next w:val="2ndlevelprovision"/>
    <w:uiPriority w:val="99"/>
    <w:rsid w:val="00F727A0"/>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F727A0"/>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F727A0"/>
    <w:pPr>
      <w:tabs>
        <w:tab w:val="num" w:pos="1080"/>
      </w:tabs>
    </w:pPr>
  </w:style>
  <w:style w:type="paragraph" w:customStyle="1" w:styleId="4thlevellist">
    <w:name w:val="4th level (list)"/>
    <w:basedOn w:val="3rdlevelsubprovision"/>
    <w:uiPriority w:val="99"/>
    <w:rsid w:val="00F727A0"/>
    <w:pPr>
      <w:tabs>
        <w:tab w:val="clear" w:pos="1080"/>
        <w:tab w:val="num" w:pos="1620"/>
      </w:tabs>
      <w:ind w:left="1620" w:hanging="540"/>
    </w:pPr>
  </w:style>
  <w:style w:type="paragraph" w:customStyle="1" w:styleId="5thlevel">
    <w:name w:val="5th level"/>
    <w:basedOn w:val="4thlevellist"/>
    <w:uiPriority w:val="99"/>
    <w:rsid w:val="00F727A0"/>
    <w:pPr>
      <w:tabs>
        <w:tab w:val="clear" w:pos="1620"/>
        <w:tab w:val="num" w:pos="-739"/>
        <w:tab w:val="left" w:pos="2160"/>
      </w:tabs>
      <w:ind w:left="2160"/>
    </w:pPr>
  </w:style>
  <w:style w:type="paragraph" w:customStyle="1" w:styleId="Text">
    <w:name w:val="Text"/>
    <w:basedOn w:val="Parasts"/>
    <w:uiPriority w:val="99"/>
    <w:rsid w:val="00F727A0"/>
    <w:pPr>
      <w:spacing w:before="240"/>
      <w:ind w:left="1134"/>
      <w:jc w:val="both"/>
    </w:pPr>
    <w:rPr>
      <w:rFonts w:ascii="Arial" w:hAnsi="Arial"/>
      <w:sz w:val="22"/>
      <w:szCs w:val="20"/>
      <w:lang w:val="de-CH" w:eastAsia="de-CH"/>
    </w:rPr>
  </w:style>
  <w:style w:type="paragraph" w:styleId="Dokumentakarte">
    <w:name w:val="Document Map"/>
    <w:basedOn w:val="Parasts"/>
    <w:link w:val="DokumentakarteRakstz"/>
    <w:semiHidden/>
    <w:rsid w:val="00F727A0"/>
    <w:pPr>
      <w:shd w:val="clear" w:color="auto" w:fill="000080"/>
    </w:pPr>
    <w:rPr>
      <w:rFonts w:ascii="Tahoma" w:hAnsi="Tahoma" w:cs="Tahoma"/>
      <w:sz w:val="20"/>
      <w:szCs w:val="20"/>
      <w:lang w:val="lv-LV"/>
    </w:rPr>
  </w:style>
  <w:style w:type="character" w:customStyle="1" w:styleId="DokumentakarteRakstz">
    <w:name w:val="Dokumenta karte Rakstz."/>
    <w:basedOn w:val="Noklusjumarindkopasfonts"/>
    <w:link w:val="Dokumentakarte"/>
    <w:semiHidden/>
    <w:rsid w:val="00F727A0"/>
    <w:rPr>
      <w:rFonts w:ascii="Tahoma" w:eastAsia="Times New Roman" w:hAnsi="Tahoma" w:cs="Tahoma"/>
      <w:kern w:val="0"/>
      <w:sz w:val="20"/>
      <w:szCs w:val="20"/>
      <w:shd w:val="clear" w:color="auto" w:fill="000080"/>
      <w14:ligatures w14:val="none"/>
    </w:rPr>
  </w:style>
  <w:style w:type="paragraph" w:customStyle="1" w:styleId="Strich">
    <w:name w:val="Strich"/>
    <w:basedOn w:val="Parasts"/>
    <w:uiPriority w:val="99"/>
    <w:rsid w:val="00F727A0"/>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Parasts"/>
    <w:uiPriority w:val="99"/>
    <w:rsid w:val="00F727A0"/>
    <w:pPr>
      <w:spacing w:line="280" w:lineRule="atLeast"/>
      <w:ind w:left="568" w:hanging="284"/>
      <w:jc w:val="both"/>
    </w:pPr>
    <w:rPr>
      <w:sz w:val="22"/>
      <w:szCs w:val="20"/>
      <w:lang w:val="lv-LV"/>
    </w:rPr>
  </w:style>
  <w:style w:type="paragraph" w:customStyle="1" w:styleId="xl28">
    <w:name w:val="xl28"/>
    <w:basedOn w:val="Parasts"/>
    <w:uiPriority w:val="99"/>
    <w:rsid w:val="00F727A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Alfabtiskaisrdtjs3">
    <w:name w:val="index 3"/>
    <w:basedOn w:val="Parasts"/>
    <w:next w:val="Parasts"/>
    <w:autoRedefine/>
    <w:uiPriority w:val="99"/>
    <w:semiHidden/>
    <w:rsid w:val="00F727A0"/>
    <w:pPr>
      <w:spacing w:after="120"/>
      <w:ind w:left="432" w:hanging="540"/>
      <w:jc w:val="both"/>
    </w:pPr>
    <w:rPr>
      <w:bCs/>
      <w:snapToGrid w:val="0"/>
      <w:color w:val="000000"/>
    </w:rPr>
  </w:style>
  <w:style w:type="paragraph" w:customStyle="1" w:styleId="Virsraksts">
    <w:name w:val="Virsraksts"/>
    <w:basedOn w:val="Parasts"/>
    <w:uiPriority w:val="99"/>
    <w:rsid w:val="00F727A0"/>
    <w:pPr>
      <w:jc w:val="center"/>
    </w:pPr>
    <w:rPr>
      <w:rFonts w:ascii="Dutch TL" w:hAnsi="Dutch TL"/>
      <w:b/>
      <w:bCs/>
      <w:sz w:val="22"/>
      <w:szCs w:val="20"/>
      <w:lang w:val="lv-LV"/>
    </w:rPr>
  </w:style>
  <w:style w:type="paragraph" w:styleId="Saraksts4">
    <w:name w:val="List 4"/>
    <w:basedOn w:val="Parasts"/>
    <w:uiPriority w:val="99"/>
    <w:rsid w:val="00F727A0"/>
    <w:pPr>
      <w:ind w:left="1132" w:hanging="283"/>
    </w:pPr>
    <w:rPr>
      <w:lang w:val="lv-LV"/>
    </w:rPr>
  </w:style>
  <w:style w:type="paragraph" w:styleId="Saraksts">
    <w:name w:val="List"/>
    <w:basedOn w:val="Parasts"/>
    <w:uiPriority w:val="99"/>
    <w:rsid w:val="00F727A0"/>
    <w:pPr>
      <w:tabs>
        <w:tab w:val="num" w:pos="360"/>
      </w:tabs>
      <w:ind w:left="360" w:hanging="360"/>
    </w:pPr>
    <w:rPr>
      <w:szCs w:val="20"/>
      <w:lang w:val="lv-LV"/>
    </w:rPr>
  </w:style>
  <w:style w:type="paragraph" w:styleId="Parakstszemobjekta">
    <w:name w:val="caption"/>
    <w:basedOn w:val="Parasts"/>
    <w:next w:val="Parasts"/>
    <w:uiPriority w:val="99"/>
    <w:qFormat/>
    <w:rsid w:val="00F727A0"/>
    <w:pPr>
      <w:tabs>
        <w:tab w:val="num" w:pos="720"/>
      </w:tabs>
      <w:ind w:left="720" w:hanging="720"/>
      <w:jc w:val="center"/>
    </w:pPr>
    <w:rPr>
      <w:b/>
      <w:szCs w:val="20"/>
      <w:lang w:val="lv-LV"/>
    </w:rPr>
  </w:style>
  <w:style w:type="character" w:customStyle="1" w:styleId="TitleChar2">
    <w:name w:val="Title Char2"/>
    <w:locked/>
    <w:rsid w:val="00F727A0"/>
    <w:rPr>
      <w:rFonts w:ascii="Dutch TL" w:eastAsia="Times New Roman" w:hAnsi="Dutch TL" w:cs="Times New Roman"/>
      <w:b/>
      <w:sz w:val="48"/>
      <w:szCs w:val="20"/>
      <w:lang w:val="en-GB"/>
    </w:rPr>
  </w:style>
  <w:style w:type="paragraph" w:customStyle="1" w:styleId="Enclosure">
    <w:name w:val="Enclosure"/>
    <w:basedOn w:val="Parasts"/>
    <w:uiPriority w:val="99"/>
    <w:rsid w:val="00F727A0"/>
    <w:rPr>
      <w:rFonts w:ascii="RimHelvetica" w:hAnsi="RimHelvetica"/>
      <w:sz w:val="20"/>
      <w:szCs w:val="20"/>
      <w:lang w:val="en-US"/>
    </w:rPr>
  </w:style>
  <w:style w:type="paragraph" w:styleId="Datums">
    <w:name w:val="Date"/>
    <w:basedOn w:val="Parasts"/>
    <w:next w:val="Parasts"/>
    <w:link w:val="DatumsRakstz"/>
    <w:rsid w:val="00F727A0"/>
    <w:pPr>
      <w:widowControl w:val="0"/>
      <w:overflowPunct w:val="0"/>
      <w:autoSpaceDE w:val="0"/>
      <w:autoSpaceDN w:val="0"/>
      <w:adjustRightInd w:val="0"/>
    </w:pPr>
    <w:rPr>
      <w:rFonts w:ascii="RimHelvetica" w:hAnsi="RimHelvetica"/>
      <w:szCs w:val="20"/>
    </w:rPr>
  </w:style>
  <w:style w:type="character" w:customStyle="1" w:styleId="DatumsRakstz">
    <w:name w:val="Datums Rakstz."/>
    <w:basedOn w:val="Noklusjumarindkopasfonts"/>
    <w:link w:val="Datums"/>
    <w:rsid w:val="00F727A0"/>
    <w:rPr>
      <w:rFonts w:ascii="RimHelvetica" w:eastAsia="Times New Roman" w:hAnsi="RimHelvetica" w:cs="Times New Roman"/>
      <w:kern w:val="0"/>
      <w:sz w:val="24"/>
      <w:szCs w:val="20"/>
      <w:lang w:val="en-GB"/>
      <w14:ligatures w14:val="none"/>
    </w:rPr>
  </w:style>
  <w:style w:type="paragraph" w:customStyle="1" w:styleId="TSPecenter">
    <w:name w:val="TSPe_center"/>
    <w:basedOn w:val="Parasts"/>
    <w:uiPriority w:val="99"/>
    <w:rsid w:val="00F727A0"/>
    <w:pPr>
      <w:jc w:val="center"/>
    </w:pPr>
    <w:rPr>
      <w:sz w:val="20"/>
      <w:szCs w:val="20"/>
      <w:lang w:val="en-US"/>
    </w:rPr>
  </w:style>
  <w:style w:type="paragraph" w:customStyle="1" w:styleId="TSPenormal">
    <w:name w:val="TSPe_normal"/>
    <w:basedOn w:val="Parasts"/>
    <w:uiPriority w:val="99"/>
    <w:rsid w:val="00F727A0"/>
    <w:rPr>
      <w:sz w:val="20"/>
      <w:szCs w:val="20"/>
      <w:lang w:val="en-US"/>
    </w:rPr>
  </w:style>
  <w:style w:type="paragraph" w:customStyle="1" w:styleId="Normal05">
    <w:name w:val="Normal05"/>
    <w:basedOn w:val="Parasts"/>
    <w:link w:val="Normal05Char"/>
    <w:uiPriority w:val="99"/>
    <w:rsid w:val="00F727A0"/>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F727A0"/>
    <w:rPr>
      <w:rFonts w:ascii="Dutch TL" w:eastAsia="Times New Roman" w:hAnsi="Dutch TL" w:cs="Times New Roman"/>
      <w:kern w:val="0"/>
      <w:szCs w:val="20"/>
      <w14:ligatures w14:val="none"/>
    </w:rPr>
  </w:style>
  <w:style w:type="paragraph" w:customStyle="1" w:styleId="unnumbered3">
    <w:name w:val="unnumbered_3"/>
    <w:basedOn w:val="Parasts"/>
    <w:uiPriority w:val="99"/>
    <w:rsid w:val="00F727A0"/>
    <w:pPr>
      <w:tabs>
        <w:tab w:val="num" w:pos="720"/>
      </w:tabs>
      <w:spacing w:before="60" w:after="60"/>
      <w:ind w:left="720" w:hanging="720"/>
      <w:jc w:val="both"/>
    </w:pPr>
    <w:rPr>
      <w:sz w:val="22"/>
      <w:szCs w:val="20"/>
      <w:lang w:val="lv-LV"/>
    </w:rPr>
  </w:style>
  <w:style w:type="paragraph" w:customStyle="1" w:styleId="a2">
    <w:name w:val="Обычный"/>
    <w:basedOn w:val="Parasts"/>
    <w:uiPriority w:val="99"/>
    <w:rsid w:val="00F727A0"/>
    <w:pPr>
      <w:tabs>
        <w:tab w:val="num" w:pos="360"/>
      </w:tabs>
      <w:spacing w:before="60" w:after="60"/>
      <w:ind w:left="360" w:hanging="360"/>
      <w:jc w:val="both"/>
    </w:pPr>
    <w:rPr>
      <w:sz w:val="22"/>
      <w:szCs w:val="20"/>
      <w:lang w:val="lv-LV"/>
    </w:rPr>
  </w:style>
  <w:style w:type="paragraph" w:customStyle="1" w:styleId="appakspunkts">
    <w:name w:val="appakspunkts"/>
    <w:basedOn w:val="Parasts"/>
    <w:uiPriority w:val="99"/>
    <w:rsid w:val="00F727A0"/>
    <w:pPr>
      <w:tabs>
        <w:tab w:val="num" w:pos="720"/>
      </w:tabs>
      <w:spacing w:after="60"/>
      <w:ind w:left="720" w:right="-86" w:hanging="720"/>
      <w:jc w:val="both"/>
    </w:pPr>
    <w:rPr>
      <w:rFonts w:ascii="Dutch TL" w:hAnsi="Dutch TL"/>
      <w:sz w:val="20"/>
      <w:szCs w:val="20"/>
      <w:lang w:val="lv-LV"/>
    </w:rPr>
  </w:style>
  <w:style w:type="paragraph" w:styleId="Saturs2">
    <w:name w:val="toc 2"/>
    <w:basedOn w:val="Parasts"/>
    <w:next w:val="Parasts"/>
    <w:autoRedefine/>
    <w:uiPriority w:val="39"/>
    <w:rsid w:val="00F727A0"/>
    <w:pPr>
      <w:tabs>
        <w:tab w:val="right" w:leader="dot" w:pos="9180"/>
      </w:tabs>
    </w:pPr>
    <w:rPr>
      <w:b/>
      <w:bCs/>
      <w:smallCaps/>
      <w:noProof/>
      <w:sz w:val="20"/>
      <w:szCs w:val="20"/>
      <w:lang w:val="lv-LV"/>
    </w:rPr>
  </w:style>
  <w:style w:type="paragraph" w:customStyle="1" w:styleId="Numlatv">
    <w:name w:val="Numlatv"/>
    <w:basedOn w:val="Parasts"/>
    <w:rsid w:val="00F727A0"/>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F727A0"/>
    <w:pPr>
      <w:keepNext/>
      <w:ind w:left="34"/>
    </w:pPr>
    <w:rPr>
      <w:b/>
    </w:rPr>
  </w:style>
  <w:style w:type="paragraph" w:customStyle="1" w:styleId="punkts">
    <w:name w:val="punkts"/>
    <w:basedOn w:val="Parasts"/>
    <w:uiPriority w:val="99"/>
    <w:rsid w:val="00F727A0"/>
    <w:pPr>
      <w:ind w:left="1152" w:hanging="1152"/>
      <w:jc w:val="both"/>
    </w:pPr>
    <w:rPr>
      <w:rFonts w:ascii="BaltArial" w:hAnsi="BaltArial"/>
      <w:sz w:val="22"/>
      <w:szCs w:val="20"/>
    </w:rPr>
  </w:style>
  <w:style w:type="paragraph" w:customStyle="1" w:styleId="normal-1">
    <w:name w:val="normal-1"/>
    <w:basedOn w:val="punkts"/>
    <w:uiPriority w:val="99"/>
    <w:rsid w:val="00F727A0"/>
    <w:pPr>
      <w:ind w:left="1701" w:hanging="567"/>
    </w:pPr>
    <w:rPr>
      <w:sz w:val="24"/>
      <w:lang w:val="lv-LV"/>
    </w:rPr>
  </w:style>
  <w:style w:type="paragraph" w:customStyle="1" w:styleId="Normal07">
    <w:name w:val="Normal07"/>
    <w:basedOn w:val="Parasts"/>
    <w:uiPriority w:val="99"/>
    <w:rsid w:val="00F727A0"/>
    <w:pPr>
      <w:ind w:left="397"/>
      <w:jc w:val="both"/>
    </w:pPr>
    <w:rPr>
      <w:rFonts w:ascii="Dutch TL" w:hAnsi="Dutch TL"/>
      <w:sz w:val="22"/>
      <w:szCs w:val="20"/>
    </w:rPr>
  </w:style>
  <w:style w:type="paragraph" w:customStyle="1" w:styleId="ppunkts">
    <w:name w:val="ppunkts"/>
    <w:basedOn w:val="Parasts"/>
    <w:uiPriority w:val="99"/>
    <w:rsid w:val="00F727A0"/>
    <w:pPr>
      <w:ind w:left="1872" w:hanging="1152"/>
      <w:jc w:val="both"/>
    </w:pPr>
    <w:rPr>
      <w:rFonts w:ascii="Swiss TL" w:hAnsi="Swiss TL"/>
      <w:szCs w:val="20"/>
      <w:lang w:val="lv-LV"/>
    </w:rPr>
  </w:style>
  <w:style w:type="paragraph" w:styleId="Tekstabloks">
    <w:name w:val="Block Text"/>
    <w:basedOn w:val="Parasts"/>
    <w:rsid w:val="00F727A0"/>
    <w:pPr>
      <w:ind w:left="266" w:right="286"/>
      <w:jc w:val="both"/>
    </w:pPr>
    <w:rPr>
      <w:rFonts w:cs="Arial"/>
      <w:sz w:val="22"/>
      <w:szCs w:val="20"/>
      <w:lang w:val="lv-LV"/>
    </w:rPr>
  </w:style>
  <w:style w:type="paragraph" w:styleId="Saturs3">
    <w:name w:val="toc 3"/>
    <w:basedOn w:val="Parasts"/>
    <w:next w:val="Parasts"/>
    <w:autoRedefine/>
    <w:uiPriority w:val="39"/>
    <w:rsid w:val="00F727A0"/>
    <w:pPr>
      <w:tabs>
        <w:tab w:val="right" w:leader="dot" w:pos="9231"/>
      </w:tabs>
    </w:pPr>
    <w:rPr>
      <w:i/>
      <w:iCs/>
      <w:sz w:val="20"/>
      <w:szCs w:val="20"/>
      <w:lang w:val="lv-LV"/>
    </w:rPr>
  </w:style>
  <w:style w:type="paragraph" w:styleId="Saturs4">
    <w:name w:val="toc 4"/>
    <w:basedOn w:val="Parasts"/>
    <w:next w:val="Parasts"/>
    <w:autoRedefine/>
    <w:uiPriority w:val="39"/>
    <w:rsid w:val="00F727A0"/>
    <w:pPr>
      <w:ind w:left="720"/>
    </w:pPr>
    <w:rPr>
      <w:sz w:val="18"/>
      <w:szCs w:val="18"/>
      <w:lang w:val="lv-LV"/>
    </w:rPr>
  </w:style>
  <w:style w:type="paragraph" w:styleId="Saturs5">
    <w:name w:val="toc 5"/>
    <w:basedOn w:val="Parasts"/>
    <w:next w:val="Parasts"/>
    <w:autoRedefine/>
    <w:uiPriority w:val="39"/>
    <w:rsid w:val="00F727A0"/>
    <w:pPr>
      <w:ind w:left="960"/>
    </w:pPr>
    <w:rPr>
      <w:sz w:val="18"/>
      <w:szCs w:val="18"/>
      <w:lang w:val="lv-LV"/>
    </w:rPr>
  </w:style>
  <w:style w:type="paragraph" w:styleId="Saturs6">
    <w:name w:val="toc 6"/>
    <w:basedOn w:val="Parasts"/>
    <w:next w:val="Parasts"/>
    <w:autoRedefine/>
    <w:uiPriority w:val="39"/>
    <w:rsid w:val="00F727A0"/>
    <w:pPr>
      <w:ind w:left="1200"/>
    </w:pPr>
    <w:rPr>
      <w:sz w:val="18"/>
      <w:szCs w:val="18"/>
      <w:lang w:val="lv-LV"/>
    </w:rPr>
  </w:style>
  <w:style w:type="paragraph" w:styleId="Saturs7">
    <w:name w:val="toc 7"/>
    <w:basedOn w:val="Parasts"/>
    <w:next w:val="Parasts"/>
    <w:autoRedefine/>
    <w:uiPriority w:val="39"/>
    <w:rsid w:val="00F727A0"/>
    <w:pPr>
      <w:ind w:left="1440"/>
    </w:pPr>
    <w:rPr>
      <w:sz w:val="18"/>
      <w:szCs w:val="18"/>
      <w:lang w:val="lv-LV"/>
    </w:rPr>
  </w:style>
  <w:style w:type="paragraph" w:styleId="Saturs8">
    <w:name w:val="toc 8"/>
    <w:basedOn w:val="Parasts"/>
    <w:next w:val="Parasts"/>
    <w:autoRedefine/>
    <w:uiPriority w:val="39"/>
    <w:rsid w:val="00F727A0"/>
    <w:pPr>
      <w:ind w:left="1680"/>
    </w:pPr>
    <w:rPr>
      <w:sz w:val="18"/>
      <w:szCs w:val="18"/>
      <w:lang w:val="lv-LV"/>
    </w:rPr>
  </w:style>
  <w:style w:type="paragraph" w:styleId="Saturs9">
    <w:name w:val="toc 9"/>
    <w:basedOn w:val="Parasts"/>
    <w:next w:val="Parasts"/>
    <w:autoRedefine/>
    <w:uiPriority w:val="39"/>
    <w:rsid w:val="00F727A0"/>
    <w:pPr>
      <w:ind w:left="1920"/>
    </w:pPr>
    <w:rPr>
      <w:sz w:val="18"/>
      <w:szCs w:val="18"/>
      <w:lang w:val="lv-LV"/>
    </w:rPr>
  </w:style>
  <w:style w:type="paragraph" w:customStyle="1" w:styleId="AODocTxtCharChar">
    <w:name w:val="AODocTxt Char Char"/>
    <w:basedOn w:val="Parasts"/>
    <w:uiPriority w:val="99"/>
    <w:rsid w:val="00F727A0"/>
    <w:pPr>
      <w:spacing w:before="240" w:line="260" w:lineRule="atLeast"/>
      <w:jc w:val="both"/>
    </w:pPr>
    <w:rPr>
      <w:rFonts w:eastAsia="SimSun"/>
      <w:sz w:val="22"/>
      <w:szCs w:val="22"/>
    </w:rPr>
  </w:style>
  <w:style w:type="paragraph" w:customStyle="1" w:styleId="AODocTxtL1">
    <w:name w:val="AODocTxtL1"/>
    <w:basedOn w:val="AODocTxtCharChar"/>
    <w:uiPriority w:val="99"/>
    <w:rsid w:val="00F727A0"/>
    <w:pPr>
      <w:ind w:left="720"/>
    </w:pPr>
  </w:style>
  <w:style w:type="paragraph" w:styleId="Parastaatkpe">
    <w:name w:val="Normal Indent"/>
    <w:basedOn w:val="Parasts"/>
    <w:rsid w:val="00F727A0"/>
    <w:pPr>
      <w:ind w:left="720"/>
    </w:pPr>
    <w:rPr>
      <w:lang w:val="lv-LV"/>
    </w:rPr>
  </w:style>
  <w:style w:type="paragraph" w:styleId="Saraksts2">
    <w:name w:val="List 2"/>
    <w:basedOn w:val="Parasts"/>
    <w:rsid w:val="00F727A0"/>
    <w:pPr>
      <w:ind w:left="566" w:hanging="283"/>
    </w:pPr>
    <w:rPr>
      <w:lang w:val="lv-LV"/>
    </w:rPr>
  </w:style>
  <w:style w:type="character" w:customStyle="1" w:styleId="HD2CharChar1">
    <w:name w:val="HD2 Char Char1"/>
    <w:locked/>
    <w:rsid w:val="00F727A0"/>
    <w:rPr>
      <w:rFonts w:cs="Arial"/>
      <w:iCs/>
      <w:sz w:val="22"/>
      <w:szCs w:val="28"/>
      <w:lang w:val="en-US" w:eastAsia="en-US" w:bidi="ar-SA"/>
    </w:rPr>
  </w:style>
  <w:style w:type="character" w:customStyle="1" w:styleId="BodyText1CharChar2">
    <w:name w:val="Body Text1 Char Char2"/>
    <w:semiHidden/>
    <w:locked/>
    <w:rsid w:val="00F727A0"/>
    <w:rPr>
      <w:rFonts w:cs="Times New Roman"/>
      <w:sz w:val="24"/>
      <w:szCs w:val="24"/>
      <w:lang w:val="lv-LV" w:eastAsia="en-US" w:bidi="ar-SA"/>
    </w:rPr>
  </w:style>
  <w:style w:type="character" w:customStyle="1" w:styleId="shorttext">
    <w:name w:val="short_text"/>
    <w:basedOn w:val="Noklusjumarindkopasfonts"/>
    <w:rsid w:val="00F727A0"/>
  </w:style>
  <w:style w:type="character" w:customStyle="1" w:styleId="hps">
    <w:name w:val="hps"/>
    <w:basedOn w:val="Noklusjumarindkopasfonts"/>
    <w:rsid w:val="00F727A0"/>
  </w:style>
  <w:style w:type="character" w:customStyle="1" w:styleId="HeaderChar2">
    <w:name w:val="Header Char2"/>
    <w:semiHidden/>
    <w:locked/>
    <w:rsid w:val="00F727A0"/>
    <w:rPr>
      <w:rFonts w:cs="Times New Roman"/>
      <w:sz w:val="24"/>
      <w:szCs w:val="24"/>
      <w:lang w:val="lv-LV" w:eastAsia="en-US" w:bidi="ar-SA"/>
    </w:rPr>
  </w:style>
  <w:style w:type="character" w:customStyle="1" w:styleId="Heading2Char1">
    <w:name w:val="Heading 2 Char1"/>
    <w:aliases w:val="HD2 Char1"/>
    <w:locked/>
    <w:rsid w:val="00F727A0"/>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Parasts"/>
    <w:rsid w:val="00F727A0"/>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Parasts"/>
    <w:rsid w:val="00F727A0"/>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F727A0"/>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F727A0"/>
    <w:rPr>
      <w:rFonts w:ascii="Dutch TL" w:hAnsi="Dutch TL" w:cs="Times New Roman"/>
      <w:b/>
      <w:sz w:val="48"/>
      <w:lang w:val="en-GB" w:eastAsia="en-US" w:bidi="ar-SA"/>
    </w:rPr>
  </w:style>
  <w:style w:type="character" w:customStyle="1" w:styleId="highlightentry1">
    <w:name w:val="highlightentry1"/>
    <w:rsid w:val="00F727A0"/>
    <w:rPr>
      <w:shd w:val="clear" w:color="auto" w:fill="F9DCAA"/>
    </w:rPr>
  </w:style>
  <w:style w:type="paragraph" w:customStyle="1" w:styleId="AODocTxtL2">
    <w:name w:val="AODocTxtL2"/>
    <w:basedOn w:val="AODocTxtCharChar"/>
    <w:uiPriority w:val="99"/>
    <w:rsid w:val="00F727A0"/>
    <w:pPr>
      <w:numPr>
        <w:ilvl w:val="3"/>
      </w:numPr>
      <w:ind w:left="1440"/>
    </w:pPr>
  </w:style>
  <w:style w:type="paragraph" w:customStyle="1" w:styleId="AODocTxtL3">
    <w:name w:val="AODocTxtL3"/>
    <w:basedOn w:val="AODocTxtCharChar"/>
    <w:uiPriority w:val="99"/>
    <w:rsid w:val="00F727A0"/>
    <w:pPr>
      <w:numPr>
        <w:numId w:val="24"/>
      </w:numPr>
      <w:tabs>
        <w:tab w:val="clear" w:pos="643"/>
      </w:tabs>
      <w:ind w:left="2160" w:firstLine="0"/>
    </w:pPr>
  </w:style>
  <w:style w:type="paragraph" w:customStyle="1" w:styleId="AODocTxtL4">
    <w:name w:val="AODocTxtL4"/>
    <w:basedOn w:val="AODocTxtCharChar"/>
    <w:uiPriority w:val="99"/>
    <w:rsid w:val="00F727A0"/>
    <w:pPr>
      <w:numPr>
        <w:numId w:val="25"/>
      </w:numPr>
      <w:tabs>
        <w:tab w:val="clear" w:pos="926"/>
      </w:tabs>
      <w:ind w:left="2880" w:firstLine="0"/>
    </w:pPr>
  </w:style>
  <w:style w:type="paragraph" w:customStyle="1" w:styleId="AODocTxtL5">
    <w:name w:val="AODocTxtL5"/>
    <w:basedOn w:val="AODocTxtCharChar"/>
    <w:uiPriority w:val="99"/>
    <w:rsid w:val="00F727A0"/>
    <w:pPr>
      <w:numPr>
        <w:numId w:val="26"/>
      </w:numPr>
      <w:tabs>
        <w:tab w:val="clear" w:pos="1209"/>
      </w:tabs>
      <w:ind w:left="3600" w:firstLine="0"/>
    </w:pPr>
  </w:style>
  <w:style w:type="paragraph" w:customStyle="1" w:styleId="AODocTxtL6">
    <w:name w:val="AODocTxtL6"/>
    <w:basedOn w:val="AODocTxtCharChar"/>
    <w:uiPriority w:val="99"/>
    <w:rsid w:val="00F727A0"/>
    <w:pPr>
      <w:numPr>
        <w:numId w:val="27"/>
      </w:numPr>
      <w:tabs>
        <w:tab w:val="clear" w:pos="1492"/>
      </w:tabs>
      <w:ind w:left="4320" w:firstLine="0"/>
    </w:pPr>
  </w:style>
  <w:style w:type="paragraph" w:customStyle="1" w:styleId="AODocTxtL7">
    <w:name w:val="AODocTxtL7"/>
    <w:basedOn w:val="AODocTxtCharChar"/>
    <w:uiPriority w:val="99"/>
    <w:rsid w:val="00F727A0"/>
    <w:pPr>
      <w:numPr>
        <w:numId w:val="28"/>
      </w:numPr>
      <w:ind w:left="5040" w:firstLine="0"/>
    </w:pPr>
  </w:style>
  <w:style w:type="paragraph" w:customStyle="1" w:styleId="AODocTxtL8">
    <w:name w:val="AODocTxtL8"/>
    <w:basedOn w:val="AODocTxtCharChar"/>
    <w:uiPriority w:val="99"/>
    <w:rsid w:val="00F727A0"/>
    <w:pPr>
      <w:numPr>
        <w:numId w:val="29"/>
      </w:numPr>
      <w:tabs>
        <w:tab w:val="num" w:pos="643"/>
      </w:tabs>
      <w:ind w:left="643"/>
    </w:pPr>
  </w:style>
  <w:style w:type="paragraph" w:styleId="Sarakstaaizzme">
    <w:name w:val="List Bullet"/>
    <w:basedOn w:val="Parasts"/>
    <w:autoRedefine/>
    <w:rsid w:val="00F727A0"/>
    <w:pPr>
      <w:numPr>
        <w:numId w:val="30"/>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Sarakstaaizzme2">
    <w:name w:val="List Bullet 2"/>
    <w:basedOn w:val="Parasts"/>
    <w:autoRedefine/>
    <w:rsid w:val="00F727A0"/>
    <w:pPr>
      <w:numPr>
        <w:numId w:val="31"/>
      </w:numPr>
      <w:tabs>
        <w:tab w:val="num" w:pos="643"/>
      </w:tabs>
      <w:overflowPunct w:val="0"/>
      <w:autoSpaceDE w:val="0"/>
      <w:autoSpaceDN w:val="0"/>
      <w:adjustRightInd w:val="0"/>
      <w:textAlignment w:val="baseline"/>
    </w:pPr>
    <w:rPr>
      <w:rFonts w:ascii="RimTimes" w:hAnsi="RimTimes"/>
      <w:noProof/>
      <w:szCs w:val="20"/>
      <w:lang w:val="lv-LV"/>
    </w:rPr>
  </w:style>
  <w:style w:type="paragraph" w:styleId="Sarakstaaizzme3">
    <w:name w:val="List Bullet 3"/>
    <w:basedOn w:val="Parasts"/>
    <w:autoRedefine/>
    <w:rsid w:val="00F727A0"/>
    <w:pPr>
      <w:numPr>
        <w:numId w:val="16"/>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Sarakstaaizzme4">
    <w:name w:val="List Bullet 4"/>
    <w:basedOn w:val="Parasts"/>
    <w:autoRedefine/>
    <w:rsid w:val="00F727A0"/>
    <w:pPr>
      <w:numPr>
        <w:numId w:val="17"/>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Sarakstaaizzme5">
    <w:name w:val="List Bullet 5"/>
    <w:basedOn w:val="Parasts"/>
    <w:autoRedefine/>
    <w:rsid w:val="00F727A0"/>
    <w:pPr>
      <w:numPr>
        <w:numId w:val="18"/>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Sarakstanumurs2">
    <w:name w:val="List Number 2"/>
    <w:basedOn w:val="Parasts"/>
    <w:rsid w:val="00F727A0"/>
    <w:pPr>
      <w:numPr>
        <w:numId w:val="19"/>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Sarakstanumurs3">
    <w:name w:val="List Number 3"/>
    <w:basedOn w:val="Parasts"/>
    <w:rsid w:val="00F727A0"/>
    <w:pPr>
      <w:numPr>
        <w:numId w:val="20"/>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Sarakstanumurs4">
    <w:name w:val="List Number 4"/>
    <w:basedOn w:val="Parasts"/>
    <w:rsid w:val="00F727A0"/>
    <w:pPr>
      <w:numPr>
        <w:numId w:val="21"/>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Sarakstanumurs5">
    <w:name w:val="List Number 5"/>
    <w:basedOn w:val="Parasts"/>
    <w:rsid w:val="00F727A0"/>
    <w:pPr>
      <w:numPr>
        <w:numId w:val="22"/>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F727A0"/>
    <w:pPr>
      <w:numPr>
        <w:ilvl w:val="5"/>
      </w:numPr>
      <w:jc w:val="center"/>
    </w:pPr>
    <w:rPr>
      <w:b/>
      <w:bCs/>
      <w:sz w:val="22"/>
    </w:rPr>
  </w:style>
  <w:style w:type="paragraph" w:customStyle="1" w:styleId="Numlatvb">
    <w:name w:val="Numlatvb"/>
    <w:basedOn w:val="Numlatv"/>
    <w:rsid w:val="00F727A0"/>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F727A0"/>
  </w:style>
  <w:style w:type="paragraph" w:styleId="Saraksts3">
    <w:name w:val="List 3"/>
    <w:basedOn w:val="Parasts"/>
    <w:rsid w:val="00F727A0"/>
    <w:pPr>
      <w:tabs>
        <w:tab w:val="num" w:pos="2160"/>
      </w:tabs>
      <w:ind w:left="1440"/>
      <w:jc w:val="both"/>
    </w:pPr>
    <w:rPr>
      <w:snapToGrid w:val="0"/>
      <w:color w:val="000000"/>
      <w:lang w:val="lv-LV"/>
    </w:rPr>
  </w:style>
  <w:style w:type="paragraph" w:customStyle="1" w:styleId="atbildesvitraaratkapi">
    <w:name w:val="atbilde_svitraar atkapi"/>
    <w:basedOn w:val="Parasts"/>
    <w:rsid w:val="00F727A0"/>
    <w:pPr>
      <w:numPr>
        <w:numId w:val="23"/>
      </w:numPr>
    </w:pPr>
    <w:rPr>
      <w:szCs w:val="20"/>
      <w:lang w:val="lv-LV"/>
    </w:rPr>
  </w:style>
  <w:style w:type="paragraph" w:customStyle="1" w:styleId="TSPetext1">
    <w:name w:val="TSPe_text1"/>
    <w:basedOn w:val="Parasts"/>
    <w:rsid w:val="00F727A0"/>
    <w:pPr>
      <w:ind w:left="425" w:hanging="425"/>
    </w:pPr>
    <w:rPr>
      <w:sz w:val="20"/>
      <w:szCs w:val="20"/>
      <w:lang w:val="en-US"/>
    </w:rPr>
  </w:style>
  <w:style w:type="paragraph" w:customStyle="1" w:styleId="TSPetext1ind">
    <w:name w:val="TSPe_text1_ind"/>
    <w:basedOn w:val="TSPetext1"/>
    <w:rsid w:val="00F727A0"/>
    <w:pPr>
      <w:ind w:left="1134" w:firstLine="0"/>
    </w:pPr>
  </w:style>
  <w:style w:type="paragraph" w:customStyle="1" w:styleId="TSPetext1ind2">
    <w:name w:val="TSPe_text1_ind2"/>
    <w:basedOn w:val="TSPetext1"/>
    <w:rsid w:val="00F727A0"/>
    <w:pPr>
      <w:ind w:left="567" w:hanging="141"/>
    </w:pPr>
  </w:style>
  <w:style w:type="paragraph" w:styleId="Alfabtiskaisrdtjs1">
    <w:name w:val="index 1"/>
    <w:basedOn w:val="Parasts"/>
    <w:next w:val="Parasts"/>
    <w:autoRedefine/>
    <w:rsid w:val="00F727A0"/>
    <w:pPr>
      <w:ind w:left="240" w:hanging="240"/>
    </w:pPr>
    <w:rPr>
      <w:lang w:val="lv-LV"/>
    </w:rPr>
  </w:style>
  <w:style w:type="paragraph" w:styleId="Alfabtiskrdtjavirsraksts">
    <w:name w:val="index heading"/>
    <w:basedOn w:val="Parasts"/>
    <w:next w:val="Alfabtiskaisrdtjs1"/>
    <w:rsid w:val="00F727A0"/>
    <w:rPr>
      <w:sz w:val="20"/>
      <w:szCs w:val="20"/>
      <w:lang w:val="lv-LV"/>
    </w:rPr>
  </w:style>
  <w:style w:type="paragraph" w:customStyle="1" w:styleId="xl36">
    <w:name w:val="xl36"/>
    <w:basedOn w:val="Parasts"/>
    <w:rsid w:val="00F727A0"/>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Parasts"/>
    <w:rsid w:val="00F727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Parasts"/>
    <w:rsid w:val="00F727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Parasts"/>
    <w:rsid w:val="00F727A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Parasts"/>
    <w:rsid w:val="00F727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Parasts"/>
    <w:rsid w:val="00F727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Parasts"/>
    <w:rsid w:val="00F727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Parasts"/>
    <w:rsid w:val="00F727A0"/>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F727A0"/>
    <w:pPr>
      <w:spacing w:after="0" w:line="240" w:lineRule="auto"/>
    </w:pPr>
    <w:rPr>
      <w:rFonts w:ascii="Times New Roman" w:eastAsia="Times New Roman" w:hAnsi="Times New Roman" w:cs="Times New Roman"/>
      <w:color w:val="000000"/>
      <w:kern w:val="0"/>
      <w:sz w:val="24"/>
      <w:szCs w:val="20"/>
      <w:lang w:val="en-GB"/>
      <w14:ligatures w14:val="none"/>
    </w:rPr>
  </w:style>
  <w:style w:type="character" w:customStyle="1" w:styleId="entryexplanation">
    <w:name w:val="entryexplanation"/>
    <w:rsid w:val="00F727A0"/>
  </w:style>
  <w:style w:type="paragraph" w:customStyle="1" w:styleId="ptc">
    <w:name w:val="ptc"/>
    <w:basedOn w:val="Parasts"/>
    <w:rsid w:val="00F727A0"/>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Parasts"/>
    <w:rsid w:val="00F727A0"/>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F727A0"/>
    <w:rPr>
      <w:rFonts w:ascii="RimHelvetica" w:hAnsi="RimHelvetica" w:cs="Times New Roman"/>
      <w:sz w:val="24"/>
      <w:lang w:val="en-GB" w:eastAsia="en-US" w:bidi="ar-SA"/>
    </w:rPr>
  </w:style>
  <w:style w:type="character" w:customStyle="1" w:styleId="BodyText1CharChar">
    <w:name w:val="Body Text1 Char Char"/>
    <w:semiHidden/>
    <w:locked/>
    <w:rsid w:val="00F727A0"/>
    <w:rPr>
      <w:sz w:val="24"/>
      <w:szCs w:val="24"/>
      <w:lang w:val="lv-LV" w:eastAsia="en-US" w:bidi="ar-SA"/>
    </w:rPr>
  </w:style>
  <w:style w:type="character" w:customStyle="1" w:styleId="CharChar1">
    <w:name w:val="Char Char1"/>
    <w:locked/>
    <w:rsid w:val="00F727A0"/>
    <w:rPr>
      <w:rFonts w:ascii="RimHelvetica" w:hAnsi="RimHelvetica" w:cs="Times New Roman"/>
      <w:sz w:val="24"/>
      <w:lang w:val="en-GB" w:eastAsia="en-US" w:bidi="ar-SA"/>
    </w:rPr>
  </w:style>
  <w:style w:type="character" w:customStyle="1" w:styleId="CommentTextChar1">
    <w:name w:val="Comment Text Char1"/>
    <w:semiHidden/>
    <w:locked/>
    <w:rsid w:val="00F727A0"/>
    <w:rPr>
      <w:lang w:val="lv-LV" w:eastAsia="en-US" w:bidi="ar-SA"/>
    </w:rPr>
  </w:style>
  <w:style w:type="paragraph" w:customStyle="1" w:styleId="n0">
    <w:name w:val="n"/>
    <w:basedOn w:val="Virsraksts2"/>
    <w:rsid w:val="00F727A0"/>
  </w:style>
  <w:style w:type="paragraph" w:customStyle="1" w:styleId="CharCharRakstzRakstzCharCharRakstzRakstzCharCharRakstzRakstz2">
    <w:name w:val="Char Char Rakstz. Rakstz. Char Char Rakstz. Rakstz. Char Char Rakstz. Rakstz.2"/>
    <w:basedOn w:val="Parasts"/>
    <w:rsid w:val="00F727A0"/>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Parasts"/>
    <w:rsid w:val="00F727A0"/>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F727A0"/>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Parasts"/>
    <w:rsid w:val="00F727A0"/>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Parasts"/>
    <w:rsid w:val="00F727A0"/>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F727A0"/>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F727A0"/>
    <w:rPr>
      <w:rFonts w:cs="Arial"/>
      <w:iCs/>
      <w:sz w:val="22"/>
      <w:szCs w:val="28"/>
      <w:lang w:val="en-US" w:eastAsia="en-US" w:bidi="ar-SA"/>
    </w:rPr>
  </w:style>
  <w:style w:type="character" w:customStyle="1" w:styleId="CharChar3">
    <w:name w:val="Char Char3"/>
    <w:locked/>
    <w:rsid w:val="00F727A0"/>
    <w:rPr>
      <w:rFonts w:ascii="Dutch TL" w:hAnsi="Dutch TL"/>
      <w:b/>
      <w:sz w:val="48"/>
      <w:lang w:val="en-GB" w:eastAsia="en-US" w:bidi="ar-SA"/>
    </w:rPr>
  </w:style>
  <w:style w:type="character" w:customStyle="1" w:styleId="CharChar2">
    <w:name w:val="Char Char2"/>
    <w:locked/>
    <w:rsid w:val="00F727A0"/>
    <w:rPr>
      <w:sz w:val="26"/>
      <w:lang w:val="en-GB" w:eastAsia="en-US" w:bidi="ar-SA"/>
    </w:rPr>
  </w:style>
  <w:style w:type="character" w:customStyle="1" w:styleId="CharChar4">
    <w:name w:val="Char Char4"/>
    <w:locked/>
    <w:rsid w:val="00F727A0"/>
    <w:rPr>
      <w:sz w:val="24"/>
      <w:szCs w:val="24"/>
      <w:lang w:val="en-GB" w:eastAsia="en-US" w:bidi="ar-SA"/>
    </w:rPr>
  </w:style>
  <w:style w:type="character" w:customStyle="1" w:styleId="CharChar7">
    <w:name w:val="Char Char7"/>
    <w:locked/>
    <w:rsid w:val="00F727A0"/>
    <w:rPr>
      <w:i/>
      <w:iCs/>
      <w:sz w:val="24"/>
      <w:szCs w:val="24"/>
      <w:lang w:val="en-GB" w:eastAsia="en-US" w:bidi="ar-SA"/>
    </w:rPr>
  </w:style>
  <w:style w:type="character" w:customStyle="1" w:styleId="A4">
    <w:name w:val="A4"/>
    <w:rsid w:val="00F727A0"/>
    <w:rPr>
      <w:rFonts w:cs="FuturaA Bk BT"/>
      <w:color w:val="000000"/>
      <w:sz w:val="20"/>
      <w:szCs w:val="20"/>
    </w:rPr>
  </w:style>
  <w:style w:type="paragraph" w:customStyle="1" w:styleId="saturs">
    <w:name w:val="saturs"/>
    <w:basedOn w:val="Pamatteksts2"/>
    <w:rsid w:val="00F727A0"/>
    <w:pPr>
      <w:spacing w:after="0" w:line="240" w:lineRule="auto"/>
      <w:jc w:val="both"/>
    </w:pPr>
    <w:rPr>
      <w:sz w:val="24"/>
      <w:szCs w:val="24"/>
    </w:rPr>
  </w:style>
  <w:style w:type="paragraph" w:customStyle="1" w:styleId="Style3">
    <w:name w:val="Style3"/>
    <w:basedOn w:val="Parasts"/>
    <w:rsid w:val="00F727A0"/>
    <w:pPr>
      <w:jc w:val="both"/>
    </w:pPr>
    <w:rPr>
      <w:lang w:val="lv-LV"/>
    </w:rPr>
  </w:style>
  <w:style w:type="character" w:customStyle="1" w:styleId="CharChar12">
    <w:name w:val="Char Char12"/>
    <w:semiHidden/>
    <w:locked/>
    <w:rsid w:val="00F727A0"/>
    <w:rPr>
      <w:rFonts w:cs="Times New Roman"/>
      <w:sz w:val="24"/>
      <w:szCs w:val="24"/>
      <w:lang w:val="lv-LV" w:eastAsia="en-US" w:bidi="ar-SA"/>
    </w:rPr>
  </w:style>
  <w:style w:type="character" w:customStyle="1" w:styleId="CharChar9">
    <w:name w:val="Char Char9"/>
    <w:semiHidden/>
    <w:locked/>
    <w:rsid w:val="00F727A0"/>
    <w:rPr>
      <w:rFonts w:cs="Times New Roman"/>
      <w:lang w:val="lv-LV" w:eastAsia="en-US" w:bidi="ar-SA"/>
    </w:rPr>
  </w:style>
  <w:style w:type="character" w:customStyle="1" w:styleId="BodyTextChar1">
    <w:name w:val="Body Text Char1"/>
    <w:aliases w:val="Body Text1 Char1"/>
    <w:locked/>
    <w:rsid w:val="00F727A0"/>
    <w:rPr>
      <w:rFonts w:cs="Times New Roman"/>
      <w:sz w:val="24"/>
      <w:lang w:val="lv-LV" w:eastAsia="en-US" w:bidi="ar-SA"/>
    </w:rPr>
  </w:style>
  <w:style w:type="numbering" w:styleId="Daasadaa">
    <w:name w:val="Outline List 3"/>
    <w:basedOn w:val="Bezsaraksta"/>
    <w:rsid w:val="00F727A0"/>
    <w:pPr>
      <w:numPr>
        <w:numId w:val="32"/>
      </w:numPr>
    </w:pPr>
  </w:style>
  <w:style w:type="character" w:customStyle="1" w:styleId="longtext">
    <w:name w:val="long_text"/>
    <w:basedOn w:val="Noklusjumarindkopasfonts"/>
    <w:rsid w:val="00F727A0"/>
  </w:style>
  <w:style w:type="character" w:customStyle="1" w:styleId="longtextshorttext">
    <w:name w:val="long_text short_text"/>
    <w:basedOn w:val="Noklusjumarindkopasfonts"/>
    <w:rsid w:val="00F727A0"/>
  </w:style>
  <w:style w:type="character" w:customStyle="1" w:styleId="shorttext1">
    <w:name w:val="short_text1"/>
    <w:basedOn w:val="Noklusjumarindkopasfonts"/>
    <w:uiPriority w:val="99"/>
    <w:rsid w:val="00F727A0"/>
    <w:rPr>
      <w:rFonts w:cs="Times New Roman"/>
      <w:sz w:val="32"/>
      <w:szCs w:val="32"/>
    </w:rPr>
  </w:style>
  <w:style w:type="paragraph" w:customStyle="1" w:styleId="Balonteksts1">
    <w:name w:val="Balonteksts1"/>
    <w:basedOn w:val="Parasts"/>
    <w:uiPriority w:val="99"/>
    <w:semiHidden/>
    <w:rsid w:val="00F727A0"/>
    <w:rPr>
      <w:rFonts w:ascii="Tahoma" w:hAnsi="Tahoma" w:cs="Tahoma"/>
      <w:sz w:val="16"/>
      <w:szCs w:val="16"/>
    </w:rPr>
  </w:style>
  <w:style w:type="paragraph" w:styleId="Sarakstaturpinjums">
    <w:name w:val="List Continue"/>
    <w:basedOn w:val="Parasts"/>
    <w:uiPriority w:val="99"/>
    <w:rsid w:val="00F727A0"/>
    <w:pPr>
      <w:spacing w:after="120"/>
      <w:ind w:left="283"/>
    </w:pPr>
    <w:rPr>
      <w:rFonts w:ascii="Dutch TL" w:hAnsi="Dutch TL"/>
      <w:sz w:val="22"/>
      <w:szCs w:val="20"/>
    </w:rPr>
  </w:style>
  <w:style w:type="paragraph" w:styleId="Sarakstaturpinjums2">
    <w:name w:val="List Continue 2"/>
    <w:basedOn w:val="Parasts"/>
    <w:uiPriority w:val="99"/>
    <w:rsid w:val="00F727A0"/>
    <w:pPr>
      <w:spacing w:after="120"/>
      <w:ind w:left="566"/>
    </w:pPr>
    <w:rPr>
      <w:rFonts w:ascii="Dutch TL" w:hAnsi="Dutch TL"/>
      <w:sz w:val="22"/>
      <w:szCs w:val="20"/>
    </w:rPr>
  </w:style>
  <w:style w:type="character" w:customStyle="1" w:styleId="CharChar6">
    <w:name w:val="Char Char6"/>
    <w:basedOn w:val="KomentratekstsRakstz"/>
    <w:locked/>
    <w:rsid w:val="00F727A0"/>
    <w:rPr>
      <w:rFonts w:ascii="Times New Roman" w:eastAsia="Times New Roman" w:hAnsi="Times New Roman" w:cs="Times New Roman"/>
      <w:kern w:val="0"/>
      <w:sz w:val="20"/>
      <w:szCs w:val="20"/>
      <w:lang w:val="en-GB"/>
      <w14:ligatures w14:val="none"/>
    </w:rPr>
  </w:style>
  <w:style w:type="paragraph" w:customStyle="1" w:styleId="naispant">
    <w:name w:val="naispant"/>
    <w:basedOn w:val="Parasts"/>
    <w:uiPriority w:val="99"/>
    <w:rsid w:val="00F727A0"/>
    <w:pPr>
      <w:spacing w:before="150" w:after="50"/>
      <w:ind w:left="250" w:firstLine="250"/>
      <w:jc w:val="both"/>
    </w:pPr>
    <w:rPr>
      <w:b/>
      <w:bCs/>
      <w:lang w:val="lv-LV" w:eastAsia="lv-LV"/>
    </w:rPr>
  </w:style>
  <w:style w:type="character" w:customStyle="1" w:styleId="FooterChar1">
    <w:name w:val="Footer Char1"/>
    <w:locked/>
    <w:rsid w:val="00F727A0"/>
    <w:rPr>
      <w:rFonts w:ascii="Times New Roman" w:eastAsia="Times New Roman" w:hAnsi="Times New Roman" w:cs="Times New Roman"/>
      <w:sz w:val="24"/>
      <w:szCs w:val="24"/>
    </w:rPr>
  </w:style>
  <w:style w:type="character" w:styleId="Vietturateksts">
    <w:name w:val="Placeholder Text"/>
    <w:basedOn w:val="Noklusjumarindkopasfonts"/>
    <w:uiPriority w:val="99"/>
    <w:semiHidden/>
    <w:rsid w:val="00F727A0"/>
    <w:rPr>
      <w:color w:val="808080"/>
    </w:rPr>
  </w:style>
  <w:style w:type="paragraph" w:styleId="Saturardtjavirsraksts">
    <w:name w:val="TOC Heading"/>
    <w:basedOn w:val="Virsraksts1"/>
    <w:next w:val="Parasts"/>
    <w:uiPriority w:val="39"/>
    <w:unhideWhenUsed/>
    <w:qFormat/>
    <w:rsid w:val="00F727A0"/>
    <w:pPr>
      <w:numPr>
        <w:numId w:val="0"/>
      </w:numPr>
      <w:spacing w:before="480" w:after="0" w:line="276" w:lineRule="auto"/>
      <w:outlineLvl w:val="9"/>
    </w:pPr>
    <w:rPr>
      <w:b/>
      <w:bCs/>
      <w:sz w:val="28"/>
      <w:szCs w:val="28"/>
      <w:lang w:val="lv-LV" w:eastAsia="lv-LV"/>
    </w:rPr>
  </w:style>
  <w:style w:type="paragraph" w:customStyle="1" w:styleId="font8">
    <w:name w:val="font8"/>
    <w:basedOn w:val="Parasts"/>
    <w:rsid w:val="00F727A0"/>
    <w:pPr>
      <w:spacing w:before="100" w:beforeAutospacing="1" w:after="100" w:afterAutospacing="1"/>
    </w:pPr>
    <w:rPr>
      <w:b/>
      <w:bCs/>
      <w:color w:val="000000"/>
      <w:sz w:val="18"/>
      <w:szCs w:val="18"/>
      <w:lang w:val="lv-LV" w:eastAsia="lv-LV"/>
    </w:rPr>
  </w:style>
  <w:style w:type="paragraph" w:customStyle="1" w:styleId="font9">
    <w:name w:val="font9"/>
    <w:basedOn w:val="Parasts"/>
    <w:rsid w:val="00F727A0"/>
    <w:pPr>
      <w:spacing w:before="100" w:beforeAutospacing="1" w:after="100" w:afterAutospacing="1"/>
    </w:pPr>
    <w:rPr>
      <w:b/>
      <w:bCs/>
      <w:color w:val="000000"/>
      <w:sz w:val="18"/>
      <w:szCs w:val="18"/>
      <w:lang w:val="lv-LV" w:eastAsia="lv-LV"/>
    </w:rPr>
  </w:style>
  <w:style w:type="paragraph" w:customStyle="1" w:styleId="mt-translation1">
    <w:name w:val="mt-translation1"/>
    <w:basedOn w:val="Parasts"/>
    <w:rsid w:val="00F727A0"/>
    <w:rPr>
      <w:rFonts w:ascii="Segoe UI" w:hAnsi="Segoe UI" w:cs="Segoe UI"/>
      <w:color w:val="000000"/>
      <w:sz w:val="22"/>
      <w:szCs w:val="22"/>
      <w:lang w:val="lv-LV" w:eastAsia="lv-LV"/>
    </w:rPr>
  </w:style>
  <w:style w:type="character" w:styleId="Grmatasnosaukums">
    <w:name w:val="Book Title"/>
    <w:uiPriority w:val="33"/>
    <w:qFormat/>
    <w:rsid w:val="00F727A0"/>
    <w:rPr>
      <w:b/>
      <w:bCs/>
      <w:smallCaps/>
      <w:spacing w:val="5"/>
    </w:rPr>
  </w:style>
  <w:style w:type="table" w:styleId="Vidjsreis1izclums3">
    <w:name w:val="Medium Grid 1 Accent 3"/>
    <w:basedOn w:val="Parastatabula"/>
    <w:uiPriority w:val="67"/>
    <w:rsid w:val="00F727A0"/>
    <w:pPr>
      <w:spacing w:after="0" w:line="240" w:lineRule="auto"/>
    </w:pPr>
    <w:rPr>
      <w:rFonts w:ascii="Times New Roman" w:eastAsia="Calibri" w:hAnsi="Times New Roman" w:cs="Times New Roman"/>
      <w:kern w:val="0"/>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F727A0"/>
    <w:rPr>
      <w:rFonts w:eastAsia="Times New Roman" w:cs="Times New Roman"/>
      <w:b/>
      <w:bCs/>
      <w:sz w:val="26"/>
      <w:szCs w:val="26"/>
      <w:lang w:val="en-GB"/>
    </w:rPr>
  </w:style>
  <w:style w:type="character" w:customStyle="1" w:styleId="CharChar19">
    <w:name w:val="Char Char19"/>
    <w:locked/>
    <w:rsid w:val="00F727A0"/>
    <w:rPr>
      <w:b/>
      <w:bCs/>
      <w:sz w:val="28"/>
      <w:szCs w:val="28"/>
      <w:lang w:val="en-GB" w:eastAsia="en-US" w:bidi="ar-SA"/>
    </w:rPr>
  </w:style>
  <w:style w:type="character" w:customStyle="1" w:styleId="CommentSubjectChar1">
    <w:name w:val="Comment Subject Char1"/>
    <w:uiPriority w:val="99"/>
    <w:semiHidden/>
    <w:rsid w:val="00F727A0"/>
    <w:rPr>
      <w:rFonts w:eastAsia="Times New Roman"/>
      <w:b/>
      <w:bCs/>
      <w:lang w:val="en-GB" w:eastAsia="en-US"/>
    </w:rPr>
  </w:style>
  <w:style w:type="paragraph" w:customStyle="1" w:styleId="numeracijadrP">
    <w:name w:val="numeracija_dr_P"/>
    <w:basedOn w:val="Parasts"/>
    <w:autoRedefine/>
    <w:rsid w:val="00F727A0"/>
    <w:pPr>
      <w:spacing w:line="288" w:lineRule="auto"/>
      <w:ind w:left="24"/>
      <w:jc w:val="both"/>
    </w:pPr>
    <w:rPr>
      <w:bCs/>
      <w:lang w:val="lv-LV" w:eastAsia="lv-LV"/>
    </w:rPr>
  </w:style>
  <w:style w:type="paragraph" w:customStyle="1" w:styleId="Style2">
    <w:name w:val="Style2"/>
    <w:basedOn w:val="Paraststmeklis"/>
    <w:next w:val="Virsraksts2"/>
    <w:autoRedefine/>
    <w:rsid w:val="00F727A0"/>
    <w:pPr>
      <w:ind w:left="576" w:hanging="576"/>
    </w:pPr>
    <w:rPr>
      <w:rFonts w:ascii="Calibri" w:hAnsi="Calibri"/>
      <w:sz w:val="28"/>
      <w:szCs w:val="22"/>
      <w:lang w:val="en-GB" w:eastAsia="en-US"/>
    </w:rPr>
  </w:style>
  <w:style w:type="character" w:customStyle="1" w:styleId="longtext1">
    <w:name w:val="long_text1"/>
    <w:uiPriority w:val="99"/>
    <w:rsid w:val="00F727A0"/>
    <w:rPr>
      <w:rFonts w:cs="Times New Roman"/>
      <w:sz w:val="13"/>
      <w:szCs w:val="13"/>
    </w:rPr>
  </w:style>
  <w:style w:type="character" w:customStyle="1" w:styleId="mediumtext1">
    <w:name w:val="medium_text1"/>
    <w:uiPriority w:val="99"/>
    <w:rsid w:val="00F727A0"/>
    <w:rPr>
      <w:rFonts w:cs="Times New Roman"/>
      <w:sz w:val="16"/>
      <w:szCs w:val="16"/>
    </w:rPr>
  </w:style>
  <w:style w:type="paragraph" w:customStyle="1" w:styleId="Standard">
    <w:name w:val="Standard"/>
    <w:rsid w:val="00F727A0"/>
    <w:pPr>
      <w:widowControl w:val="0"/>
      <w:spacing w:after="0" w:line="240" w:lineRule="auto"/>
    </w:pPr>
    <w:rPr>
      <w:rFonts w:ascii="Times New Roman" w:eastAsia="Times New Roman" w:hAnsi="Times New Roman" w:cs="Times New Roman"/>
      <w:kern w:val="0"/>
      <w:sz w:val="20"/>
      <w:szCs w:val="20"/>
      <w:lang w:val="de-DE"/>
      <w14:ligatures w14:val="none"/>
    </w:rPr>
  </w:style>
  <w:style w:type="paragraph" w:customStyle="1" w:styleId="Listtext">
    <w:name w:val="List text"/>
    <w:basedOn w:val="Sarakstanumurs"/>
    <w:rsid w:val="00F727A0"/>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Bezsaraksta"/>
    <w:uiPriority w:val="99"/>
    <w:semiHidden/>
    <w:unhideWhenUsed/>
    <w:rsid w:val="00F727A0"/>
  </w:style>
  <w:style w:type="numbering" w:customStyle="1" w:styleId="NoList2">
    <w:name w:val="No List2"/>
    <w:next w:val="Bezsaraksta"/>
    <w:uiPriority w:val="99"/>
    <w:semiHidden/>
    <w:unhideWhenUsed/>
    <w:rsid w:val="00F727A0"/>
  </w:style>
  <w:style w:type="numbering" w:customStyle="1" w:styleId="ArticleSection1">
    <w:name w:val="Article / Section1"/>
    <w:basedOn w:val="Bezsaraksta"/>
    <w:next w:val="Daasadaa"/>
    <w:rsid w:val="00F727A0"/>
  </w:style>
  <w:style w:type="numbering" w:customStyle="1" w:styleId="NoList3">
    <w:name w:val="No List3"/>
    <w:next w:val="Bezsaraksta"/>
    <w:uiPriority w:val="99"/>
    <w:semiHidden/>
    <w:unhideWhenUsed/>
    <w:rsid w:val="00F727A0"/>
  </w:style>
  <w:style w:type="numbering" w:customStyle="1" w:styleId="ArticleSection2">
    <w:name w:val="Article / Section2"/>
    <w:basedOn w:val="Bezsaraksta"/>
    <w:next w:val="Daasadaa"/>
    <w:rsid w:val="00F727A0"/>
    <w:pPr>
      <w:numPr>
        <w:numId w:val="29"/>
      </w:numPr>
    </w:pPr>
  </w:style>
  <w:style w:type="paragraph" w:customStyle="1" w:styleId="doc-ti2">
    <w:name w:val="doc-ti2"/>
    <w:basedOn w:val="Parasts"/>
    <w:rsid w:val="00F727A0"/>
    <w:pPr>
      <w:spacing w:before="240" w:after="120" w:line="312" w:lineRule="atLeast"/>
      <w:jc w:val="center"/>
    </w:pPr>
    <w:rPr>
      <w:b/>
      <w:bCs/>
      <w:lang w:val="lv-LV" w:eastAsia="lv-LV"/>
    </w:rPr>
  </w:style>
  <w:style w:type="paragraph" w:customStyle="1" w:styleId="CM1">
    <w:name w:val="CM1"/>
    <w:basedOn w:val="Default"/>
    <w:next w:val="Default"/>
    <w:uiPriority w:val="99"/>
    <w:rsid w:val="00F727A0"/>
    <w:rPr>
      <w:rFonts w:ascii="EUAlbertina" w:eastAsiaTheme="minorHAnsi" w:hAnsi="EUAlbertina" w:cstheme="minorBidi"/>
      <w:color w:val="auto"/>
      <w:lang w:eastAsia="en-US"/>
    </w:rPr>
  </w:style>
  <w:style w:type="paragraph" w:customStyle="1" w:styleId="CM3">
    <w:name w:val="CM3"/>
    <w:basedOn w:val="Default"/>
    <w:next w:val="Default"/>
    <w:uiPriority w:val="99"/>
    <w:rsid w:val="00F727A0"/>
    <w:rPr>
      <w:rFonts w:ascii="EUAlbertina" w:eastAsiaTheme="minorHAnsi" w:hAnsi="EUAlbertina" w:cstheme="minorBidi"/>
      <w:color w:val="auto"/>
      <w:lang w:eastAsia="en-US"/>
    </w:rPr>
  </w:style>
  <w:style w:type="paragraph" w:customStyle="1" w:styleId="CM4">
    <w:name w:val="CM4"/>
    <w:basedOn w:val="Default"/>
    <w:next w:val="Default"/>
    <w:uiPriority w:val="99"/>
    <w:rsid w:val="00F727A0"/>
    <w:rPr>
      <w:rFonts w:ascii="EUAlbertina" w:eastAsiaTheme="minorHAnsi" w:hAnsi="EUAlbertina" w:cstheme="minorBidi"/>
      <w:color w:val="auto"/>
      <w:lang w:eastAsia="en-US"/>
    </w:rPr>
  </w:style>
  <w:style w:type="paragraph" w:customStyle="1" w:styleId="Normal1">
    <w:name w:val="Normal1"/>
    <w:basedOn w:val="Parasts"/>
    <w:rsid w:val="00F727A0"/>
    <w:pPr>
      <w:ind w:firstLine="170"/>
      <w:jc w:val="both"/>
    </w:pPr>
    <w:rPr>
      <w:szCs w:val="20"/>
    </w:rPr>
  </w:style>
  <w:style w:type="numbering" w:customStyle="1" w:styleId="NoList4">
    <w:name w:val="No List4"/>
    <w:next w:val="Bezsaraksta"/>
    <w:uiPriority w:val="99"/>
    <w:semiHidden/>
    <w:unhideWhenUsed/>
    <w:rsid w:val="00F727A0"/>
  </w:style>
  <w:style w:type="paragraph" w:customStyle="1" w:styleId="TableText">
    <w:name w:val="TableText"/>
    <w:basedOn w:val="Parasts"/>
    <w:qFormat/>
    <w:rsid w:val="00F727A0"/>
    <w:pPr>
      <w:spacing w:before="60" w:after="60"/>
    </w:pPr>
    <w:rPr>
      <w:rFonts w:ascii="Arial" w:hAnsi="Arial"/>
      <w:noProof/>
      <w:sz w:val="20"/>
      <w:szCs w:val="20"/>
    </w:rPr>
  </w:style>
  <w:style w:type="paragraph" w:customStyle="1" w:styleId="Numeracija">
    <w:name w:val="Numeracija"/>
    <w:basedOn w:val="Parasts"/>
    <w:rsid w:val="00F727A0"/>
    <w:pPr>
      <w:numPr>
        <w:numId w:val="33"/>
      </w:numPr>
      <w:jc w:val="both"/>
    </w:pPr>
    <w:rPr>
      <w:sz w:val="26"/>
      <w:lang w:val="lv-LV"/>
    </w:rPr>
  </w:style>
  <w:style w:type="paragraph" w:customStyle="1" w:styleId="Normaltabula">
    <w:name w:val="Normal tabula"/>
    <w:basedOn w:val="Parasts"/>
    <w:link w:val="NormaltabulaChar"/>
    <w:qFormat/>
    <w:rsid w:val="00F727A0"/>
    <w:rPr>
      <w:rFonts w:eastAsiaTheme="minorHAnsi" w:cstheme="minorBidi"/>
      <w:sz w:val="20"/>
      <w:szCs w:val="22"/>
      <w:lang w:val="lv-LV" w:eastAsia="lv-LV"/>
    </w:rPr>
  </w:style>
  <w:style w:type="character" w:customStyle="1" w:styleId="NormaltabulaChar">
    <w:name w:val="Normal tabula Char"/>
    <w:basedOn w:val="Noklusjumarindkopasfonts"/>
    <w:link w:val="Normaltabula"/>
    <w:rsid w:val="00F727A0"/>
    <w:rPr>
      <w:rFonts w:ascii="Times New Roman" w:hAnsi="Times New Roman"/>
      <w:kern w:val="0"/>
      <w:sz w:val="20"/>
      <w:lang w:eastAsia="lv-LV"/>
      <w14:ligatures w14:val="none"/>
    </w:rPr>
  </w:style>
  <w:style w:type="character" w:customStyle="1" w:styleId="BezatstarpmRakstz">
    <w:name w:val="Bez atstarpēm Rakstz."/>
    <w:basedOn w:val="Noklusjumarindkopasfonts"/>
    <w:link w:val="Bezatstarpm"/>
    <w:uiPriority w:val="1"/>
    <w:rsid w:val="00F727A0"/>
    <w:rPr>
      <w:rFonts w:ascii="Times New Roman" w:hAnsi="Times New Roman" w:cs="Times New Roman"/>
      <w:kern w:val="0"/>
      <w:sz w:val="24"/>
      <w14:ligatures w14:val="none"/>
    </w:rPr>
  </w:style>
  <w:style w:type="paragraph" w:customStyle="1" w:styleId="Bumbui">
    <w:name w:val="Bumbuļi"/>
    <w:basedOn w:val="Sarakstarindkopa"/>
    <w:qFormat/>
    <w:rsid w:val="00F727A0"/>
    <w:pPr>
      <w:numPr>
        <w:numId w:val="34"/>
      </w:numPr>
      <w:autoSpaceDE w:val="0"/>
      <w:autoSpaceDN w:val="0"/>
      <w:adjustRightInd w:val="0"/>
    </w:pPr>
    <w:rPr>
      <w:sz w:val="20"/>
    </w:rPr>
  </w:style>
  <w:style w:type="paragraph" w:customStyle="1" w:styleId="Numercijatabul">
    <w:name w:val="Numerācija tabulā"/>
    <w:basedOn w:val="Sarakstarindkopa"/>
    <w:qFormat/>
    <w:rsid w:val="00F727A0"/>
    <w:pPr>
      <w:autoSpaceDE w:val="0"/>
      <w:autoSpaceDN w:val="0"/>
      <w:adjustRightInd w:val="0"/>
      <w:ind w:hanging="360"/>
    </w:pPr>
    <w:rPr>
      <w:rFonts w:eastAsia="Calibri"/>
      <w:color w:val="000000"/>
      <w:sz w:val="20"/>
    </w:rPr>
  </w:style>
  <w:style w:type="character" w:customStyle="1" w:styleId="gt-baf-word-clickable3">
    <w:name w:val="gt-baf-word-clickable3"/>
    <w:basedOn w:val="Noklusjumarindkopasfonts"/>
    <w:rsid w:val="00F727A0"/>
    <w:rPr>
      <w:color w:val="000000"/>
    </w:rPr>
  </w:style>
  <w:style w:type="character" w:customStyle="1" w:styleId="alt-edited1">
    <w:name w:val="alt-edited1"/>
    <w:basedOn w:val="Noklusjumarindkopasfonts"/>
    <w:rsid w:val="00F727A0"/>
    <w:rPr>
      <w:color w:val="4D90F0"/>
    </w:rPr>
  </w:style>
  <w:style w:type="table" w:customStyle="1" w:styleId="PlainTable31">
    <w:name w:val="Plain Table 31"/>
    <w:basedOn w:val="Parastatabula"/>
    <w:uiPriority w:val="43"/>
    <w:rsid w:val="00F727A0"/>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Parastatabula"/>
    <w:uiPriority w:val="51"/>
    <w:rsid w:val="00F727A0"/>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Parastatabula"/>
    <w:uiPriority w:val="46"/>
    <w:rsid w:val="00F727A0"/>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Noklusjumarindkopasfonts"/>
    <w:rsid w:val="00F727A0"/>
  </w:style>
  <w:style w:type="character" w:customStyle="1" w:styleId="phrase">
    <w:name w:val="phrase"/>
    <w:basedOn w:val="Noklusjumarindkopasfonts"/>
    <w:rsid w:val="00F727A0"/>
  </w:style>
  <w:style w:type="character" w:customStyle="1" w:styleId="word">
    <w:name w:val="word"/>
    <w:basedOn w:val="Noklusjumarindkopasfonts"/>
    <w:rsid w:val="00F727A0"/>
  </w:style>
  <w:style w:type="paragraph" w:customStyle="1" w:styleId="item1">
    <w:name w:val="item /1"/>
    <w:basedOn w:val="Parasts"/>
    <w:rsid w:val="00F727A0"/>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Parasts"/>
    <w:rsid w:val="00F727A0"/>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Parasts"/>
    <w:rsid w:val="00F727A0"/>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Parasts"/>
    <w:rsid w:val="00F727A0"/>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F727A0"/>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kern w:val="0"/>
      <w:sz w:val="24"/>
      <w:szCs w:val="24"/>
      <w:lang w:val="fr-FR" w:eastAsia="fr-FR"/>
      <w14:ligatures w14:val="none"/>
    </w:rPr>
  </w:style>
  <w:style w:type="paragraph" w:customStyle="1" w:styleId="gardetitre-central">
    <w:name w:val="garde/titre-central"/>
    <w:rsid w:val="00F727A0"/>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kern w:val="0"/>
      <w:sz w:val="72"/>
      <w:szCs w:val="24"/>
      <w:lang w:val="en-GB" w:eastAsia="fr-FR"/>
      <w14:ligatures w14:val="none"/>
    </w:rPr>
  </w:style>
  <w:style w:type="paragraph" w:customStyle="1" w:styleId="gardetitre-haut">
    <w:name w:val="garde/titre-haut"/>
    <w:rsid w:val="00F727A0"/>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kern w:val="0"/>
      <w:sz w:val="56"/>
      <w:szCs w:val="24"/>
      <w:lang w:val="en-GB" w:eastAsia="fr-FR"/>
      <w14:ligatures w14:val="none"/>
    </w:rPr>
  </w:style>
  <w:style w:type="paragraph" w:customStyle="1" w:styleId="itemb1">
    <w:name w:val="item b/1"/>
    <w:basedOn w:val="Parasts"/>
    <w:next w:val="item1"/>
    <w:rsid w:val="00F727A0"/>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Parasts"/>
    <w:rsid w:val="00F727A0"/>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Parasts"/>
    <w:rsid w:val="00F727A0"/>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Parasts"/>
    <w:rsid w:val="00F727A0"/>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Parasts"/>
    <w:rsid w:val="00F727A0"/>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Parasts"/>
    <w:rsid w:val="00F727A0"/>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Parasts"/>
    <w:rsid w:val="00F727A0"/>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Parasts"/>
    <w:rsid w:val="00F727A0"/>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Parasts"/>
    <w:rsid w:val="00F727A0"/>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Parasts"/>
    <w:rsid w:val="00F727A0"/>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Parasts"/>
    <w:rsid w:val="00F727A0"/>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Parasts"/>
    <w:rsid w:val="00F727A0"/>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Parasts"/>
    <w:next w:val="Parasts"/>
    <w:rsid w:val="00F727A0"/>
    <w:pPr>
      <w:ind w:left="284" w:hanging="284"/>
    </w:pPr>
    <w:rPr>
      <w:lang w:val="fr-FR" w:eastAsia="fr-FR"/>
    </w:rPr>
  </w:style>
  <w:style w:type="paragraph" w:customStyle="1" w:styleId="TABLE-cell">
    <w:name w:val="TABLE-cell"/>
    <w:basedOn w:val="Parasts"/>
    <w:next w:val="Parasts"/>
    <w:qFormat/>
    <w:rsid w:val="00F727A0"/>
    <w:pPr>
      <w:autoSpaceDE w:val="0"/>
      <w:autoSpaceDN w:val="0"/>
      <w:adjustRightInd w:val="0"/>
    </w:pPr>
    <w:rPr>
      <w:rFonts w:cs="Arial"/>
      <w:lang w:val="fr-FR" w:eastAsia="fr-FR"/>
    </w:rPr>
  </w:style>
  <w:style w:type="character" w:customStyle="1" w:styleId="Reference">
    <w:name w:val="Reference"/>
    <w:rsid w:val="00F727A0"/>
    <w:rPr>
      <w:rFonts w:ascii="Arial" w:hAnsi="Arial"/>
      <w:noProof/>
      <w:sz w:val="20"/>
    </w:rPr>
  </w:style>
  <w:style w:type="paragraph" w:customStyle="1" w:styleId="TABLE-col-heading">
    <w:name w:val="TABLE-col-heading"/>
    <w:basedOn w:val="Parasts"/>
    <w:qFormat/>
    <w:rsid w:val="00F727A0"/>
    <w:pPr>
      <w:spacing w:before="60" w:after="60"/>
      <w:jc w:val="center"/>
    </w:pPr>
    <w:rPr>
      <w:b/>
      <w:spacing w:val="8"/>
      <w:sz w:val="16"/>
      <w:lang w:eastAsia="de-DE"/>
    </w:rPr>
  </w:style>
  <w:style w:type="paragraph" w:customStyle="1" w:styleId="Texttable">
    <w:name w:val="Text table"/>
    <w:basedOn w:val="Parasts"/>
    <w:rsid w:val="00F727A0"/>
    <w:pPr>
      <w:spacing w:before="60" w:after="60"/>
      <w:ind w:left="57" w:right="57"/>
    </w:pPr>
    <w:rPr>
      <w:rFonts w:ascii="Tahoma" w:hAnsi="Tahoma"/>
      <w:noProof/>
      <w:lang w:val="de-CH" w:eastAsia="de-DE"/>
    </w:rPr>
  </w:style>
  <w:style w:type="paragraph" w:customStyle="1" w:styleId="Table8">
    <w:name w:val="Table8"/>
    <w:basedOn w:val="Parasts"/>
    <w:link w:val="Table8Char"/>
    <w:qFormat/>
    <w:rsid w:val="00F727A0"/>
    <w:pPr>
      <w:keepNext/>
    </w:pPr>
    <w:rPr>
      <w:rFonts w:eastAsia="Calibri" w:cs="Arial"/>
      <w:sz w:val="16"/>
      <w:szCs w:val="16"/>
    </w:rPr>
  </w:style>
  <w:style w:type="character" w:customStyle="1" w:styleId="Table8Char">
    <w:name w:val="Table8 Char"/>
    <w:link w:val="Table8"/>
    <w:rsid w:val="00F727A0"/>
    <w:rPr>
      <w:rFonts w:ascii="Times New Roman" w:eastAsia="Calibri" w:hAnsi="Times New Roman" w:cs="Arial"/>
      <w:kern w:val="0"/>
      <w:sz w:val="16"/>
      <w:szCs w:val="16"/>
      <w:lang w:val="en-GB"/>
      <w14:ligatures w14:val="none"/>
    </w:rPr>
  </w:style>
  <w:style w:type="paragraph" w:customStyle="1" w:styleId="PARAGRAPH">
    <w:name w:val="PARAGRAPH"/>
    <w:qFormat/>
    <w:rsid w:val="00F727A0"/>
    <w:pPr>
      <w:snapToGrid w:val="0"/>
      <w:spacing w:before="100" w:after="200" w:line="240" w:lineRule="auto"/>
      <w:jc w:val="both"/>
    </w:pPr>
    <w:rPr>
      <w:rFonts w:ascii="Arial" w:eastAsia="Times New Roman" w:hAnsi="Arial" w:cs="Arial"/>
      <w:kern w:val="0"/>
      <w:sz w:val="24"/>
      <w:szCs w:val="24"/>
      <w:lang w:val="en-GB" w:eastAsia="zh-CN"/>
      <w14:ligatures w14:val="none"/>
    </w:rPr>
  </w:style>
  <w:style w:type="paragraph" w:customStyle="1" w:styleId="MAIN-TITLE">
    <w:name w:val="MAIN-TITLE"/>
    <w:basedOn w:val="PARAGRAPH"/>
    <w:qFormat/>
    <w:rsid w:val="00F727A0"/>
    <w:pPr>
      <w:spacing w:before="0" w:after="0"/>
      <w:jc w:val="center"/>
    </w:pPr>
    <w:rPr>
      <w:b/>
      <w:bCs/>
    </w:rPr>
  </w:style>
  <w:style w:type="paragraph" w:styleId="Ilustrcijusaraksts">
    <w:name w:val="table of figures"/>
    <w:basedOn w:val="Parasts"/>
    <w:next w:val="Parasts"/>
    <w:uiPriority w:val="99"/>
    <w:rsid w:val="00F727A0"/>
    <w:pPr>
      <w:ind w:left="480" w:hanging="480"/>
    </w:pPr>
    <w:rPr>
      <w:lang w:val="fr-FR" w:eastAsia="fr-FR"/>
    </w:rPr>
  </w:style>
  <w:style w:type="paragraph" w:customStyle="1" w:styleId="ISOSecretObservations">
    <w:name w:val="ISO_Secret_Observations"/>
    <w:basedOn w:val="Parasts"/>
    <w:rsid w:val="00F727A0"/>
    <w:pPr>
      <w:spacing w:before="210" w:line="210" w:lineRule="exact"/>
    </w:pPr>
    <w:rPr>
      <w:rFonts w:ascii="Arial" w:hAnsi="Arial"/>
      <w:sz w:val="18"/>
      <w:szCs w:val="20"/>
    </w:rPr>
  </w:style>
  <w:style w:type="paragraph" w:customStyle="1" w:styleId="WW-Default">
    <w:name w:val="WW-Default"/>
    <w:rsid w:val="00F727A0"/>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character" w:customStyle="1" w:styleId="tld-sibling-0-0-0">
    <w:name w:val="tld-sibling-0-0-0"/>
    <w:basedOn w:val="Noklusjumarindkopasfonts"/>
    <w:rsid w:val="00F727A0"/>
  </w:style>
  <w:style w:type="character" w:customStyle="1" w:styleId="ng-star-inserted">
    <w:name w:val="ng-star-inserted"/>
    <w:basedOn w:val="Noklusjumarindkopasfonts"/>
    <w:rsid w:val="00F727A0"/>
  </w:style>
  <w:style w:type="paragraph" w:customStyle="1" w:styleId="Rekvizti">
    <w:name w:val="Rekvizīti"/>
    <w:rsid w:val="00F727A0"/>
    <w:pPr>
      <w:spacing w:after="0" w:line="240" w:lineRule="auto"/>
      <w:jc w:val="center"/>
    </w:pPr>
    <w:rPr>
      <w:rFonts w:ascii="Times New Roman" w:eastAsia="Times New Roman" w:hAnsi="Times New Roman" w:cs="Times New Roman"/>
      <w:noProof/>
      <w:kern w:val="0"/>
      <w:sz w:val="16"/>
      <w:szCs w:val="20"/>
      <w:lang w:val="en-GB"/>
      <w14:ligatures w14:val="none"/>
    </w:rPr>
  </w:style>
  <w:style w:type="character" w:customStyle="1" w:styleId="txt1Char">
    <w:name w:val="txt1 Char"/>
    <w:link w:val="txt1"/>
    <w:locked/>
    <w:rsid w:val="00F727A0"/>
    <w:rPr>
      <w:rFonts w:ascii="!Neo'w Arial" w:eastAsia="Times New Roman" w:hAnsi="!Neo'w Arial" w:cs="Times New Roman"/>
      <w:color w:val="000000"/>
      <w:kern w:val="0"/>
      <w:sz w:val="20"/>
      <w:szCs w:val="20"/>
      <w:lang w:val="en-US"/>
      <w14:ligatures w14:val="none"/>
    </w:rPr>
  </w:style>
  <w:style w:type="character" w:customStyle="1" w:styleId="WW8Num4z0">
    <w:name w:val="WW8Num4z0"/>
    <w:rsid w:val="00F727A0"/>
    <w:rPr>
      <w:b w:val="0"/>
    </w:rPr>
  </w:style>
  <w:style w:type="character" w:customStyle="1" w:styleId="UnresolvedMention1">
    <w:name w:val="Unresolved Mention1"/>
    <w:basedOn w:val="Noklusjumarindkopasfonts"/>
    <w:uiPriority w:val="99"/>
    <w:semiHidden/>
    <w:unhideWhenUsed/>
    <w:rsid w:val="00F727A0"/>
    <w:rPr>
      <w:color w:val="808080"/>
      <w:shd w:val="clear" w:color="auto" w:fill="E6E6E6"/>
    </w:rPr>
  </w:style>
  <w:style w:type="character" w:customStyle="1" w:styleId="views-label">
    <w:name w:val="views-label"/>
    <w:basedOn w:val="Noklusjumarindkopasfonts"/>
    <w:rsid w:val="00F727A0"/>
  </w:style>
  <w:style w:type="character" w:customStyle="1" w:styleId="UnresolvedMention2">
    <w:name w:val="Unresolved Mention2"/>
    <w:basedOn w:val="Noklusjumarindkopasfonts"/>
    <w:uiPriority w:val="99"/>
    <w:semiHidden/>
    <w:unhideWhenUsed/>
    <w:rsid w:val="00F727A0"/>
    <w:rPr>
      <w:color w:val="605E5C"/>
      <w:shd w:val="clear" w:color="auto" w:fill="E1DFDD"/>
    </w:rPr>
  </w:style>
  <w:style w:type="paragraph" w:customStyle="1" w:styleId="Bezatstarpm1">
    <w:name w:val="Bez atstarpēm1"/>
    <w:uiPriority w:val="1"/>
    <w:qFormat/>
    <w:rsid w:val="00F727A0"/>
    <w:pPr>
      <w:widowControl w:val="0"/>
      <w:autoSpaceDE w:val="0"/>
      <w:autoSpaceDN w:val="0"/>
      <w:adjustRightInd w:val="0"/>
      <w:spacing w:after="0" w:line="240" w:lineRule="auto"/>
    </w:pPr>
    <w:rPr>
      <w:rFonts w:ascii="Arial Unicode MS" w:eastAsia="Arial Unicode MS" w:hAnsi="Calibri" w:cs="Arial Unicode MS"/>
      <w:kern w:val="0"/>
      <w:sz w:val="24"/>
      <w:szCs w:val="24"/>
      <w:lang w:val="en-US"/>
      <w14:ligatures w14:val="none"/>
    </w:rPr>
  </w:style>
  <w:style w:type="character" w:customStyle="1" w:styleId="FontStyle25">
    <w:name w:val="Font Style25"/>
    <w:uiPriority w:val="99"/>
    <w:rsid w:val="00F727A0"/>
    <w:rPr>
      <w:rFonts w:ascii="Arial Unicode MS" w:eastAsia="Arial Unicode MS" w:cs="Arial Unicode MS"/>
      <w:sz w:val="22"/>
      <w:szCs w:val="22"/>
    </w:rPr>
  </w:style>
  <w:style w:type="character" w:customStyle="1" w:styleId="a3">
    <w:name w:val="???????? ????? + ??????????"/>
    <w:uiPriority w:val="99"/>
    <w:rsid w:val="00F727A0"/>
    <w:rPr>
      <w:rFonts w:ascii="Times New Roman" w:hAnsi="Times New Roman"/>
      <w:b/>
      <w:sz w:val="22"/>
      <w:u w:val="none"/>
    </w:rPr>
  </w:style>
  <w:style w:type="character" w:customStyle="1" w:styleId="a5">
    <w:name w:val="???????? ????? + ??????"/>
    <w:uiPriority w:val="99"/>
    <w:rsid w:val="00F727A0"/>
    <w:rPr>
      <w:rFonts w:ascii="Times New Roman" w:hAnsi="Times New Roman"/>
      <w:i/>
      <w:sz w:val="22"/>
      <w:u w:val="none"/>
    </w:rPr>
  </w:style>
  <w:style w:type="paragraph" w:customStyle="1" w:styleId="xl200">
    <w:name w:val="xl200"/>
    <w:basedOn w:val="Parasts"/>
    <w:rsid w:val="00F727A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F727A0"/>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F727A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F727A0"/>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F727A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F727A0"/>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F727A0"/>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F727A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F727A0"/>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F727A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F727A0"/>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F727A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F727A0"/>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F727A0"/>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F727A0"/>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F727A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F727A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F727A0"/>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F727A0"/>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F727A0"/>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F727A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F727A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F727A0"/>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F727A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F727A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F727A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F727A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F727A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F727A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F727A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F727A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F727A0"/>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F727A0"/>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F727A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F727A0"/>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F727A0"/>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F727A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F727A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F727A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F727A0"/>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F727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F727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F727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F727A0"/>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F727A0"/>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F727A0"/>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F727A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F727A0"/>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F727A0"/>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Textbody">
    <w:name w:val="Text body"/>
    <w:basedOn w:val="Standard"/>
    <w:rsid w:val="00F727A0"/>
    <w:pPr>
      <w:widowControl/>
      <w:suppressAutoHyphens/>
      <w:autoSpaceDN w:val="0"/>
      <w:spacing w:after="120"/>
      <w:textAlignment w:val="baseline"/>
    </w:pPr>
    <w:rPr>
      <w:color w:val="000000"/>
      <w:kern w:val="3"/>
      <w:sz w:val="24"/>
      <w:szCs w:val="24"/>
      <w:lang w:val="en-GB"/>
    </w:rPr>
  </w:style>
  <w:style w:type="paragraph" w:customStyle="1" w:styleId="Textbodyindent">
    <w:name w:val="Text body indent"/>
    <w:basedOn w:val="Standard"/>
    <w:rsid w:val="00F727A0"/>
    <w:pPr>
      <w:widowControl/>
      <w:suppressAutoHyphens/>
      <w:autoSpaceDN w:val="0"/>
      <w:ind w:left="283" w:firstLine="720"/>
      <w:jc w:val="both"/>
      <w:textAlignment w:val="baseline"/>
    </w:pPr>
    <w:rPr>
      <w:color w:val="000000"/>
      <w:kern w:val="3"/>
      <w:sz w:val="22"/>
      <w:szCs w:val="22"/>
      <w:lang w:val="ru-RU"/>
    </w:rPr>
  </w:style>
  <w:style w:type="numbering" w:customStyle="1" w:styleId="WWNum6">
    <w:name w:val="WWNum6"/>
    <w:basedOn w:val="Bezsaraksta"/>
    <w:rsid w:val="00F727A0"/>
    <w:pPr>
      <w:numPr>
        <w:numId w:val="36"/>
      </w:numPr>
    </w:pPr>
  </w:style>
  <w:style w:type="numbering" w:customStyle="1" w:styleId="WWNum26">
    <w:name w:val="WWNum26"/>
    <w:basedOn w:val="Bezsaraksta"/>
    <w:rsid w:val="00F727A0"/>
    <w:pPr>
      <w:numPr>
        <w:numId w:val="37"/>
      </w:numPr>
    </w:pPr>
  </w:style>
  <w:style w:type="numbering" w:customStyle="1" w:styleId="WWNum4">
    <w:name w:val="WWNum4"/>
    <w:rsid w:val="00F727A0"/>
    <w:pPr>
      <w:numPr>
        <w:numId w:val="38"/>
      </w:numPr>
    </w:pPr>
  </w:style>
  <w:style w:type="paragraph" w:customStyle="1" w:styleId="a00">
    <w:name w:val="a0"/>
    <w:basedOn w:val="Parasts"/>
    <w:rsid w:val="00F727A0"/>
    <w:pPr>
      <w:spacing w:before="100" w:beforeAutospacing="1" w:after="100" w:afterAutospacing="1"/>
    </w:pPr>
    <w:rPr>
      <w:rFonts w:ascii="Arial Unicode MS" w:eastAsia="Arial Unicode MS" w:hAnsi="Arial Unicode MS" w:cs="Arial Unicode MS"/>
    </w:rPr>
  </w:style>
  <w:style w:type="paragraph" w:customStyle="1" w:styleId="FR2">
    <w:name w:val="FR2"/>
    <w:rsid w:val="00F727A0"/>
    <w:pPr>
      <w:widowControl w:val="0"/>
      <w:suppressAutoHyphens/>
      <w:spacing w:before="240" w:after="0" w:line="240" w:lineRule="auto"/>
    </w:pPr>
    <w:rPr>
      <w:rFonts w:ascii="Times New Roman" w:eastAsia="Times New Roman" w:hAnsi="Times New Roman" w:cs="Times New Roman"/>
      <w:kern w:val="0"/>
      <w:sz w:val="18"/>
      <w:szCs w:val="20"/>
      <w:lang w:val="en-AU" w:eastAsia="zh-CN"/>
      <w14:ligatures w14:val="none"/>
    </w:rPr>
  </w:style>
  <w:style w:type="character" w:customStyle="1" w:styleId="cf01">
    <w:name w:val="cf01"/>
    <w:basedOn w:val="Noklusjumarindkopasfonts"/>
    <w:rsid w:val="00F727A0"/>
    <w:rPr>
      <w:rFonts w:ascii="Segoe UI" w:hAnsi="Segoe UI" w:cs="Segoe UI" w:hint="default"/>
      <w:color w:val="FF0000"/>
      <w:sz w:val="18"/>
      <w:szCs w:val="18"/>
    </w:rPr>
  </w:style>
  <w:style w:type="paragraph" w:customStyle="1" w:styleId="pf0">
    <w:name w:val="pf0"/>
    <w:basedOn w:val="Parasts"/>
    <w:rsid w:val="00F727A0"/>
    <w:pPr>
      <w:spacing w:before="100" w:beforeAutospacing="1" w:after="100" w:afterAutospacing="1"/>
      <w:ind w:left="426"/>
      <w:jc w:val="both"/>
    </w:pPr>
    <w:rPr>
      <w:lang w:val="lv-LV" w:eastAsia="lv-LV"/>
    </w:rPr>
  </w:style>
  <w:style w:type="character" w:customStyle="1" w:styleId="cf51">
    <w:name w:val="cf51"/>
    <w:basedOn w:val="Noklusjumarindkopasfonts"/>
    <w:rsid w:val="00F727A0"/>
    <w:rPr>
      <w:rFonts w:ascii="Segoe UI" w:hAnsi="Segoe UI" w:cs="Segoe UI" w:hint="default"/>
      <w:sz w:val="18"/>
      <w:szCs w:val="18"/>
    </w:rPr>
  </w:style>
  <w:style w:type="character" w:customStyle="1" w:styleId="cf61">
    <w:name w:val="cf61"/>
    <w:basedOn w:val="Noklusjumarindkopasfonts"/>
    <w:rsid w:val="00F727A0"/>
    <w:rPr>
      <w:rFonts w:ascii="Segoe UI" w:hAnsi="Segoe UI" w:cs="Segoe UI" w:hint="default"/>
      <w:sz w:val="18"/>
      <w:szCs w:val="18"/>
    </w:rPr>
  </w:style>
  <w:style w:type="character" w:customStyle="1" w:styleId="cf71">
    <w:name w:val="cf71"/>
    <w:basedOn w:val="Noklusjumarindkopasfonts"/>
    <w:rsid w:val="00F727A0"/>
    <w:rPr>
      <w:rFonts w:ascii="Segoe UI" w:hAnsi="Segoe UI" w:cs="Segoe UI" w:hint="default"/>
      <w:b/>
      <w:bCs/>
      <w:sz w:val="18"/>
      <w:szCs w:val="18"/>
    </w:rPr>
  </w:style>
  <w:style w:type="character" w:customStyle="1" w:styleId="cf81">
    <w:name w:val="cf81"/>
    <w:basedOn w:val="Noklusjumarindkopasfonts"/>
    <w:rsid w:val="00F727A0"/>
    <w:rPr>
      <w:rFonts w:ascii="Segoe UI" w:hAnsi="Segoe UI" w:cs="Segoe UI" w:hint="default"/>
      <w:b/>
      <w:bCs/>
      <w:sz w:val="18"/>
      <w:szCs w:val="18"/>
    </w:rPr>
  </w:style>
  <w:style w:type="character" w:customStyle="1" w:styleId="cf91">
    <w:name w:val="cf91"/>
    <w:basedOn w:val="Noklusjumarindkopasfonts"/>
    <w:rsid w:val="00F727A0"/>
    <w:rPr>
      <w:rFonts w:ascii="Segoe UI" w:hAnsi="Segoe UI" w:cs="Segoe UI" w:hint="default"/>
      <w:sz w:val="18"/>
      <w:szCs w:val="18"/>
      <w:u w:val="single"/>
    </w:rPr>
  </w:style>
  <w:style w:type="character" w:customStyle="1" w:styleId="cf101">
    <w:name w:val="cf101"/>
    <w:basedOn w:val="Noklusjumarindkopasfonts"/>
    <w:rsid w:val="00F727A0"/>
    <w:rPr>
      <w:rFonts w:ascii="Segoe UI" w:hAnsi="Segoe UI" w:cs="Segoe UI" w:hint="default"/>
      <w:sz w:val="18"/>
      <w:szCs w:val="18"/>
      <w:u w:val="single"/>
    </w:rPr>
  </w:style>
  <w:style w:type="character" w:customStyle="1" w:styleId="cf111">
    <w:name w:val="cf111"/>
    <w:basedOn w:val="Noklusjumarindkopasfonts"/>
    <w:rsid w:val="00F727A0"/>
    <w:rPr>
      <w:rFonts w:ascii="Segoe UI" w:hAnsi="Segoe UI" w:cs="Segoe UI" w:hint="default"/>
      <w:sz w:val="18"/>
      <w:szCs w:val="18"/>
      <w:u w:val="single"/>
    </w:rPr>
  </w:style>
  <w:style w:type="character" w:customStyle="1" w:styleId="cf121">
    <w:name w:val="cf121"/>
    <w:basedOn w:val="Noklusjumarindkopasfonts"/>
    <w:rsid w:val="00F727A0"/>
    <w:rPr>
      <w:rFonts w:ascii="Segoe UI" w:hAnsi="Segoe UI" w:cs="Segoe UI" w:hint="default"/>
      <w:sz w:val="18"/>
      <w:szCs w:val="18"/>
      <w:u w:val="single"/>
    </w:rPr>
  </w:style>
  <w:style w:type="character" w:customStyle="1" w:styleId="cf131">
    <w:name w:val="cf131"/>
    <w:basedOn w:val="Noklusjumarindkopasfonts"/>
    <w:rsid w:val="00F727A0"/>
    <w:rPr>
      <w:rFonts w:ascii="Segoe UI" w:hAnsi="Segoe UI" w:cs="Segoe UI" w:hint="default"/>
      <w:sz w:val="18"/>
      <w:szCs w:val="18"/>
    </w:rPr>
  </w:style>
  <w:style w:type="character" w:customStyle="1" w:styleId="cf11">
    <w:name w:val="cf11"/>
    <w:basedOn w:val="Noklusjumarindkopasfonts"/>
    <w:rsid w:val="00F727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kristine.ozola@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52449</Words>
  <Characters>29896</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2025-03-14T10:43:00Z</dcterms:created>
  <dcterms:modified xsi:type="dcterms:W3CDTF">2025-03-14T10:43:00Z</dcterms:modified>
</cp:coreProperties>
</file>