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DCE2F18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EF0C49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F0C49">
        <w:rPr>
          <w:rFonts w:ascii="Times New Roman" w:eastAsia="Arial Unicode MS" w:hAnsi="Times New Roman" w:cs="Times New Roman"/>
          <w:i/>
          <w:sz w:val="24"/>
        </w:rPr>
        <w:t>1</w:t>
      </w:r>
      <w:r w:rsidR="003F0802">
        <w:rPr>
          <w:rFonts w:ascii="Times New Roman" w:eastAsia="Arial Unicode MS" w:hAnsi="Times New Roman" w:cs="Times New Roman"/>
          <w:i/>
          <w:sz w:val="24"/>
        </w:rPr>
        <w:t>7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EF0C49">
        <w:rPr>
          <w:rFonts w:ascii="Times New Roman" w:eastAsia="Arial Unicode MS" w:hAnsi="Times New Roman" w:cs="Times New Roman"/>
          <w:i/>
          <w:sz w:val="24"/>
        </w:rPr>
        <w:t>janvār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7D0305A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3F0802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E1144D4" w14:textId="4B834330" w:rsidR="00EF0C49" w:rsidRPr="00EF0C49" w:rsidRDefault="00813629" w:rsidP="00EF0C4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F0C49"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Sliežu stiprinājumu, sliežu izolācijas detaļu un tiltu konstrukciju stiprinājumu piegāde”</w:t>
      </w:r>
    </w:p>
    <w:p w14:paraId="378A564D" w14:textId="77777777" w:rsidR="00EF0C49" w:rsidRPr="00EF0C49" w:rsidRDefault="00EF0C49" w:rsidP="00EF0C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2022/239-SPAV)</w:t>
      </w:r>
    </w:p>
    <w:p w14:paraId="39563D2B" w14:textId="28E11C56" w:rsidR="005758A8" w:rsidRDefault="001A3CAD" w:rsidP="00EF0C49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3F0802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70BDC082" w:rsidR="004D6653" w:rsidRPr="00C351C9" w:rsidRDefault="00EF0C4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24497850" w:rsidR="004D6653" w:rsidRPr="006B5391" w:rsidRDefault="00EF0C4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4BB53D11" w:rsidR="00AA0DDE" w:rsidRPr="00FB6F21" w:rsidRDefault="00C473F1" w:rsidP="004A7093">
            <w:pPr>
              <w:rPr>
                <w:rFonts w:ascii="Times New Roman" w:hAnsi="Times New Roman" w:cs="Times New Roman"/>
                <w:szCs w:val="24"/>
              </w:rPr>
            </w:pPr>
            <w:r w:rsidRPr="00C473F1">
              <w:rPr>
                <w:rFonts w:ascii="Times New Roman" w:hAnsi="Times New Roman" w:cs="Times New Roman"/>
                <w:szCs w:val="24"/>
              </w:rPr>
              <w:t>Vai komisija pievērsīs uzmanību tikai cenai par tonnu vai arī skatīsies pretendenta tehniskajā dokumentācijā par viena gabala svaru?</w:t>
            </w:r>
          </w:p>
        </w:tc>
        <w:tc>
          <w:tcPr>
            <w:tcW w:w="5209" w:type="dxa"/>
            <w:vAlign w:val="center"/>
          </w:tcPr>
          <w:p w14:paraId="63269C15" w14:textId="5F43464C" w:rsidR="00571AE3" w:rsidRPr="00FB6F21" w:rsidRDefault="00255674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I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epirkuma priekšmeta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2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4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.daļā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daudzums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ir norādīts tonnās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r w:rsidR="003F0802" w:rsidRP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lūdzam iesniegt 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piedāvājumu </w:t>
            </w:r>
            <w:r w:rsidR="00C473F1"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aska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ņ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Tehnisk</w:t>
            </w:r>
            <w:r w:rsidR="00C473F1"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>s specifikācijas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Finanšu piedāvājuma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prasībām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3F080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4E47" w14:textId="77777777" w:rsidR="00C965BE" w:rsidRDefault="00C965BE" w:rsidP="00591256">
      <w:r>
        <w:separator/>
      </w:r>
    </w:p>
  </w:endnote>
  <w:endnote w:type="continuationSeparator" w:id="0">
    <w:p w14:paraId="3AF4A48F" w14:textId="77777777" w:rsidR="00C965BE" w:rsidRDefault="00C965B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EBEC" w14:textId="77777777" w:rsidR="00C965BE" w:rsidRDefault="00C965BE" w:rsidP="00591256">
      <w:r>
        <w:separator/>
      </w:r>
    </w:p>
  </w:footnote>
  <w:footnote w:type="continuationSeparator" w:id="0">
    <w:p w14:paraId="1B1535CD" w14:textId="77777777" w:rsidR="00C965BE" w:rsidRDefault="00C965B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0905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55674"/>
    <w:rsid w:val="00260CF3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3F0802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E2B1C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27BC5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473F1"/>
    <w:rsid w:val="00C5452E"/>
    <w:rsid w:val="00C61F61"/>
    <w:rsid w:val="00C67481"/>
    <w:rsid w:val="00C72ED2"/>
    <w:rsid w:val="00C81340"/>
    <w:rsid w:val="00C867EA"/>
    <w:rsid w:val="00C965BE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2C2"/>
    <w:rsid w:val="00ED72A4"/>
    <w:rsid w:val="00ED750E"/>
    <w:rsid w:val="00ED794E"/>
    <w:rsid w:val="00EE672A"/>
    <w:rsid w:val="00EF0C49"/>
    <w:rsid w:val="00F00EC6"/>
    <w:rsid w:val="00F05029"/>
    <w:rsid w:val="00F142FA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0C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0C49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5</cp:revision>
  <cp:lastPrinted>2019-05-27T13:17:00Z</cp:lastPrinted>
  <dcterms:created xsi:type="dcterms:W3CDTF">2023-01-16T13:19:00Z</dcterms:created>
  <dcterms:modified xsi:type="dcterms:W3CDTF">2023-01-17T06:58:00Z</dcterms:modified>
</cp:coreProperties>
</file>