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22273" w14:textId="77777777" w:rsidR="00275F16" w:rsidRPr="00980AA5" w:rsidRDefault="00275F16" w:rsidP="00275F16">
      <w:pPr>
        <w:spacing w:after="0" w:line="240" w:lineRule="auto"/>
        <w:ind w:right="-567"/>
        <w:jc w:val="both"/>
        <w:rPr>
          <w:rFonts w:ascii="Arial" w:eastAsiaTheme="minorHAnsi" w:hAnsi="Arial" w:cs="Arial"/>
          <w:b/>
          <w:iCs/>
        </w:rPr>
      </w:pPr>
      <w:r w:rsidRPr="00980AA5">
        <w:rPr>
          <w:rFonts w:ascii="Arial" w:eastAsiaTheme="minorHAnsi" w:hAnsi="Arial" w:cs="Arial"/>
          <w:b/>
          <w:iCs/>
        </w:rPr>
        <w:t xml:space="preserve">SIA „LDZ ritošā sastāva serviss” </w:t>
      </w:r>
    </w:p>
    <w:p w14:paraId="21D09C0D" w14:textId="77777777" w:rsidR="00275F16" w:rsidRPr="00980AA5" w:rsidRDefault="00275F16" w:rsidP="0028164C">
      <w:pPr>
        <w:spacing w:after="0" w:line="240" w:lineRule="auto"/>
        <w:ind w:right="-567"/>
        <w:jc w:val="both"/>
        <w:rPr>
          <w:rFonts w:ascii="Arial" w:eastAsiaTheme="minorHAnsi" w:hAnsi="Arial" w:cs="Arial"/>
          <w:iCs/>
        </w:rPr>
      </w:pPr>
      <w:proofErr w:type="spellStart"/>
      <w:r w:rsidRPr="00980AA5">
        <w:rPr>
          <w:rFonts w:ascii="Arial" w:eastAsiaTheme="minorHAnsi" w:hAnsi="Arial" w:cs="Arial"/>
          <w:iCs/>
        </w:rPr>
        <w:t>reģ</w:t>
      </w:r>
      <w:proofErr w:type="spellEnd"/>
      <w:r w:rsidRPr="00980AA5">
        <w:rPr>
          <w:rFonts w:ascii="Arial" w:eastAsiaTheme="minorHAnsi" w:hAnsi="Arial" w:cs="Arial"/>
          <w:iCs/>
        </w:rPr>
        <w:t xml:space="preserve">. Nr. 40003788351, </w:t>
      </w:r>
    </w:p>
    <w:p w14:paraId="12E11F18" w14:textId="6F1066F2" w:rsidR="00275F16" w:rsidRPr="00875B1D" w:rsidRDefault="00275F16" w:rsidP="00275F16">
      <w:pPr>
        <w:spacing w:after="0" w:line="240" w:lineRule="auto"/>
        <w:ind w:right="-567"/>
        <w:jc w:val="both"/>
        <w:rPr>
          <w:rFonts w:ascii="Arial" w:eastAsiaTheme="minorHAnsi" w:hAnsi="Arial" w:cs="Arial"/>
          <w:iCs/>
        </w:rPr>
      </w:pPr>
      <w:r w:rsidRPr="00980AA5">
        <w:rPr>
          <w:rFonts w:ascii="Arial" w:eastAsiaTheme="minorHAnsi" w:hAnsi="Arial" w:cs="Arial"/>
          <w:iCs/>
        </w:rPr>
        <w:t xml:space="preserve">juridiskā adrese: </w:t>
      </w:r>
      <w:r w:rsidR="005D0AD3" w:rsidRPr="00980AA5">
        <w:rPr>
          <w:rFonts w:ascii="Arial" w:eastAsiaTheme="minorHAnsi" w:hAnsi="Arial" w:cs="Arial"/>
          <w:iCs/>
        </w:rPr>
        <w:t>Vilhelma Purvīša</w:t>
      </w:r>
      <w:r w:rsidRPr="00980AA5">
        <w:rPr>
          <w:rFonts w:ascii="Arial" w:eastAsiaTheme="minorHAnsi" w:hAnsi="Arial" w:cs="Arial"/>
          <w:iCs/>
        </w:rPr>
        <w:t xml:space="preserve"> iela 21, Rīga, LV-1050</w:t>
      </w:r>
      <w:r w:rsidR="00875B1D">
        <w:rPr>
          <w:rFonts w:ascii="Arial" w:eastAsiaTheme="minorHAnsi" w:hAnsi="Arial" w:cs="Arial"/>
          <w:iCs/>
        </w:rPr>
        <w:t xml:space="preserve">, biroja adrese: Dzirnavu iela 147/3, Rīga, LV 1050, </w:t>
      </w:r>
      <w:r w:rsidRPr="00980AA5">
        <w:rPr>
          <w:rFonts w:ascii="Arial" w:eastAsiaTheme="minorHAnsi" w:hAnsi="Arial" w:cs="Arial"/>
          <w:iCs/>
        </w:rPr>
        <w:t xml:space="preserve">uzaicina </w:t>
      </w:r>
      <w:r w:rsidR="00516C1F" w:rsidRPr="00980AA5">
        <w:rPr>
          <w:rFonts w:ascii="Arial" w:eastAsiaTheme="minorHAnsi" w:hAnsi="Arial" w:cs="Arial"/>
          <w:iCs/>
        </w:rPr>
        <w:t>piedalīties tirgus cenu izpētē</w:t>
      </w:r>
      <w:r w:rsidRPr="00980AA5">
        <w:rPr>
          <w:rFonts w:ascii="Arial" w:eastAsiaTheme="minorHAnsi" w:hAnsi="Arial" w:cs="Arial"/>
          <w:iCs/>
        </w:rPr>
        <w:t xml:space="preserve"> </w:t>
      </w:r>
      <w:r w:rsidRPr="00875B1D">
        <w:rPr>
          <w:rFonts w:ascii="Arial" w:eastAsiaTheme="minorHAnsi" w:hAnsi="Arial" w:cs="Arial"/>
          <w:bCs/>
          <w:iCs/>
        </w:rPr>
        <w:t>„</w:t>
      </w:r>
      <w:r w:rsidR="00875B1D" w:rsidRPr="00875B1D">
        <w:rPr>
          <w:rFonts w:ascii="Arial" w:hAnsi="Arial" w:cs="Arial"/>
          <w:noProof/>
        </w:rPr>
        <w:t xml:space="preserve">Frēžu komplekta (РИ-132 ЛБ (labā) un РИ-133 ЛБ (kreisā)) ar uzmalu 33 mm </w:t>
      </w:r>
      <w:r w:rsidR="00875B1D">
        <w:rPr>
          <w:rFonts w:ascii="Arial" w:hAnsi="Arial" w:cs="Arial"/>
          <w:noProof/>
        </w:rPr>
        <w:t>p</w:t>
      </w:r>
      <w:r w:rsidR="00875B1D" w:rsidRPr="00875B1D">
        <w:rPr>
          <w:rFonts w:ascii="Arial" w:hAnsi="Arial" w:cs="Arial"/>
          <w:noProof/>
        </w:rPr>
        <w:t>iegāde</w:t>
      </w:r>
      <w:r w:rsidR="00D745CD" w:rsidRPr="00875B1D">
        <w:rPr>
          <w:rFonts w:ascii="Arial" w:eastAsiaTheme="minorHAnsi" w:hAnsi="Arial" w:cs="Arial"/>
          <w:iCs/>
        </w:rPr>
        <w:t>”,</w:t>
      </w:r>
      <w:r w:rsidR="00D745CD" w:rsidRPr="00875B1D">
        <w:rPr>
          <w:rFonts w:ascii="Arial" w:eastAsiaTheme="minorHAnsi" w:hAnsi="Arial" w:cs="Arial"/>
          <w:b/>
          <w:iCs/>
        </w:rPr>
        <w:t xml:space="preserve"> identifikācijas Nr.RSS</w:t>
      </w:r>
      <w:r w:rsidR="005F26BC" w:rsidRPr="00875B1D">
        <w:rPr>
          <w:rFonts w:ascii="Arial" w:eastAsiaTheme="minorHAnsi" w:hAnsi="Arial" w:cs="Arial"/>
          <w:b/>
          <w:iCs/>
        </w:rPr>
        <w:t>I</w:t>
      </w:r>
      <w:r w:rsidR="00D745CD" w:rsidRPr="00875B1D">
        <w:rPr>
          <w:rFonts w:ascii="Arial" w:eastAsiaTheme="minorHAnsi" w:hAnsi="Arial" w:cs="Arial"/>
          <w:b/>
          <w:iCs/>
        </w:rPr>
        <w:t>-</w:t>
      </w:r>
      <w:r w:rsidR="00875B1D">
        <w:rPr>
          <w:rFonts w:ascii="Arial" w:eastAsiaTheme="minorHAnsi" w:hAnsi="Arial" w:cs="Arial"/>
          <w:b/>
          <w:iCs/>
        </w:rPr>
        <w:t>29</w:t>
      </w:r>
      <w:r w:rsidR="00C43E17" w:rsidRPr="00875B1D">
        <w:rPr>
          <w:rFonts w:ascii="Arial" w:eastAsiaTheme="minorHAnsi" w:hAnsi="Arial" w:cs="Arial"/>
          <w:b/>
          <w:iCs/>
        </w:rPr>
        <w:t>/202</w:t>
      </w:r>
      <w:r w:rsidR="00875B1D" w:rsidRPr="00875B1D">
        <w:rPr>
          <w:rFonts w:ascii="Arial" w:eastAsiaTheme="minorHAnsi" w:hAnsi="Arial" w:cs="Arial"/>
          <w:b/>
          <w:iCs/>
        </w:rPr>
        <w:t>5</w:t>
      </w:r>
      <w:r w:rsidR="00564C9F" w:rsidRPr="00875B1D">
        <w:rPr>
          <w:rFonts w:ascii="Arial" w:eastAsiaTheme="minorHAnsi" w:hAnsi="Arial" w:cs="Arial"/>
          <w:b/>
          <w:iCs/>
        </w:rPr>
        <w:t>.</w:t>
      </w:r>
    </w:p>
    <w:p w14:paraId="6172A1ED" w14:textId="77777777" w:rsidR="00EF2DA4" w:rsidRPr="00875B1D" w:rsidRDefault="00EF2DA4" w:rsidP="00E2604A">
      <w:pPr>
        <w:spacing w:after="0" w:line="240" w:lineRule="auto"/>
        <w:ind w:right="-427" w:firstLine="284"/>
        <w:jc w:val="both"/>
        <w:rPr>
          <w:rFonts w:ascii="Arial" w:hAnsi="Arial" w:cs="Arial"/>
        </w:rPr>
      </w:pPr>
    </w:p>
    <w:p w14:paraId="3A95385E" w14:textId="491B8F72" w:rsidR="009B074A" w:rsidRPr="00F25409" w:rsidRDefault="00E2604A" w:rsidP="009B074A">
      <w:pPr>
        <w:spacing w:after="0" w:line="240" w:lineRule="auto"/>
        <w:ind w:right="-2" w:firstLine="720"/>
        <w:jc w:val="both"/>
        <w:rPr>
          <w:rFonts w:ascii="Arial" w:hAnsi="Arial" w:cs="Arial"/>
        </w:rPr>
      </w:pPr>
      <w:r w:rsidRPr="00484305">
        <w:rPr>
          <w:rFonts w:ascii="Arial" w:hAnsi="Arial" w:cs="Arial"/>
          <w:lang w:val="da-DK"/>
        </w:rPr>
        <w:t>Piedāvājums iesniedzams elektroniski Mercell iepirkumu sistēmā vai piedāvājumu</w:t>
      </w:r>
      <w:r w:rsidR="009B074A">
        <w:rPr>
          <w:rFonts w:ascii="Arial" w:hAnsi="Arial" w:cs="Arial"/>
          <w:lang w:val="da-DK"/>
        </w:rPr>
        <w:t xml:space="preserve"> nosūtot</w:t>
      </w:r>
      <w:r w:rsidRPr="00484305">
        <w:rPr>
          <w:rFonts w:ascii="Arial" w:hAnsi="Arial" w:cs="Arial"/>
          <w:lang w:val="da-DK"/>
        </w:rPr>
        <w:t xml:space="preserve"> uz e-past</w:t>
      </w:r>
      <w:r w:rsidR="009B074A">
        <w:rPr>
          <w:rFonts w:ascii="Arial" w:hAnsi="Arial" w:cs="Arial"/>
          <w:lang w:val="da-DK"/>
        </w:rPr>
        <w:t>a adresi:</w:t>
      </w:r>
      <w:r w:rsidRPr="00484305">
        <w:rPr>
          <w:rFonts w:ascii="Arial" w:hAnsi="Arial" w:cs="Arial"/>
          <w:lang w:val="da-DK"/>
        </w:rPr>
        <w:t xml:space="preserve"> </w:t>
      </w:r>
      <w:hyperlink r:id="rId5" w:history="1">
        <w:r w:rsidR="00C43E17" w:rsidRPr="00484305">
          <w:rPr>
            <w:rStyle w:val="Hyperlink"/>
            <w:rFonts w:ascii="Arial" w:hAnsi="Arial" w:cs="Arial"/>
            <w:lang w:val="da-DK"/>
          </w:rPr>
          <w:t>inta.pudule@ldz</w:t>
        </w:r>
      </w:hyperlink>
      <w:r w:rsidRPr="00484305">
        <w:rPr>
          <w:rFonts w:ascii="Arial" w:hAnsi="Arial" w:cs="Arial"/>
          <w:lang w:val="da-DK"/>
        </w:rPr>
        <w:t xml:space="preserve">.lv līdz </w:t>
      </w:r>
      <w:r w:rsidRPr="00484305">
        <w:rPr>
          <w:rFonts w:ascii="Arial" w:hAnsi="Arial" w:cs="Arial"/>
          <w:b/>
          <w:bCs/>
          <w:lang w:val="da-DK"/>
        </w:rPr>
        <w:t>202</w:t>
      </w:r>
      <w:r w:rsidR="00985F3F">
        <w:rPr>
          <w:rFonts w:ascii="Arial" w:hAnsi="Arial" w:cs="Arial"/>
          <w:b/>
          <w:bCs/>
          <w:lang w:val="da-DK"/>
        </w:rPr>
        <w:t>5</w:t>
      </w:r>
      <w:r w:rsidRPr="00484305">
        <w:rPr>
          <w:rFonts w:ascii="Arial" w:hAnsi="Arial" w:cs="Arial"/>
          <w:b/>
          <w:bCs/>
          <w:lang w:val="da-DK"/>
        </w:rPr>
        <w:t xml:space="preserve">.gada </w:t>
      </w:r>
      <w:r w:rsidR="00985F3F">
        <w:rPr>
          <w:rFonts w:ascii="Arial" w:hAnsi="Arial" w:cs="Arial"/>
          <w:b/>
          <w:bCs/>
          <w:lang w:val="da-DK"/>
        </w:rPr>
        <w:t>15.aprīlim</w:t>
      </w:r>
      <w:r w:rsidR="005F26BC" w:rsidRPr="00484305">
        <w:rPr>
          <w:rFonts w:ascii="Arial" w:hAnsi="Arial" w:cs="Arial"/>
          <w:b/>
          <w:bCs/>
          <w:lang w:val="da-DK"/>
        </w:rPr>
        <w:t xml:space="preserve"> </w:t>
      </w:r>
      <w:r w:rsidRPr="00484305">
        <w:rPr>
          <w:rFonts w:ascii="Arial" w:hAnsi="Arial" w:cs="Arial"/>
          <w:b/>
          <w:bCs/>
          <w:lang w:val="da-DK"/>
        </w:rPr>
        <w:t>plkst.1</w:t>
      </w:r>
      <w:r w:rsidR="00F13E5A" w:rsidRPr="00484305">
        <w:rPr>
          <w:rFonts w:ascii="Arial" w:hAnsi="Arial" w:cs="Arial"/>
          <w:b/>
          <w:bCs/>
          <w:lang w:val="da-DK"/>
        </w:rPr>
        <w:t>0</w:t>
      </w:r>
      <w:r w:rsidRPr="00484305">
        <w:rPr>
          <w:rFonts w:ascii="Arial" w:hAnsi="Arial" w:cs="Arial"/>
          <w:b/>
          <w:bCs/>
          <w:lang w:val="da-DK"/>
        </w:rPr>
        <w:t>:00</w:t>
      </w:r>
      <w:r w:rsidRPr="00484305">
        <w:rPr>
          <w:rFonts w:ascii="Arial" w:hAnsi="Arial" w:cs="Arial"/>
          <w:lang w:val="da-DK"/>
        </w:rPr>
        <w:t xml:space="preserve">. </w:t>
      </w:r>
      <w:r w:rsidR="009B074A" w:rsidRPr="00F25409">
        <w:rPr>
          <w:rFonts w:ascii="Arial" w:hAnsi="Arial" w:cs="Arial"/>
        </w:rPr>
        <w:t xml:space="preserve"> </w:t>
      </w:r>
      <w:r w:rsidR="009B074A">
        <w:rPr>
          <w:rFonts w:ascii="Arial" w:hAnsi="Arial" w:cs="Arial"/>
        </w:rPr>
        <w:t xml:space="preserve">Piedāvājums iesniedzams </w:t>
      </w:r>
      <w:r w:rsidR="009B074A" w:rsidRPr="00F25409">
        <w:rPr>
          <w:rFonts w:ascii="Arial" w:hAnsi="Arial" w:cs="Arial"/>
        </w:rPr>
        <w:t>saskaņā ar uzaicinājuma pielikumu Nr.1 (</w:t>
      </w:r>
      <w:r w:rsidR="009B074A">
        <w:rPr>
          <w:rFonts w:ascii="Arial" w:hAnsi="Arial" w:cs="Arial"/>
        </w:rPr>
        <w:t xml:space="preserve">elektroniski </w:t>
      </w:r>
      <w:r w:rsidR="009B074A" w:rsidRPr="00F25409">
        <w:rPr>
          <w:rFonts w:ascii="Arial" w:hAnsi="Arial" w:cs="Arial"/>
        </w:rPr>
        <w:t>parakstīt</w:t>
      </w:r>
      <w:r w:rsidR="009B074A">
        <w:rPr>
          <w:rFonts w:ascii="Arial" w:hAnsi="Arial" w:cs="Arial"/>
        </w:rPr>
        <w:t>s</w:t>
      </w:r>
      <w:r w:rsidR="009B074A" w:rsidRPr="00F25409">
        <w:rPr>
          <w:rFonts w:ascii="Arial" w:hAnsi="Arial" w:cs="Arial"/>
        </w:rPr>
        <w:t xml:space="preserve"> ar </w:t>
      </w:r>
      <w:proofErr w:type="spellStart"/>
      <w:r w:rsidR="009B074A" w:rsidRPr="00F25409">
        <w:rPr>
          <w:rFonts w:ascii="Arial" w:hAnsi="Arial" w:cs="Arial"/>
        </w:rPr>
        <w:t>paraksttiesīgās</w:t>
      </w:r>
      <w:proofErr w:type="spellEnd"/>
      <w:r w:rsidR="009B074A" w:rsidRPr="00F25409">
        <w:rPr>
          <w:rFonts w:ascii="Arial" w:hAnsi="Arial" w:cs="Arial"/>
        </w:rPr>
        <w:t xml:space="preserve"> personas parakstu</w:t>
      </w:r>
      <w:r w:rsidR="009B074A">
        <w:rPr>
          <w:rFonts w:ascii="Arial" w:hAnsi="Arial" w:cs="Arial"/>
        </w:rPr>
        <w:t xml:space="preserve"> vai parakstīts un </w:t>
      </w:r>
      <w:r w:rsidR="009B074A" w:rsidRPr="00F25409">
        <w:rPr>
          <w:rFonts w:ascii="Arial" w:hAnsi="Arial" w:cs="Arial"/>
        </w:rPr>
        <w:t>noskanēt</w:t>
      </w:r>
      <w:r w:rsidR="009B074A">
        <w:rPr>
          <w:rFonts w:ascii="Arial" w:hAnsi="Arial" w:cs="Arial"/>
        </w:rPr>
        <w:t>s</w:t>
      </w:r>
      <w:r w:rsidR="009B074A" w:rsidRPr="00F25409">
        <w:rPr>
          <w:rFonts w:ascii="Arial" w:hAnsi="Arial" w:cs="Arial"/>
        </w:rPr>
        <w:t>).</w:t>
      </w:r>
    </w:p>
    <w:p w14:paraId="6F7254A5" w14:textId="77777777" w:rsidR="005078D2" w:rsidRPr="00484305" w:rsidRDefault="005078D2" w:rsidP="00E2604A">
      <w:pPr>
        <w:spacing w:after="0" w:line="240" w:lineRule="auto"/>
        <w:ind w:right="-427" w:firstLine="284"/>
        <w:jc w:val="both"/>
        <w:rPr>
          <w:rFonts w:ascii="Arial" w:hAnsi="Arial" w:cs="Arial"/>
          <w:lang w:val="da-DK"/>
        </w:rPr>
      </w:pPr>
    </w:p>
    <w:p w14:paraId="10261EAD" w14:textId="7E30D7BE"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Jautājumu gadījumā par tirgus cenu izpētes priekšmetu, lūdzu sazināties ar Pasūtītāju rakstiski, izmantojot “Sarakste” moduli Mercell iepirkumu sistēmā</w:t>
      </w:r>
      <w:r w:rsidR="00C43E17" w:rsidRPr="00484305">
        <w:rPr>
          <w:rFonts w:ascii="Arial" w:hAnsi="Arial" w:cs="Arial"/>
        </w:rPr>
        <w:t xml:space="preserve"> vai </w:t>
      </w:r>
      <w:r w:rsidR="00C43E17" w:rsidRPr="00484305">
        <w:rPr>
          <w:rFonts w:ascii="Arial" w:hAnsi="Arial" w:cs="Arial"/>
          <w:lang w:val="da-DK"/>
        </w:rPr>
        <w:t xml:space="preserve">e-pastu: </w:t>
      </w:r>
      <w:r w:rsidR="00C43E17" w:rsidRPr="00484305">
        <w:rPr>
          <w:rFonts w:ascii="Arial" w:hAnsi="Arial" w:cs="Arial"/>
          <w:lang w:val="da-DK"/>
        </w:rPr>
        <w:fldChar w:fldCharType="begin"/>
      </w:r>
      <w:r w:rsidR="00C43E17" w:rsidRPr="00484305">
        <w:rPr>
          <w:rFonts w:ascii="Arial" w:hAnsi="Arial" w:cs="Arial"/>
          <w:lang w:val="da-DK"/>
        </w:rPr>
        <w:instrText>HYPERLINK "mailto:inta.pudule@ldz"</w:instrText>
      </w:r>
      <w:r w:rsidR="00C43E17" w:rsidRPr="00484305">
        <w:rPr>
          <w:rFonts w:ascii="Arial" w:hAnsi="Arial" w:cs="Arial"/>
          <w:lang w:val="da-DK"/>
        </w:rPr>
      </w:r>
      <w:r w:rsidR="00C43E17" w:rsidRPr="00484305">
        <w:rPr>
          <w:rFonts w:ascii="Arial" w:hAnsi="Arial" w:cs="Arial"/>
          <w:lang w:val="da-DK"/>
        </w:rPr>
        <w:fldChar w:fldCharType="separate"/>
      </w:r>
      <w:r w:rsidR="00C43E17" w:rsidRPr="00484305">
        <w:rPr>
          <w:rStyle w:val="Hyperlink"/>
          <w:rFonts w:ascii="Arial" w:hAnsi="Arial" w:cs="Arial"/>
          <w:lang w:val="da-DK"/>
        </w:rPr>
        <w:t>inta.pudule@ldz</w:t>
      </w:r>
      <w:r w:rsidR="00C43E17" w:rsidRPr="00484305">
        <w:rPr>
          <w:rFonts w:ascii="Arial" w:hAnsi="Arial" w:cs="Arial"/>
          <w:lang w:val="da-DK"/>
        </w:rPr>
        <w:fldChar w:fldCharType="end"/>
      </w:r>
      <w:r w:rsidR="00C43E17" w:rsidRPr="00484305">
        <w:rPr>
          <w:rFonts w:ascii="Arial" w:hAnsi="Arial" w:cs="Arial"/>
          <w:lang w:val="da-DK"/>
        </w:rPr>
        <w:t>.lv</w:t>
      </w:r>
    </w:p>
    <w:p w14:paraId="32E2C42A" w14:textId="77777777" w:rsidR="009B074A" w:rsidRDefault="009B074A" w:rsidP="00E2604A">
      <w:pPr>
        <w:spacing w:after="0" w:line="240" w:lineRule="auto"/>
        <w:ind w:right="-427" w:firstLine="284"/>
        <w:jc w:val="both"/>
        <w:rPr>
          <w:rFonts w:ascii="Arial" w:hAnsi="Arial" w:cs="Arial"/>
        </w:rPr>
      </w:pPr>
    </w:p>
    <w:p w14:paraId="21739982" w14:textId="3966AC0A" w:rsidR="009915F4" w:rsidRPr="00484305" w:rsidRDefault="009915F4" w:rsidP="00E2604A">
      <w:pPr>
        <w:spacing w:after="0" w:line="240" w:lineRule="auto"/>
        <w:ind w:right="-427" w:firstLine="284"/>
        <w:jc w:val="both"/>
        <w:rPr>
          <w:rFonts w:ascii="Arial" w:hAnsi="Arial" w:cs="Arial"/>
        </w:rPr>
      </w:pPr>
      <w:r w:rsidRPr="00484305">
        <w:rPr>
          <w:rFonts w:ascii="Arial" w:hAnsi="Arial" w:cs="Arial"/>
        </w:rPr>
        <w:t xml:space="preserve">Jautājumu gadījumā par Mercell sistēmu un piedāvājumu iesniegšanas procesu, lūdzu sazināties ar Mercell atbalsta dienestu pa tālr. 27763529 vai e-pastu </w:t>
      </w:r>
      <w:hyperlink r:id="rId6" w:history="1">
        <w:r w:rsidRPr="00484305">
          <w:rPr>
            <w:rStyle w:val="Hyperlink"/>
            <w:rFonts w:ascii="Arial" w:hAnsi="Arial" w:cs="Arial"/>
          </w:rPr>
          <w:t>latvija@mercell.com</w:t>
        </w:r>
      </w:hyperlink>
      <w:r w:rsidRPr="00484305">
        <w:rPr>
          <w:rFonts w:ascii="Arial" w:hAnsi="Arial" w:cs="Arial"/>
        </w:rPr>
        <w:t xml:space="preserve"> </w:t>
      </w:r>
    </w:p>
    <w:p w14:paraId="6AD4CEB7" w14:textId="77777777" w:rsidR="009915F4" w:rsidRPr="00484305" w:rsidRDefault="009915F4" w:rsidP="00E2604A">
      <w:pPr>
        <w:tabs>
          <w:tab w:val="left" w:pos="567"/>
        </w:tabs>
        <w:spacing w:after="0" w:line="240" w:lineRule="auto"/>
        <w:ind w:right="-427" w:firstLine="284"/>
        <w:jc w:val="both"/>
        <w:rPr>
          <w:rFonts w:ascii="Arial" w:eastAsiaTheme="minorHAnsi" w:hAnsi="Arial" w:cs="Arial"/>
        </w:rPr>
      </w:pPr>
    </w:p>
    <w:p w14:paraId="010B2F0E" w14:textId="77777777" w:rsidR="00275F16" w:rsidRPr="00484305" w:rsidRDefault="00275F16" w:rsidP="00275F16">
      <w:pPr>
        <w:tabs>
          <w:tab w:val="left" w:pos="567"/>
        </w:tabs>
        <w:spacing w:after="0" w:line="240" w:lineRule="auto"/>
        <w:ind w:right="-567"/>
        <w:jc w:val="both"/>
        <w:rPr>
          <w:rFonts w:ascii="Arial" w:eastAsiaTheme="minorHAnsi" w:hAnsi="Arial" w:cs="Arial"/>
          <w:b/>
          <w:bCs/>
          <w:i/>
          <w:iCs/>
          <w:u w:val="single"/>
        </w:rPr>
      </w:pPr>
      <w:r w:rsidRPr="00484305">
        <w:rPr>
          <w:rFonts w:ascii="Arial" w:eastAsiaTheme="minorHAnsi" w:hAnsi="Arial" w:cs="Arial"/>
          <w:b/>
          <w:bCs/>
          <w:i/>
          <w:iCs/>
          <w:u w:val="single"/>
        </w:rPr>
        <w:t>Tirgus cenu izpētes prasības:</w:t>
      </w:r>
    </w:p>
    <w:p w14:paraId="2518E735" w14:textId="77777777" w:rsidR="00275F16" w:rsidRPr="00484305" w:rsidRDefault="00275F16" w:rsidP="00EF2DA4">
      <w:pPr>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Pretendentam jāiesniedz finanšu un tehnisko piedāvājumu (skatīt uzaicinājuma pielikumu</w:t>
      </w:r>
      <w:r w:rsidR="00516C1F" w:rsidRPr="00484305">
        <w:rPr>
          <w:rFonts w:ascii="Arial" w:eastAsiaTheme="minorHAnsi" w:hAnsi="Arial" w:cs="Arial"/>
        </w:rPr>
        <w:t xml:space="preserve"> Nr.1</w:t>
      </w:r>
      <w:r w:rsidRPr="00484305">
        <w:rPr>
          <w:rFonts w:ascii="Arial" w:eastAsiaTheme="minorHAnsi" w:hAnsi="Arial" w:cs="Arial"/>
        </w:rPr>
        <w:t>), kurā norāda:</w:t>
      </w:r>
    </w:p>
    <w:p w14:paraId="476A9BCB" w14:textId="692E9EF9"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c</w:t>
      </w:r>
      <w:r w:rsidR="00275F16" w:rsidRPr="00484305">
        <w:rPr>
          <w:rFonts w:ascii="Arial" w:eastAsiaTheme="minorHAnsi" w:hAnsi="Arial" w:cs="Arial"/>
        </w:rPr>
        <w:t>ena norādāma</w:t>
      </w:r>
      <w:r w:rsidR="00E97A6D" w:rsidRPr="00484305">
        <w:rPr>
          <w:rFonts w:ascii="Arial" w:eastAsiaTheme="minorHAnsi" w:hAnsi="Arial" w:cs="Arial"/>
        </w:rPr>
        <w:t xml:space="preserve"> </w:t>
      </w:r>
      <w:r w:rsidR="00275F16" w:rsidRPr="00484305">
        <w:rPr>
          <w:rFonts w:ascii="Arial" w:eastAsiaTheme="minorHAnsi" w:hAnsi="Arial" w:cs="Arial"/>
        </w:rPr>
        <w:t xml:space="preserve">EUR, bez PVN, ar divām zīmēm aiz komata, cenā iekļautas visas ar preci saistītās </w:t>
      </w:r>
      <w:r w:rsidRPr="00484305">
        <w:rPr>
          <w:rFonts w:ascii="Arial" w:eastAsiaTheme="minorHAnsi" w:hAnsi="Arial" w:cs="Arial"/>
        </w:rPr>
        <w:t>izmaksas;</w:t>
      </w:r>
    </w:p>
    <w:p w14:paraId="3C95A9EC" w14:textId="69A42181" w:rsidR="00BD6FD4" w:rsidRPr="00484305" w:rsidRDefault="00BD6FD4" w:rsidP="00BD6FD4">
      <w:pPr>
        <w:numPr>
          <w:ilvl w:val="1"/>
          <w:numId w:val="2"/>
        </w:numPr>
        <w:spacing w:after="0" w:line="240" w:lineRule="auto"/>
        <w:ind w:left="709" w:right="-427" w:hanging="425"/>
        <w:contextualSpacing/>
        <w:jc w:val="both"/>
        <w:rPr>
          <w:rFonts w:ascii="Arial" w:eastAsiaTheme="minorHAnsi" w:hAnsi="Arial" w:cs="Arial"/>
          <w:color w:val="FF0000"/>
          <w:u w:val="single"/>
        </w:rPr>
      </w:pPr>
      <w:r w:rsidRPr="00484305">
        <w:rPr>
          <w:rFonts w:ascii="Arial" w:eastAsiaTheme="minorHAnsi" w:hAnsi="Arial" w:cs="Arial"/>
          <w:color w:val="FF0000"/>
          <w:u w:val="single"/>
        </w:rPr>
        <w:t>pievienot preces tehnisko aprakstu</w:t>
      </w:r>
      <w:r w:rsidR="009B074A">
        <w:rPr>
          <w:rFonts w:ascii="Arial" w:eastAsiaTheme="minorHAnsi" w:hAnsi="Arial" w:cs="Arial"/>
          <w:color w:val="FF0000"/>
          <w:u w:val="single"/>
        </w:rPr>
        <w:t xml:space="preserve"> un</w:t>
      </w:r>
      <w:r w:rsidR="00C43E17" w:rsidRPr="00484305">
        <w:rPr>
          <w:rFonts w:ascii="Arial" w:eastAsiaTheme="minorHAnsi" w:hAnsi="Arial" w:cs="Arial"/>
          <w:color w:val="FF0000"/>
          <w:u w:val="single"/>
        </w:rPr>
        <w:t xml:space="preserve"> informāciju par </w:t>
      </w:r>
      <w:r w:rsidRPr="00484305">
        <w:rPr>
          <w:rFonts w:ascii="Arial" w:eastAsiaTheme="minorHAnsi" w:hAnsi="Arial" w:cs="Arial"/>
          <w:color w:val="FF0000"/>
          <w:u w:val="single"/>
        </w:rPr>
        <w:t>ražotāj</w:t>
      </w:r>
      <w:r w:rsidR="00C43E17" w:rsidRPr="00484305">
        <w:rPr>
          <w:rFonts w:ascii="Arial" w:eastAsiaTheme="minorHAnsi" w:hAnsi="Arial" w:cs="Arial"/>
          <w:color w:val="FF0000"/>
          <w:u w:val="single"/>
        </w:rPr>
        <w:t>u</w:t>
      </w:r>
      <w:r w:rsidR="009B074A">
        <w:rPr>
          <w:rFonts w:ascii="Arial" w:eastAsiaTheme="minorHAnsi" w:hAnsi="Arial" w:cs="Arial"/>
          <w:color w:val="FF0000"/>
          <w:u w:val="single"/>
        </w:rPr>
        <w:t xml:space="preserve"> (nosaukums, reģistrācijas numurs, valsts)</w:t>
      </w:r>
      <w:r w:rsidRPr="00484305">
        <w:rPr>
          <w:rFonts w:ascii="Arial" w:eastAsiaTheme="minorHAnsi" w:hAnsi="Arial" w:cs="Arial"/>
          <w:color w:val="FF0000"/>
          <w:u w:val="single"/>
        </w:rPr>
        <w:t>;</w:t>
      </w:r>
    </w:p>
    <w:p w14:paraId="5FE7A149" w14:textId="52DABDDA" w:rsidR="00275F16" w:rsidRPr="00484305" w:rsidRDefault="00564C9F" w:rsidP="00EF2DA4">
      <w:pPr>
        <w:numPr>
          <w:ilvl w:val="1"/>
          <w:numId w:val="2"/>
        </w:numPr>
        <w:spacing w:after="0" w:line="240" w:lineRule="auto"/>
        <w:ind w:left="709" w:right="-427" w:hanging="425"/>
        <w:contextualSpacing/>
        <w:jc w:val="both"/>
        <w:rPr>
          <w:rFonts w:ascii="Arial" w:eastAsiaTheme="minorHAnsi" w:hAnsi="Arial" w:cs="Arial"/>
        </w:rPr>
      </w:pPr>
      <w:r w:rsidRPr="00484305">
        <w:rPr>
          <w:rFonts w:ascii="Arial" w:eastAsiaTheme="minorHAnsi" w:hAnsi="Arial" w:cs="Arial"/>
        </w:rPr>
        <w:t>p</w:t>
      </w:r>
      <w:r w:rsidR="00275F16" w:rsidRPr="00484305">
        <w:rPr>
          <w:rFonts w:ascii="Arial" w:eastAsiaTheme="minorHAnsi" w:hAnsi="Arial" w:cs="Arial"/>
        </w:rPr>
        <w:t xml:space="preserve">retendenta iesniegtā piedāvājuma derīguma </w:t>
      </w:r>
      <w:r w:rsidR="006C1F68" w:rsidRPr="00484305">
        <w:rPr>
          <w:rFonts w:ascii="Arial" w:eastAsiaTheme="minorHAnsi" w:hAnsi="Arial" w:cs="Arial"/>
        </w:rPr>
        <w:t>termiņam</w:t>
      </w:r>
      <w:r w:rsidR="00275F16" w:rsidRPr="00484305">
        <w:rPr>
          <w:rFonts w:ascii="Arial" w:eastAsiaTheme="minorHAnsi" w:hAnsi="Arial" w:cs="Arial"/>
        </w:rPr>
        <w:t xml:space="preserve"> jābūt</w:t>
      </w:r>
      <w:r w:rsidR="00026C9D" w:rsidRPr="00484305">
        <w:rPr>
          <w:rFonts w:ascii="Arial" w:eastAsiaTheme="minorHAnsi" w:hAnsi="Arial" w:cs="Arial"/>
        </w:rPr>
        <w:t xml:space="preserve"> vismaz</w:t>
      </w:r>
      <w:r w:rsidR="00275F16" w:rsidRPr="00484305">
        <w:rPr>
          <w:rFonts w:ascii="Arial" w:eastAsiaTheme="minorHAnsi" w:hAnsi="Arial" w:cs="Arial"/>
        </w:rPr>
        <w:t xml:space="preserve"> </w:t>
      </w:r>
      <w:r w:rsidR="007979A6">
        <w:rPr>
          <w:rFonts w:ascii="Arial" w:eastAsiaTheme="minorHAnsi" w:hAnsi="Arial" w:cs="Arial"/>
        </w:rPr>
        <w:t>6</w:t>
      </w:r>
      <w:r w:rsidR="00275F16" w:rsidRPr="00484305">
        <w:rPr>
          <w:rFonts w:ascii="Arial" w:eastAsiaTheme="minorHAnsi" w:hAnsi="Arial" w:cs="Arial"/>
          <w:i/>
        </w:rPr>
        <w:t>0</w:t>
      </w:r>
      <w:r w:rsidR="00382464" w:rsidRPr="00484305">
        <w:rPr>
          <w:rFonts w:ascii="Arial" w:eastAsiaTheme="minorHAnsi" w:hAnsi="Arial" w:cs="Arial"/>
          <w:i/>
        </w:rPr>
        <w:t xml:space="preserve"> </w:t>
      </w:r>
      <w:r w:rsidR="00275F16" w:rsidRPr="00484305">
        <w:rPr>
          <w:rFonts w:ascii="Arial" w:eastAsiaTheme="minorHAnsi" w:hAnsi="Arial" w:cs="Arial"/>
          <w:i/>
        </w:rPr>
        <w:t>(</w:t>
      </w:r>
      <w:r w:rsidR="007979A6">
        <w:rPr>
          <w:rFonts w:ascii="Arial" w:eastAsiaTheme="minorHAnsi" w:hAnsi="Arial" w:cs="Arial"/>
          <w:i/>
        </w:rPr>
        <w:t>seš</w:t>
      </w:r>
      <w:r w:rsidR="00275F16" w:rsidRPr="00484305">
        <w:rPr>
          <w:rFonts w:ascii="Arial" w:eastAsiaTheme="minorHAnsi" w:hAnsi="Arial" w:cs="Arial"/>
          <w:i/>
        </w:rPr>
        <w:t>desmit) kalendārām dienām</w:t>
      </w:r>
      <w:r w:rsidRPr="00484305">
        <w:rPr>
          <w:rFonts w:ascii="Arial" w:eastAsiaTheme="minorHAnsi" w:hAnsi="Arial" w:cs="Arial"/>
        </w:rPr>
        <w:t xml:space="preserve"> no tā iesniegšanas dienas;</w:t>
      </w:r>
    </w:p>
    <w:p w14:paraId="51745534" w14:textId="2CB243EA" w:rsidR="0020047C" w:rsidRPr="00484305" w:rsidRDefault="00A95534" w:rsidP="0020047C">
      <w:pPr>
        <w:pStyle w:val="ListParagraph"/>
        <w:numPr>
          <w:ilvl w:val="0"/>
          <w:numId w:val="2"/>
        </w:numPr>
        <w:spacing w:after="0" w:line="240" w:lineRule="auto"/>
        <w:ind w:left="284" w:right="-427" w:hanging="284"/>
        <w:jc w:val="both"/>
        <w:rPr>
          <w:rFonts w:ascii="Arial" w:eastAsiaTheme="minorHAnsi" w:hAnsi="Arial" w:cs="Arial"/>
        </w:rPr>
      </w:pPr>
      <w:r w:rsidRPr="00484305">
        <w:rPr>
          <w:rFonts w:ascii="Arial" w:eastAsiaTheme="minorHAnsi" w:hAnsi="Arial" w:cs="Arial"/>
        </w:rPr>
        <w:t xml:space="preserve">Pārdevējs kopā ar piegādāto preci iesniedz pircēja pārstāvim </w:t>
      </w:r>
      <w:r w:rsidR="00917B39" w:rsidRPr="00484305">
        <w:rPr>
          <w:rFonts w:ascii="Arial" w:eastAsiaTheme="minorHAnsi" w:hAnsi="Arial" w:cs="Arial"/>
        </w:rPr>
        <w:t xml:space="preserve">pārdevēja atbilstības deklarāciju un </w:t>
      </w:r>
      <w:r w:rsidRPr="00484305">
        <w:rPr>
          <w:rFonts w:ascii="Arial" w:eastAsiaTheme="minorHAnsi" w:hAnsi="Arial" w:cs="Arial"/>
        </w:rPr>
        <w:t>preces ražotāja izsniegtus preces kvalitāti apliecinošus dokumentus</w:t>
      </w:r>
      <w:r w:rsidR="00CA0FED" w:rsidRPr="00484305">
        <w:rPr>
          <w:rFonts w:ascii="Arial" w:eastAsiaTheme="minorHAnsi" w:hAnsi="Arial" w:cs="Arial"/>
        </w:rPr>
        <w:t>.</w:t>
      </w:r>
    </w:p>
    <w:p w14:paraId="5368CE76" w14:textId="1EAD7A14" w:rsidR="0020047C" w:rsidRPr="00484305" w:rsidRDefault="00980AA5" w:rsidP="0020047C">
      <w:pPr>
        <w:pStyle w:val="ListParagraph"/>
        <w:numPr>
          <w:ilvl w:val="0"/>
          <w:numId w:val="2"/>
        </w:numPr>
        <w:spacing w:after="0" w:line="240" w:lineRule="auto"/>
        <w:ind w:left="284" w:right="-427" w:hanging="284"/>
        <w:jc w:val="both"/>
        <w:rPr>
          <w:rFonts w:ascii="Arial" w:eastAsiaTheme="minorHAnsi" w:hAnsi="Arial" w:cs="Arial"/>
        </w:rPr>
      </w:pPr>
      <w:r>
        <w:rPr>
          <w:rFonts w:ascii="Arial" w:eastAsiaTheme="minorHAnsi" w:hAnsi="Arial" w:cs="Arial"/>
        </w:rPr>
        <w:t>Samaksas nosacījumi</w:t>
      </w:r>
      <w:r w:rsidR="00680D60" w:rsidRPr="00484305">
        <w:rPr>
          <w:rFonts w:ascii="Arial" w:eastAsiaTheme="minorHAnsi" w:hAnsi="Arial" w:cs="Arial"/>
        </w:rPr>
        <w:t xml:space="preserve">: </w:t>
      </w:r>
      <w:r>
        <w:rPr>
          <w:rFonts w:ascii="Arial" w:eastAsiaTheme="minorHAnsi" w:hAnsi="Arial" w:cs="Arial"/>
        </w:rPr>
        <w:t>3</w:t>
      </w:r>
      <w:r w:rsidR="005F26BC" w:rsidRPr="00484305">
        <w:rPr>
          <w:rFonts w:ascii="Arial" w:eastAsiaTheme="minorHAnsi" w:hAnsi="Arial" w:cs="Arial"/>
        </w:rPr>
        <w:t>0 (</w:t>
      </w:r>
      <w:r>
        <w:rPr>
          <w:rFonts w:ascii="Arial" w:eastAsiaTheme="minorHAnsi" w:hAnsi="Arial" w:cs="Arial"/>
        </w:rPr>
        <w:t>trīs</w:t>
      </w:r>
      <w:r w:rsidR="007979A6">
        <w:rPr>
          <w:rFonts w:ascii="Arial" w:eastAsiaTheme="minorHAnsi" w:hAnsi="Arial" w:cs="Arial"/>
        </w:rPr>
        <w:t>desmi</w:t>
      </w:r>
      <w:r w:rsidR="005F26BC" w:rsidRPr="00484305">
        <w:rPr>
          <w:rFonts w:ascii="Arial" w:eastAsiaTheme="minorHAnsi" w:hAnsi="Arial" w:cs="Arial"/>
        </w:rPr>
        <w:t xml:space="preserve">t) kalendāro dienu laikā </w:t>
      </w:r>
      <w:r w:rsidR="00CD487D" w:rsidRPr="00484305">
        <w:rPr>
          <w:rFonts w:ascii="Arial" w:eastAsiaTheme="minorHAnsi" w:hAnsi="Arial" w:cs="Arial"/>
        </w:rPr>
        <w:t>pēc rakstiska pasūtījuma veikšanas</w:t>
      </w:r>
      <w:r w:rsidR="00680D60" w:rsidRPr="00484305">
        <w:rPr>
          <w:rFonts w:ascii="Arial" w:eastAsiaTheme="minorHAnsi" w:hAnsi="Arial" w:cs="Arial"/>
        </w:rPr>
        <w:t>.</w:t>
      </w:r>
      <w:r w:rsidR="0020047C" w:rsidRPr="00484305">
        <w:rPr>
          <w:rFonts w:ascii="Arial" w:hAnsi="Arial" w:cs="Arial"/>
        </w:rPr>
        <w:t xml:space="preserve"> </w:t>
      </w:r>
    </w:p>
    <w:p w14:paraId="2C11B84E" w14:textId="6731A953" w:rsidR="00275F16" w:rsidRPr="00980AA5" w:rsidRDefault="00917B39" w:rsidP="00980AA5">
      <w:pPr>
        <w:numPr>
          <w:ilvl w:val="0"/>
          <w:numId w:val="2"/>
        </w:numPr>
        <w:tabs>
          <w:tab w:val="left" w:pos="567"/>
          <w:tab w:val="left" w:pos="1418"/>
        </w:tabs>
        <w:spacing w:after="0" w:line="240" w:lineRule="auto"/>
        <w:ind w:left="284" w:right="-427" w:hanging="284"/>
        <w:jc w:val="both"/>
        <w:rPr>
          <w:rFonts w:ascii="Arial" w:eastAsiaTheme="minorHAnsi" w:hAnsi="Arial" w:cs="Arial"/>
        </w:rPr>
      </w:pPr>
      <w:r w:rsidRPr="00484305">
        <w:rPr>
          <w:rFonts w:ascii="Arial" w:eastAsiaTheme="minorHAnsi" w:hAnsi="Arial" w:cs="Arial"/>
        </w:rPr>
        <w:t>Preces piegādes vieta</w:t>
      </w:r>
      <w:r w:rsidR="00275F16" w:rsidRPr="00484305">
        <w:rPr>
          <w:rFonts w:ascii="Arial" w:eastAsiaTheme="minorHAnsi" w:hAnsi="Arial" w:cs="Arial"/>
        </w:rPr>
        <w:t>:</w:t>
      </w:r>
      <w:r w:rsidR="00980AA5">
        <w:rPr>
          <w:rFonts w:ascii="Arial" w:eastAsiaTheme="minorHAnsi" w:hAnsi="Arial" w:cs="Arial"/>
        </w:rPr>
        <w:t xml:space="preserve"> </w:t>
      </w:r>
      <w:r w:rsidR="00275F16" w:rsidRPr="00980AA5">
        <w:rPr>
          <w:rFonts w:ascii="Arial" w:eastAsiaTheme="minorHAnsi" w:hAnsi="Arial" w:cs="Arial"/>
        </w:rPr>
        <w:t xml:space="preserve">SIA “LDZ ritošā sastāva serviss” </w:t>
      </w:r>
      <w:r w:rsidR="00985F3F">
        <w:rPr>
          <w:rFonts w:ascii="Arial" w:eastAsiaTheme="minorHAnsi" w:hAnsi="Arial" w:cs="Arial"/>
        </w:rPr>
        <w:t xml:space="preserve">Lokomotīvju remonta </w:t>
      </w:r>
      <w:r w:rsidR="00275F16" w:rsidRPr="00980AA5">
        <w:rPr>
          <w:rFonts w:ascii="Arial" w:eastAsiaTheme="minorHAnsi" w:hAnsi="Arial" w:cs="Arial"/>
        </w:rPr>
        <w:t xml:space="preserve">centrs: </w:t>
      </w:r>
      <w:r w:rsidR="00985F3F">
        <w:rPr>
          <w:rFonts w:ascii="Arial" w:eastAsiaTheme="minorHAnsi" w:hAnsi="Arial" w:cs="Arial"/>
        </w:rPr>
        <w:t>2 Preču iela 30</w:t>
      </w:r>
      <w:r w:rsidR="004934F6" w:rsidRPr="00980AA5">
        <w:rPr>
          <w:rFonts w:ascii="Arial" w:eastAsiaTheme="minorHAnsi" w:hAnsi="Arial" w:cs="Arial"/>
        </w:rPr>
        <w:t>, Daugavpils, LV-54</w:t>
      </w:r>
      <w:r w:rsidR="00BD6FD4" w:rsidRPr="00980AA5">
        <w:rPr>
          <w:rFonts w:ascii="Arial" w:eastAsiaTheme="minorHAnsi" w:hAnsi="Arial" w:cs="Arial"/>
        </w:rPr>
        <w:t>0</w:t>
      </w:r>
      <w:r w:rsidR="00985F3F">
        <w:rPr>
          <w:rFonts w:ascii="Arial" w:eastAsiaTheme="minorHAnsi" w:hAnsi="Arial" w:cs="Arial"/>
        </w:rPr>
        <w:t>1</w:t>
      </w:r>
      <w:r w:rsidR="005F26BC" w:rsidRPr="00980AA5">
        <w:rPr>
          <w:rFonts w:ascii="Arial" w:eastAsiaTheme="minorHAnsi" w:hAnsi="Arial" w:cs="Arial"/>
        </w:rPr>
        <w:t>.</w:t>
      </w:r>
    </w:p>
    <w:p w14:paraId="0E88C688" w14:textId="77777777" w:rsidR="004934F6" w:rsidRPr="00484305" w:rsidRDefault="004934F6" w:rsidP="00EF2DA4">
      <w:pPr>
        <w:tabs>
          <w:tab w:val="left" w:pos="567"/>
          <w:tab w:val="left" w:pos="1418"/>
        </w:tabs>
        <w:spacing w:after="0" w:line="240" w:lineRule="auto"/>
        <w:ind w:right="-427"/>
        <w:jc w:val="both"/>
        <w:rPr>
          <w:rFonts w:ascii="Arial" w:eastAsiaTheme="minorHAnsi" w:hAnsi="Arial" w:cs="Arial"/>
          <w:b/>
          <w:u w:val="single"/>
        </w:rPr>
      </w:pPr>
    </w:p>
    <w:p w14:paraId="30350641" w14:textId="220E5DE0" w:rsidR="00275F16" w:rsidRPr="00484305" w:rsidRDefault="00275F16" w:rsidP="00EF2DA4">
      <w:pPr>
        <w:spacing w:after="0" w:line="240" w:lineRule="auto"/>
        <w:ind w:right="-427"/>
        <w:jc w:val="both"/>
        <w:rPr>
          <w:rFonts w:ascii="Arial" w:eastAsiaTheme="minorHAnsi" w:hAnsi="Arial" w:cs="Arial"/>
          <w:b/>
          <w:i/>
          <w:iCs/>
          <w:u w:val="single"/>
        </w:rPr>
      </w:pPr>
      <w:r w:rsidRPr="00484305">
        <w:rPr>
          <w:rFonts w:ascii="Arial" w:eastAsiaTheme="minorHAnsi" w:hAnsi="Arial" w:cs="Arial"/>
          <w:b/>
          <w:i/>
          <w:iCs/>
          <w:u w:val="single"/>
        </w:rPr>
        <w:t>Tirgus cenu izpētes piedāvājuma izvēles kritērijs</w:t>
      </w:r>
      <w:r w:rsidR="00095ABF" w:rsidRPr="00484305">
        <w:rPr>
          <w:rFonts w:ascii="Arial" w:eastAsiaTheme="minorHAnsi" w:hAnsi="Arial" w:cs="Arial"/>
          <w:b/>
          <w:i/>
          <w:iCs/>
          <w:u w:val="single"/>
        </w:rPr>
        <w:t>: uzaicinājuma prasībām atbilstošs piedāvājums ar zemāko cenu</w:t>
      </w:r>
      <w:r w:rsidR="004721BE" w:rsidRPr="00484305">
        <w:rPr>
          <w:rFonts w:ascii="Arial" w:eastAsiaTheme="minorHAnsi" w:hAnsi="Arial" w:cs="Arial"/>
          <w:b/>
          <w:i/>
          <w:iCs/>
          <w:u w:val="single"/>
        </w:rPr>
        <w:t xml:space="preserve"> </w:t>
      </w:r>
      <w:r w:rsidR="00552408" w:rsidRPr="00484305">
        <w:rPr>
          <w:rFonts w:ascii="Arial" w:eastAsiaTheme="minorHAnsi" w:hAnsi="Arial" w:cs="Arial"/>
          <w:b/>
          <w:i/>
          <w:iCs/>
          <w:u w:val="single"/>
        </w:rPr>
        <w:t xml:space="preserve">iepirkuma </w:t>
      </w:r>
      <w:r w:rsidR="00282971" w:rsidRPr="00484305">
        <w:rPr>
          <w:rFonts w:ascii="Arial" w:eastAsiaTheme="minorHAnsi" w:hAnsi="Arial" w:cs="Arial"/>
          <w:b/>
          <w:i/>
          <w:iCs/>
          <w:u w:val="single"/>
        </w:rPr>
        <w:t>priekšmet</w:t>
      </w:r>
      <w:r w:rsidR="004721BE" w:rsidRPr="00484305">
        <w:rPr>
          <w:rFonts w:ascii="Arial" w:eastAsiaTheme="minorHAnsi" w:hAnsi="Arial" w:cs="Arial"/>
          <w:b/>
          <w:i/>
          <w:iCs/>
          <w:u w:val="single"/>
        </w:rPr>
        <w:t>ā.</w:t>
      </w:r>
    </w:p>
    <w:p w14:paraId="7D3DC3F3" w14:textId="77777777" w:rsidR="00275F16" w:rsidRPr="00484305" w:rsidRDefault="00275F16" w:rsidP="00275F16">
      <w:pPr>
        <w:spacing w:after="0" w:line="240" w:lineRule="auto"/>
        <w:jc w:val="both"/>
        <w:rPr>
          <w:rFonts w:ascii="Arial" w:eastAsiaTheme="minorHAnsi" w:hAnsi="Arial" w:cs="Arial"/>
        </w:rPr>
      </w:pPr>
    </w:p>
    <w:p w14:paraId="45934766"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pretendentam pēc VID publiskajā datu bāzē pieejamās informācijas uz piedāvājuma atvēršanas brīdi ir konstatējams nodokļu parāds, tajā skaitā valsts sociālās apdrošināšanas obligāto iemaksu parāds, kas kopsummā valstī pārsniedz 150 </w:t>
      </w:r>
      <w:proofErr w:type="spellStart"/>
      <w:r w:rsidRPr="00484305">
        <w:rPr>
          <w:rFonts w:ascii="Arial" w:hAnsi="Arial" w:cs="Arial"/>
          <w:i/>
          <w:iCs/>
        </w:rPr>
        <w:t>euro</w:t>
      </w:r>
      <w:proofErr w:type="spellEnd"/>
      <w:r w:rsidRPr="00484305">
        <w:rPr>
          <w:rFonts w:ascii="Arial" w:hAnsi="Arial" w:cs="Arial"/>
          <w:i/>
          <w:iCs/>
        </w:rPr>
        <w:t xml:space="preserve">, iesniegtais </w:t>
      </w:r>
      <w:proofErr w:type="spellStart"/>
      <w:r w:rsidRPr="00484305">
        <w:rPr>
          <w:rFonts w:ascii="Arial" w:hAnsi="Arial" w:cs="Arial"/>
          <w:i/>
          <w:iCs/>
        </w:rPr>
        <w:t>komercpiedāvājums</w:t>
      </w:r>
      <w:proofErr w:type="spellEnd"/>
      <w:r w:rsidRPr="00484305">
        <w:rPr>
          <w:rFonts w:ascii="Arial" w:hAnsi="Arial" w:cs="Arial"/>
          <w:i/>
          <w:iCs/>
        </w:rPr>
        <w:t xml:space="preserve"> tiks izskatīts tikai tajā gadījumā, ja ar piedāvājumu tiks iesniegts arī dokuments par nodokļu parādu neesamību – izziņu no VID elektroniskās deklarēšanas sistēmas (EDS), kas apliecina informāciju par nodokļu parādu neesamību. </w:t>
      </w:r>
    </w:p>
    <w:p w14:paraId="3E26F34A" w14:textId="77777777" w:rsidR="00EF2DA4" w:rsidRPr="00484305" w:rsidRDefault="00EF2DA4" w:rsidP="00282971">
      <w:pPr>
        <w:spacing w:after="0" w:line="240" w:lineRule="auto"/>
        <w:ind w:right="-427"/>
        <w:jc w:val="both"/>
        <w:rPr>
          <w:rFonts w:ascii="Arial" w:hAnsi="Arial" w:cs="Arial"/>
          <w:i/>
          <w:iCs/>
        </w:rPr>
      </w:pPr>
      <w:r w:rsidRPr="00484305">
        <w:rPr>
          <w:rFonts w:ascii="Arial" w:hAnsi="Arial" w:cs="Arial"/>
          <w:i/>
          <w:iCs/>
          <w:color w:val="FF0000"/>
        </w:rPr>
        <w:t xml:space="preserve">! </w:t>
      </w:r>
      <w:r w:rsidRPr="00484305">
        <w:rPr>
          <w:rFonts w:ascii="Arial" w:hAnsi="Arial" w:cs="Arial"/>
          <w:i/>
          <w:iCs/>
        </w:rPr>
        <w:t xml:space="preserve">Ja laika posmā no tirgus cenu izpētes rezultātu paziņošanas līdz līguma noslēgšanai VID publiskajā datu bāzē izraudzītajam pretendentam tiks konstatēts nodokļu parāds (lielāks par 150 </w:t>
      </w:r>
      <w:proofErr w:type="spellStart"/>
      <w:r w:rsidRPr="00484305">
        <w:rPr>
          <w:rFonts w:ascii="Arial" w:hAnsi="Arial" w:cs="Arial"/>
          <w:i/>
          <w:iCs/>
        </w:rPr>
        <w:t>euro</w:t>
      </w:r>
      <w:proofErr w:type="spellEnd"/>
      <w:r w:rsidRPr="00484305">
        <w:rPr>
          <w:rFonts w:ascii="Arial" w:hAnsi="Arial" w:cs="Arial"/>
          <w:i/>
          <w:iCs/>
        </w:rPr>
        <w:t>), pasūtītājs pieprasīs iesniegt apliecinājumu par nodokļu parādu neesamību – izziņu no VID elektroniskās deklarēšanas sistēmas (EDS), kas apliecina informāciju par nodokļu parādiem uz konkrētu (līguma noslēgšanas) dienu.</w:t>
      </w:r>
    </w:p>
    <w:p w14:paraId="7750328C" w14:textId="77777777" w:rsidR="00EF2DA4" w:rsidRPr="00484305" w:rsidRDefault="00EF2DA4" w:rsidP="00282971">
      <w:pPr>
        <w:spacing w:after="0" w:line="240" w:lineRule="auto"/>
        <w:ind w:left="6096" w:right="-427"/>
        <w:rPr>
          <w:rFonts w:ascii="Arial" w:hAnsi="Arial" w:cs="Arial"/>
          <w:i/>
          <w:iCs/>
        </w:rPr>
      </w:pPr>
    </w:p>
    <w:p w14:paraId="5AB02ECD" w14:textId="77777777" w:rsidR="00EF2DA4" w:rsidRPr="00484305" w:rsidRDefault="00EF2DA4" w:rsidP="00282971">
      <w:pPr>
        <w:ind w:right="-427"/>
        <w:jc w:val="both"/>
        <w:rPr>
          <w:rFonts w:ascii="Arial" w:hAnsi="Arial" w:cs="Arial"/>
          <w:i/>
          <w:iCs/>
          <w:color w:val="FF0000"/>
        </w:rPr>
      </w:pPr>
    </w:p>
    <w:p w14:paraId="340057BF" w14:textId="77777777" w:rsidR="00EF2DA4" w:rsidRPr="00484305" w:rsidRDefault="00EF2DA4" w:rsidP="00282971">
      <w:pPr>
        <w:ind w:right="-427"/>
        <w:jc w:val="both"/>
        <w:rPr>
          <w:rFonts w:ascii="Arial" w:hAnsi="Arial" w:cs="Arial"/>
          <w:i/>
          <w:iCs/>
          <w:u w:val="single"/>
        </w:rPr>
      </w:pPr>
      <w:r w:rsidRPr="00484305">
        <w:rPr>
          <w:rFonts w:ascii="Arial" w:hAnsi="Arial" w:cs="Arial"/>
          <w:i/>
          <w:iCs/>
          <w:color w:val="FF0000"/>
        </w:rPr>
        <w:t xml:space="preserve">! </w:t>
      </w:r>
      <w:r w:rsidRPr="00484305">
        <w:rPr>
          <w:rFonts w:ascii="Arial" w:hAnsi="Arial" w:cs="Arial"/>
          <w:i/>
          <w:iCs/>
          <w:u w:val="single"/>
        </w:rPr>
        <w:t>Vēršam uzmanību, ka SIA “LDZ ritošā sastāva serviss” nav Publisko iepirkumu un Sabiedrisko pakalpojumu iepirkuma likuma subjekts, līdz ar to šīs iepirkums tiek organizēts saskaņā ar SIA “LDZ ritošā sastāva serviss” iekšējiem normatīvajiem aktiem.</w:t>
      </w:r>
    </w:p>
    <w:p w14:paraId="0C331C19" w14:textId="77777777" w:rsidR="00EF2DA4" w:rsidRPr="00484305" w:rsidRDefault="00EF2DA4" w:rsidP="00EF2DA4">
      <w:pPr>
        <w:spacing w:after="0" w:line="240" w:lineRule="auto"/>
        <w:rPr>
          <w:rFonts w:ascii="Arial" w:hAnsi="Arial" w:cs="Arial"/>
        </w:rPr>
      </w:pPr>
    </w:p>
    <w:p w14:paraId="1FC9992A" w14:textId="77777777" w:rsidR="00275F16" w:rsidRPr="00484305" w:rsidRDefault="00275F16" w:rsidP="00275F16">
      <w:pPr>
        <w:spacing w:after="0" w:line="240" w:lineRule="auto"/>
        <w:jc w:val="both"/>
        <w:rPr>
          <w:rFonts w:ascii="Arial" w:eastAsiaTheme="minorHAnsi" w:hAnsi="Arial" w:cs="Arial"/>
        </w:rPr>
      </w:pPr>
    </w:p>
    <w:p w14:paraId="1405AEEF" w14:textId="77777777" w:rsidR="00275F16" w:rsidRPr="00484305" w:rsidRDefault="00275F16" w:rsidP="00275F16">
      <w:pPr>
        <w:spacing w:after="0" w:line="240" w:lineRule="auto"/>
        <w:jc w:val="both"/>
        <w:rPr>
          <w:rFonts w:ascii="Arial" w:eastAsiaTheme="minorHAnsi" w:hAnsi="Arial" w:cs="Arial"/>
        </w:rPr>
        <w:sectPr w:rsidR="00275F16" w:rsidRPr="00484305" w:rsidSect="00DE6C04">
          <w:pgSz w:w="11906" w:h="16838"/>
          <w:pgMar w:top="964" w:right="1134" w:bottom="964" w:left="1701" w:header="709" w:footer="709" w:gutter="0"/>
          <w:cols w:space="708"/>
          <w:docGrid w:linePitch="360"/>
        </w:sectPr>
      </w:pPr>
    </w:p>
    <w:p w14:paraId="3914D606" w14:textId="77777777" w:rsidR="00275F16" w:rsidRPr="00484305" w:rsidRDefault="00275F16" w:rsidP="00D17CB6">
      <w:pPr>
        <w:tabs>
          <w:tab w:val="left" w:pos="5812"/>
        </w:tabs>
        <w:spacing w:after="0" w:line="240" w:lineRule="auto"/>
        <w:ind w:right="-427"/>
        <w:jc w:val="right"/>
        <w:rPr>
          <w:rFonts w:ascii="Arial" w:eastAsiaTheme="minorHAnsi" w:hAnsi="Arial" w:cs="Arial"/>
        </w:rPr>
      </w:pPr>
      <w:bookmarkStart w:id="0" w:name="_Hlk527016600"/>
      <w:r w:rsidRPr="00484305">
        <w:rPr>
          <w:rFonts w:ascii="Arial" w:eastAsiaTheme="minorHAnsi" w:hAnsi="Arial" w:cs="Arial"/>
        </w:rPr>
        <w:lastRenderedPageBreak/>
        <w:t xml:space="preserve">                                                                                     Tirgus cenu izpētes</w:t>
      </w:r>
    </w:p>
    <w:p w14:paraId="6F637DCB" w14:textId="7D503825" w:rsidR="00275F16" w:rsidRPr="00484305" w:rsidRDefault="00EE0D12" w:rsidP="00D17CB6">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bookmarkStart w:id="1" w:name="_Hlk195016360"/>
      <w:r w:rsidR="00985F3F" w:rsidRPr="00875B1D">
        <w:rPr>
          <w:rFonts w:ascii="Arial" w:hAnsi="Arial" w:cs="Arial"/>
          <w:noProof/>
        </w:rPr>
        <w:t xml:space="preserve">Frēžu komplekta (РИ-132 ЛБ (labā) un РИ-133 ЛБ (kreisā)) ar uzmalu 33 mm </w:t>
      </w:r>
      <w:r w:rsidR="00985F3F">
        <w:rPr>
          <w:rFonts w:ascii="Arial" w:hAnsi="Arial" w:cs="Arial"/>
          <w:noProof/>
        </w:rPr>
        <w:t>p</w:t>
      </w:r>
      <w:r w:rsidR="00985F3F" w:rsidRPr="00875B1D">
        <w:rPr>
          <w:rFonts w:ascii="Arial" w:hAnsi="Arial" w:cs="Arial"/>
          <w:noProof/>
        </w:rPr>
        <w:t>iegāde</w:t>
      </w:r>
      <w:bookmarkEnd w:id="1"/>
      <w:r w:rsidR="00275F16" w:rsidRPr="00484305">
        <w:rPr>
          <w:rFonts w:ascii="Arial" w:eastAsiaTheme="minorHAnsi" w:hAnsi="Arial" w:cs="Arial"/>
        </w:rPr>
        <w:t>”</w:t>
      </w:r>
    </w:p>
    <w:p w14:paraId="56DDB7E0" w14:textId="77777777" w:rsidR="00275F16" w:rsidRPr="00484305" w:rsidRDefault="00275F16" w:rsidP="00275F16">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Nr.1</w:t>
      </w:r>
    </w:p>
    <w:p w14:paraId="12E3F235" w14:textId="77777777" w:rsidR="00275F16" w:rsidRPr="00484305" w:rsidRDefault="00275F16" w:rsidP="00275F16">
      <w:pPr>
        <w:tabs>
          <w:tab w:val="left" w:pos="6237"/>
        </w:tabs>
        <w:spacing w:after="0" w:line="240" w:lineRule="auto"/>
        <w:ind w:left="6237"/>
        <w:jc w:val="right"/>
        <w:rPr>
          <w:rFonts w:ascii="Arial" w:eastAsiaTheme="minorHAnsi" w:hAnsi="Arial" w:cs="Arial"/>
        </w:rPr>
      </w:pPr>
    </w:p>
    <w:p w14:paraId="4DCF88F6" w14:textId="77777777" w:rsidR="00275F16" w:rsidRPr="00484305"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FINANŠU UN TEHNISKAIS PIEDĀVĀJUMS</w:t>
      </w:r>
    </w:p>
    <w:p w14:paraId="2DC61791" w14:textId="77777777" w:rsidR="00275F16" w:rsidRPr="00484305" w:rsidRDefault="00275F16" w:rsidP="00275F16">
      <w:pPr>
        <w:spacing w:after="0" w:line="240" w:lineRule="auto"/>
        <w:jc w:val="both"/>
        <w:rPr>
          <w:rFonts w:ascii="Arial" w:eastAsiaTheme="minorHAnsi" w:hAnsi="Arial" w:cs="Arial"/>
        </w:rPr>
      </w:pPr>
    </w:p>
    <w:p w14:paraId="16F5EFF6" w14:textId="77777777" w:rsidR="00F13E5A" w:rsidRPr="00484305" w:rsidRDefault="00F13E5A" w:rsidP="00275F16">
      <w:pPr>
        <w:spacing w:after="0" w:line="240" w:lineRule="auto"/>
        <w:jc w:val="both"/>
        <w:rPr>
          <w:rFonts w:ascii="Arial" w:eastAsiaTheme="minorHAnsi" w:hAnsi="Arial" w:cs="Arial"/>
        </w:rPr>
      </w:pPr>
    </w:p>
    <w:p w14:paraId="2382D31E" w14:textId="45A3DD46" w:rsidR="00275F16" w:rsidRPr="00484305" w:rsidRDefault="00275F16" w:rsidP="00985F3F">
      <w:pPr>
        <w:spacing w:after="0" w:line="240" w:lineRule="auto"/>
        <w:ind w:left="-284" w:firstLine="284"/>
        <w:jc w:val="both"/>
        <w:rPr>
          <w:rFonts w:ascii="Arial" w:eastAsiaTheme="minorHAnsi" w:hAnsi="Arial" w:cs="Arial"/>
        </w:rPr>
      </w:pPr>
      <w:r w:rsidRPr="00484305">
        <w:rPr>
          <w:rFonts w:ascii="Arial" w:eastAsiaTheme="minorHAnsi" w:hAnsi="Arial" w:cs="Arial"/>
        </w:rPr>
        <w:t>20</w:t>
      </w:r>
      <w:r w:rsidR="00EE0D12" w:rsidRPr="00484305">
        <w:rPr>
          <w:rFonts w:ascii="Arial" w:eastAsiaTheme="minorHAnsi" w:hAnsi="Arial" w:cs="Arial"/>
        </w:rPr>
        <w:t>2</w:t>
      </w:r>
      <w:r w:rsidR="00985F3F">
        <w:rPr>
          <w:rFonts w:ascii="Arial" w:eastAsiaTheme="minorHAnsi" w:hAnsi="Arial" w:cs="Arial"/>
        </w:rPr>
        <w:t>5</w:t>
      </w:r>
      <w:r w:rsidRPr="00484305">
        <w:rPr>
          <w:rFonts w:ascii="Arial" w:eastAsiaTheme="minorHAnsi" w:hAnsi="Arial" w:cs="Arial"/>
        </w:rPr>
        <w:t>. gada _____. ____________</w:t>
      </w:r>
    </w:p>
    <w:p w14:paraId="6CE9FDA3" w14:textId="77777777" w:rsidR="00275F16" w:rsidRPr="00484305" w:rsidRDefault="00275F16" w:rsidP="00985F3F">
      <w:pPr>
        <w:spacing w:after="0" w:line="240" w:lineRule="auto"/>
        <w:ind w:left="-284" w:firstLine="284"/>
        <w:jc w:val="both"/>
        <w:rPr>
          <w:rFonts w:ascii="Arial" w:eastAsiaTheme="minorHAnsi" w:hAnsi="Arial" w:cs="Arial"/>
        </w:rPr>
      </w:pPr>
      <w:r w:rsidRPr="00484305">
        <w:rPr>
          <w:rFonts w:ascii="Arial" w:eastAsiaTheme="minorHAnsi" w:hAnsi="Arial" w:cs="Arial"/>
        </w:rPr>
        <w:t>Nr. ________</w:t>
      </w:r>
    </w:p>
    <w:p w14:paraId="67B44AF3" w14:textId="77777777" w:rsidR="00275F16" w:rsidRPr="00484305" w:rsidRDefault="00275F16" w:rsidP="00275F16">
      <w:pPr>
        <w:spacing w:after="0" w:line="240" w:lineRule="auto"/>
        <w:jc w:val="center"/>
        <w:rPr>
          <w:rFonts w:ascii="Arial" w:eastAsiaTheme="minorHAnsi" w:hAnsi="Arial" w:cs="Arial"/>
          <w:b/>
        </w:rPr>
      </w:pPr>
      <w:r w:rsidRPr="00484305">
        <w:rPr>
          <w:rFonts w:ascii="Arial" w:eastAsiaTheme="minorHAnsi" w:hAnsi="Arial" w:cs="Arial"/>
          <w:b/>
        </w:rPr>
        <w:tab/>
      </w:r>
    </w:p>
    <w:p w14:paraId="0AAC4C7C"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nosaukums, reģistrācijas nr.</w:t>
      </w:r>
    </w:p>
    <w:p w14:paraId="0EFEDC5C" w14:textId="77777777" w:rsidR="00275F16" w:rsidRPr="00484305" w:rsidRDefault="00275F16" w:rsidP="00B95D4C">
      <w:pPr>
        <w:tabs>
          <w:tab w:val="left" w:pos="1276"/>
          <w:tab w:val="left" w:pos="3122"/>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Nodokļu maksātāja reģistrācijas nr</w:t>
      </w:r>
      <w:r w:rsidR="00EE0D12" w:rsidRPr="00484305">
        <w:rPr>
          <w:rFonts w:ascii="Arial" w:eastAsiaTheme="minorHAnsi" w:hAnsi="Arial" w:cs="Arial"/>
        </w:rPr>
        <w:t>.</w:t>
      </w:r>
    </w:p>
    <w:p w14:paraId="62586872"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Juridiskā adrese</w:t>
      </w:r>
      <w:r w:rsidR="00EE0D12" w:rsidRPr="00484305">
        <w:rPr>
          <w:rFonts w:ascii="Arial" w:eastAsiaTheme="minorHAnsi" w:hAnsi="Arial" w:cs="Arial"/>
        </w:rPr>
        <w:t xml:space="preserve"> </w:t>
      </w:r>
    </w:p>
    <w:p w14:paraId="74ABD200"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Biroja adrese</w:t>
      </w:r>
    </w:p>
    <w:p w14:paraId="7EA43C1D"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Pretendenta bankas norēķinu rekvizīti (</w:t>
      </w:r>
      <w:r w:rsidR="00EE0D12" w:rsidRPr="00484305">
        <w:rPr>
          <w:rFonts w:ascii="Arial" w:eastAsiaTheme="minorHAnsi" w:hAnsi="Arial" w:cs="Arial"/>
        </w:rPr>
        <w:t xml:space="preserve">banka, </w:t>
      </w:r>
      <w:r w:rsidRPr="00484305">
        <w:rPr>
          <w:rFonts w:ascii="Arial" w:eastAsiaTheme="minorHAnsi" w:hAnsi="Arial" w:cs="Arial"/>
        </w:rPr>
        <w:t>kods, konts)</w:t>
      </w:r>
    </w:p>
    <w:p w14:paraId="7DA316F2" w14:textId="03ABE83A"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Tālruņa n</w:t>
      </w:r>
      <w:r w:rsidR="0020047C" w:rsidRPr="00484305">
        <w:rPr>
          <w:rFonts w:ascii="Arial" w:eastAsiaTheme="minorHAnsi" w:hAnsi="Arial" w:cs="Arial"/>
        </w:rPr>
        <w:t>umurs</w:t>
      </w:r>
    </w:p>
    <w:p w14:paraId="74B45033" w14:textId="77777777" w:rsidR="00275F16" w:rsidRPr="00484305" w:rsidRDefault="00275F16" w:rsidP="00B95D4C">
      <w:pPr>
        <w:tabs>
          <w:tab w:val="right" w:pos="9639"/>
        </w:tabs>
        <w:spacing w:after="0" w:line="240" w:lineRule="auto"/>
        <w:ind w:left="-284" w:right="-58"/>
        <w:jc w:val="both"/>
        <w:rPr>
          <w:rFonts w:ascii="Arial" w:eastAsiaTheme="minorHAnsi" w:hAnsi="Arial" w:cs="Arial"/>
          <w:u w:val="single"/>
        </w:rPr>
      </w:pPr>
      <w:r w:rsidRPr="00484305">
        <w:rPr>
          <w:rFonts w:ascii="Arial" w:eastAsiaTheme="minorHAnsi" w:hAnsi="Arial" w:cs="Arial"/>
        </w:rPr>
        <w:t>E-pasta adrese</w:t>
      </w:r>
    </w:p>
    <w:p w14:paraId="4475B255" w14:textId="77777777" w:rsidR="00275F16" w:rsidRPr="00484305" w:rsidRDefault="00275F16" w:rsidP="00B95D4C">
      <w:pPr>
        <w:tabs>
          <w:tab w:val="right" w:pos="9639"/>
        </w:tabs>
        <w:spacing w:after="0" w:line="240" w:lineRule="auto"/>
        <w:ind w:left="-284"/>
        <w:jc w:val="both"/>
        <w:rPr>
          <w:rFonts w:ascii="Arial" w:eastAsiaTheme="minorHAnsi" w:hAnsi="Arial" w:cs="Arial"/>
          <w:u w:val="single"/>
        </w:rPr>
      </w:pPr>
      <w:r w:rsidRPr="00484305">
        <w:rPr>
          <w:rFonts w:ascii="Arial" w:eastAsiaTheme="minorHAnsi" w:hAnsi="Arial" w:cs="Arial"/>
        </w:rPr>
        <w:t>Kontaktpersona</w:t>
      </w:r>
    </w:p>
    <w:p w14:paraId="72473FD1" w14:textId="77777777" w:rsidR="00275F16" w:rsidRPr="00484305" w:rsidRDefault="00275F16" w:rsidP="00B95D4C">
      <w:pPr>
        <w:tabs>
          <w:tab w:val="left" w:pos="3261"/>
          <w:tab w:val="left" w:pos="3544"/>
          <w:tab w:val="right" w:pos="9072"/>
        </w:tabs>
        <w:spacing w:after="0" w:line="240" w:lineRule="auto"/>
        <w:ind w:left="-284"/>
        <w:jc w:val="both"/>
        <w:rPr>
          <w:rFonts w:ascii="Arial" w:eastAsiaTheme="minorHAnsi" w:hAnsi="Arial" w:cs="Arial"/>
        </w:rPr>
      </w:pPr>
      <w:r w:rsidRPr="00484305">
        <w:rPr>
          <w:rFonts w:ascii="Arial" w:eastAsiaTheme="minorHAnsi" w:hAnsi="Arial" w:cs="Arial"/>
        </w:rPr>
        <w:t>SIA „_________” __________(amats, vārds, uzvārds)____ personā, kas pārstāv sabiedrību uz statūtu vai 20__ g. _______  pilnvaras Nr.____ (</w:t>
      </w:r>
      <w:proofErr w:type="spellStart"/>
      <w:r w:rsidRPr="00484305">
        <w:rPr>
          <w:rFonts w:ascii="Arial" w:eastAsiaTheme="minorHAnsi" w:hAnsi="Arial" w:cs="Arial"/>
        </w:rPr>
        <w:t>prokūras</w:t>
      </w:r>
      <w:proofErr w:type="spellEnd"/>
      <w:r w:rsidRPr="00484305">
        <w:rPr>
          <w:rFonts w:ascii="Arial" w:eastAsiaTheme="minorHAnsi" w:hAnsi="Arial" w:cs="Arial"/>
        </w:rPr>
        <w:t>) pamata, (pielikumā UR izziņa par pārstāvības/ paraksta tiesībām vai pilnvara (</w:t>
      </w:r>
      <w:proofErr w:type="spellStart"/>
      <w:r w:rsidRPr="00484305">
        <w:rPr>
          <w:rFonts w:ascii="Arial" w:eastAsiaTheme="minorHAnsi" w:hAnsi="Arial" w:cs="Arial"/>
        </w:rPr>
        <w:t>prokūra</w:t>
      </w:r>
      <w:proofErr w:type="spellEnd"/>
      <w:r w:rsidRPr="00484305">
        <w:rPr>
          <w:rFonts w:ascii="Arial" w:eastAsiaTheme="minorHAnsi" w:hAnsi="Arial" w:cs="Arial"/>
        </w:rPr>
        <w:t xml:space="preserve">) uz ___ </w:t>
      </w:r>
      <w:proofErr w:type="spellStart"/>
      <w:r w:rsidRPr="00484305">
        <w:rPr>
          <w:rFonts w:ascii="Arial" w:eastAsiaTheme="minorHAnsi" w:hAnsi="Arial" w:cs="Arial"/>
        </w:rPr>
        <w:t>lp</w:t>
      </w:r>
      <w:proofErr w:type="spellEnd"/>
      <w:r w:rsidRPr="00484305">
        <w:rPr>
          <w:rFonts w:ascii="Arial" w:eastAsiaTheme="minorHAnsi" w:hAnsi="Arial" w:cs="Arial"/>
        </w:rPr>
        <w:t>.)</w:t>
      </w:r>
    </w:p>
    <w:p w14:paraId="32682612" w14:textId="77777777" w:rsidR="003857B3" w:rsidRPr="00484305" w:rsidRDefault="003857B3" w:rsidP="00275F16">
      <w:pPr>
        <w:tabs>
          <w:tab w:val="left" w:pos="3261"/>
          <w:tab w:val="left" w:pos="3544"/>
          <w:tab w:val="right" w:pos="9072"/>
        </w:tabs>
        <w:spacing w:after="0" w:line="240" w:lineRule="auto"/>
        <w:jc w:val="both"/>
        <w:rPr>
          <w:rFonts w:ascii="Arial" w:eastAsiaTheme="minorHAnsi" w:hAnsi="Arial" w:cs="Arial"/>
        </w:rPr>
      </w:pPr>
    </w:p>
    <w:tbl>
      <w:tblPr>
        <w:tblStyle w:val="TableGrid"/>
        <w:tblpPr w:leftFromText="180" w:rightFromText="180" w:vertAnchor="text" w:horzAnchor="margin" w:tblpXSpec="center" w:tblpY="27"/>
        <w:tblW w:w="9356" w:type="dxa"/>
        <w:tblLayout w:type="fixed"/>
        <w:tblLook w:val="04A0" w:firstRow="1" w:lastRow="0" w:firstColumn="1" w:lastColumn="0" w:noHBand="0" w:noVBand="1"/>
      </w:tblPr>
      <w:tblGrid>
        <w:gridCol w:w="562"/>
        <w:gridCol w:w="4967"/>
        <w:gridCol w:w="709"/>
        <w:gridCol w:w="1417"/>
        <w:gridCol w:w="1701"/>
      </w:tblGrid>
      <w:tr w:rsidR="002A186B" w:rsidRPr="00484305" w14:paraId="7C8E5D3B" w14:textId="77777777" w:rsidTr="002A186B">
        <w:trPr>
          <w:cantSplit/>
          <w:trHeight w:val="1408"/>
        </w:trPr>
        <w:tc>
          <w:tcPr>
            <w:tcW w:w="562" w:type="dxa"/>
            <w:vAlign w:val="center"/>
          </w:tcPr>
          <w:p w14:paraId="60893ECE" w14:textId="18C14511" w:rsidR="002A186B" w:rsidRPr="00980AA5" w:rsidRDefault="002A186B" w:rsidP="004721BE">
            <w:pPr>
              <w:tabs>
                <w:tab w:val="left" w:pos="3261"/>
                <w:tab w:val="left" w:pos="3544"/>
                <w:tab w:val="right" w:pos="9072"/>
              </w:tabs>
              <w:rPr>
                <w:rFonts w:ascii="Arial" w:eastAsiaTheme="minorHAnsi" w:hAnsi="Arial" w:cs="Arial"/>
                <w:b/>
              </w:rPr>
            </w:pPr>
            <w:r w:rsidRPr="00980AA5">
              <w:rPr>
                <w:rFonts w:ascii="Arial" w:eastAsiaTheme="minorHAnsi" w:hAnsi="Arial" w:cs="Arial"/>
                <w:b/>
              </w:rPr>
              <w:t xml:space="preserve"> Nr.</w:t>
            </w:r>
          </w:p>
        </w:tc>
        <w:tc>
          <w:tcPr>
            <w:tcW w:w="4967" w:type="dxa"/>
            <w:vAlign w:val="center"/>
          </w:tcPr>
          <w:p w14:paraId="0C3B3C81" w14:textId="4259B070" w:rsidR="002A186B" w:rsidRPr="00980AA5" w:rsidRDefault="002A186B" w:rsidP="00EF7539">
            <w:pPr>
              <w:tabs>
                <w:tab w:val="left" w:pos="3261"/>
                <w:tab w:val="left" w:pos="3544"/>
                <w:tab w:val="right" w:pos="9072"/>
              </w:tabs>
              <w:ind w:left="-11" w:firstLine="11"/>
              <w:jc w:val="center"/>
              <w:rPr>
                <w:rFonts w:ascii="Arial" w:eastAsiaTheme="minorHAnsi" w:hAnsi="Arial" w:cs="Arial"/>
                <w:b/>
              </w:rPr>
            </w:pPr>
            <w:r w:rsidRPr="00980AA5">
              <w:rPr>
                <w:rFonts w:ascii="Arial" w:eastAsiaTheme="minorHAnsi" w:hAnsi="Arial" w:cs="Arial"/>
                <w:b/>
              </w:rPr>
              <w:t>Preces nosaukums</w:t>
            </w:r>
          </w:p>
        </w:tc>
        <w:tc>
          <w:tcPr>
            <w:tcW w:w="709" w:type="dxa"/>
            <w:textDirection w:val="btLr"/>
            <w:vAlign w:val="center"/>
          </w:tcPr>
          <w:p w14:paraId="53B77CE0" w14:textId="01207B9D" w:rsidR="002A186B" w:rsidRPr="00980AA5" w:rsidRDefault="002A186B" w:rsidP="005F26BC">
            <w:pPr>
              <w:tabs>
                <w:tab w:val="left" w:pos="3261"/>
                <w:tab w:val="left" w:pos="3544"/>
                <w:tab w:val="right" w:pos="9072"/>
              </w:tabs>
              <w:ind w:left="113" w:right="113"/>
              <w:jc w:val="center"/>
              <w:rPr>
                <w:rFonts w:ascii="Arial" w:eastAsiaTheme="minorHAnsi" w:hAnsi="Arial" w:cs="Arial"/>
                <w:b/>
              </w:rPr>
            </w:pPr>
            <w:r w:rsidRPr="00980AA5">
              <w:rPr>
                <w:rFonts w:ascii="Arial" w:eastAsiaTheme="minorHAnsi" w:hAnsi="Arial" w:cs="Arial"/>
                <w:b/>
              </w:rPr>
              <w:t xml:space="preserve">Daudzums, </w:t>
            </w:r>
            <w:r w:rsidR="00985F3F">
              <w:rPr>
                <w:rFonts w:ascii="Arial" w:eastAsiaTheme="minorHAnsi" w:hAnsi="Arial" w:cs="Arial"/>
                <w:b/>
              </w:rPr>
              <w:t>pāris</w:t>
            </w:r>
          </w:p>
        </w:tc>
        <w:tc>
          <w:tcPr>
            <w:tcW w:w="1417" w:type="dxa"/>
            <w:vAlign w:val="center"/>
          </w:tcPr>
          <w:p w14:paraId="413E8719" w14:textId="77777777"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 xml:space="preserve">Vienības cena, </w:t>
            </w:r>
          </w:p>
          <w:p w14:paraId="1454022F" w14:textId="77777777"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 xml:space="preserve">EUR  </w:t>
            </w:r>
          </w:p>
          <w:p w14:paraId="16D1AF3D" w14:textId="2ABC4947"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(bez PVN)</w:t>
            </w:r>
          </w:p>
        </w:tc>
        <w:tc>
          <w:tcPr>
            <w:tcW w:w="1701" w:type="dxa"/>
            <w:vAlign w:val="center"/>
          </w:tcPr>
          <w:p w14:paraId="16CE1F2A" w14:textId="52BA66C4" w:rsidR="002A186B" w:rsidRPr="00980AA5" w:rsidRDefault="002A186B" w:rsidP="00EF7539">
            <w:pPr>
              <w:tabs>
                <w:tab w:val="left" w:pos="3261"/>
                <w:tab w:val="left" w:pos="3544"/>
                <w:tab w:val="right" w:pos="9072"/>
              </w:tabs>
              <w:jc w:val="center"/>
              <w:rPr>
                <w:rFonts w:ascii="Arial" w:eastAsiaTheme="minorHAnsi" w:hAnsi="Arial" w:cs="Arial"/>
                <w:b/>
              </w:rPr>
            </w:pPr>
            <w:r w:rsidRPr="00980AA5">
              <w:rPr>
                <w:rFonts w:ascii="Arial" w:eastAsiaTheme="minorHAnsi" w:hAnsi="Arial" w:cs="Arial"/>
                <w:b/>
              </w:rPr>
              <w:t>Ražotāja nosaukums (valsts) un muitas kods</w:t>
            </w:r>
            <w:r w:rsidRPr="00980AA5">
              <w:rPr>
                <w:rFonts w:ascii="Arial" w:eastAsiaTheme="minorHAnsi" w:hAnsi="Arial" w:cs="Arial"/>
                <w:b/>
                <w:color w:val="FF0000"/>
              </w:rPr>
              <w:t>*</w:t>
            </w:r>
          </w:p>
        </w:tc>
      </w:tr>
      <w:tr w:rsidR="002A186B" w:rsidRPr="00484305" w14:paraId="70733A27" w14:textId="77777777" w:rsidTr="002A186B">
        <w:trPr>
          <w:trHeight w:val="841"/>
        </w:trPr>
        <w:tc>
          <w:tcPr>
            <w:tcW w:w="562" w:type="dxa"/>
            <w:vAlign w:val="center"/>
          </w:tcPr>
          <w:p w14:paraId="0CF6D636" w14:textId="6588926A" w:rsidR="002A186B" w:rsidRPr="00484305" w:rsidRDefault="002A186B" w:rsidP="00B95D4C">
            <w:pPr>
              <w:tabs>
                <w:tab w:val="left" w:pos="3261"/>
                <w:tab w:val="left" w:pos="3544"/>
                <w:tab w:val="right" w:pos="9072"/>
              </w:tabs>
              <w:jc w:val="center"/>
              <w:rPr>
                <w:rFonts w:ascii="Arial" w:eastAsiaTheme="minorHAnsi" w:hAnsi="Arial" w:cs="Arial"/>
              </w:rPr>
            </w:pPr>
            <w:r w:rsidRPr="00484305">
              <w:rPr>
                <w:rFonts w:ascii="Arial" w:eastAsiaTheme="minorHAnsi" w:hAnsi="Arial" w:cs="Arial"/>
              </w:rPr>
              <w:t>1</w:t>
            </w:r>
            <w:r w:rsidR="009B074A">
              <w:rPr>
                <w:rFonts w:ascii="Arial" w:eastAsiaTheme="minorHAnsi" w:hAnsi="Arial" w:cs="Arial"/>
              </w:rPr>
              <w:t>.</w:t>
            </w:r>
          </w:p>
        </w:tc>
        <w:tc>
          <w:tcPr>
            <w:tcW w:w="4967" w:type="dxa"/>
            <w:vAlign w:val="center"/>
          </w:tcPr>
          <w:p w14:paraId="4B4C64AE" w14:textId="62381C13" w:rsidR="002A186B" w:rsidRPr="00484305" w:rsidRDefault="00985F3F" w:rsidP="00BD6FD4">
            <w:pPr>
              <w:tabs>
                <w:tab w:val="left" w:pos="3261"/>
                <w:tab w:val="left" w:pos="3544"/>
                <w:tab w:val="right" w:pos="9072"/>
              </w:tabs>
              <w:rPr>
                <w:rFonts w:ascii="Arial" w:eastAsiaTheme="minorHAnsi" w:hAnsi="Arial" w:cs="Arial"/>
              </w:rPr>
            </w:pPr>
            <w:r w:rsidRPr="00985F3F">
              <w:rPr>
                <w:rFonts w:ascii="Arial" w:hAnsi="Arial" w:cs="Arial"/>
                <w:b/>
                <w:bCs/>
                <w:noProof/>
              </w:rPr>
              <w:t xml:space="preserve">Frēžu komplekta (РИ-132 ЛБ (labā) un РИ-133 ЛБ (kreisā)) ar uzmalu 33 mm </w:t>
            </w:r>
            <w:r w:rsidR="009B074A" w:rsidRPr="00985F3F">
              <w:rPr>
                <w:rFonts w:ascii="Arial" w:hAnsi="Arial" w:cs="Arial"/>
                <w:b/>
                <w:bCs/>
                <w:color w:val="212529"/>
                <w:shd w:val="clear" w:color="auto" w:fill="FFFFFF"/>
              </w:rPr>
              <w:t>piegāde</w:t>
            </w:r>
            <w:r w:rsidR="009B074A">
              <w:rPr>
                <w:rFonts w:ascii="Arial" w:hAnsi="Arial" w:cs="Arial"/>
                <w:b/>
                <w:color w:val="212529"/>
                <w:shd w:val="clear" w:color="auto" w:fill="FFFFFF"/>
              </w:rPr>
              <w:t xml:space="preserve"> (saskaņā ar tehnisko specifikāciju)</w:t>
            </w:r>
          </w:p>
        </w:tc>
        <w:tc>
          <w:tcPr>
            <w:tcW w:w="709" w:type="dxa"/>
            <w:vAlign w:val="center"/>
          </w:tcPr>
          <w:p w14:paraId="5FB0E715" w14:textId="4365DE66" w:rsidR="002A186B" w:rsidRPr="00484305" w:rsidRDefault="009B074A" w:rsidP="00B95D4C">
            <w:pPr>
              <w:tabs>
                <w:tab w:val="left" w:pos="3261"/>
                <w:tab w:val="left" w:pos="3544"/>
                <w:tab w:val="right" w:pos="9072"/>
              </w:tabs>
              <w:jc w:val="center"/>
              <w:rPr>
                <w:rFonts w:ascii="Arial" w:eastAsiaTheme="minorHAnsi" w:hAnsi="Arial" w:cs="Arial"/>
              </w:rPr>
            </w:pPr>
            <w:r>
              <w:rPr>
                <w:rFonts w:ascii="Arial" w:eastAsiaTheme="minorHAnsi" w:hAnsi="Arial" w:cs="Arial"/>
              </w:rPr>
              <w:t>1</w:t>
            </w:r>
          </w:p>
        </w:tc>
        <w:tc>
          <w:tcPr>
            <w:tcW w:w="1417" w:type="dxa"/>
            <w:vAlign w:val="center"/>
          </w:tcPr>
          <w:p w14:paraId="209E05E5" w14:textId="77777777" w:rsidR="002A186B" w:rsidRPr="00484305" w:rsidRDefault="002A186B" w:rsidP="00B95D4C">
            <w:pPr>
              <w:tabs>
                <w:tab w:val="left" w:pos="3261"/>
                <w:tab w:val="left" w:pos="3544"/>
                <w:tab w:val="right" w:pos="9072"/>
              </w:tabs>
              <w:jc w:val="center"/>
              <w:rPr>
                <w:rFonts w:ascii="Arial" w:eastAsiaTheme="minorHAnsi" w:hAnsi="Arial" w:cs="Arial"/>
              </w:rPr>
            </w:pPr>
          </w:p>
        </w:tc>
        <w:tc>
          <w:tcPr>
            <w:tcW w:w="1701" w:type="dxa"/>
            <w:vAlign w:val="center"/>
          </w:tcPr>
          <w:p w14:paraId="781FA112" w14:textId="77777777" w:rsidR="002A186B" w:rsidRPr="00484305" w:rsidRDefault="002A186B" w:rsidP="00B95D4C">
            <w:pPr>
              <w:tabs>
                <w:tab w:val="left" w:pos="3261"/>
                <w:tab w:val="left" w:pos="3544"/>
                <w:tab w:val="right" w:pos="9072"/>
              </w:tabs>
              <w:jc w:val="center"/>
              <w:rPr>
                <w:rFonts w:ascii="Arial" w:eastAsiaTheme="minorHAnsi" w:hAnsi="Arial" w:cs="Arial"/>
              </w:rPr>
            </w:pPr>
          </w:p>
        </w:tc>
      </w:tr>
    </w:tbl>
    <w:p w14:paraId="5236EF41" w14:textId="5984BC18" w:rsidR="00B95D4C" w:rsidRPr="00484305" w:rsidRDefault="00B95D4C" w:rsidP="00EE23A5">
      <w:pPr>
        <w:spacing w:line="0" w:lineRule="atLeast"/>
        <w:ind w:left="-284" w:right="-1"/>
        <w:jc w:val="both"/>
        <w:rPr>
          <w:rFonts w:ascii="Arial" w:hAnsi="Arial" w:cs="Arial"/>
          <w:b/>
        </w:rPr>
      </w:pPr>
      <w:r w:rsidRPr="00484305">
        <w:rPr>
          <w:rFonts w:ascii="Arial" w:eastAsiaTheme="minorHAnsi" w:hAnsi="Arial" w:cs="Arial"/>
          <w:color w:val="FF0000"/>
        </w:rPr>
        <w:t>*</w:t>
      </w:r>
      <w:r w:rsidRPr="00484305">
        <w:rPr>
          <w:rFonts w:ascii="Arial" w:eastAsia="Calibri" w:hAnsi="Arial" w:cs="Arial"/>
          <w:i/>
          <w:spacing w:val="-2"/>
        </w:rPr>
        <w:t xml:space="preserve"> Lai pārliecinātos, vai uz </w:t>
      </w:r>
      <w:r w:rsidRPr="00484305">
        <w:rPr>
          <w:rFonts w:ascii="Arial" w:eastAsia="Calibri" w:hAnsi="Arial" w:cs="Arial"/>
          <w:i/>
        </w:rPr>
        <w:t xml:space="preserve">piedāvātajām precēm, ja prece tiek ievesta no Krievijas Federācijas vai Baltkrievijas Republikas, nav attiecināms aizliegums importam Eiropā (tai skaitā, Latvijā) saskaņā ar starptautisko vai nacionālo sankciju normatīviem, t.sk. </w:t>
      </w:r>
      <w:r w:rsidRPr="00484305">
        <w:rPr>
          <w:rFonts w:ascii="Arial" w:eastAsia="Calibri" w:hAnsi="Arial" w:cs="Arial"/>
          <w:i/>
          <w:color w:val="000000"/>
          <w:shd w:val="clear" w:color="auto" w:fill="FFFFFF"/>
        </w:rPr>
        <w:t xml:space="preserve">Padomes Regulu (ES) Nr. 833/2014 par ierobežojošiem pasākumiem saistībā ar Krievijas darbībām, kas destabilizē situāciju Ukrainā (ar </w:t>
      </w:r>
      <w:r w:rsidR="00985F3F">
        <w:rPr>
          <w:rFonts w:ascii="Arial" w:eastAsia="Calibri" w:hAnsi="Arial" w:cs="Arial"/>
          <w:i/>
          <w:color w:val="000000"/>
          <w:shd w:val="clear" w:color="auto" w:fill="FFFFFF"/>
        </w:rPr>
        <w:t xml:space="preserve"> aktuālajiem </w:t>
      </w:r>
      <w:r w:rsidRPr="00484305">
        <w:rPr>
          <w:rFonts w:ascii="Arial" w:eastAsia="Calibri" w:hAnsi="Arial" w:cs="Arial"/>
          <w:i/>
          <w:color w:val="000000"/>
          <w:shd w:val="clear" w:color="auto" w:fill="FFFFFF"/>
        </w:rPr>
        <w:t>grozījumiem),</w:t>
      </w:r>
      <w:r w:rsidRPr="00484305">
        <w:rPr>
          <w:rFonts w:ascii="Arial" w:eastAsia="Calibri" w:hAnsi="Arial" w:cs="Arial"/>
          <w:b/>
          <w:bCs/>
          <w:i/>
          <w:u w:val="single"/>
        </w:rPr>
        <w:t xml:space="preserve"> piedāvātaj</w:t>
      </w:r>
      <w:r w:rsidR="00C43E17" w:rsidRPr="00484305">
        <w:rPr>
          <w:rFonts w:ascii="Arial" w:eastAsia="Calibri" w:hAnsi="Arial" w:cs="Arial"/>
          <w:b/>
          <w:bCs/>
          <w:i/>
          <w:u w:val="single"/>
        </w:rPr>
        <w:t>ai</w:t>
      </w:r>
      <w:r w:rsidRPr="00484305">
        <w:rPr>
          <w:rFonts w:ascii="Arial" w:eastAsia="Calibri" w:hAnsi="Arial" w:cs="Arial"/>
          <w:b/>
          <w:bCs/>
          <w:i/>
          <w:u w:val="single"/>
        </w:rPr>
        <w:t xml:space="preserve"> pre</w:t>
      </w:r>
      <w:r w:rsidR="00C43E17" w:rsidRPr="00484305">
        <w:rPr>
          <w:rFonts w:ascii="Arial" w:eastAsia="Calibri" w:hAnsi="Arial" w:cs="Arial"/>
          <w:b/>
          <w:bCs/>
          <w:i/>
          <w:u w:val="single"/>
        </w:rPr>
        <w:t>cei</w:t>
      </w:r>
      <w:r w:rsidRPr="00484305">
        <w:rPr>
          <w:rFonts w:ascii="Arial" w:eastAsia="Calibri" w:hAnsi="Arial" w:cs="Arial"/>
          <w:b/>
          <w:bCs/>
          <w:i/>
          <w:u w:val="single"/>
        </w:rPr>
        <w:t xml:space="preserve"> jānorāda Eiropas Savienības kombinētās nomenklatūras (ES KN) preču kodus</w:t>
      </w:r>
      <w:r w:rsidRPr="00484305">
        <w:rPr>
          <w:rFonts w:ascii="Arial" w:eastAsia="Calibri" w:hAnsi="Arial" w:cs="Arial"/>
          <w:i/>
        </w:rPr>
        <w:t xml:space="preserve"> </w:t>
      </w:r>
      <w:r w:rsidRPr="00484305">
        <w:rPr>
          <w:rFonts w:ascii="Arial" w:eastAsia="Calibri" w:hAnsi="Arial" w:cs="Arial"/>
          <w:b/>
          <w:bCs/>
          <w:i/>
          <w:color w:val="FF0000"/>
          <w:u w:val="single"/>
        </w:rPr>
        <w:t>(8 zīmju)</w:t>
      </w:r>
      <w:r w:rsidRPr="00484305">
        <w:rPr>
          <w:rFonts w:ascii="Arial" w:eastAsia="Calibri" w:hAnsi="Arial" w:cs="Arial"/>
          <w:i/>
          <w:color w:val="FF0000"/>
        </w:rPr>
        <w:t xml:space="preserve"> </w:t>
      </w:r>
      <w:r w:rsidRPr="00484305">
        <w:rPr>
          <w:rFonts w:ascii="Arial" w:eastAsia="Calibri" w:hAnsi="Arial" w:cs="Arial"/>
          <w:i/>
        </w:rPr>
        <w:t xml:space="preserve">atbilstoši </w:t>
      </w:r>
      <w:r w:rsidRPr="00484305">
        <w:rPr>
          <w:rFonts w:ascii="Arial" w:eastAsia="Calibri" w:hAnsi="Arial" w:cs="Arial"/>
          <w:i/>
          <w:color w:val="000000"/>
          <w:shd w:val="clear" w:color="auto" w:fill="FFFFFF"/>
        </w:rPr>
        <w:t xml:space="preserve">Komisijas Īstenošanas regulai (ES) 2021/1832 (2021.gada 12.oktobris), ar ko groza I pielikumu Padomes Regulai (EEK) Nr. 2658/87 par tarifu un statistikas nomenklatūru un kopējo muitas tarifu (saite uz Regulu  - </w:t>
      </w:r>
      <w:r w:rsidRPr="00484305">
        <w:rPr>
          <w:rFonts w:ascii="Arial" w:eastAsia="Calibri" w:hAnsi="Arial" w:cs="Arial"/>
          <w:i/>
        </w:rPr>
        <w:t>EUR-</w:t>
      </w:r>
      <w:proofErr w:type="spellStart"/>
      <w:r w:rsidRPr="00484305">
        <w:rPr>
          <w:rFonts w:ascii="Arial" w:eastAsia="Calibri" w:hAnsi="Arial" w:cs="Arial"/>
          <w:i/>
        </w:rPr>
        <w:t>Lex</w:t>
      </w:r>
      <w:proofErr w:type="spellEnd"/>
      <w:r w:rsidRPr="00484305">
        <w:rPr>
          <w:rFonts w:ascii="Arial" w:eastAsia="Calibri" w:hAnsi="Arial" w:cs="Arial"/>
          <w:i/>
        </w:rPr>
        <w:t xml:space="preserve"> - 32021R1832 - EN - EUR-</w:t>
      </w:r>
      <w:proofErr w:type="spellStart"/>
      <w:r w:rsidRPr="00484305">
        <w:rPr>
          <w:rFonts w:ascii="Arial" w:eastAsia="Calibri" w:hAnsi="Arial" w:cs="Arial"/>
          <w:i/>
        </w:rPr>
        <w:t>Lex</w:t>
      </w:r>
      <w:proofErr w:type="spellEnd"/>
      <w:r w:rsidRPr="00484305">
        <w:rPr>
          <w:rFonts w:ascii="Arial" w:eastAsia="Calibri" w:hAnsi="Arial" w:cs="Arial"/>
          <w:i/>
        </w:rPr>
        <w:t xml:space="preserve"> (europa.eu)).</w:t>
      </w:r>
    </w:p>
    <w:p w14:paraId="3EF77358" w14:textId="5DE97936" w:rsidR="00275F16" w:rsidRPr="00484305" w:rsidRDefault="00275F16" w:rsidP="00325235">
      <w:pPr>
        <w:tabs>
          <w:tab w:val="left" w:pos="2694"/>
          <w:tab w:val="right" w:pos="9072"/>
        </w:tabs>
        <w:spacing w:after="0" w:line="240" w:lineRule="auto"/>
        <w:ind w:left="-142"/>
        <w:jc w:val="both"/>
        <w:rPr>
          <w:rFonts w:ascii="Arial" w:eastAsiaTheme="minorHAnsi" w:hAnsi="Arial" w:cs="Arial"/>
        </w:rPr>
      </w:pPr>
      <w:r w:rsidRPr="00484305">
        <w:rPr>
          <w:rFonts w:ascii="Arial" w:eastAsiaTheme="minorHAnsi" w:hAnsi="Arial" w:cs="Arial"/>
          <w:b/>
        </w:rPr>
        <w:t>Samaksas nosacījumi</w:t>
      </w:r>
      <w:r w:rsidR="002C6BD5" w:rsidRPr="00484305">
        <w:rPr>
          <w:rFonts w:ascii="Arial" w:eastAsiaTheme="minorHAnsi" w:hAnsi="Arial" w:cs="Arial"/>
          <w:b/>
        </w:rPr>
        <w:t xml:space="preserve">:  </w:t>
      </w:r>
      <w:r w:rsidR="00EF7539" w:rsidRPr="00484305">
        <w:rPr>
          <w:rFonts w:ascii="Arial" w:eastAsiaTheme="minorHAnsi" w:hAnsi="Arial" w:cs="Arial"/>
        </w:rPr>
        <w:t>______</w:t>
      </w:r>
      <w:r w:rsidR="00325235" w:rsidRPr="00484305">
        <w:rPr>
          <w:rFonts w:ascii="Arial" w:eastAsiaTheme="minorHAnsi" w:hAnsi="Arial" w:cs="Arial"/>
        </w:rPr>
        <w:t>___________</w:t>
      </w:r>
      <w:r w:rsidRPr="00484305">
        <w:rPr>
          <w:rFonts w:ascii="Arial" w:eastAsiaTheme="minorHAnsi" w:hAnsi="Arial" w:cs="Arial"/>
        </w:rPr>
        <w:t>.</w:t>
      </w:r>
    </w:p>
    <w:p w14:paraId="3610DEF8" w14:textId="77777777" w:rsidR="00275F16" w:rsidRPr="00484305" w:rsidRDefault="00275F16" w:rsidP="00325235">
      <w:pPr>
        <w:tabs>
          <w:tab w:val="left" w:pos="10206"/>
        </w:tabs>
        <w:spacing w:after="0" w:line="240" w:lineRule="auto"/>
        <w:ind w:left="-142" w:right="84"/>
        <w:jc w:val="both"/>
        <w:rPr>
          <w:rFonts w:ascii="Arial" w:eastAsiaTheme="minorHAnsi" w:hAnsi="Arial" w:cs="Arial"/>
          <w:b/>
        </w:rPr>
      </w:pPr>
      <w:r w:rsidRPr="00484305">
        <w:rPr>
          <w:rFonts w:ascii="Arial" w:eastAsiaTheme="minorHAnsi" w:hAnsi="Arial" w:cs="Arial"/>
          <w:b/>
        </w:rPr>
        <w:t>Preces piegādes termiņš:</w:t>
      </w:r>
      <w:r w:rsidR="00EF7539" w:rsidRPr="00484305">
        <w:rPr>
          <w:rFonts w:ascii="Arial" w:eastAsiaTheme="minorHAnsi" w:hAnsi="Arial" w:cs="Arial"/>
          <w:bCs/>
        </w:rPr>
        <w:t xml:space="preserve"> </w:t>
      </w:r>
      <w:r w:rsidRPr="00484305">
        <w:rPr>
          <w:rFonts w:ascii="Arial" w:eastAsiaTheme="minorHAnsi" w:hAnsi="Arial" w:cs="Arial"/>
          <w:bCs/>
        </w:rPr>
        <w:t>_____</w:t>
      </w:r>
      <w:r w:rsidRPr="00484305">
        <w:rPr>
          <w:rFonts w:ascii="Arial" w:eastAsiaTheme="minorHAnsi" w:hAnsi="Arial" w:cs="Arial"/>
          <w:b/>
        </w:rPr>
        <w:t xml:space="preserve"> </w:t>
      </w:r>
      <w:r w:rsidR="003A47CF" w:rsidRPr="00484305">
        <w:rPr>
          <w:rFonts w:ascii="Arial" w:eastAsiaTheme="minorHAnsi" w:hAnsi="Arial" w:cs="Arial"/>
          <w:iCs/>
        </w:rPr>
        <w:t xml:space="preserve">kalendāro </w:t>
      </w:r>
      <w:r w:rsidR="00620B57" w:rsidRPr="00484305">
        <w:rPr>
          <w:rFonts w:ascii="Arial" w:eastAsiaTheme="minorHAnsi" w:hAnsi="Arial" w:cs="Arial"/>
          <w:iCs/>
        </w:rPr>
        <w:t>dienu</w:t>
      </w:r>
      <w:r w:rsidR="00EF7539" w:rsidRPr="00484305">
        <w:rPr>
          <w:rFonts w:ascii="Arial" w:eastAsiaTheme="minorHAnsi" w:hAnsi="Arial" w:cs="Arial"/>
          <w:i/>
        </w:rPr>
        <w:t xml:space="preserve"> </w:t>
      </w:r>
      <w:r w:rsidR="00D32AB5" w:rsidRPr="00484305">
        <w:rPr>
          <w:rFonts w:ascii="Arial" w:eastAsiaTheme="minorHAnsi" w:hAnsi="Arial" w:cs="Arial"/>
        </w:rPr>
        <w:t xml:space="preserve">laikā pēc rakstiska pasūtījuma </w:t>
      </w:r>
      <w:r w:rsidRPr="00484305">
        <w:rPr>
          <w:rFonts w:ascii="Arial" w:eastAsiaTheme="minorHAnsi" w:hAnsi="Arial" w:cs="Arial"/>
        </w:rPr>
        <w:t>veikšanas</w:t>
      </w:r>
      <w:r w:rsidR="00D32AB5" w:rsidRPr="00484305">
        <w:rPr>
          <w:rFonts w:ascii="Arial" w:eastAsiaTheme="minorHAnsi" w:hAnsi="Arial" w:cs="Arial"/>
        </w:rPr>
        <w:t>.</w:t>
      </w:r>
    </w:p>
    <w:p w14:paraId="4046AE6E" w14:textId="77777777" w:rsidR="00275F16" w:rsidRPr="00484305" w:rsidRDefault="00275F16" w:rsidP="00325235">
      <w:pPr>
        <w:tabs>
          <w:tab w:val="right" w:pos="9639"/>
        </w:tabs>
        <w:spacing w:after="0" w:line="240" w:lineRule="auto"/>
        <w:ind w:left="-142"/>
        <w:rPr>
          <w:rFonts w:ascii="Arial" w:eastAsiaTheme="minorHAnsi" w:hAnsi="Arial" w:cs="Arial"/>
        </w:rPr>
      </w:pPr>
      <w:r w:rsidRPr="00484305">
        <w:rPr>
          <w:rFonts w:ascii="Arial" w:eastAsiaTheme="minorHAnsi" w:hAnsi="Arial" w:cs="Arial"/>
          <w:b/>
        </w:rPr>
        <w:t xml:space="preserve">Piedāvājuma derīguma termiņš: </w:t>
      </w:r>
      <w:r w:rsidRPr="00484305">
        <w:rPr>
          <w:rFonts w:ascii="Arial" w:eastAsiaTheme="minorHAnsi" w:hAnsi="Arial" w:cs="Arial"/>
          <w:u w:val="single"/>
        </w:rPr>
        <w:tab/>
      </w:r>
      <w:r w:rsidRPr="00484305">
        <w:rPr>
          <w:rFonts w:ascii="Arial" w:eastAsiaTheme="minorHAnsi" w:hAnsi="Arial" w:cs="Arial"/>
        </w:rPr>
        <w:t>.</w:t>
      </w:r>
    </w:p>
    <w:p w14:paraId="0C0169D2" w14:textId="77777777" w:rsidR="00EE23A5" w:rsidRDefault="00A95534" w:rsidP="00EE23A5">
      <w:pPr>
        <w:tabs>
          <w:tab w:val="left" w:pos="3261"/>
          <w:tab w:val="left" w:pos="3544"/>
          <w:tab w:val="right" w:pos="9072"/>
        </w:tabs>
        <w:spacing w:after="0" w:line="240" w:lineRule="auto"/>
        <w:ind w:left="-142"/>
        <w:rPr>
          <w:rFonts w:ascii="Arial" w:eastAsiaTheme="minorHAnsi" w:hAnsi="Arial" w:cs="Arial"/>
        </w:rPr>
      </w:pPr>
      <w:r w:rsidRPr="00484305">
        <w:rPr>
          <w:rFonts w:ascii="Arial" w:eastAsiaTheme="minorHAnsi" w:hAnsi="Arial" w:cs="Arial"/>
          <w:b/>
        </w:rPr>
        <w:t>Preces piegādes vieta:</w:t>
      </w:r>
      <w:r w:rsidRPr="00484305">
        <w:rPr>
          <w:rFonts w:ascii="Arial" w:eastAsiaTheme="minorHAnsi" w:hAnsi="Arial" w:cs="Arial"/>
        </w:rPr>
        <w:t xml:space="preserve"> SIA “LDZ ritošā sastāva serviss” </w:t>
      </w:r>
      <w:r w:rsidR="00985F3F">
        <w:rPr>
          <w:rFonts w:ascii="Arial" w:eastAsiaTheme="minorHAnsi" w:hAnsi="Arial" w:cs="Arial"/>
        </w:rPr>
        <w:t>Lokomotīvju</w:t>
      </w:r>
      <w:r w:rsidR="00497523">
        <w:rPr>
          <w:rFonts w:ascii="Arial" w:eastAsiaTheme="minorHAnsi" w:hAnsi="Arial" w:cs="Arial"/>
        </w:rPr>
        <w:t xml:space="preserve"> </w:t>
      </w:r>
      <w:r w:rsidR="00BD6FD4" w:rsidRPr="00484305">
        <w:rPr>
          <w:rFonts w:ascii="Arial" w:eastAsiaTheme="minorHAnsi" w:hAnsi="Arial" w:cs="Arial"/>
        </w:rPr>
        <w:t xml:space="preserve">remonta centrs: </w:t>
      </w:r>
      <w:r w:rsidR="00985F3F">
        <w:rPr>
          <w:rFonts w:ascii="Arial" w:eastAsiaTheme="minorHAnsi" w:hAnsi="Arial" w:cs="Arial"/>
        </w:rPr>
        <w:t>2 Preču iela 30</w:t>
      </w:r>
      <w:r w:rsidR="00BD6FD4" w:rsidRPr="00484305">
        <w:rPr>
          <w:rFonts w:ascii="Arial" w:eastAsiaTheme="minorHAnsi" w:hAnsi="Arial" w:cs="Arial"/>
        </w:rPr>
        <w:t>, Daugavpils, LV-540</w:t>
      </w:r>
      <w:r w:rsidR="00985F3F">
        <w:rPr>
          <w:rFonts w:ascii="Arial" w:eastAsiaTheme="minorHAnsi" w:hAnsi="Arial" w:cs="Arial"/>
        </w:rPr>
        <w:t>1</w:t>
      </w:r>
      <w:r w:rsidR="00BD6FD4" w:rsidRPr="00484305">
        <w:rPr>
          <w:rFonts w:ascii="Arial" w:eastAsiaTheme="minorHAnsi" w:hAnsi="Arial" w:cs="Arial"/>
        </w:rPr>
        <w:t>.</w:t>
      </w:r>
    </w:p>
    <w:p w14:paraId="18C62710" w14:textId="77777777" w:rsidR="00EE23A5" w:rsidRDefault="00EE23A5" w:rsidP="00EE23A5">
      <w:pPr>
        <w:tabs>
          <w:tab w:val="left" w:pos="3261"/>
          <w:tab w:val="left" w:pos="3544"/>
          <w:tab w:val="right" w:pos="9072"/>
        </w:tabs>
        <w:spacing w:after="0" w:line="240" w:lineRule="auto"/>
        <w:ind w:left="-142"/>
        <w:rPr>
          <w:rFonts w:ascii="Arial" w:eastAsiaTheme="minorHAnsi" w:hAnsi="Arial" w:cs="Arial"/>
        </w:rPr>
      </w:pPr>
    </w:p>
    <w:p w14:paraId="1A528C62" w14:textId="77777777" w:rsidR="00EE23A5" w:rsidRDefault="00275F16" w:rsidP="00EE23A5">
      <w:pPr>
        <w:tabs>
          <w:tab w:val="left" w:pos="3261"/>
          <w:tab w:val="left" w:pos="3544"/>
          <w:tab w:val="right" w:pos="9072"/>
        </w:tabs>
        <w:spacing w:after="0" w:line="240" w:lineRule="auto"/>
        <w:ind w:left="-142"/>
        <w:rPr>
          <w:rFonts w:ascii="Arial" w:eastAsiaTheme="minorHAnsi" w:hAnsi="Arial" w:cs="Arial"/>
        </w:rPr>
      </w:pPr>
      <w:r w:rsidRPr="00EE23A5">
        <w:rPr>
          <w:rFonts w:ascii="Arial" w:eastAsiaTheme="minorHAnsi" w:hAnsi="Arial" w:cs="Arial"/>
        </w:rPr>
        <w:t>Apliecinām, ka piedāvātā prece atbilst tirgus cenu izpētes noteiktām tehniskajām prasībām</w:t>
      </w:r>
      <w:r w:rsidR="00AB3A48" w:rsidRPr="00EE23A5">
        <w:rPr>
          <w:rFonts w:ascii="Arial" w:eastAsiaTheme="minorHAnsi" w:hAnsi="Arial" w:cs="Arial"/>
        </w:rPr>
        <w:t>.</w:t>
      </w:r>
    </w:p>
    <w:p w14:paraId="08C5AD3A" w14:textId="77777777" w:rsidR="00EE23A5" w:rsidRPr="00EE23A5" w:rsidRDefault="00EE23A5" w:rsidP="00EE23A5">
      <w:pPr>
        <w:tabs>
          <w:tab w:val="left" w:pos="3261"/>
          <w:tab w:val="left" w:pos="3544"/>
          <w:tab w:val="right" w:pos="9072"/>
        </w:tabs>
        <w:spacing w:after="0" w:line="240" w:lineRule="auto"/>
        <w:ind w:left="-142"/>
        <w:rPr>
          <w:rFonts w:ascii="Arial" w:eastAsiaTheme="minorHAnsi" w:hAnsi="Arial" w:cs="Arial"/>
        </w:rPr>
      </w:pPr>
    </w:p>
    <w:p w14:paraId="2A8F11FD" w14:textId="44D429C0" w:rsidR="00EE23A5" w:rsidRPr="00EE23A5" w:rsidRDefault="00EE23A5" w:rsidP="00EE23A5">
      <w:pPr>
        <w:tabs>
          <w:tab w:val="left" w:pos="3261"/>
          <w:tab w:val="left" w:pos="3544"/>
          <w:tab w:val="right" w:pos="9072"/>
        </w:tabs>
        <w:spacing w:after="0" w:line="240" w:lineRule="auto"/>
        <w:ind w:left="-142"/>
        <w:rPr>
          <w:rFonts w:ascii="Arial" w:eastAsiaTheme="minorHAnsi" w:hAnsi="Arial" w:cs="Arial"/>
          <w:i/>
          <w:iCs/>
        </w:rPr>
      </w:pPr>
      <w:r w:rsidRPr="00EE23A5">
        <w:rPr>
          <w:rFonts w:ascii="Arial" w:hAnsi="Arial" w:cs="Arial"/>
          <w:b/>
          <w:bCs/>
          <w:u w:val="single"/>
        </w:rPr>
        <w:t>A</w:t>
      </w:r>
      <w:r w:rsidRPr="00EE23A5">
        <w:rPr>
          <w:rFonts w:ascii="Arial" w:hAnsi="Arial" w:cs="Arial"/>
          <w:b/>
          <w:bCs/>
          <w:u w:val="single"/>
        </w:rPr>
        <w:t>pliecin</w:t>
      </w:r>
      <w:r w:rsidRPr="00EE23A5">
        <w:rPr>
          <w:rFonts w:ascii="Arial" w:hAnsi="Arial" w:cs="Arial"/>
          <w:b/>
          <w:bCs/>
          <w:u w:val="single"/>
        </w:rPr>
        <w:t>ām</w:t>
      </w:r>
      <w:r w:rsidRPr="00EE23A5">
        <w:rPr>
          <w:rFonts w:ascii="Arial" w:hAnsi="Arial" w:cs="Arial"/>
          <w:b/>
          <w:bCs/>
          <w:u w:val="single"/>
        </w:rPr>
        <w:t xml:space="preserve">, ka piedāvājumā netiek piedāvāta Krievijas Federācijas un Baltkrievijas </w:t>
      </w:r>
      <w:r w:rsidRPr="00EE23A5">
        <w:rPr>
          <w:rFonts w:ascii="Arial" w:hAnsi="Arial" w:cs="Arial"/>
          <w:b/>
          <w:bCs/>
          <w:u w:val="single"/>
        </w:rPr>
        <w:t>r</w:t>
      </w:r>
      <w:r w:rsidRPr="00EE23A5">
        <w:rPr>
          <w:rFonts w:ascii="Arial" w:hAnsi="Arial" w:cs="Arial"/>
          <w:b/>
          <w:bCs/>
          <w:u w:val="single"/>
        </w:rPr>
        <w:t>epublikas izcelsmes prece</w:t>
      </w:r>
      <w:r w:rsidRPr="00EE23A5">
        <w:rPr>
          <w:rFonts w:ascii="Arial" w:hAnsi="Arial" w:cs="Arial"/>
          <w:b/>
          <w:bCs/>
          <w:u w:val="single"/>
        </w:rPr>
        <w:t>.</w:t>
      </w:r>
    </w:p>
    <w:p w14:paraId="145E5DA7" w14:textId="77777777" w:rsidR="00B95D4C" w:rsidRPr="00EE23A5" w:rsidRDefault="00B95D4C" w:rsidP="00275F16">
      <w:pPr>
        <w:spacing w:after="0" w:line="360" w:lineRule="auto"/>
        <w:jc w:val="both"/>
        <w:rPr>
          <w:rFonts w:ascii="Arial" w:eastAsiaTheme="minorHAnsi" w:hAnsi="Arial" w:cs="Arial"/>
          <w:i/>
        </w:rPr>
      </w:pPr>
    </w:p>
    <w:p w14:paraId="7D206A95" w14:textId="77777777" w:rsidR="00275F16" w:rsidRPr="00484305" w:rsidRDefault="00275F16" w:rsidP="00275F16">
      <w:pPr>
        <w:tabs>
          <w:tab w:val="left" w:pos="3828"/>
          <w:tab w:val="left" w:pos="5103"/>
          <w:tab w:val="right" w:pos="9072"/>
        </w:tabs>
        <w:spacing w:after="0" w:line="360" w:lineRule="auto"/>
        <w:jc w:val="both"/>
        <w:rPr>
          <w:rFonts w:ascii="Arial" w:eastAsiaTheme="minorHAnsi" w:hAnsi="Arial" w:cs="Arial"/>
        </w:rPr>
      </w:pPr>
      <w:r w:rsidRPr="00484305">
        <w:rPr>
          <w:rFonts w:ascii="Arial" w:eastAsiaTheme="minorHAnsi" w:hAnsi="Arial" w:cs="Arial"/>
          <w:u w:val="single"/>
        </w:rPr>
        <w:tab/>
      </w:r>
      <w:r w:rsidRPr="00484305">
        <w:rPr>
          <w:rFonts w:ascii="Arial" w:eastAsiaTheme="minorHAnsi" w:hAnsi="Arial" w:cs="Arial"/>
        </w:rPr>
        <w:tab/>
      </w:r>
      <w:r w:rsidRPr="00484305">
        <w:rPr>
          <w:rFonts w:ascii="Arial" w:eastAsiaTheme="minorHAnsi" w:hAnsi="Arial" w:cs="Arial"/>
          <w:u w:val="single"/>
        </w:rPr>
        <w:tab/>
      </w:r>
    </w:p>
    <w:p w14:paraId="68156903" w14:textId="2EA3B3BB" w:rsidR="005864C1" w:rsidRPr="00484305" w:rsidRDefault="00275F16"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r w:rsidRPr="00484305">
        <w:rPr>
          <w:rFonts w:ascii="Arial" w:eastAsiaTheme="minorHAnsi" w:hAnsi="Arial" w:cs="Arial"/>
          <w:vertAlign w:val="superscript"/>
        </w:rPr>
        <w:t>/uzņēmuma vadītāja vai pilnvarotās personas paraksts/</w:t>
      </w:r>
      <w:r w:rsidR="00EE23A5">
        <w:rPr>
          <w:rFonts w:ascii="Arial" w:eastAsiaTheme="minorHAnsi" w:hAnsi="Arial" w:cs="Arial"/>
          <w:vertAlign w:val="superscript"/>
        </w:rPr>
        <w:t>elektroniskais paraksts</w:t>
      </w:r>
      <w:r w:rsidRPr="00484305">
        <w:rPr>
          <w:rFonts w:ascii="Arial" w:eastAsiaTheme="minorHAnsi" w:hAnsi="Arial" w:cs="Arial"/>
          <w:vertAlign w:val="superscript"/>
        </w:rPr>
        <w:tab/>
      </w:r>
      <w:r w:rsidRPr="00484305">
        <w:rPr>
          <w:rFonts w:ascii="Arial" w:eastAsiaTheme="minorHAnsi" w:hAnsi="Arial" w:cs="Arial"/>
          <w:vertAlign w:val="superscript"/>
        </w:rPr>
        <w:tab/>
        <w:t>/paraksta atšifrējums</w:t>
      </w:r>
      <w:bookmarkEnd w:id="0"/>
    </w:p>
    <w:p w14:paraId="4ADA5882" w14:textId="77777777" w:rsidR="005864C1" w:rsidRDefault="005864C1"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58AC7B94" w14:textId="77777777" w:rsidR="00497523" w:rsidRDefault="00497523"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65B8A341" w14:textId="77777777" w:rsidR="00497523" w:rsidRDefault="00497523"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2ADF98A5" w14:textId="77777777" w:rsidR="00985F3F" w:rsidRPr="00484305" w:rsidRDefault="00985F3F" w:rsidP="003857B3">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19972978" w14:textId="77777777"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 xml:space="preserve">                                                                                     Tirgus cenu izpētes</w:t>
      </w:r>
    </w:p>
    <w:p w14:paraId="571EA71A" w14:textId="237A4D0F" w:rsidR="005864C1" w:rsidRPr="00484305" w:rsidRDefault="005864C1" w:rsidP="005864C1">
      <w:pPr>
        <w:tabs>
          <w:tab w:val="left" w:pos="5812"/>
        </w:tabs>
        <w:spacing w:after="0" w:line="240" w:lineRule="auto"/>
        <w:ind w:right="-427"/>
        <w:jc w:val="right"/>
        <w:rPr>
          <w:rFonts w:ascii="Arial" w:eastAsiaTheme="minorHAnsi" w:hAnsi="Arial" w:cs="Arial"/>
        </w:rPr>
      </w:pPr>
      <w:r w:rsidRPr="00484305">
        <w:rPr>
          <w:rFonts w:ascii="Arial" w:eastAsiaTheme="minorHAnsi" w:hAnsi="Arial" w:cs="Arial"/>
        </w:rPr>
        <w:t>“</w:t>
      </w:r>
      <w:r w:rsidR="007A1FA4" w:rsidRPr="00875B1D">
        <w:rPr>
          <w:rFonts w:ascii="Arial" w:hAnsi="Arial" w:cs="Arial"/>
          <w:noProof/>
        </w:rPr>
        <w:t xml:space="preserve">Frēžu komplekta (РИ-132 ЛБ (labā) un РИ-133 ЛБ (kreisā)) ar uzmalu 33 mm </w:t>
      </w:r>
      <w:r w:rsidR="007A1FA4">
        <w:rPr>
          <w:rFonts w:ascii="Arial" w:hAnsi="Arial" w:cs="Arial"/>
          <w:noProof/>
        </w:rPr>
        <w:t>p</w:t>
      </w:r>
      <w:r w:rsidR="007A1FA4" w:rsidRPr="00875B1D">
        <w:rPr>
          <w:rFonts w:ascii="Arial" w:hAnsi="Arial" w:cs="Arial"/>
          <w:noProof/>
        </w:rPr>
        <w:t>iegāde</w:t>
      </w:r>
      <w:r w:rsidRPr="00484305">
        <w:rPr>
          <w:rFonts w:ascii="Arial" w:eastAsiaTheme="minorHAnsi" w:hAnsi="Arial" w:cs="Arial"/>
        </w:rPr>
        <w:t>”</w:t>
      </w:r>
    </w:p>
    <w:p w14:paraId="4DFD675D" w14:textId="4CD29F8D" w:rsidR="005864C1" w:rsidRPr="00484305" w:rsidRDefault="005864C1" w:rsidP="005864C1">
      <w:pPr>
        <w:tabs>
          <w:tab w:val="left" w:pos="5812"/>
        </w:tabs>
        <w:spacing w:after="0" w:line="240" w:lineRule="auto"/>
        <w:ind w:left="6237" w:right="-427"/>
        <w:jc w:val="right"/>
        <w:rPr>
          <w:rFonts w:ascii="Arial" w:eastAsiaTheme="minorHAnsi" w:hAnsi="Arial" w:cs="Arial"/>
          <w:b/>
        </w:rPr>
      </w:pPr>
      <w:r w:rsidRPr="00484305">
        <w:rPr>
          <w:rFonts w:ascii="Arial" w:eastAsiaTheme="minorHAnsi" w:hAnsi="Arial" w:cs="Arial"/>
          <w:b/>
        </w:rPr>
        <w:t>Pielikums Nr.2</w:t>
      </w:r>
    </w:p>
    <w:p w14:paraId="57887B29" w14:textId="58BE3010" w:rsidR="005864C1" w:rsidRPr="00484305" w:rsidRDefault="005864C1" w:rsidP="005864C1">
      <w:pPr>
        <w:tabs>
          <w:tab w:val="left" w:pos="0"/>
          <w:tab w:val="left" w:pos="4536"/>
          <w:tab w:val="left" w:pos="6379"/>
          <w:tab w:val="right" w:pos="7655"/>
        </w:tabs>
        <w:spacing w:after="0" w:line="360" w:lineRule="auto"/>
        <w:jc w:val="center"/>
        <w:rPr>
          <w:rFonts w:ascii="Arial" w:eastAsiaTheme="minorHAnsi" w:hAnsi="Arial" w:cs="Arial"/>
          <w:b/>
          <w:bCs/>
          <w:vertAlign w:val="superscript"/>
        </w:rPr>
      </w:pPr>
      <w:r w:rsidRPr="00484305">
        <w:rPr>
          <w:rFonts w:ascii="Arial" w:eastAsiaTheme="minorHAnsi" w:hAnsi="Arial" w:cs="Arial"/>
          <w:b/>
          <w:bCs/>
        </w:rPr>
        <w:t>TEHNISKĀ SPECIFIKĀCIJA</w:t>
      </w:r>
    </w:p>
    <w:p w14:paraId="07D9F305" w14:textId="77777777" w:rsidR="005864C1" w:rsidRPr="00484305" w:rsidRDefault="005864C1" w:rsidP="00484305">
      <w:pPr>
        <w:tabs>
          <w:tab w:val="left" w:pos="0"/>
          <w:tab w:val="left" w:pos="4536"/>
          <w:tab w:val="left" w:pos="6379"/>
          <w:tab w:val="right" w:pos="7655"/>
        </w:tabs>
        <w:spacing w:after="0" w:line="360" w:lineRule="auto"/>
        <w:jc w:val="both"/>
        <w:rPr>
          <w:rFonts w:ascii="Arial" w:eastAsiaTheme="minorHAnsi" w:hAnsi="Arial" w:cs="Arial"/>
          <w:vertAlign w:val="superscript"/>
        </w:rPr>
      </w:pPr>
    </w:p>
    <w:p w14:paraId="01514A07" w14:textId="231AA01A" w:rsidR="00016528" w:rsidRDefault="007A1FA4" w:rsidP="00484305">
      <w:pPr>
        <w:spacing w:after="0" w:line="276" w:lineRule="auto"/>
        <w:jc w:val="both"/>
        <w:rPr>
          <w:rFonts w:ascii="Arial" w:hAnsi="Arial" w:cs="Arial"/>
          <w:b/>
          <w:color w:val="212529"/>
          <w:shd w:val="clear" w:color="auto" w:fill="FFFFFF"/>
        </w:rPr>
      </w:pPr>
      <w:r>
        <w:rPr>
          <w:rFonts w:ascii="Arial" w:hAnsi="Arial" w:cs="Arial"/>
          <w:noProof/>
        </w:rPr>
        <w:t>Darbgalda KŽ -20 f</w:t>
      </w:r>
      <w:r w:rsidRPr="00875B1D">
        <w:rPr>
          <w:rFonts w:ascii="Arial" w:hAnsi="Arial" w:cs="Arial"/>
          <w:noProof/>
        </w:rPr>
        <w:t xml:space="preserve">rēžu komplekta (РИ-132 ЛБ (labā) un РИ-133 ЛБ (kreisā)) ar uzmalu 33 mm </w:t>
      </w:r>
      <w:r>
        <w:rPr>
          <w:rFonts w:ascii="Arial" w:hAnsi="Arial" w:cs="Arial"/>
          <w:noProof/>
        </w:rPr>
        <w:t>p</w:t>
      </w:r>
      <w:r w:rsidRPr="00875B1D">
        <w:rPr>
          <w:rFonts w:ascii="Arial" w:hAnsi="Arial" w:cs="Arial"/>
          <w:noProof/>
        </w:rPr>
        <w:t>iegāde</w:t>
      </w:r>
      <w:r w:rsidRPr="00497523">
        <w:rPr>
          <w:rFonts w:ascii="Arial" w:hAnsi="Arial" w:cs="Arial"/>
          <w:b/>
          <w:color w:val="212529"/>
          <w:shd w:val="clear" w:color="auto" w:fill="FFFFFF"/>
        </w:rPr>
        <w:t xml:space="preserve"> </w:t>
      </w:r>
      <w:r w:rsidR="00EE23A5">
        <w:rPr>
          <w:rFonts w:ascii="Arial" w:hAnsi="Arial" w:cs="Arial"/>
          <w:b/>
          <w:color w:val="212529"/>
          <w:shd w:val="clear" w:color="auto" w:fill="FFFFFF"/>
        </w:rPr>
        <w:t xml:space="preserve"> (sk. attēlu pielikumā).</w:t>
      </w:r>
    </w:p>
    <w:p w14:paraId="06EF9709" w14:textId="123B66C8" w:rsidR="00497523" w:rsidRDefault="00497523" w:rsidP="00497523">
      <w:pPr>
        <w:pStyle w:val="NormalWeb"/>
      </w:pPr>
    </w:p>
    <w:p w14:paraId="1C13934D" w14:textId="77777777" w:rsidR="00497523" w:rsidRPr="00484305" w:rsidRDefault="00497523" w:rsidP="00484305">
      <w:pPr>
        <w:spacing w:after="0" w:line="276" w:lineRule="auto"/>
        <w:jc w:val="both"/>
        <w:rPr>
          <w:rFonts w:ascii="Arial" w:hAnsi="Arial" w:cs="Arial"/>
        </w:rPr>
      </w:pPr>
    </w:p>
    <w:p w14:paraId="7F3C0FDD" w14:textId="0AD7CFA9" w:rsidR="005864C1" w:rsidRPr="00497523" w:rsidRDefault="005864C1" w:rsidP="00497523">
      <w:pPr>
        <w:spacing w:after="0" w:line="276" w:lineRule="auto"/>
        <w:jc w:val="both"/>
        <w:rPr>
          <w:rFonts w:ascii="Arial" w:hAnsi="Arial" w:cs="Arial"/>
        </w:rPr>
      </w:pPr>
    </w:p>
    <w:sectPr w:rsidR="005864C1" w:rsidRPr="00497523" w:rsidSect="00DE6C04">
      <w:pgSz w:w="11906" w:h="16838"/>
      <w:pgMar w:top="964" w:right="1134" w:bottom="96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25pt;height:11.25pt" o:bullet="t">
        <v:imagedata r:id="rId1" o:title="msoA804"/>
      </v:shape>
    </w:pict>
  </w:numPicBullet>
  <w:abstractNum w:abstractNumId="0" w15:restartNumberingAfterBreak="0">
    <w:nsid w:val="0EBE4407"/>
    <w:multiLevelType w:val="hybridMultilevel"/>
    <w:tmpl w:val="FD76653C"/>
    <w:lvl w:ilvl="0" w:tplc="04090007">
      <w:start w:val="1"/>
      <w:numFmt w:val="bullet"/>
      <w:lvlText w:val=""/>
      <w:lvlPicBulletId w:val="0"/>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10E42342"/>
    <w:multiLevelType w:val="hybridMultilevel"/>
    <w:tmpl w:val="F1A852A6"/>
    <w:lvl w:ilvl="0" w:tplc="22D81354">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 w15:restartNumberingAfterBreak="0">
    <w:nsid w:val="1C034D1A"/>
    <w:multiLevelType w:val="hybridMultilevel"/>
    <w:tmpl w:val="976ECC12"/>
    <w:lvl w:ilvl="0" w:tplc="89AAC8B8">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30B95A78"/>
    <w:multiLevelType w:val="hybridMultilevel"/>
    <w:tmpl w:val="F3D6E656"/>
    <w:lvl w:ilvl="0" w:tplc="11E86386">
      <w:start w:val="1"/>
      <w:numFmt w:val="decimal"/>
      <w:lvlText w:val="%1."/>
      <w:lvlJc w:val="left"/>
      <w:pPr>
        <w:ind w:left="720" w:hanging="360"/>
      </w:pPr>
      <w:rPr>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0F1E48"/>
    <w:multiLevelType w:val="hybridMultilevel"/>
    <w:tmpl w:val="60ECDD1A"/>
    <w:lvl w:ilvl="0" w:tplc="D5662DE4">
      <w:start w:val="1"/>
      <w:numFmt w:val="decimal"/>
      <w:lvlText w:val="%1."/>
      <w:lvlJc w:val="left"/>
      <w:pPr>
        <w:ind w:left="786" w:hanging="360"/>
      </w:pPr>
      <w:rPr>
        <w:rFonts w:ascii="Arial" w:eastAsiaTheme="minorEastAsia" w:hAnsi="Arial" w:cs="Arial"/>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35303342"/>
    <w:multiLevelType w:val="hybridMultilevel"/>
    <w:tmpl w:val="710EB7A2"/>
    <w:lvl w:ilvl="0" w:tplc="AD262E5E">
      <w:start w:val="1"/>
      <w:numFmt w:val="bullet"/>
      <w:lvlText w:val=""/>
      <w:lvlJc w:val="left"/>
      <w:pPr>
        <w:ind w:left="1146" w:hanging="360"/>
      </w:pPr>
      <w:rPr>
        <w:rFonts w:ascii="Symbol" w:hAnsi="Symbol" w:hint="default"/>
      </w:rPr>
    </w:lvl>
    <w:lvl w:ilvl="1" w:tplc="43B60A72" w:tentative="1">
      <w:start w:val="1"/>
      <w:numFmt w:val="bullet"/>
      <w:lvlText w:val="o"/>
      <w:lvlJc w:val="left"/>
      <w:pPr>
        <w:ind w:left="1866" w:hanging="360"/>
      </w:pPr>
      <w:rPr>
        <w:rFonts w:ascii="Courier New" w:hAnsi="Courier New" w:cs="Courier New" w:hint="default"/>
      </w:rPr>
    </w:lvl>
    <w:lvl w:ilvl="2" w:tplc="0ABAC2C6" w:tentative="1">
      <w:start w:val="1"/>
      <w:numFmt w:val="bullet"/>
      <w:lvlText w:val=""/>
      <w:lvlJc w:val="left"/>
      <w:pPr>
        <w:ind w:left="2586" w:hanging="360"/>
      </w:pPr>
      <w:rPr>
        <w:rFonts w:ascii="Wingdings" w:hAnsi="Wingdings" w:hint="default"/>
      </w:rPr>
    </w:lvl>
    <w:lvl w:ilvl="3" w:tplc="E1A28436" w:tentative="1">
      <w:start w:val="1"/>
      <w:numFmt w:val="bullet"/>
      <w:lvlText w:val=""/>
      <w:lvlJc w:val="left"/>
      <w:pPr>
        <w:ind w:left="3306" w:hanging="360"/>
      </w:pPr>
      <w:rPr>
        <w:rFonts w:ascii="Symbol" w:hAnsi="Symbol" w:hint="default"/>
      </w:rPr>
    </w:lvl>
    <w:lvl w:ilvl="4" w:tplc="A7169FF4" w:tentative="1">
      <w:start w:val="1"/>
      <w:numFmt w:val="bullet"/>
      <w:lvlText w:val="o"/>
      <w:lvlJc w:val="left"/>
      <w:pPr>
        <w:ind w:left="4026" w:hanging="360"/>
      </w:pPr>
      <w:rPr>
        <w:rFonts w:ascii="Courier New" w:hAnsi="Courier New" w:cs="Courier New" w:hint="default"/>
      </w:rPr>
    </w:lvl>
    <w:lvl w:ilvl="5" w:tplc="FC060E9C" w:tentative="1">
      <w:start w:val="1"/>
      <w:numFmt w:val="bullet"/>
      <w:lvlText w:val=""/>
      <w:lvlJc w:val="left"/>
      <w:pPr>
        <w:ind w:left="4746" w:hanging="360"/>
      </w:pPr>
      <w:rPr>
        <w:rFonts w:ascii="Wingdings" w:hAnsi="Wingdings" w:hint="default"/>
      </w:rPr>
    </w:lvl>
    <w:lvl w:ilvl="6" w:tplc="CF661B7A" w:tentative="1">
      <w:start w:val="1"/>
      <w:numFmt w:val="bullet"/>
      <w:lvlText w:val=""/>
      <w:lvlJc w:val="left"/>
      <w:pPr>
        <w:ind w:left="5466" w:hanging="360"/>
      </w:pPr>
      <w:rPr>
        <w:rFonts w:ascii="Symbol" w:hAnsi="Symbol" w:hint="default"/>
      </w:rPr>
    </w:lvl>
    <w:lvl w:ilvl="7" w:tplc="57941AFC" w:tentative="1">
      <w:start w:val="1"/>
      <w:numFmt w:val="bullet"/>
      <w:lvlText w:val="o"/>
      <w:lvlJc w:val="left"/>
      <w:pPr>
        <w:ind w:left="6186" w:hanging="360"/>
      </w:pPr>
      <w:rPr>
        <w:rFonts w:ascii="Courier New" w:hAnsi="Courier New" w:cs="Courier New" w:hint="default"/>
      </w:rPr>
    </w:lvl>
    <w:lvl w:ilvl="8" w:tplc="8D207E0C" w:tentative="1">
      <w:start w:val="1"/>
      <w:numFmt w:val="bullet"/>
      <w:lvlText w:val=""/>
      <w:lvlJc w:val="left"/>
      <w:pPr>
        <w:ind w:left="6906" w:hanging="360"/>
      </w:pPr>
      <w:rPr>
        <w:rFonts w:ascii="Wingdings" w:hAnsi="Wingdings" w:hint="default"/>
      </w:rPr>
    </w:lvl>
  </w:abstractNum>
  <w:abstractNum w:abstractNumId="6" w15:restartNumberingAfterBreak="0">
    <w:nsid w:val="3E306B65"/>
    <w:multiLevelType w:val="hybridMultilevel"/>
    <w:tmpl w:val="5B486320"/>
    <w:lvl w:ilvl="0" w:tplc="259C2BB6">
      <w:numFmt w:val="bullet"/>
      <w:lvlText w:val="-"/>
      <w:lvlJc w:val="left"/>
      <w:pPr>
        <w:ind w:left="644" w:hanging="360"/>
      </w:pPr>
      <w:rPr>
        <w:rFonts w:ascii="Arial" w:eastAsiaTheme="minorHAnsi" w:hAnsi="Arial" w:cs="Aria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72509AA"/>
    <w:multiLevelType w:val="hybridMultilevel"/>
    <w:tmpl w:val="A50AF94A"/>
    <w:lvl w:ilvl="0" w:tplc="B21ED86E">
      <w:numFmt w:val="bullet"/>
      <w:lvlText w:val=""/>
      <w:lvlJc w:val="left"/>
      <w:pPr>
        <w:ind w:left="644" w:hanging="360"/>
      </w:pPr>
      <w:rPr>
        <w:rFonts w:ascii="Symbol" w:eastAsiaTheme="minorHAnsi" w:hAnsi="Symbol" w:cs="Arial" w:hint="default"/>
        <w:color w:val="auto"/>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8" w15:restartNumberingAfterBreak="0">
    <w:nsid w:val="68500EB5"/>
    <w:multiLevelType w:val="hybridMultilevel"/>
    <w:tmpl w:val="B3404928"/>
    <w:lvl w:ilvl="0" w:tplc="F704F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C5A92"/>
    <w:multiLevelType w:val="multilevel"/>
    <w:tmpl w:val="A5202794"/>
    <w:lvl w:ilvl="0">
      <w:start w:val="1"/>
      <w:numFmt w:val="decimal"/>
      <w:lvlText w:val="%1."/>
      <w:lvlJc w:val="left"/>
      <w:pPr>
        <w:ind w:left="502" w:hanging="360"/>
      </w:pPr>
      <w:rPr>
        <w:sz w:val="20"/>
        <w:szCs w:val="18"/>
      </w:rPr>
    </w:lvl>
    <w:lvl w:ilvl="1">
      <w:start w:val="1"/>
      <w:numFmt w:val="decimal"/>
      <w:lvlText w:val="%1.%2."/>
      <w:lvlJc w:val="left"/>
      <w:pPr>
        <w:ind w:left="114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73768219">
    <w:abstractNumId w:val="8"/>
  </w:num>
  <w:num w:numId="2" w16cid:durableId="1557206383">
    <w:abstractNumId w:val="9"/>
  </w:num>
  <w:num w:numId="3" w16cid:durableId="104036087">
    <w:abstractNumId w:val="1"/>
  </w:num>
  <w:num w:numId="4" w16cid:durableId="1364549166">
    <w:abstractNumId w:val="7"/>
  </w:num>
  <w:num w:numId="5" w16cid:durableId="67044311">
    <w:abstractNumId w:val="0"/>
  </w:num>
  <w:num w:numId="6" w16cid:durableId="139426558">
    <w:abstractNumId w:val="6"/>
  </w:num>
  <w:num w:numId="7" w16cid:durableId="637683473">
    <w:abstractNumId w:val="3"/>
  </w:num>
  <w:num w:numId="8" w16cid:durableId="236550285">
    <w:abstractNumId w:val="4"/>
  </w:num>
  <w:num w:numId="9" w16cid:durableId="1447508751">
    <w:abstractNumId w:val="5"/>
  </w:num>
  <w:num w:numId="10" w16cid:durableId="18160963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16"/>
    <w:rsid w:val="0001616B"/>
    <w:rsid w:val="00016528"/>
    <w:rsid w:val="00026C9D"/>
    <w:rsid w:val="00037268"/>
    <w:rsid w:val="00052089"/>
    <w:rsid w:val="00095ABF"/>
    <w:rsid w:val="000A7A23"/>
    <w:rsid w:val="00100496"/>
    <w:rsid w:val="001A7A32"/>
    <w:rsid w:val="001E50A5"/>
    <w:rsid w:val="0020047C"/>
    <w:rsid w:val="00200D41"/>
    <w:rsid w:val="00205C04"/>
    <w:rsid w:val="0023063F"/>
    <w:rsid w:val="0025746A"/>
    <w:rsid w:val="00262222"/>
    <w:rsid w:val="00271128"/>
    <w:rsid w:val="00275F16"/>
    <w:rsid w:val="0028164C"/>
    <w:rsid w:val="00282971"/>
    <w:rsid w:val="002A186B"/>
    <w:rsid w:val="002B72BD"/>
    <w:rsid w:val="002C6BD5"/>
    <w:rsid w:val="002E3503"/>
    <w:rsid w:val="002F3E29"/>
    <w:rsid w:val="00325235"/>
    <w:rsid w:val="00326031"/>
    <w:rsid w:val="00357873"/>
    <w:rsid w:val="00382464"/>
    <w:rsid w:val="003857B3"/>
    <w:rsid w:val="0039084D"/>
    <w:rsid w:val="00397A29"/>
    <w:rsid w:val="003A2A95"/>
    <w:rsid w:val="003A47CF"/>
    <w:rsid w:val="003B67D4"/>
    <w:rsid w:val="0040202C"/>
    <w:rsid w:val="00430514"/>
    <w:rsid w:val="00447291"/>
    <w:rsid w:val="004721BE"/>
    <w:rsid w:val="00477F11"/>
    <w:rsid w:val="00484305"/>
    <w:rsid w:val="004934F6"/>
    <w:rsid w:val="00497523"/>
    <w:rsid w:val="004A3DDF"/>
    <w:rsid w:val="004D00A0"/>
    <w:rsid w:val="004D0270"/>
    <w:rsid w:val="004D6D6B"/>
    <w:rsid w:val="00501591"/>
    <w:rsid w:val="00504DFA"/>
    <w:rsid w:val="0050517C"/>
    <w:rsid w:val="005078D2"/>
    <w:rsid w:val="0051072E"/>
    <w:rsid w:val="00516C1F"/>
    <w:rsid w:val="00552408"/>
    <w:rsid w:val="00562AAB"/>
    <w:rsid w:val="00564C9F"/>
    <w:rsid w:val="00572AC1"/>
    <w:rsid w:val="00572D4B"/>
    <w:rsid w:val="005864C1"/>
    <w:rsid w:val="005C56D5"/>
    <w:rsid w:val="005D0AD3"/>
    <w:rsid w:val="005F26BC"/>
    <w:rsid w:val="00620B57"/>
    <w:rsid w:val="00660781"/>
    <w:rsid w:val="00670F77"/>
    <w:rsid w:val="00680D60"/>
    <w:rsid w:val="00682986"/>
    <w:rsid w:val="0069164E"/>
    <w:rsid w:val="006C1F68"/>
    <w:rsid w:val="006E1D19"/>
    <w:rsid w:val="006E1DA9"/>
    <w:rsid w:val="006F7706"/>
    <w:rsid w:val="00706E4A"/>
    <w:rsid w:val="007819D3"/>
    <w:rsid w:val="007979A6"/>
    <w:rsid w:val="007A1FA4"/>
    <w:rsid w:val="007A605C"/>
    <w:rsid w:val="007F7719"/>
    <w:rsid w:val="00875B1D"/>
    <w:rsid w:val="00875FFD"/>
    <w:rsid w:val="008916D6"/>
    <w:rsid w:val="00896985"/>
    <w:rsid w:val="0090528E"/>
    <w:rsid w:val="00917B39"/>
    <w:rsid w:val="00973F55"/>
    <w:rsid w:val="00980AA5"/>
    <w:rsid w:val="00985F3F"/>
    <w:rsid w:val="009915F4"/>
    <w:rsid w:val="009B074A"/>
    <w:rsid w:val="009B6E74"/>
    <w:rsid w:val="009E439B"/>
    <w:rsid w:val="009F25D9"/>
    <w:rsid w:val="00A302EB"/>
    <w:rsid w:val="00A50477"/>
    <w:rsid w:val="00A56DFB"/>
    <w:rsid w:val="00A644D2"/>
    <w:rsid w:val="00A95534"/>
    <w:rsid w:val="00AA14D7"/>
    <w:rsid w:val="00AB3A48"/>
    <w:rsid w:val="00AD3878"/>
    <w:rsid w:val="00AE4F69"/>
    <w:rsid w:val="00B10294"/>
    <w:rsid w:val="00B338DF"/>
    <w:rsid w:val="00B40A93"/>
    <w:rsid w:val="00B53140"/>
    <w:rsid w:val="00B71EB2"/>
    <w:rsid w:val="00B7214D"/>
    <w:rsid w:val="00B771BA"/>
    <w:rsid w:val="00B95D4C"/>
    <w:rsid w:val="00BA39F3"/>
    <w:rsid w:val="00BD6FD4"/>
    <w:rsid w:val="00BD7A29"/>
    <w:rsid w:val="00C43E17"/>
    <w:rsid w:val="00C64880"/>
    <w:rsid w:val="00CA0FA1"/>
    <w:rsid w:val="00CA0FED"/>
    <w:rsid w:val="00CB6059"/>
    <w:rsid w:val="00CD487D"/>
    <w:rsid w:val="00CD7C5E"/>
    <w:rsid w:val="00CF570D"/>
    <w:rsid w:val="00D17CB6"/>
    <w:rsid w:val="00D21BA5"/>
    <w:rsid w:val="00D32AB5"/>
    <w:rsid w:val="00D4040C"/>
    <w:rsid w:val="00D745CD"/>
    <w:rsid w:val="00D9371C"/>
    <w:rsid w:val="00D95D66"/>
    <w:rsid w:val="00DD6327"/>
    <w:rsid w:val="00DE6C04"/>
    <w:rsid w:val="00DF00E5"/>
    <w:rsid w:val="00DF2D21"/>
    <w:rsid w:val="00E01C16"/>
    <w:rsid w:val="00E24CEA"/>
    <w:rsid w:val="00E2604A"/>
    <w:rsid w:val="00E32A34"/>
    <w:rsid w:val="00E46F0F"/>
    <w:rsid w:val="00E5441C"/>
    <w:rsid w:val="00E649EF"/>
    <w:rsid w:val="00E968D8"/>
    <w:rsid w:val="00E97A6D"/>
    <w:rsid w:val="00EA17A7"/>
    <w:rsid w:val="00EB1F12"/>
    <w:rsid w:val="00EC1E28"/>
    <w:rsid w:val="00EE0D12"/>
    <w:rsid w:val="00EE23A5"/>
    <w:rsid w:val="00EF2DA4"/>
    <w:rsid w:val="00EF7539"/>
    <w:rsid w:val="00F13E5A"/>
    <w:rsid w:val="00F500B7"/>
    <w:rsid w:val="00FA5EDD"/>
    <w:rsid w:val="00FF0F5D"/>
    <w:rsid w:val="00FF65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AEE6"/>
  <w15:chartTrackingRefBased/>
  <w15:docId w15:val="{0515E75B-B11F-40E2-957D-54B9A97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4C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F16"/>
    <w:rPr>
      <w:color w:val="0563C1"/>
      <w:u w:val="single"/>
    </w:rPr>
  </w:style>
  <w:style w:type="table" w:styleId="TableGrid">
    <w:name w:val="Table Grid"/>
    <w:basedOn w:val="TableNormal"/>
    <w:uiPriority w:val="39"/>
    <w:rsid w:val="00275F1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Saistīto dokumentu saraksts,Syle 1"/>
    <w:basedOn w:val="Normal"/>
    <w:link w:val="ListParagraphChar"/>
    <w:uiPriority w:val="34"/>
    <w:qFormat/>
    <w:rsid w:val="00A95534"/>
    <w:pPr>
      <w:ind w:left="720"/>
      <w:contextualSpacing/>
    </w:pPr>
  </w:style>
  <w:style w:type="paragraph" w:styleId="BalloonText">
    <w:name w:val="Balloon Text"/>
    <w:basedOn w:val="Normal"/>
    <w:link w:val="BalloonTextChar"/>
    <w:uiPriority w:val="99"/>
    <w:semiHidden/>
    <w:unhideWhenUsed/>
    <w:rsid w:val="00EC1E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E28"/>
    <w:rPr>
      <w:rFonts w:ascii="Segoe UI" w:eastAsiaTheme="minorEastAsia" w:hAnsi="Segoe UI" w:cs="Segoe UI"/>
      <w:sz w:val="18"/>
      <w:szCs w:val="18"/>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9915F4"/>
    <w:rPr>
      <w:rFonts w:eastAsiaTheme="minorEastAsia"/>
    </w:rPr>
  </w:style>
  <w:style w:type="character" w:styleId="UnresolvedMention">
    <w:name w:val="Unresolved Mention"/>
    <w:basedOn w:val="DefaultParagraphFont"/>
    <w:uiPriority w:val="99"/>
    <w:semiHidden/>
    <w:unhideWhenUsed/>
    <w:rsid w:val="005078D2"/>
    <w:rPr>
      <w:color w:val="605E5C"/>
      <w:shd w:val="clear" w:color="auto" w:fill="E1DFDD"/>
    </w:rPr>
  </w:style>
  <w:style w:type="character" w:customStyle="1" w:styleId="field-label">
    <w:name w:val="field-label"/>
    <w:basedOn w:val="DefaultParagraphFont"/>
    <w:rsid w:val="00484305"/>
  </w:style>
  <w:style w:type="paragraph" w:styleId="NormalWeb">
    <w:name w:val="Normal (Web)"/>
    <w:basedOn w:val="Normal"/>
    <w:uiPriority w:val="99"/>
    <w:semiHidden/>
    <w:unhideWhenUsed/>
    <w:rsid w:val="0049752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0">
    <w:name w:val="TableGrid"/>
    <w:rsid w:val="007A1FA4"/>
    <w:pPr>
      <w:spacing w:after="0" w:line="240" w:lineRule="auto"/>
    </w:pPr>
    <w:rPr>
      <w:rFonts w:eastAsiaTheme="minorEastAsia"/>
      <w:kern w:val="2"/>
      <w:sz w:val="24"/>
      <w:szCs w:val="24"/>
      <w:lang w:eastAsia="lv-LV"/>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5094">
      <w:bodyDiv w:val="1"/>
      <w:marLeft w:val="0"/>
      <w:marRight w:val="0"/>
      <w:marTop w:val="0"/>
      <w:marBottom w:val="0"/>
      <w:divBdr>
        <w:top w:val="none" w:sz="0" w:space="0" w:color="auto"/>
        <w:left w:val="none" w:sz="0" w:space="0" w:color="auto"/>
        <w:bottom w:val="none" w:sz="0" w:space="0" w:color="auto"/>
        <w:right w:val="none" w:sz="0" w:space="0" w:color="auto"/>
      </w:divBdr>
    </w:div>
    <w:div w:id="357315148">
      <w:bodyDiv w:val="1"/>
      <w:marLeft w:val="0"/>
      <w:marRight w:val="0"/>
      <w:marTop w:val="0"/>
      <w:marBottom w:val="0"/>
      <w:divBdr>
        <w:top w:val="none" w:sz="0" w:space="0" w:color="auto"/>
        <w:left w:val="none" w:sz="0" w:space="0" w:color="auto"/>
        <w:bottom w:val="none" w:sz="0" w:space="0" w:color="auto"/>
        <w:right w:val="none" w:sz="0" w:space="0" w:color="auto"/>
      </w:divBdr>
    </w:div>
    <w:div w:id="522787959">
      <w:bodyDiv w:val="1"/>
      <w:marLeft w:val="0"/>
      <w:marRight w:val="0"/>
      <w:marTop w:val="0"/>
      <w:marBottom w:val="0"/>
      <w:divBdr>
        <w:top w:val="none" w:sz="0" w:space="0" w:color="auto"/>
        <w:left w:val="none" w:sz="0" w:space="0" w:color="auto"/>
        <w:bottom w:val="none" w:sz="0" w:space="0" w:color="auto"/>
        <w:right w:val="none" w:sz="0" w:space="0" w:color="auto"/>
      </w:divBdr>
    </w:div>
    <w:div w:id="822241602">
      <w:bodyDiv w:val="1"/>
      <w:marLeft w:val="0"/>
      <w:marRight w:val="0"/>
      <w:marTop w:val="0"/>
      <w:marBottom w:val="0"/>
      <w:divBdr>
        <w:top w:val="none" w:sz="0" w:space="0" w:color="auto"/>
        <w:left w:val="none" w:sz="0" w:space="0" w:color="auto"/>
        <w:bottom w:val="none" w:sz="0" w:space="0" w:color="auto"/>
        <w:right w:val="none" w:sz="0" w:space="0" w:color="auto"/>
      </w:divBdr>
    </w:div>
    <w:div w:id="112855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vija@mercell.com" TargetMode="External"/><Relationship Id="rId5" Type="http://schemas.openxmlformats.org/officeDocument/2006/relationships/hyperlink" Target="mailto:inta.pudule@ldz"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3829</Words>
  <Characters>2183</Characters>
  <Application>Microsoft Office Word</Application>
  <DocSecurity>0</DocSecurity>
  <Lines>18</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Laure</dc:creator>
  <cp:keywords/>
  <dc:description/>
  <cp:lastModifiedBy>Inta Pudule</cp:lastModifiedBy>
  <cp:revision>4</cp:revision>
  <cp:lastPrinted>2021-09-29T12:35:00Z</cp:lastPrinted>
  <dcterms:created xsi:type="dcterms:W3CDTF">2025-04-08T11:12:00Z</dcterms:created>
  <dcterms:modified xsi:type="dcterms:W3CDTF">2025-04-08T12:09:00Z</dcterms:modified>
</cp:coreProperties>
</file>