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522" w14:textId="0028CA6F" w:rsidR="002D5B12" w:rsidRPr="00521258" w:rsidRDefault="002D5B12" w:rsidP="002D5B12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A63B6">
        <w:rPr>
          <w:rFonts w:ascii="Arial" w:hAnsi="Arial" w:cs="Arial"/>
          <w:sz w:val="22"/>
          <w:szCs w:val="22"/>
          <w:lang w:val="lv-LV"/>
        </w:rPr>
        <w:t>“</w:t>
      </w:r>
      <w:r w:rsidR="009771B9" w:rsidRPr="009771B9">
        <w:rPr>
          <w:rFonts w:ascii="Arial" w:hAnsi="Arial" w:cs="Arial"/>
          <w:sz w:val="22"/>
          <w:szCs w:val="22"/>
          <w:lang w:val="lv-LV"/>
        </w:rPr>
        <w:t xml:space="preserve">Lietotāja </w:t>
      </w:r>
      <w:proofErr w:type="spellStart"/>
      <w:r w:rsidR="009771B9" w:rsidRPr="009771B9">
        <w:rPr>
          <w:rFonts w:ascii="Arial" w:hAnsi="Arial" w:cs="Arial"/>
          <w:sz w:val="22"/>
          <w:szCs w:val="22"/>
          <w:lang w:val="lv-LV"/>
        </w:rPr>
        <w:t>pēcuzskaites</w:t>
      </w:r>
      <w:proofErr w:type="spellEnd"/>
      <w:r w:rsidR="009771B9" w:rsidRPr="009771B9">
        <w:rPr>
          <w:rFonts w:ascii="Arial" w:hAnsi="Arial" w:cs="Arial"/>
          <w:sz w:val="22"/>
          <w:szCs w:val="22"/>
          <w:lang w:val="lv-LV"/>
        </w:rPr>
        <w:t xml:space="preserve"> elektroapgādes tīkla izbūve Ganību dambī 20A, Rīgā</w:t>
      </w:r>
      <w:r w:rsidRPr="00AA63B6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395F7D5E" w:rsidR="003F1C49" w:rsidRPr="00AF5AE6" w:rsidRDefault="002D5B12" w:rsidP="002D5B12">
      <w:pPr>
        <w:pStyle w:val="Galvene"/>
        <w:tabs>
          <w:tab w:val="clear" w:pos="4153"/>
          <w:tab w:val="clear" w:pos="8306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</w:rPr>
        <w:t>2</w:t>
      </w:r>
      <w:r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008BFB1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977C27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38017D2C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78273A" w:rsidRPr="0078273A">
        <w:rPr>
          <w:rFonts w:ascii="Arial" w:hAnsi="Arial" w:cs="Arial"/>
          <w:b/>
          <w:bCs/>
          <w:sz w:val="22"/>
          <w:szCs w:val="22"/>
          <w:lang w:val="lv-LV"/>
        </w:rPr>
        <w:t xml:space="preserve">Lietotāja </w:t>
      </w:r>
      <w:proofErr w:type="spellStart"/>
      <w:r w:rsidR="0078273A" w:rsidRPr="0078273A">
        <w:rPr>
          <w:rFonts w:ascii="Arial" w:hAnsi="Arial" w:cs="Arial"/>
          <w:b/>
          <w:bCs/>
          <w:sz w:val="22"/>
          <w:szCs w:val="22"/>
          <w:lang w:val="lv-LV"/>
        </w:rPr>
        <w:t>pēcuzskaites</w:t>
      </w:r>
      <w:proofErr w:type="spellEnd"/>
      <w:r w:rsidR="0078273A" w:rsidRPr="0078273A">
        <w:rPr>
          <w:rFonts w:ascii="Arial" w:hAnsi="Arial" w:cs="Arial"/>
          <w:b/>
          <w:bCs/>
          <w:sz w:val="22"/>
          <w:szCs w:val="22"/>
          <w:lang w:val="lv-LV"/>
        </w:rPr>
        <w:t xml:space="preserve"> elektroapgādes tīkla izbūve Ganību dambī 20A, Rīgā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5730A04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75C81B0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087"/>
        <w:gridCol w:w="1701"/>
      </w:tblGrid>
      <w:tr w:rsidR="00977C27" w:rsidRPr="00B461E5" w14:paraId="60FF372D" w14:textId="77777777" w:rsidTr="00B72499">
        <w:trPr>
          <w:trHeight w:val="64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B2C7" w14:textId="3A18142B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347C4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  <w:p w14:paraId="5316748D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F823385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77C27" w:rsidRPr="00B461E5" w14:paraId="798FD046" w14:textId="77777777" w:rsidTr="00B72499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977C27" w:rsidRPr="00B461E5" w14:paraId="602BD83E" w14:textId="77777777" w:rsidTr="00B72499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5222" w14:textId="7155F7C8" w:rsidR="00977C27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C5DB" w14:textId="44AAED08" w:rsidR="00977C27" w:rsidRPr="00AA70DB" w:rsidRDefault="00977C27" w:rsidP="00B72499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Būvd</w:t>
            </w:r>
            <w:r w:rsidRPr="00AA70DB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arbi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44CA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77C27" w:rsidRPr="0078273A" w14:paraId="5DD00CF4" w14:textId="77777777" w:rsidTr="00864AC4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9AB8" w14:textId="0B904CD9" w:rsidR="00977C27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304D" w14:textId="032CCF2A" w:rsidR="00977C27" w:rsidRPr="00AA70DB" w:rsidRDefault="0078273A" w:rsidP="00B7249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8273A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Lietotāja </w:t>
            </w:r>
            <w:proofErr w:type="spellStart"/>
            <w:r w:rsidRPr="0078273A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pēcuzskaites</w:t>
            </w:r>
            <w:proofErr w:type="spellEnd"/>
            <w:r w:rsidRPr="0078273A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elektroapgādes tīkla izbūve Ganību dambī 20A, Rīgā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E14D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77C27" w:rsidRPr="00B461E5" w14:paraId="45EE8705" w14:textId="77777777" w:rsidTr="00B72499"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412A" w14:textId="58DDFB57" w:rsidR="00977C27" w:rsidRPr="00B461E5" w:rsidRDefault="00977C27" w:rsidP="00B72499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par </w:t>
            </w:r>
            <w:r w:rsidR="0067285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būv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darbiem: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39F2E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77C27" w:rsidRPr="00B461E5" w14:paraId="422937BF" w14:textId="77777777" w:rsidTr="00B72499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A674" w14:textId="5BA00E98" w:rsidR="00977C27" w:rsidRDefault="00977C27" w:rsidP="00B72499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8F9A" w14:textId="77777777" w:rsidR="00977C27" w:rsidRPr="00AA70DB" w:rsidRDefault="00977C27" w:rsidP="00B72499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proofErr w:type="spellStart"/>
            <w:r w:rsidRPr="00AA70DB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Izpilddokumentācija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CA28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77C27" w:rsidRPr="00B461E5" w14:paraId="35DBBD58" w14:textId="77777777" w:rsidTr="00B72499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84B6" w14:textId="4EEA407B" w:rsidR="00977C27" w:rsidRDefault="00977C27" w:rsidP="00B72499">
            <w:pPr>
              <w:spacing w:line="252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2.1.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0A4B" w14:textId="77777777" w:rsidR="00977C27" w:rsidRPr="00AA70DB" w:rsidRDefault="00977C27" w:rsidP="00B7249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A70DB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Izpilddokumentācijas izstrāde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A05B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77C27" w:rsidRPr="00B461E5" w14:paraId="23B0A3E4" w14:textId="77777777" w:rsidTr="00B72499"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B9D3A" w14:textId="77777777" w:rsidR="00977C27" w:rsidRPr="00B461E5" w:rsidRDefault="00977C27" w:rsidP="00B72499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par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izpilddokumentāciju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A61E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77C27" w:rsidRPr="00757CB2" w14:paraId="57573D96" w14:textId="77777777" w:rsidTr="00B72499"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373F" w14:textId="77777777" w:rsidR="00977C27" w:rsidRPr="00B461E5" w:rsidRDefault="00977C27" w:rsidP="00B72499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ā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,</w:t>
            </w:r>
            <w:r w:rsidRPr="003E3631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B461E5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486D" w14:textId="77777777" w:rsidR="00977C27" w:rsidRPr="00B461E5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Pr="00977C27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468D8EB5" w14:textId="4328EE68" w:rsidR="00E90F93" w:rsidRPr="0057662C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341D7005" w14:textId="1F4F412D" w:rsidR="0067661A" w:rsidRDefault="00977C27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>iedāvā darbiem</w:t>
      </w:r>
      <w:r>
        <w:rPr>
          <w:rFonts w:ascii="Arial" w:hAnsi="Arial" w:cs="Arial"/>
          <w:sz w:val="22"/>
          <w:szCs w:val="22"/>
          <w:lang w:val="lv-LV"/>
        </w:rPr>
        <w:t xml:space="preserve"> un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materiāliem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sz w:val="22"/>
          <w:szCs w:val="22"/>
          <w:lang w:val="lv-LV"/>
        </w:rPr>
        <w:t>gadi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no darbu pieņemšanas dokumenta parakstīšanas brīža</w:t>
      </w:r>
      <w:r w:rsidR="0088344B">
        <w:rPr>
          <w:rFonts w:ascii="Arial" w:hAnsi="Arial" w:cs="Arial"/>
          <w:sz w:val="22"/>
          <w:szCs w:val="22"/>
          <w:lang w:val="lv-LV"/>
        </w:rPr>
        <w:t>;</w:t>
      </w:r>
    </w:p>
    <w:p w14:paraId="71EE7A95" w14:textId="00CDA18C" w:rsidR="0067578B" w:rsidRDefault="0067578B" w:rsidP="00CB6321">
      <w:pPr>
        <w:rPr>
          <w:rFonts w:ascii="Arial" w:hAnsi="Arial" w:cs="Arial"/>
          <w:sz w:val="22"/>
          <w:szCs w:val="22"/>
          <w:lang w:val="lv-LV"/>
        </w:rPr>
      </w:pPr>
    </w:p>
    <w:p w14:paraId="39C9B8E6" w14:textId="0E257882" w:rsidR="0088344B" w:rsidRDefault="00977C27" w:rsidP="0088344B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atļaujas.</w:t>
      </w:r>
    </w:p>
    <w:p w14:paraId="223DE648" w14:textId="77777777" w:rsidR="0088344B" w:rsidRPr="00CB6321" w:rsidRDefault="0088344B" w:rsidP="00CB6321">
      <w:pPr>
        <w:rPr>
          <w:rFonts w:ascii="Arial" w:hAnsi="Arial" w:cs="Arial"/>
          <w:sz w:val="22"/>
          <w:szCs w:val="22"/>
          <w:lang w:val="lv-LV"/>
        </w:rPr>
      </w:pPr>
    </w:p>
    <w:p w14:paraId="08734424" w14:textId="0DBEC3B1" w:rsidR="00816A07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8A1CF75" w14:textId="77777777" w:rsidR="0067578B" w:rsidRDefault="00A81E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</w:t>
      </w:r>
      <w:r w:rsidR="0067578B">
        <w:rPr>
          <w:rFonts w:ascii="Arial" w:hAnsi="Arial" w:cs="Arial"/>
          <w:sz w:val="22"/>
          <w:szCs w:val="22"/>
          <w:lang w:val="lv-LV"/>
        </w:rPr>
        <w:t>:</w:t>
      </w:r>
    </w:p>
    <w:p w14:paraId="012A56C0" w14:textId="3892526E" w:rsidR="00A81E87" w:rsidRDefault="00977C27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Darbu izpildes tāme.</w:t>
      </w:r>
    </w:p>
    <w:p w14:paraId="0ECFF7E2" w14:textId="4AB683EA" w:rsidR="00091CA6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56EF7BA0" w14:textId="77777777" w:rsidR="00977C27" w:rsidRPr="00781467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5E91" w14:textId="77777777" w:rsidR="002D5973" w:rsidRDefault="002D5973" w:rsidP="003F1C49">
      <w:r>
        <w:separator/>
      </w:r>
    </w:p>
  </w:endnote>
  <w:endnote w:type="continuationSeparator" w:id="0">
    <w:p w14:paraId="064FDBDA" w14:textId="77777777" w:rsidR="002D5973" w:rsidRDefault="002D5973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C4AC" w14:textId="77777777" w:rsidR="002D5973" w:rsidRDefault="002D5973" w:rsidP="003F1C49">
      <w:r>
        <w:separator/>
      </w:r>
    </w:p>
  </w:footnote>
  <w:footnote w:type="continuationSeparator" w:id="0">
    <w:p w14:paraId="65005998" w14:textId="77777777" w:rsidR="002D5973" w:rsidRDefault="002D5973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56CF"/>
    <w:rsid w:val="00200551"/>
    <w:rsid w:val="00232604"/>
    <w:rsid w:val="002441DF"/>
    <w:rsid w:val="00276B18"/>
    <w:rsid w:val="00286826"/>
    <w:rsid w:val="00296308"/>
    <w:rsid w:val="002A572C"/>
    <w:rsid w:val="002A79D7"/>
    <w:rsid w:val="002D5973"/>
    <w:rsid w:val="002D5B12"/>
    <w:rsid w:val="0030556E"/>
    <w:rsid w:val="003463A3"/>
    <w:rsid w:val="00347C42"/>
    <w:rsid w:val="0035616A"/>
    <w:rsid w:val="003939A9"/>
    <w:rsid w:val="003A41C6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D1466"/>
    <w:rsid w:val="004D7DF1"/>
    <w:rsid w:val="004E0F65"/>
    <w:rsid w:val="00521258"/>
    <w:rsid w:val="00544148"/>
    <w:rsid w:val="0057662C"/>
    <w:rsid w:val="005B26D9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70058B"/>
    <w:rsid w:val="00716453"/>
    <w:rsid w:val="00717B5E"/>
    <w:rsid w:val="0075565E"/>
    <w:rsid w:val="007662BA"/>
    <w:rsid w:val="00781467"/>
    <w:rsid w:val="00781CC0"/>
    <w:rsid w:val="0078273A"/>
    <w:rsid w:val="00793627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8344B"/>
    <w:rsid w:val="0088364D"/>
    <w:rsid w:val="008B69A8"/>
    <w:rsid w:val="00947E65"/>
    <w:rsid w:val="009771B9"/>
    <w:rsid w:val="00977C27"/>
    <w:rsid w:val="009957FD"/>
    <w:rsid w:val="009A1E20"/>
    <w:rsid w:val="009C20E6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E87"/>
    <w:rsid w:val="00A9617D"/>
    <w:rsid w:val="00AA63B6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F2922"/>
    <w:rsid w:val="00C03A5D"/>
    <w:rsid w:val="00C41184"/>
    <w:rsid w:val="00C472E1"/>
    <w:rsid w:val="00C63BDB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4DBA"/>
    <w:rsid w:val="00E15DE1"/>
    <w:rsid w:val="00E2515E"/>
    <w:rsid w:val="00E72D2E"/>
    <w:rsid w:val="00E7446A"/>
    <w:rsid w:val="00E90F93"/>
    <w:rsid w:val="00EB06FE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3</cp:revision>
  <dcterms:created xsi:type="dcterms:W3CDTF">2022-02-02T09:28:00Z</dcterms:created>
  <dcterms:modified xsi:type="dcterms:W3CDTF">2022-02-02T09:28:00Z</dcterms:modified>
</cp:coreProperties>
</file>