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7BD7" w14:textId="77777777" w:rsidR="00732C27" w:rsidRDefault="00732C27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</w:p>
    <w:p w14:paraId="518E9F2A" w14:textId="77777777" w:rsidR="006544EC" w:rsidRPr="006544EC" w:rsidRDefault="006544EC" w:rsidP="006544EC">
      <w:pPr>
        <w:tabs>
          <w:tab w:val="center" w:pos="4153"/>
          <w:tab w:val="right" w:pos="8306"/>
        </w:tabs>
        <w:spacing w:before="0" w:line="240" w:lineRule="auto"/>
        <w:jc w:val="right"/>
        <w:rPr>
          <w:rFonts w:eastAsia="Times New Roman" w:cs="Arial"/>
          <w:sz w:val="22"/>
          <w:szCs w:val="22"/>
          <w:lang w:val="lv-LV"/>
        </w:rPr>
      </w:pPr>
      <w:r w:rsidRPr="006544EC">
        <w:rPr>
          <w:rFonts w:eastAsia="Times New Roman" w:cs="Arial"/>
          <w:sz w:val="22"/>
          <w:szCs w:val="22"/>
          <w:lang w:val="lv-LV"/>
        </w:rPr>
        <w:t xml:space="preserve">Uzaicinājuma </w:t>
      </w:r>
      <w:proofErr w:type="spellStart"/>
      <w:r w:rsidRPr="006544EC">
        <w:rPr>
          <w:rFonts w:eastAsia="Times New Roman" w:cs="Arial"/>
          <w:sz w:val="22"/>
          <w:szCs w:val="22"/>
          <w:lang w:val="lv-LV"/>
        </w:rPr>
        <w:t>komercpiedāvājuma</w:t>
      </w:r>
      <w:proofErr w:type="spellEnd"/>
      <w:r w:rsidRPr="006544EC">
        <w:rPr>
          <w:rFonts w:eastAsia="Times New Roman" w:cs="Arial"/>
          <w:sz w:val="22"/>
          <w:szCs w:val="22"/>
          <w:lang w:val="lv-LV"/>
        </w:rPr>
        <w:t xml:space="preserve"> iesniegšanai tirgus izpētei</w:t>
      </w:r>
    </w:p>
    <w:p w14:paraId="677D0085" w14:textId="3FB105B6" w:rsidR="006544EC" w:rsidRPr="006544EC" w:rsidRDefault="006544EC" w:rsidP="006544EC">
      <w:pPr>
        <w:spacing w:before="0" w:line="240" w:lineRule="auto"/>
        <w:ind w:left="6480"/>
        <w:jc w:val="right"/>
        <w:rPr>
          <w:rFonts w:eastAsia="Calibri" w:cs="Arial"/>
          <w:sz w:val="21"/>
          <w:szCs w:val="21"/>
          <w:lang w:val="lv-LV"/>
        </w:rPr>
      </w:pPr>
      <w:r w:rsidRPr="006544EC">
        <w:rPr>
          <w:rFonts w:eastAsia="Calibri" w:cs="Arial"/>
          <w:sz w:val="21"/>
          <w:szCs w:val="21"/>
          <w:lang w:val="lv-LV"/>
        </w:rPr>
        <w:t>“</w:t>
      </w:r>
      <w:r w:rsidR="00D50A14" w:rsidRPr="00D50A14">
        <w:rPr>
          <w:rFonts w:eastAsia="Calibri" w:cs="Arial"/>
          <w:sz w:val="21"/>
          <w:szCs w:val="21"/>
          <w:lang w:val="lv-LV"/>
        </w:rPr>
        <w:t>Skuju koka materiālu iegāde</w:t>
      </w:r>
      <w:r w:rsidRPr="006544EC">
        <w:rPr>
          <w:rFonts w:eastAsia="Calibri" w:cs="Arial"/>
          <w:sz w:val="21"/>
          <w:szCs w:val="21"/>
          <w:lang w:val="lv-LV"/>
        </w:rPr>
        <w:t>”</w:t>
      </w:r>
    </w:p>
    <w:p w14:paraId="4189EE98" w14:textId="691D4597" w:rsidR="006544EC" w:rsidRPr="006544EC" w:rsidRDefault="006544EC" w:rsidP="006544EC">
      <w:pPr>
        <w:spacing w:before="0" w:line="240" w:lineRule="auto"/>
        <w:ind w:left="6480"/>
        <w:jc w:val="right"/>
        <w:rPr>
          <w:rFonts w:eastAsia="Calibri" w:cs="Arial"/>
          <w:sz w:val="21"/>
          <w:szCs w:val="21"/>
          <w:lang w:val="lv-LV"/>
        </w:rPr>
      </w:pPr>
      <w:r w:rsidRPr="006544EC">
        <w:rPr>
          <w:rFonts w:eastAsia="Calibri" w:cs="Arial"/>
          <w:sz w:val="21"/>
          <w:szCs w:val="21"/>
          <w:lang w:val="lv-LV"/>
        </w:rPr>
        <w:t>1.</w:t>
      </w:r>
      <w:r w:rsidR="000B3E03">
        <w:rPr>
          <w:rFonts w:eastAsia="Calibri" w:cs="Arial"/>
          <w:sz w:val="21"/>
          <w:szCs w:val="21"/>
          <w:lang w:val="lv-LV"/>
        </w:rPr>
        <w:t>p</w:t>
      </w:r>
      <w:r w:rsidRPr="006544EC">
        <w:rPr>
          <w:rFonts w:eastAsia="Calibri" w:cs="Arial"/>
          <w:sz w:val="21"/>
          <w:szCs w:val="21"/>
          <w:lang w:val="lv-LV"/>
        </w:rPr>
        <w:t>ielikums</w:t>
      </w:r>
    </w:p>
    <w:p w14:paraId="639315DB" w14:textId="77777777" w:rsidR="006544EC" w:rsidRPr="006544EC" w:rsidRDefault="006544EC" w:rsidP="006544EC">
      <w:pPr>
        <w:spacing w:before="0" w:line="240" w:lineRule="auto"/>
        <w:ind w:left="6480"/>
        <w:jc w:val="right"/>
        <w:rPr>
          <w:rFonts w:eastAsia="Calibri" w:cs="Arial"/>
          <w:sz w:val="21"/>
          <w:szCs w:val="21"/>
          <w:lang w:val="lv-LV"/>
        </w:rPr>
      </w:pPr>
    </w:p>
    <w:p w14:paraId="1CBA6E31" w14:textId="02A54621" w:rsidR="006544EC" w:rsidRPr="006544EC" w:rsidRDefault="00D50A14" w:rsidP="006544EC">
      <w:pPr>
        <w:spacing w:before="0" w:line="240" w:lineRule="auto"/>
        <w:ind w:left="6480"/>
        <w:jc w:val="right"/>
        <w:rPr>
          <w:rFonts w:eastAsia="Calibri" w:cs="Arial"/>
          <w:sz w:val="21"/>
          <w:szCs w:val="21"/>
          <w:lang w:val="lv-LV"/>
        </w:rPr>
      </w:pPr>
      <w:r>
        <w:rPr>
          <w:rFonts w:eastAsia="Calibri" w:cs="Arial"/>
          <w:sz w:val="21"/>
          <w:szCs w:val="21"/>
          <w:lang w:val="lv-LV"/>
        </w:rPr>
        <w:t xml:space="preserve"> </w:t>
      </w:r>
    </w:p>
    <w:p w14:paraId="32A863A6" w14:textId="266B161C" w:rsidR="006544EC" w:rsidRPr="006544EC" w:rsidRDefault="00D50A14" w:rsidP="00AA5919">
      <w:pPr>
        <w:spacing w:before="0" w:after="160" w:line="259" w:lineRule="auto"/>
        <w:rPr>
          <w:rFonts w:eastAsia="Calibri" w:cs="Arial"/>
          <w:b/>
          <w:bCs/>
          <w:sz w:val="21"/>
          <w:szCs w:val="21"/>
          <w:lang w:val="lv-LV"/>
        </w:rPr>
      </w:pPr>
      <w:r>
        <w:rPr>
          <w:rFonts w:eastAsia="Calibri" w:cs="Arial"/>
          <w:b/>
          <w:sz w:val="21"/>
          <w:szCs w:val="21"/>
          <w:lang w:val="lv-LV"/>
        </w:rPr>
        <w:t xml:space="preserve">                             </w:t>
      </w:r>
      <w:r w:rsidR="006544EC" w:rsidRPr="006544EC">
        <w:rPr>
          <w:rFonts w:eastAsia="Calibri" w:cs="Arial"/>
          <w:b/>
          <w:sz w:val="21"/>
          <w:szCs w:val="21"/>
          <w:lang w:val="lv-LV"/>
        </w:rPr>
        <w:t xml:space="preserve">TEHNISKĀS PRASĪBAS </w:t>
      </w:r>
      <w:r>
        <w:rPr>
          <w:rFonts w:eastAsia="Calibri" w:cs="Arial"/>
          <w:b/>
          <w:bCs/>
          <w:sz w:val="21"/>
          <w:szCs w:val="21"/>
          <w:lang w:val="lv-LV"/>
        </w:rPr>
        <w:t>SKUJU KOKA MATERIĀLIEM</w:t>
      </w:r>
    </w:p>
    <w:p w14:paraId="19947527" w14:textId="77777777" w:rsidR="00D50A14" w:rsidRDefault="002E1E29" w:rsidP="00897C9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u w:val="single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 xml:space="preserve">  </w:t>
      </w:r>
    </w:p>
    <w:tbl>
      <w:tblPr>
        <w:tblStyle w:val="TableGrid1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2410"/>
        <w:gridCol w:w="1842"/>
      </w:tblGrid>
      <w:tr w:rsidR="007F646E" w:rsidRPr="00D50A14" w14:paraId="452BBCED" w14:textId="77777777" w:rsidTr="00231505">
        <w:trPr>
          <w:trHeight w:val="116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016" w14:textId="6647EE34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b/>
                <w:bCs/>
                <w:sz w:val="22"/>
              </w:rPr>
            </w:pPr>
            <w:r w:rsidRPr="00231505">
              <w:rPr>
                <w:rFonts w:eastAsia="Calibri" w:cs="Arial"/>
                <w:b/>
                <w:bCs/>
                <w:sz w:val="22"/>
              </w:rPr>
              <w:t>N</w:t>
            </w:r>
            <w:r w:rsidR="00231505" w:rsidRPr="00231505">
              <w:rPr>
                <w:rFonts w:eastAsia="Calibri" w:cs="Arial"/>
                <w:b/>
                <w:bCs/>
                <w:sz w:val="22"/>
              </w:rPr>
              <w:t>r</w:t>
            </w:r>
            <w:r w:rsidRPr="00231505">
              <w:rPr>
                <w:rFonts w:eastAsia="Calibri" w:cs="Arial"/>
                <w:b/>
                <w:bCs/>
                <w:sz w:val="22"/>
              </w:rPr>
              <w:t>.</w:t>
            </w:r>
          </w:p>
          <w:p w14:paraId="2CF921AA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b/>
                <w:bCs/>
                <w:sz w:val="22"/>
              </w:rPr>
            </w:pPr>
            <w:r w:rsidRPr="00231505">
              <w:rPr>
                <w:rFonts w:eastAsia="Calibri" w:cs="Arial"/>
                <w:b/>
                <w:bCs/>
                <w:sz w:val="22"/>
              </w:rPr>
              <w:t>p.k.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018" w14:textId="5205F6AF" w:rsidR="00EC2EFA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b/>
                <w:bCs/>
                <w:sz w:val="22"/>
              </w:rPr>
            </w:pPr>
            <w:r w:rsidRPr="00231505">
              <w:rPr>
                <w:rFonts w:eastAsia="Calibri" w:cs="Arial"/>
                <w:b/>
                <w:bCs/>
                <w:sz w:val="22"/>
              </w:rPr>
              <w:t>Materiālu izmēri</w:t>
            </w:r>
          </w:p>
          <w:p w14:paraId="6C8D5265" w14:textId="68C57345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b/>
                <w:bCs/>
                <w:sz w:val="22"/>
              </w:rPr>
            </w:pPr>
            <w:r w:rsidRPr="00231505">
              <w:rPr>
                <w:rFonts w:eastAsia="Calibri" w:cs="Arial"/>
                <w:b/>
                <w:bCs/>
                <w:sz w:val="22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ECC27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b/>
                <w:bCs/>
                <w:sz w:val="22"/>
              </w:rPr>
            </w:pPr>
            <w:r w:rsidRPr="00231505">
              <w:rPr>
                <w:rFonts w:eastAsia="Times New Roman" w:cs="Arial"/>
                <w:b/>
                <w:bCs/>
                <w:sz w:val="22"/>
                <w:lang w:eastAsia="lv-LV"/>
              </w:rPr>
              <w:t xml:space="preserve">Piegāde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787" w14:textId="28E0CE74" w:rsidR="007F646E" w:rsidRPr="00231505" w:rsidRDefault="007F646E" w:rsidP="00231505">
            <w:pPr>
              <w:suppressAutoHyphens/>
              <w:autoSpaceDN w:val="0"/>
              <w:spacing w:before="0" w:after="160" w:line="259" w:lineRule="auto"/>
              <w:jc w:val="left"/>
              <w:textAlignment w:val="baseline"/>
              <w:rPr>
                <w:rFonts w:eastAsia="Calibri" w:cs="Arial"/>
                <w:b/>
                <w:bCs/>
                <w:sz w:val="22"/>
                <w:vertAlign w:val="superscript"/>
              </w:rPr>
            </w:pPr>
            <w:r w:rsidRPr="00231505">
              <w:rPr>
                <w:rFonts w:eastAsia="Calibri" w:cs="Arial"/>
                <w:b/>
                <w:bCs/>
                <w:sz w:val="22"/>
              </w:rPr>
              <w:t>Daudzums m</w:t>
            </w:r>
            <w:r w:rsidRPr="00231505">
              <w:rPr>
                <w:rFonts w:eastAsia="Calibri" w:cs="Arial"/>
                <w:b/>
                <w:bCs/>
                <w:sz w:val="22"/>
                <w:vertAlign w:val="superscript"/>
              </w:rPr>
              <w:t>3</w:t>
            </w:r>
          </w:p>
        </w:tc>
      </w:tr>
      <w:tr w:rsidR="007F646E" w:rsidRPr="00D50A14" w14:paraId="7A92C43D" w14:textId="77777777" w:rsidTr="00231505">
        <w:trPr>
          <w:trHeight w:val="311"/>
          <w:jc w:val="center"/>
        </w:trPr>
        <w:tc>
          <w:tcPr>
            <w:tcW w:w="846" w:type="dxa"/>
            <w:vAlign w:val="center"/>
          </w:tcPr>
          <w:p w14:paraId="39FB9841" w14:textId="77777777" w:rsidR="007F646E" w:rsidRPr="00231505" w:rsidRDefault="007F646E" w:rsidP="00231505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2948" w:type="dxa"/>
            <w:vAlign w:val="center"/>
          </w:tcPr>
          <w:p w14:paraId="040CCC62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left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Skuju koka dēļi 32x100x6000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98C1D" w14:textId="614168B8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proofErr w:type="spellStart"/>
            <w:r w:rsidRPr="00231505">
              <w:rPr>
                <w:rFonts w:eastAsia="Calibri" w:cs="Arial"/>
                <w:sz w:val="22"/>
              </w:rPr>
              <w:t>Altonavas</w:t>
            </w:r>
            <w:proofErr w:type="spellEnd"/>
            <w:r w:rsidRPr="00231505">
              <w:rPr>
                <w:rFonts w:eastAsia="Calibri" w:cs="Arial"/>
                <w:sz w:val="22"/>
              </w:rPr>
              <w:t xml:space="preserve"> iela 16, Rīga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1D6F" w14:textId="7451B89B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40</w:t>
            </w:r>
          </w:p>
        </w:tc>
      </w:tr>
      <w:tr w:rsidR="007F646E" w:rsidRPr="00D50A14" w14:paraId="26DDC599" w14:textId="77777777" w:rsidTr="00231505">
        <w:trPr>
          <w:jc w:val="center"/>
        </w:trPr>
        <w:tc>
          <w:tcPr>
            <w:tcW w:w="846" w:type="dxa"/>
            <w:vAlign w:val="center"/>
          </w:tcPr>
          <w:p w14:paraId="6B7F4C12" w14:textId="77777777" w:rsidR="007F646E" w:rsidRPr="00231505" w:rsidRDefault="007F646E" w:rsidP="00231505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2948" w:type="dxa"/>
            <w:vAlign w:val="center"/>
          </w:tcPr>
          <w:p w14:paraId="0D964EBF" w14:textId="1F53B38D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left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 xml:space="preserve">Skuju koka brusa 100x100x6000   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7A0C5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85EC" w14:textId="339051B7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42</w:t>
            </w:r>
          </w:p>
        </w:tc>
      </w:tr>
      <w:tr w:rsidR="007F646E" w:rsidRPr="00D50A14" w14:paraId="2798106B" w14:textId="77777777" w:rsidTr="00231505">
        <w:trPr>
          <w:trHeight w:val="531"/>
          <w:jc w:val="center"/>
        </w:trPr>
        <w:tc>
          <w:tcPr>
            <w:tcW w:w="846" w:type="dxa"/>
            <w:vAlign w:val="center"/>
          </w:tcPr>
          <w:p w14:paraId="24F2555A" w14:textId="77777777" w:rsidR="007F646E" w:rsidRPr="00231505" w:rsidRDefault="007F646E" w:rsidP="00231505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3.</w:t>
            </w:r>
          </w:p>
        </w:tc>
        <w:tc>
          <w:tcPr>
            <w:tcW w:w="2948" w:type="dxa"/>
            <w:vAlign w:val="center"/>
          </w:tcPr>
          <w:p w14:paraId="7FC11E34" w14:textId="57519810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left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 xml:space="preserve">Skuju koka brusa 150x250x6000   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0C028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D65" w14:textId="083F237C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33</w:t>
            </w:r>
          </w:p>
        </w:tc>
      </w:tr>
      <w:tr w:rsidR="007F646E" w:rsidRPr="00D50A14" w14:paraId="42670056" w14:textId="77777777" w:rsidTr="00231505">
        <w:trPr>
          <w:jc w:val="center"/>
        </w:trPr>
        <w:tc>
          <w:tcPr>
            <w:tcW w:w="846" w:type="dxa"/>
            <w:vAlign w:val="center"/>
          </w:tcPr>
          <w:p w14:paraId="0FBAB2B7" w14:textId="77777777" w:rsidR="007F646E" w:rsidRPr="00231505" w:rsidRDefault="007F646E" w:rsidP="00231505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4.</w:t>
            </w:r>
          </w:p>
        </w:tc>
        <w:tc>
          <w:tcPr>
            <w:tcW w:w="2948" w:type="dxa"/>
            <w:vAlign w:val="center"/>
          </w:tcPr>
          <w:p w14:paraId="0866C1CB" w14:textId="63F15A56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left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Skuju koka brusa 50x100x6000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53BC5" w14:textId="77777777" w:rsidR="007F646E" w:rsidRPr="00231505" w:rsidRDefault="007F646E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E927" w14:textId="7672BB9F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2</w:t>
            </w:r>
          </w:p>
        </w:tc>
      </w:tr>
      <w:tr w:rsidR="007F646E" w:rsidRPr="00D50A14" w14:paraId="52E6B13E" w14:textId="77777777" w:rsidTr="00231505">
        <w:trPr>
          <w:jc w:val="center"/>
        </w:trPr>
        <w:tc>
          <w:tcPr>
            <w:tcW w:w="6204" w:type="dxa"/>
            <w:gridSpan w:val="3"/>
            <w:vAlign w:val="center"/>
          </w:tcPr>
          <w:p w14:paraId="2C4EE900" w14:textId="627F9C52" w:rsidR="007F646E" w:rsidRPr="00231505" w:rsidRDefault="007F646E" w:rsidP="00AA5919">
            <w:pPr>
              <w:suppressAutoHyphens/>
              <w:autoSpaceDN w:val="0"/>
              <w:spacing w:before="0" w:after="160" w:line="259" w:lineRule="auto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 xml:space="preserve">                             Kopā</w:t>
            </w:r>
          </w:p>
        </w:tc>
        <w:tc>
          <w:tcPr>
            <w:tcW w:w="1842" w:type="dxa"/>
            <w:vAlign w:val="center"/>
          </w:tcPr>
          <w:p w14:paraId="6A4D65A9" w14:textId="4B9E5A1E" w:rsidR="007F646E" w:rsidRPr="00231505" w:rsidRDefault="00EC2EFA" w:rsidP="00D50A14">
            <w:pPr>
              <w:suppressAutoHyphens/>
              <w:autoSpaceDN w:val="0"/>
              <w:spacing w:before="0" w:after="160" w:line="259" w:lineRule="auto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231505">
              <w:rPr>
                <w:rFonts w:eastAsia="Calibri" w:cs="Arial"/>
                <w:sz w:val="22"/>
              </w:rPr>
              <w:t>117</w:t>
            </w:r>
          </w:p>
        </w:tc>
      </w:tr>
    </w:tbl>
    <w:p w14:paraId="5B1DA4CA" w14:textId="10AEB64D" w:rsidR="00897C9D" w:rsidRPr="00243394" w:rsidRDefault="002E1E29" w:rsidP="00897C9D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 xml:space="preserve">   </w:t>
      </w:r>
    </w:p>
    <w:p w14:paraId="68F06326" w14:textId="492C40D8" w:rsidR="00F25295" w:rsidRDefault="00F25295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 w:rsidRPr="00F25295">
        <w:rPr>
          <w:rFonts w:cs="Arial"/>
          <w:color w:val="000000"/>
          <w:sz w:val="22"/>
          <w:szCs w:val="22"/>
          <w:lang w:val="lv-LV"/>
        </w:rPr>
        <w:t>1.</w:t>
      </w:r>
      <w:r w:rsidR="000B3E03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F25295">
        <w:rPr>
          <w:rFonts w:cs="Arial"/>
          <w:color w:val="000000"/>
          <w:sz w:val="22"/>
          <w:szCs w:val="22"/>
          <w:lang w:val="lv-LV"/>
        </w:rPr>
        <w:t xml:space="preserve">Kokmateriālu mitrums (mitrums </w:t>
      </w:r>
      <w:r w:rsidR="007F646E">
        <w:rPr>
          <w:rFonts w:cs="Arial"/>
          <w:color w:val="000000"/>
          <w:sz w:val="22"/>
          <w:szCs w:val="22"/>
          <w:lang w:val="lv-LV"/>
        </w:rPr>
        <w:t>20</w:t>
      </w:r>
      <w:r w:rsidRPr="00F25295">
        <w:rPr>
          <w:rFonts w:cs="Arial"/>
          <w:color w:val="000000"/>
          <w:sz w:val="22"/>
          <w:szCs w:val="22"/>
          <w:lang w:val="lv-LV"/>
        </w:rPr>
        <w:t xml:space="preserve"> ÷ </w:t>
      </w:r>
      <w:r w:rsidR="007F646E">
        <w:rPr>
          <w:rFonts w:cs="Arial"/>
          <w:color w:val="000000"/>
          <w:sz w:val="22"/>
          <w:szCs w:val="22"/>
          <w:lang w:val="lv-LV"/>
        </w:rPr>
        <w:t>30</w:t>
      </w:r>
      <w:r w:rsidRPr="00F25295">
        <w:rPr>
          <w:rFonts w:cs="Arial"/>
          <w:color w:val="000000"/>
          <w:sz w:val="22"/>
          <w:szCs w:val="22"/>
          <w:lang w:val="lv-LV"/>
        </w:rPr>
        <w:t>%)</w:t>
      </w:r>
      <w:r w:rsidR="000B3E03">
        <w:rPr>
          <w:rFonts w:cs="Arial"/>
          <w:color w:val="000000"/>
          <w:sz w:val="22"/>
          <w:szCs w:val="22"/>
          <w:lang w:val="lv-LV"/>
        </w:rPr>
        <w:t>.</w:t>
      </w:r>
    </w:p>
    <w:p w14:paraId="181BF1FA" w14:textId="77777777" w:rsidR="000B3E03" w:rsidRPr="00F25295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69188989" w14:textId="0F753A2F" w:rsidR="00F25295" w:rsidRDefault="00F25295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 w:rsidRPr="00F25295">
        <w:rPr>
          <w:rFonts w:cs="Arial"/>
          <w:color w:val="000000"/>
          <w:sz w:val="22"/>
          <w:szCs w:val="22"/>
          <w:lang w:val="lv-LV"/>
        </w:rPr>
        <w:t>2. Neēvelēti kokmateriāli</w:t>
      </w:r>
      <w:r w:rsidR="000B3E03">
        <w:rPr>
          <w:rFonts w:cs="Arial"/>
          <w:color w:val="000000"/>
          <w:sz w:val="22"/>
          <w:szCs w:val="22"/>
          <w:lang w:val="lv-LV"/>
        </w:rPr>
        <w:t>.</w:t>
      </w:r>
    </w:p>
    <w:p w14:paraId="7FFBA440" w14:textId="77777777" w:rsidR="000B3E03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7426257C" w14:textId="5CE37FD0" w:rsidR="007F646E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3</w:t>
      </w:r>
      <w:r w:rsidR="00F25295" w:rsidRPr="00F25295">
        <w:rPr>
          <w:rFonts w:cs="Arial"/>
          <w:color w:val="000000"/>
          <w:sz w:val="22"/>
          <w:szCs w:val="22"/>
          <w:lang w:val="lv-LV"/>
        </w:rPr>
        <w:t xml:space="preserve">. </w:t>
      </w:r>
      <w:r w:rsidR="007F646E" w:rsidRPr="007F646E">
        <w:rPr>
          <w:rFonts w:cs="Arial"/>
          <w:color w:val="000000"/>
          <w:sz w:val="22"/>
          <w:szCs w:val="22"/>
          <w:lang w:val="lv-LV"/>
        </w:rPr>
        <w:t>Kokmateriāl</w:t>
      </w:r>
      <w:r>
        <w:rPr>
          <w:rFonts w:cs="Arial"/>
          <w:color w:val="000000"/>
          <w:sz w:val="22"/>
          <w:szCs w:val="22"/>
          <w:lang w:val="lv-LV"/>
        </w:rPr>
        <w:t>i</w:t>
      </w:r>
      <w:r w:rsidR="007F646E" w:rsidRPr="007F646E">
        <w:rPr>
          <w:rFonts w:cs="Arial"/>
          <w:color w:val="000000"/>
          <w:sz w:val="22"/>
          <w:szCs w:val="22"/>
          <w:lang w:val="lv-LV"/>
        </w:rPr>
        <w:t xml:space="preserve"> apstrādāt</w:t>
      </w:r>
      <w:r>
        <w:rPr>
          <w:rFonts w:cs="Arial"/>
          <w:color w:val="000000"/>
          <w:sz w:val="22"/>
          <w:szCs w:val="22"/>
          <w:lang w:val="lv-LV"/>
        </w:rPr>
        <w:t>i</w:t>
      </w:r>
      <w:r w:rsidR="007F646E" w:rsidRPr="007F646E">
        <w:rPr>
          <w:rFonts w:cs="Arial"/>
          <w:color w:val="000000"/>
          <w:sz w:val="22"/>
          <w:szCs w:val="22"/>
          <w:lang w:val="lv-LV"/>
        </w:rPr>
        <w:t xml:space="preserve"> ar līdzekļiem pret bioloģisko iedarbību</w:t>
      </w:r>
      <w:r w:rsidR="00EC2EFA">
        <w:rPr>
          <w:rFonts w:cs="Arial"/>
          <w:color w:val="000000"/>
          <w:sz w:val="22"/>
          <w:szCs w:val="22"/>
          <w:lang w:val="lv-LV"/>
        </w:rPr>
        <w:t>, s</w:t>
      </w:r>
      <w:r w:rsidR="003360BA">
        <w:rPr>
          <w:rFonts w:cs="Arial"/>
          <w:color w:val="000000"/>
          <w:sz w:val="22"/>
          <w:szCs w:val="22"/>
          <w:lang w:val="lv-LV"/>
        </w:rPr>
        <w:t xml:space="preserve">tiprības klase C-24, </w:t>
      </w:r>
      <w:r w:rsidR="00EC2EFA">
        <w:rPr>
          <w:rFonts w:cs="Arial"/>
          <w:color w:val="000000"/>
          <w:sz w:val="22"/>
          <w:szCs w:val="22"/>
          <w:lang w:val="lv-LV"/>
        </w:rPr>
        <w:t>impregnēti.</w:t>
      </w:r>
    </w:p>
    <w:p w14:paraId="51731556" w14:textId="77777777" w:rsidR="000B3E03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4D2A890B" w14:textId="2A13E83E" w:rsidR="00F25295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4</w:t>
      </w:r>
      <w:r w:rsidR="00F25295" w:rsidRPr="00F25295">
        <w:rPr>
          <w:rFonts w:cs="Arial"/>
          <w:color w:val="000000"/>
          <w:sz w:val="22"/>
          <w:szCs w:val="22"/>
          <w:lang w:val="lv-LV"/>
        </w:rPr>
        <w:t>. Kokmateriālu izmēri un daudzums saskaņā ar tabulu.</w:t>
      </w:r>
    </w:p>
    <w:p w14:paraId="6B1A6D44" w14:textId="77777777" w:rsidR="000B3E03" w:rsidRPr="00F25295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</w:p>
    <w:p w14:paraId="16EE269D" w14:textId="0DB2111E" w:rsidR="00933E56" w:rsidRPr="00243394" w:rsidRDefault="000B3E03" w:rsidP="000B3E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5</w:t>
      </w:r>
      <w:r w:rsidR="00F25295" w:rsidRPr="00F25295">
        <w:rPr>
          <w:rFonts w:cs="Arial"/>
          <w:color w:val="000000"/>
          <w:sz w:val="22"/>
          <w:szCs w:val="22"/>
          <w:lang w:val="lv-LV"/>
        </w:rPr>
        <w:t>. Garantija kokmateriāliem - ārējās apstrādes kokmateriāli, ja kokmateriāli ir apstrādāti pret mitrumu, kaitēkļiem un saules iedarbību, garantija  2  gadi.</w:t>
      </w:r>
    </w:p>
    <w:sectPr w:rsidR="00933E56" w:rsidRPr="00243394" w:rsidSect="00F74F32">
      <w:headerReference w:type="default" r:id="rId8"/>
      <w:pgSz w:w="11900" w:h="16840"/>
      <w:pgMar w:top="-851" w:right="567" w:bottom="567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C5DC" w14:textId="77777777" w:rsidR="004B46A7" w:rsidRDefault="004B46A7" w:rsidP="001F7D81">
      <w:pPr>
        <w:spacing w:before="0" w:line="240" w:lineRule="auto"/>
      </w:pPr>
      <w:r>
        <w:separator/>
      </w:r>
    </w:p>
  </w:endnote>
  <w:endnote w:type="continuationSeparator" w:id="0">
    <w:p w14:paraId="3845C4A4" w14:textId="77777777" w:rsidR="004B46A7" w:rsidRDefault="004B46A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F907" w14:textId="77777777" w:rsidR="004B46A7" w:rsidRDefault="004B46A7" w:rsidP="001F7D81">
      <w:pPr>
        <w:spacing w:before="0" w:line="240" w:lineRule="auto"/>
      </w:pPr>
      <w:r>
        <w:separator/>
      </w:r>
    </w:p>
  </w:footnote>
  <w:footnote w:type="continuationSeparator" w:id="0">
    <w:p w14:paraId="7BD2583B" w14:textId="77777777" w:rsidR="004B46A7" w:rsidRDefault="004B46A7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386"/>
    <w:multiLevelType w:val="hybridMultilevel"/>
    <w:tmpl w:val="B14E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2CD7"/>
    <w:multiLevelType w:val="hybridMultilevel"/>
    <w:tmpl w:val="6FB63924"/>
    <w:lvl w:ilvl="0" w:tplc="191E120A">
      <w:start w:val="1"/>
      <w:numFmt w:val="decimal"/>
      <w:lvlText w:val="%1."/>
      <w:lvlJc w:val="left"/>
      <w:pPr>
        <w:ind w:left="79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639" w:hanging="360"/>
      </w:pPr>
    </w:lvl>
    <w:lvl w:ilvl="2" w:tplc="0426001B" w:tentative="1">
      <w:start w:val="1"/>
      <w:numFmt w:val="lowerRoman"/>
      <w:lvlText w:val="%3."/>
      <w:lvlJc w:val="right"/>
      <w:pPr>
        <w:ind w:left="9359" w:hanging="180"/>
      </w:pPr>
    </w:lvl>
    <w:lvl w:ilvl="3" w:tplc="0426000F" w:tentative="1">
      <w:start w:val="1"/>
      <w:numFmt w:val="decimal"/>
      <w:lvlText w:val="%4."/>
      <w:lvlJc w:val="left"/>
      <w:pPr>
        <w:ind w:left="10079" w:hanging="360"/>
      </w:pPr>
    </w:lvl>
    <w:lvl w:ilvl="4" w:tplc="04260019" w:tentative="1">
      <w:start w:val="1"/>
      <w:numFmt w:val="lowerLetter"/>
      <w:lvlText w:val="%5."/>
      <w:lvlJc w:val="left"/>
      <w:pPr>
        <w:ind w:left="10799" w:hanging="360"/>
      </w:pPr>
    </w:lvl>
    <w:lvl w:ilvl="5" w:tplc="0426001B" w:tentative="1">
      <w:start w:val="1"/>
      <w:numFmt w:val="lowerRoman"/>
      <w:lvlText w:val="%6."/>
      <w:lvlJc w:val="right"/>
      <w:pPr>
        <w:ind w:left="11519" w:hanging="180"/>
      </w:pPr>
    </w:lvl>
    <w:lvl w:ilvl="6" w:tplc="0426000F" w:tentative="1">
      <w:start w:val="1"/>
      <w:numFmt w:val="decimal"/>
      <w:lvlText w:val="%7."/>
      <w:lvlJc w:val="left"/>
      <w:pPr>
        <w:ind w:left="12239" w:hanging="360"/>
      </w:pPr>
    </w:lvl>
    <w:lvl w:ilvl="7" w:tplc="04260019" w:tentative="1">
      <w:start w:val="1"/>
      <w:numFmt w:val="lowerLetter"/>
      <w:lvlText w:val="%8."/>
      <w:lvlJc w:val="left"/>
      <w:pPr>
        <w:ind w:left="12959" w:hanging="360"/>
      </w:pPr>
    </w:lvl>
    <w:lvl w:ilvl="8" w:tplc="0426001B" w:tentative="1">
      <w:start w:val="1"/>
      <w:numFmt w:val="lowerRoman"/>
      <w:lvlText w:val="%9."/>
      <w:lvlJc w:val="right"/>
      <w:pPr>
        <w:ind w:left="13679" w:hanging="180"/>
      </w:p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04818283">
    <w:abstractNumId w:val="3"/>
  </w:num>
  <w:num w:numId="2" w16cid:durableId="2130083051">
    <w:abstractNumId w:val="4"/>
  </w:num>
  <w:num w:numId="3" w16cid:durableId="1095322577">
    <w:abstractNumId w:val="0"/>
  </w:num>
  <w:num w:numId="4" w16cid:durableId="25953044">
    <w:abstractNumId w:val="2"/>
  </w:num>
  <w:num w:numId="5" w16cid:durableId="73354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696A"/>
    <w:rsid w:val="0002000A"/>
    <w:rsid w:val="0003109C"/>
    <w:rsid w:val="00033038"/>
    <w:rsid w:val="00085E04"/>
    <w:rsid w:val="000B3E03"/>
    <w:rsid w:val="000E726B"/>
    <w:rsid w:val="000F3E5E"/>
    <w:rsid w:val="001057B6"/>
    <w:rsid w:val="00124F16"/>
    <w:rsid w:val="0013207F"/>
    <w:rsid w:val="0015545E"/>
    <w:rsid w:val="001656EF"/>
    <w:rsid w:val="00166F28"/>
    <w:rsid w:val="00181C0F"/>
    <w:rsid w:val="0018255B"/>
    <w:rsid w:val="001F7D81"/>
    <w:rsid w:val="00202505"/>
    <w:rsid w:val="00231505"/>
    <w:rsid w:val="00234217"/>
    <w:rsid w:val="002565A2"/>
    <w:rsid w:val="002762EA"/>
    <w:rsid w:val="00284035"/>
    <w:rsid w:val="002A703E"/>
    <w:rsid w:val="002B069C"/>
    <w:rsid w:val="002B262E"/>
    <w:rsid w:val="002C258F"/>
    <w:rsid w:val="002E1E29"/>
    <w:rsid w:val="002E5D68"/>
    <w:rsid w:val="002F2E70"/>
    <w:rsid w:val="00301876"/>
    <w:rsid w:val="0030526B"/>
    <w:rsid w:val="00320356"/>
    <w:rsid w:val="003360BA"/>
    <w:rsid w:val="00345912"/>
    <w:rsid w:val="00352698"/>
    <w:rsid w:val="00373065"/>
    <w:rsid w:val="00380084"/>
    <w:rsid w:val="00390A22"/>
    <w:rsid w:val="0039440A"/>
    <w:rsid w:val="003951CB"/>
    <w:rsid w:val="003A3430"/>
    <w:rsid w:val="003B2848"/>
    <w:rsid w:val="003F4188"/>
    <w:rsid w:val="00401156"/>
    <w:rsid w:val="00406B50"/>
    <w:rsid w:val="00412EBA"/>
    <w:rsid w:val="00434890"/>
    <w:rsid w:val="00455679"/>
    <w:rsid w:val="00482662"/>
    <w:rsid w:val="004B46A7"/>
    <w:rsid w:val="004B46B1"/>
    <w:rsid w:val="004D204D"/>
    <w:rsid w:val="004E0E8C"/>
    <w:rsid w:val="004F4045"/>
    <w:rsid w:val="004F5F13"/>
    <w:rsid w:val="00510F42"/>
    <w:rsid w:val="005127A2"/>
    <w:rsid w:val="005419AB"/>
    <w:rsid w:val="005722B6"/>
    <w:rsid w:val="005A6EB8"/>
    <w:rsid w:val="005B0AF6"/>
    <w:rsid w:val="006051A0"/>
    <w:rsid w:val="00634B31"/>
    <w:rsid w:val="006457FB"/>
    <w:rsid w:val="006462A5"/>
    <w:rsid w:val="00646D00"/>
    <w:rsid w:val="00647D36"/>
    <w:rsid w:val="006544EC"/>
    <w:rsid w:val="006746E4"/>
    <w:rsid w:val="00675906"/>
    <w:rsid w:val="00677543"/>
    <w:rsid w:val="006A7C08"/>
    <w:rsid w:val="006C36E5"/>
    <w:rsid w:val="0070137C"/>
    <w:rsid w:val="00704172"/>
    <w:rsid w:val="0071564C"/>
    <w:rsid w:val="00722283"/>
    <w:rsid w:val="00727D37"/>
    <w:rsid w:val="00732C27"/>
    <w:rsid w:val="00735B75"/>
    <w:rsid w:val="007657C3"/>
    <w:rsid w:val="00766471"/>
    <w:rsid w:val="00767A21"/>
    <w:rsid w:val="00771AE1"/>
    <w:rsid w:val="0078161F"/>
    <w:rsid w:val="007A3715"/>
    <w:rsid w:val="007B28BB"/>
    <w:rsid w:val="007B7D9B"/>
    <w:rsid w:val="007D303A"/>
    <w:rsid w:val="007E0450"/>
    <w:rsid w:val="007F646E"/>
    <w:rsid w:val="00815380"/>
    <w:rsid w:val="008476E8"/>
    <w:rsid w:val="008559CF"/>
    <w:rsid w:val="008755C7"/>
    <w:rsid w:val="0089403C"/>
    <w:rsid w:val="00897C9D"/>
    <w:rsid w:val="008B5B54"/>
    <w:rsid w:val="008C2BA1"/>
    <w:rsid w:val="008D1BFC"/>
    <w:rsid w:val="008E16B6"/>
    <w:rsid w:val="00903DD6"/>
    <w:rsid w:val="00910CC0"/>
    <w:rsid w:val="00933E56"/>
    <w:rsid w:val="0093668F"/>
    <w:rsid w:val="009B4A66"/>
    <w:rsid w:val="009D54AD"/>
    <w:rsid w:val="009D688E"/>
    <w:rsid w:val="009E4EB2"/>
    <w:rsid w:val="009E6047"/>
    <w:rsid w:val="009F7A6D"/>
    <w:rsid w:val="00A06D8B"/>
    <w:rsid w:val="00A1560A"/>
    <w:rsid w:val="00A26036"/>
    <w:rsid w:val="00A31BC9"/>
    <w:rsid w:val="00A36E7E"/>
    <w:rsid w:val="00A45825"/>
    <w:rsid w:val="00A514C0"/>
    <w:rsid w:val="00A919B7"/>
    <w:rsid w:val="00AA0CF1"/>
    <w:rsid w:val="00AA58A6"/>
    <w:rsid w:val="00AA5919"/>
    <w:rsid w:val="00AC716A"/>
    <w:rsid w:val="00AF7705"/>
    <w:rsid w:val="00B04819"/>
    <w:rsid w:val="00B371C2"/>
    <w:rsid w:val="00B40EB8"/>
    <w:rsid w:val="00B5259A"/>
    <w:rsid w:val="00B62518"/>
    <w:rsid w:val="00B705F7"/>
    <w:rsid w:val="00B81412"/>
    <w:rsid w:val="00B903CC"/>
    <w:rsid w:val="00B94178"/>
    <w:rsid w:val="00B959F9"/>
    <w:rsid w:val="00BD1B97"/>
    <w:rsid w:val="00BD34F7"/>
    <w:rsid w:val="00C07D15"/>
    <w:rsid w:val="00C15464"/>
    <w:rsid w:val="00C26918"/>
    <w:rsid w:val="00C34AAC"/>
    <w:rsid w:val="00C60A9D"/>
    <w:rsid w:val="00C615D9"/>
    <w:rsid w:val="00C61867"/>
    <w:rsid w:val="00C71377"/>
    <w:rsid w:val="00CC5563"/>
    <w:rsid w:val="00D268D2"/>
    <w:rsid w:val="00D50A14"/>
    <w:rsid w:val="00D55894"/>
    <w:rsid w:val="00D57AC3"/>
    <w:rsid w:val="00D80C88"/>
    <w:rsid w:val="00D970F5"/>
    <w:rsid w:val="00DA0BA6"/>
    <w:rsid w:val="00DB1623"/>
    <w:rsid w:val="00DE208D"/>
    <w:rsid w:val="00DF232D"/>
    <w:rsid w:val="00E229F2"/>
    <w:rsid w:val="00E311B6"/>
    <w:rsid w:val="00E44BA5"/>
    <w:rsid w:val="00E54F15"/>
    <w:rsid w:val="00E714DB"/>
    <w:rsid w:val="00EB4DC4"/>
    <w:rsid w:val="00EB74FA"/>
    <w:rsid w:val="00EC0F61"/>
    <w:rsid w:val="00EC2EFA"/>
    <w:rsid w:val="00EF7D26"/>
    <w:rsid w:val="00F024C1"/>
    <w:rsid w:val="00F149FC"/>
    <w:rsid w:val="00F25295"/>
    <w:rsid w:val="00F44C7C"/>
    <w:rsid w:val="00F44EE9"/>
    <w:rsid w:val="00F521B2"/>
    <w:rsid w:val="00F52FBF"/>
    <w:rsid w:val="00F55E0A"/>
    <w:rsid w:val="00F574DB"/>
    <w:rsid w:val="00F6483B"/>
    <w:rsid w:val="00F6548C"/>
    <w:rsid w:val="00F664F1"/>
    <w:rsid w:val="00F67504"/>
    <w:rsid w:val="00F74F32"/>
    <w:rsid w:val="00F9599D"/>
    <w:rsid w:val="00F97DBC"/>
    <w:rsid w:val="00FF2910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EB0E3719-7F38-4B3B-A200-528D63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29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F2910"/>
    <w:pPr>
      <w:spacing w:line="240" w:lineRule="auto"/>
    </w:pPr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F2910"/>
    <w:rPr>
      <w:rFonts w:ascii="Arial" w:hAnsi="Arial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29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2910"/>
    <w:rPr>
      <w:rFonts w:ascii="Arial" w:hAnsi="Arial"/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634B31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2C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2C2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Parastatabula"/>
    <w:next w:val="Reatabula"/>
    <w:uiPriority w:val="39"/>
    <w:rsid w:val="00D50A14"/>
    <w:rPr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FF2208-5231-4137-872F-BAB9BBC2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2025-04-04T07:50:00Z</dcterms:created>
  <dcterms:modified xsi:type="dcterms:W3CDTF">2025-04-04T07:51:00Z</dcterms:modified>
</cp:coreProperties>
</file>