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5DB6" w14:textId="77777777" w:rsidR="00A76589" w:rsidRPr="00834E97" w:rsidRDefault="00A76589" w:rsidP="00A76589">
      <w:pPr>
        <w:pStyle w:val="Galvene"/>
        <w:pBdr>
          <w:bottom w:val="single" w:sz="4" w:space="0" w:color="000000"/>
        </w:pBdr>
        <w:jc w:val="center"/>
        <w:rPr>
          <w:rFonts w:ascii="Arial" w:hAnsi="Arial" w:cs="Arial"/>
          <w:i/>
          <w:iCs/>
          <w:sz w:val="18"/>
          <w:szCs w:val="18"/>
          <w:lang w:val="lv-LV"/>
        </w:rPr>
      </w:pPr>
      <w:r w:rsidRPr="00834E97">
        <w:rPr>
          <w:rFonts w:ascii="Arial" w:hAnsi="Arial" w:cs="Arial"/>
          <w:i/>
          <w:iCs/>
          <w:sz w:val="18"/>
          <w:szCs w:val="18"/>
          <w:lang w:val="lv-LV"/>
        </w:rPr>
        <w:t xml:space="preserve">Sarunu procedūras ar publikāciju </w:t>
      </w:r>
      <w:r w:rsidRPr="00834E97">
        <w:rPr>
          <w:rFonts w:ascii="Arial" w:hAnsi="Arial" w:cs="Arial"/>
          <w:i/>
          <w:iCs/>
          <w:color w:val="222222"/>
          <w:sz w:val="18"/>
          <w:szCs w:val="18"/>
          <w:lang w:val="lv-LV"/>
        </w:rPr>
        <w:t>„</w:t>
      </w:r>
      <w:r w:rsidRPr="008A6193">
        <w:rPr>
          <w:rFonts w:ascii="Arial" w:hAnsi="Arial" w:cs="Arial"/>
          <w:bCs/>
          <w:sz w:val="18"/>
          <w:szCs w:val="18"/>
          <w:lang w:val="pt-BR"/>
        </w:rPr>
        <w:t xml:space="preserve">Darba apģērbu </w:t>
      </w:r>
      <w:r w:rsidRPr="008A6193">
        <w:rPr>
          <w:rFonts w:ascii="Arial" w:hAnsi="Arial" w:cs="Arial"/>
          <w:sz w:val="18"/>
          <w:szCs w:val="18"/>
          <w:lang w:val="pt-BR"/>
        </w:rPr>
        <w:t>piegāde</w:t>
      </w:r>
      <w:r>
        <w:rPr>
          <w:rFonts w:ascii="Arial" w:hAnsi="Arial" w:cs="Arial"/>
          <w:sz w:val="18"/>
          <w:szCs w:val="18"/>
          <w:lang w:val="pt-BR"/>
        </w:rPr>
        <w:t>”</w:t>
      </w:r>
      <w:r w:rsidRPr="008A6193">
        <w:rPr>
          <w:rFonts w:ascii="Arial" w:hAnsi="Arial" w:cs="Arial"/>
          <w:sz w:val="18"/>
          <w:szCs w:val="18"/>
          <w:lang w:val="pt-BR"/>
        </w:rPr>
        <w:t xml:space="preserve"> </w:t>
      </w:r>
      <w:r w:rsidRPr="00834E97">
        <w:rPr>
          <w:rFonts w:ascii="Arial" w:hAnsi="Arial" w:cs="Arial"/>
          <w:i/>
          <w:iCs/>
          <w:sz w:val="18"/>
          <w:szCs w:val="18"/>
          <w:lang w:val="lv-LV"/>
        </w:rPr>
        <w:t>nolikums</w:t>
      </w:r>
    </w:p>
    <w:p w14:paraId="01F9D900" w14:textId="61354D1D" w:rsidR="00A76589" w:rsidRPr="00834E97" w:rsidRDefault="00A76589" w:rsidP="00A76589">
      <w:pPr>
        <w:pStyle w:val="Galvene"/>
        <w:ind w:left="-540"/>
        <w:jc w:val="center"/>
        <w:rPr>
          <w:rFonts w:ascii="Arial" w:hAnsi="Arial" w:cs="Arial"/>
          <w:sz w:val="18"/>
          <w:szCs w:val="18"/>
          <w:lang w:val="lv-LV"/>
        </w:rPr>
      </w:pPr>
      <w:r w:rsidRPr="00834E97">
        <w:rPr>
          <w:rFonts w:ascii="Arial" w:hAnsi="Arial" w:cs="Arial"/>
          <w:i/>
          <w:iCs/>
          <w:sz w:val="18"/>
          <w:szCs w:val="18"/>
          <w:lang w:val="lv-LV"/>
        </w:rPr>
        <w:t>(apstiprināts ar iepirkuma komisijas 202</w:t>
      </w:r>
      <w:r>
        <w:rPr>
          <w:rFonts w:ascii="Arial" w:hAnsi="Arial" w:cs="Arial"/>
          <w:i/>
          <w:iCs/>
          <w:sz w:val="18"/>
          <w:szCs w:val="18"/>
          <w:lang w:val="lv-LV"/>
        </w:rPr>
        <w:t>5</w:t>
      </w:r>
      <w:r w:rsidRPr="00834E97">
        <w:rPr>
          <w:rFonts w:ascii="Arial" w:hAnsi="Arial" w:cs="Arial"/>
          <w:i/>
          <w:iCs/>
          <w:sz w:val="18"/>
          <w:szCs w:val="18"/>
          <w:lang w:val="lv-LV"/>
        </w:rPr>
        <w:t xml:space="preserve">.gada </w:t>
      </w:r>
      <w:r w:rsidR="00DA3D9B">
        <w:rPr>
          <w:rFonts w:ascii="Arial" w:hAnsi="Arial" w:cs="Arial"/>
          <w:i/>
          <w:iCs/>
          <w:sz w:val="18"/>
          <w:szCs w:val="18"/>
          <w:lang w:val="lv-LV"/>
        </w:rPr>
        <w:t>8.aprīļa</w:t>
      </w:r>
      <w:r w:rsidRPr="00834E97">
        <w:rPr>
          <w:rFonts w:ascii="Arial" w:hAnsi="Arial" w:cs="Arial"/>
          <w:i/>
          <w:iCs/>
          <w:sz w:val="18"/>
          <w:szCs w:val="18"/>
          <w:lang w:val="lv-LV"/>
        </w:rPr>
        <w:t xml:space="preserve"> 1. sēdes protokolu</w:t>
      </w:r>
      <w:r w:rsidRPr="00834E97">
        <w:rPr>
          <w:rFonts w:ascii="Arial" w:hAnsi="Arial" w:cs="Arial"/>
          <w:i/>
          <w:sz w:val="18"/>
          <w:szCs w:val="18"/>
          <w:lang w:val="lv-LV"/>
        </w:rPr>
        <w:t>)</w:t>
      </w:r>
    </w:p>
    <w:p w14:paraId="69068C38" w14:textId="77777777" w:rsidR="00A76589" w:rsidRPr="00834E97" w:rsidRDefault="00A76589" w:rsidP="00A76589">
      <w:pPr>
        <w:rPr>
          <w:rFonts w:ascii="Arial" w:hAnsi="Arial" w:cs="Arial"/>
          <w:sz w:val="22"/>
          <w:szCs w:val="22"/>
          <w:lang w:val="lv-LV"/>
        </w:rPr>
      </w:pPr>
    </w:p>
    <w:p w14:paraId="3B3E3B87" w14:textId="77777777" w:rsidR="00A76589" w:rsidRPr="00834E97" w:rsidRDefault="00A76589" w:rsidP="00A76589">
      <w:pPr>
        <w:rPr>
          <w:rFonts w:ascii="Arial" w:hAnsi="Arial" w:cs="Arial"/>
          <w:sz w:val="22"/>
          <w:szCs w:val="22"/>
          <w:highlight w:val="yellow"/>
          <w:lang w:val="lv-LV"/>
        </w:rPr>
      </w:pPr>
    </w:p>
    <w:p w14:paraId="5D7E8C33" w14:textId="77777777" w:rsidR="00A76589" w:rsidRPr="00834E97" w:rsidRDefault="00A76589" w:rsidP="00A76589">
      <w:pPr>
        <w:rPr>
          <w:rFonts w:ascii="Arial" w:hAnsi="Arial" w:cs="Arial"/>
          <w:sz w:val="22"/>
          <w:szCs w:val="22"/>
          <w:highlight w:val="yellow"/>
          <w:lang w:val="lv-LV"/>
        </w:rPr>
      </w:pPr>
    </w:p>
    <w:p w14:paraId="5AD5586B" w14:textId="77777777" w:rsidR="00A76589" w:rsidRPr="00834E97" w:rsidRDefault="00A76589" w:rsidP="00A76589">
      <w:pPr>
        <w:pStyle w:val="Nos2"/>
        <w:rPr>
          <w:rFonts w:ascii="Arial" w:hAnsi="Arial" w:cs="Arial"/>
          <w:b/>
          <w:sz w:val="22"/>
          <w:szCs w:val="22"/>
          <w:highlight w:val="yellow"/>
        </w:rPr>
      </w:pPr>
    </w:p>
    <w:p w14:paraId="45ADDD2F" w14:textId="77777777" w:rsidR="00A76589" w:rsidRPr="00834E97" w:rsidRDefault="00A76589" w:rsidP="00A76589">
      <w:pPr>
        <w:pStyle w:val="Nos2"/>
        <w:rPr>
          <w:rFonts w:ascii="Arial" w:hAnsi="Arial" w:cs="Arial"/>
          <w:b/>
          <w:sz w:val="22"/>
          <w:szCs w:val="22"/>
          <w:highlight w:val="yellow"/>
        </w:rPr>
      </w:pPr>
    </w:p>
    <w:p w14:paraId="3A0B2586" w14:textId="77777777" w:rsidR="00A76589" w:rsidRPr="00834E97" w:rsidRDefault="00A76589" w:rsidP="00A76589">
      <w:pPr>
        <w:pStyle w:val="Nos2"/>
        <w:rPr>
          <w:rFonts w:ascii="Arial" w:hAnsi="Arial" w:cs="Arial"/>
          <w:b/>
          <w:sz w:val="22"/>
          <w:szCs w:val="22"/>
          <w:highlight w:val="yellow"/>
        </w:rPr>
      </w:pPr>
    </w:p>
    <w:p w14:paraId="58AB4A2A" w14:textId="77777777" w:rsidR="00A76589" w:rsidRPr="00834E97" w:rsidRDefault="00A76589" w:rsidP="00A76589">
      <w:pPr>
        <w:pStyle w:val="Nos2"/>
        <w:rPr>
          <w:rFonts w:ascii="Arial" w:hAnsi="Arial" w:cs="Arial"/>
          <w:b/>
          <w:sz w:val="22"/>
          <w:szCs w:val="22"/>
          <w:highlight w:val="yellow"/>
        </w:rPr>
      </w:pPr>
    </w:p>
    <w:p w14:paraId="3E4907D9" w14:textId="77777777" w:rsidR="00A76589" w:rsidRPr="00834E97" w:rsidRDefault="00A76589" w:rsidP="00A76589">
      <w:pPr>
        <w:pStyle w:val="Nos2"/>
        <w:rPr>
          <w:rFonts w:ascii="Arial" w:hAnsi="Arial" w:cs="Arial"/>
          <w:b/>
          <w:sz w:val="22"/>
          <w:szCs w:val="22"/>
          <w:highlight w:val="yellow"/>
        </w:rPr>
      </w:pPr>
    </w:p>
    <w:p w14:paraId="12BEDA77" w14:textId="77777777" w:rsidR="00A76589" w:rsidRPr="00834E97" w:rsidRDefault="00A76589" w:rsidP="00A76589">
      <w:pPr>
        <w:pStyle w:val="Nos2"/>
        <w:rPr>
          <w:rFonts w:ascii="Arial" w:hAnsi="Arial" w:cs="Arial"/>
          <w:b/>
          <w:bCs w:val="0"/>
          <w:sz w:val="22"/>
          <w:szCs w:val="22"/>
        </w:rPr>
      </w:pPr>
    </w:p>
    <w:p w14:paraId="3ECFB769" w14:textId="77777777" w:rsidR="00A76589" w:rsidRPr="00834E97" w:rsidRDefault="00A76589" w:rsidP="00A76589">
      <w:pPr>
        <w:pStyle w:val="Nos2"/>
        <w:rPr>
          <w:rFonts w:ascii="Arial" w:hAnsi="Arial" w:cs="Arial"/>
          <w:b/>
          <w:bCs w:val="0"/>
          <w:sz w:val="32"/>
          <w:szCs w:val="32"/>
        </w:rPr>
      </w:pPr>
      <w:r w:rsidRPr="00834E97">
        <w:rPr>
          <w:rFonts w:ascii="Arial" w:hAnsi="Arial" w:cs="Arial"/>
          <w:b/>
          <w:bCs w:val="0"/>
          <w:sz w:val="32"/>
          <w:szCs w:val="32"/>
        </w:rPr>
        <w:t>SARUNU PROCEDŪRAS AR PUBLIKĀCIJU</w:t>
      </w:r>
    </w:p>
    <w:p w14:paraId="41BC091E" w14:textId="77777777" w:rsidR="00A76589" w:rsidRPr="00834E97" w:rsidRDefault="00A76589" w:rsidP="00A76589">
      <w:pPr>
        <w:pStyle w:val="Nos2"/>
        <w:rPr>
          <w:rFonts w:ascii="Arial" w:hAnsi="Arial" w:cs="Arial"/>
          <w:b/>
          <w:sz w:val="22"/>
          <w:szCs w:val="22"/>
        </w:rPr>
      </w:pPr>
    </w:p>
    <w:p w14:paraId="65B692CC" w14:textId="77777777" w:rsidR="00A76589" w:rsidRPr="00834E97" w:rsidRDefault="00A76589" w:rsidP="00A76589">
      <w:pPr>
        <w:pStyle w:val="Nos2"/>
        <w:rPr>
          <w:rFonts w:ascii="Arial" w:hAnsi="Arial" w:cs="Arial"/>
          <w:b/>
          <w:bCs w:val="0"/>
          <w:sz w:val="44"/>
          <w:szCs w:val="44"/>
        </w:rPr>
      </w:pPr>
      <w:r w:rsidRPr="00834E97">
        <w:rPr>
          <w:rFonts w:ascii="Arial" w:hAnsi="Arial" w:cs="Arial"/>
          <w:b/>
        </w:rPr>
        <w:t>Darba apģērbu piegāde</w:t>
      </w:r>
    </w:p>
    <w:p w14:paraId="282A8037" w14:textId="77777777" w:rsidR="00A76589" w:rsidRPr="00834E97" w:rsidRDefault="00A76589" w:rsidP="00A76589">
      <w:pPr>
        <w:spacing w:before="120" w:after="120"/>
        <w:rPr>
          <w:rFonts w:ascii="Arial" w:hAnsi="Arial" w:cs="Arial"/>
          <w:bCs/>
          <w:sz w:val="22"/>
          <w:szCs w:val="22"/>
          <w:lang w:val="lv-LV" w:eastAsia="ar-SA"/>
        </w:rPr>
      </w:pPr>
    </w:p>
    <w:p w14:paraId="01858B3C" w14:textId="1746E6C6" w:rsidR="00A76589" w:rsidRPr="00834E97" w:rsidRDefault="00A76589" w:rsidP="00A76589">
      <w:pPr>
        <w:spacing w:before="120" w:after="120"/>
        <w:jc w:val="center"/>
        <w:rPr>
          <w:rFonts w:ascii="Arial" w:hAnsi="Arial" w:cs="Arial"/>
          <w:b/>
          <w:sz w:val="28"/>
          <w:szCs w:val="28"/>
          <w:lang w:val="lv-LV" w:eastAsia="ar-SA"/>
        </w:rPr>
      </w:pPr>
      <w:r w:rsidRPr="00834E97">
        <w:rPr>
          <w:rFonts w:ascii="Arial" w:hAnsi="Arial" w:cs="Arial"/>
          <w:b/>
          <w:sz w:val="28"/>
          <w:szCs w:val="28"/>
          <w:lang w:val="lv-LV" w:eastAsia="ar-SA"/>
        </w:rPr>
        <w:t>(</w:t>
      </w:r>
      <w:r w:rsidRPr="00834E97">
        <w:rPr>
          <w:rFonts w:ascii="Arial" w:hAnsi="Arial" w:cs="Arial"/>
          <w:b/>
          <w:lang w:val="lv-LV" w:eastAsia="ar-SA"/>
        </w:rPr>
        <w:t>iepirkuma identifikācijas Nr.</w:t>
      </w:r>
      <w:r w:rsidRPr="00834E97">
        <w:rPr>
          <w:rFonts w:ascii="Arial" w:hAnsi="Arial" w:cs="Arial"/>
          <w:b/>
          <w:lang w:val="lv-LV"/>
        </w:rPr>
        <w:t xml:space="preserve"> </w:t>
      </w:r>
      <w:r w:rsidRPr="003D4CF4">
        <w:rPr>
          <w:rFonts w:ascii="Arial" w:hAnsi="Arial" w:cs="Arial"/>
          <w:b/>
          <w:lang w:val="pt-BR"/>
        </w:rPr>
        <w:t xml:space="preserve">LDZ </w:t>
      </w:r>
      <w:r w:rsidRPr="004468F8">
        <w:rPr>
          <w:rFonts w:ascii="Arial" w:hAnsi="Arial" w:cs="Arial"/>
          <w:b/>
          <w:lang w:val="pt-BR"/>
        </w:rPr>
        <w:t>202</w:t>
      </w:r>
      <w:r w:rsidR="004468F8" w:rsidRPr="004468F8">
        <w:rPr>
          <w:rFonts w:ascii="Arial" w:hAnsi="Arial" w:cs="Arial"/>
          <w:b/>
          <w:lang w:val="pt-BR"/>
        </w:rPr>
        <w:t>5</w:t>
      </w:r>
      <w:r w:rsidRPr="004468F8">
        <w:rPr>
          <w:rFonts w:ascii="Arial" w:hAnsi="Arial" w:cs="Arial"/>
          <w:b/>
          <w:lang w:val="pt-BR"/>
        </w:rPr>
        <w:t>/1</w:t>
      </w:r>
      <w:r w:rsidR="004468F8" w:rsidRPr="004468F8">
        <w:rPr>
          <w:rFonts w:ascii="Arial" w:hAnsi="Arial" w:cs="Arial"/>
          <w:b/>
          <w:lang w:val="pt-BR"/>
        </w:rPr>
        <w:t>26</w:t>
      </w:r>
      <w:r w:rsidRPr="004468F8">
        <w:rPr>
          <w:rFonts w:ascii="Arial" w:hAnsi="Arial" w:cs="Arial"/>
          <w:b/>
          <w:lang w:val="pt-BR"/>
        </w:rPr>
        <w:t>-SPAVC</w:t>
      </w:r>
      <w:r w:rsidRPr="004468F8">
        <w:rPr>
          <w:rFonts w:ascii="Arial" w:hAnsi="Arial" w:cs="Arial"/>
          <w:b/>
          <w:sz w:val="28"/>
          <w:szCs w:val="28"/>
          <w:lang w:val="lv-LV"/>
        </w:rPr>
        <w:t>)</w:t>
      </w:r>
    </w:p>
    <w:p w14:paraId="7B3B3AAF" w14:textId="77777777" w:rsidR="00A76589" w:rsidRPr="00834E97" w:rsidRDefault="00A76589" w:rsidP="00A76589">
      <w:pPr>
        <w:pStyle w:val="Nos3"/>
        <w:rPr>
          <w:rFonts w:ascii="Arial" w:hAnsi="Arial" w:cs="Arial"/>
          <w:sz w:val="22"/>
          <w:szCs w:val="22"/>
        </w:rPr>
      </w:pPr>
    </w:p>
    <w:p w14:paraId="2A474D21" w14:textId="77777777" w:rsidR="00A76589" w:rsidRPr="00834E97" w:rsidRDefault="00A76589" w:rsidP="00A76589">
      <w:pPr>
        <w:pStyle w:val="Nos3"/>
        <w:rPr>
          <w:rFonts w:ascii="Arial" w:hAnsi="Arial" w:cs="Arial"/>
          <w:sz w:val="22"/>
          <w:szCs w:val="22"/>
        </w:rPr>
      </w:pPr>
    </w:p>
    <w:p w14:paraId="0C66AC41" w14:textId="77777777" w:rsidR="00A76589" w:rsidRPr="00834E97" w:rsidRDefault="00A76589" w:rsidP="00A76589">
      <w:pPr>
        <w:pStyle w:val="Nos3"/>
        <w:rPr>
          <w:rFonts w:ascii="Arial" w:hAnsi="Arial" w:cs="Arial"/>
          <w:sz w:val="28"/>
          <w:szCs w:val="28"/>
        </w:rPr>
      </w:pPr>
      <w:r w:rsidRPr="00834E97">
        <w:rPr>
          <w:rFonts w:ascii="Arial" w:hAnsi="Arial" w:cs="Arial"/>
          <w:sz w:val="28"/>
          <w:szCs w:val="28"/>
        </w:rPr>
        <w:t>NOLIKUMS</w:t>
      </w:r>
    </w:p>
    <w:p w14:paraId="59EAF51B" w14:textId="77777777" w:rsidR="00A76589" w:rsidRPr="00834E97" w:rsidRDefault="00A76589" w:rsidP="00A76589">
      <w:pPr>
        <w:rPr>
          <w:rFonts w:ascii="Arial" w:hAnsi="Arial" w:cs="Arial"/>
          <w:sz w:val="22"/>
          <w:szCs w:val="22"/>
          <w:lang w:val="lv-LV"/>
        </w:rPr>
      </w:pPr>
    </w:p>
    <w:p w14:paraId="25C9EF31" w14:textId="77777777" w:rsidR="00A76589" w:rsidRPr="00834E97" w:rsidRDefault="00A76589" w:rsidP="00A76589">
      <w:pPr>
        <w:rPr>
          <w:rFonts w:ascii="Arial" w:hAnsi="Arial" w:cs="Arial"/>
          <w:sz w:val="22"/>
          <w:szCs w:val="22"/>
          <w:highlight w:val="yellow"/>
          <w:lang w:val="lv-LV"/>
        </w:rPr>
      </w:pPr>
    </w:p>
    <w:p w14:paraId="4EE9F13C" w14:textId="77777777" w:rsidR="00A76589" w:rsidRPr="00834E97" w:rsidRDefault="00A76589" w:rsidP="00A76589">
      <w:pPr>
        <w:jc w:val="center"/>
        <w:rPr>
          <w:rFonts w:ascii="Arial" w:hAnsi="Arial" w:cs="Arial"/>
          <w:b/>
          <w:sz w:val="22"/>
          <w:szCs w:val="22"/>
          <w:highlight w:val="yellow"/>
          <w:lang w:val="lv-LV"/>
        </w:rPr>
      </w:pPr>
    </w:p>
    <w:p w14:paraId="7FD85ABE" w14:textId="77777777" w:rsidR="00A76589" w:rsidRPr="00834E97" w:rsidRDefault="00A76589" w:rsidP="00A76589">
      <w:pPr>
        <w:jc w:val="center"/>
        <w:rPr>
          <w:rFonts w:ascii="Arial" w:hAnsi="Arial" w:cs="Arial"/>
          <w:b/>
          <w:sz w:val="22"/>
          <w:szCs w:val="22"/>
          <w:highlight w:val="yellow"/>
          <w:lang w:val="lv-LV"/>
        </w:rPr>
      </w:pPr>
    </w:p>
    <w:p w14:paraId="2A1E23F6" w14:textId="77777777" w:rsidR="00A76589" w:rsidRPr="00834E97" w:rsidRDefault="00A76589" w:rsidP="00A76589">
      <w:pPr>
        <w:jc w:val="center"/>
        <w:rPr>
          <w:rFonts w:ascii="Arial" w:hAnsi="Arial" w:cs="Arial"/>
          <w:b/>
          <w:sz w:val="22"/>
          <w:szCs w:val="22"/>
          <w:highlight w:val="yellow"/>
          <w:lang w:val="lv-LV"/>
        </w:rPr>
      </w:pPr>
    </w:p>
    <w:p w14:paraId="61564E6F" w14:textId="77777777" w:rsidR="00A76589" w:rsidRPr="00834E97" w:rsidRDefault="00A76589" w:rsidP="00A76589">
      <w:pPr>
        <w:jc w:val="center"/>
        <w:rPr>
          <w:rFonts w:ascii="Arial" w:hAnsi="Arial" w:cs="Arial"/>
          <w:b/>
          <w:sz w:val="22"/>
          <w:szCs w:val="22"/>
          <w:highlight w:val="yellow"/>
          <w:lang w:val="lv-LV"/>
        </w:rPr>
      </w:pPr>
    </w:p>
    <w:p w14:paraId="470BEFC3" w14:textId="77777777" w:rsidR="00A76589" w:rsidRPr="00834E97" w:rsidRDefault="00A76589" w:rsidP="00A76589">
      <w:pPr>
        <w:jc w:val="center"/>
        <w:rPr>
          <w:rFonts w:ascii="Arial" w:hAnsi="Arial" w:cs="Arial"/>
          <w:b/>
          <w:sz w:val="22"/>
          <w:szCs w:val="22"/>
          <w:highlight w:val="yellow"/>
          <w:lang w:val="lv-LV"/>
        </w:rPr>
      </w:pPr>
    </w:p>
    <w:p w14:paraId="2FF9D3D9" w14:textId="77777777" w:rsidR="00A76589" w:rsidRPr="00834E97" w:rsidRDefault="00A76589" w:rsidP="00A76589">
      <w:pPr>
        <w:jc w:val="center"/>
        <w:rPr>
          <w:rFonts w:ascii="Arial" w:hAnsi="Arial" w:cs="Arial"/>
          <w:b/>
          <w:sz w:val="22"/>
          <w:szCs w:val="22"/>
          <w:highlight w:val="yellow"/>
          <w:lang w:val="lv-LV"/>
        </w:rPr>
      </w:pPr>
    </w:p>
    <w:p w14:paraId="1E40F4AA" w14:textId="77777777" w:rsidR="00A76589" w:rsidRPr="00834E97" w:rsidRDefault="00A76589" w:rsidP="00A76589">
      <w:pPr>
        <w:jc w:val="center"/>
        <w:rPr>
          <w:rFonts w:ascii="Arial" w:hAnsi="Arial" w:cs="Arial"/>
          <w:b/>
          <w:sz w:val="22"/>
          <w:szCs w:val="22"/>
          <w:highlight w:val="yellow"/>
          <w:lang w:val="lv-LV"/>
        </w:rPr>
      </w:pPr>
    </w:p>
    <w:p w14:paraId="3CF6E684" w14:textId="77777777" w:rsidR="00A76589" w:rsidRPr="00834E97" w:rsidRDefault="00A76589" w:rsidP="00A76589">
      <w:pPr>
        <w:jc w:val="center"/>
        <w:rPr>
          <w:rFonts w:ascii="Arial" w:hAnsi="Arial" w:cs="Arial"/>
          <w:b/>
          <w:sz w:val="22"/>
          <w:szCs w:val="22"/>
          <w:highlight w:val="yellow"/>
          <w:lang w:val="lv-LV"/>
        </w:rPr>
      </w:pPr>
    </w:p>
    <w:p w14:paraId="66F617BD" w14:textId="77777777" w:rsidR="00A76589" w:rsidRPr="00834E97" w:rsidRDefault="00A76589" w:rsidP="00A76589">
      <w:pPr>
        <w:jc w:val="center"/>
        <w:rPr>
          <w:rFonts w:ascii="Arial" w:hAnsi="Arial" w:cs="Arial"/>
          <w:b/>
          <w:sz w:val="22"/>
          <w:szCs w:val="22"/>
          <w:highlight w:val="yellow"/>
          <w:lang w:val="lv-LV"/>
        </w:rPr>
      </w:pPr>
    </w:p>
    <w:p w14:paraId="09F999EF" w14:textId="77777777" w:rsidR="00A76589" w:rsidRPr="00834E97" w:rsidRDefault="00A76589" w:rsidP="00A76589">
      <w:pPr>
        <w:jc w:val="center"/>
        <w:rPr>
          <w:rFonts w:ascii="Arial" w:hAnsi="Arial" w:cs="Arial"/>
          <w:b/>
          <w:sz w:val="22"/>
          <w:szCs w:val="22"/>
          <w:highlight w:val="yellow"/>
          <w:lang w:val="lv-LV"/>
        </w:rPr>
      </w:pPr>
    </w:p>
    <w:p w14:paraId="47932B5C" w14:textId="77777777" w:rsidR="00A76589" w:rsidRPr="00834E97" w:rsidRDefault="00A76589" w:rsidP="00A76589">
      <w:pPr>
        <w:jc w:val="center"/>
        <w:rPr>
          <w:rFonts w:ascii="Arial" w:hAnsi="Arial" w:cs="Arial"/>
          <w:b/>
          <w:sz w:val="22"/>
          <w:szCs w:val="22"/>
          <w:highlight w:val="yellow"/>
          <w:lang w:val="lv-LV"/>
        </w:rPr>
      </w:pPr>
    </w:p>
    <w:p w14:paraId="73F33179" w14:textId="77777777" w:rsidR="00A76589" w:rsidRPr="00834E97" w:rsidRDefault="00A76589" w:rsidP="00A76589">
      <w:pPr>
        <w:jc w:val="center"/>
        <w:rPr>
          <w:rFonts w:ascii="Arial" w:hAnsi="Arial" w:cs="Arial"/>
          <w:b/>
          <w:sz w:val="22"/>
          <w:szCs w:val="22"/>
          <w:highlight w:val="yellow"/>
          <w:lang w:val="lv-LV"/>
        </w:rPr>
      </w:pPr>
    </w:p>
    <w:p w14:paraId="53BDF2FB" w14:textId="77777777" w:rsidR="00A76589" w:rsidRPr="00834E97" w:rsidRDefault="00A76589" w:rsidP="00A76589">
      <w:pPr>
        <w:jc w:val="center"/>
        <w:rPr>
          <w:rFonts w:ascii="Arial" w:hAnsi="Arial" w:cs="Arial"/>
          <w:b/>
          <w:sz w:val="22"/>
          <w:szCs w:val="22"/>
          <w:highlight w:val="yellow"/>
          <w:lang w:val="lv-LV"/>
        </w:rPr>
      </w:pPr>
    </w:p>
    <w:p w14:paraId="391F631F" w14:textId="77777777" w:rsidR="00A76589" w:rsidRPr="00834E97" w:rsidRDefault="00A76589" w:rsidP="00A76589">
      <w:pPr>
        <w:jc w:val="center"/>
        <w:rPr>
          <w:rFonts w:ascii="Arial" w:hAnsi="Arial" w:cs="Arial"/>
          <w:b/>
          <w:sz w:val="22"/>
          <w:szCs w:val="22"/>
          <w:highlight w:val="yellow"/>
          <w:lang w:val="lv-LV"/>
        </w:rPr>
      </w:pPr>
    </w:p>
    <w:p w14:paraId="042A713C" w14:textId="77777777" w:rsidR="00A76589" w:rsidRPr="00834E97" w:rsidRDefault="00A76589" w:rsidP="00A76589">
      <w:pPr>
        <w:jc w:val="center"/>
        <w:rPr>
          <w:rFonts w:ascii="Arial" w:hAnsi="Arial" w:cs="Arial"/>
          <w:b/>
          <w:sz w:val="22"/>
          <w:szCs w:val="22"/>
          <w:highlight w:val="yellow"/>
          <w:lang w:val="lv-LV"/>
        </w:rPr>
      </w:pPr>
    </w:p>
    <w:p w14:paraId="6B46BD85" w14:textId="77777777" w:rsidR="00A76589" w:rsidRPr="00834E97" w:rsidRDefault="00A76589" w:rsidP="00A76589">
      <w:pPr>
        <w:jc w:val="center"/>
        <w:rPr>
          <w:rFonts w:ascii="Arial" w:hAnsi="Arial" w:cs="Arial"/>
          <w:b/>
          <w:sz w:val="22"/>
          <w:szCs w:val="22"/>
          <w:highlight w:val="yellow"/>
          <w:lang w:val="lv-LV"/>
        </w:rPr>
      </w:pPr>
    </w:p>
    <w:p w14:paraId="13E19666" w14:textId="77777777" w:rsidR="00A76589" w:rsidRPr="00834E97" w:rsidRDefault="00A76589" w:rsidP="00A76589">
      <w:pPr>
        <w:jc w:val="center"/>
        <w:rPr>
          <w:rFonts w:ascii="Arial" w:hAnsi="Arial" w:cs="Arial"/>
          <w:b/>
          <w:sz w:val="22"/>
          <w:szCs w:val="22"/>
          <w:highlight w:val="yellow"/>
          <w:lang w:val="lv-LV"/>
        </w:rPr>
      </w:pPr>
    </w:p>
    <w:p w14:paraId="50537CED" w14:textId="77777777" w:rsidR="00A76589" w:rsidRPr="00834E97" w:rsidRDefault="00A76589" w:rsidP="00A76589">
      <w:pPr>
        <w:jc w:val="center"/>
        <w:rPr>
          <w:rFonts w:ascii="Arial" w:hAnsi="Arial" w:cs="Arial"/>
          <w:b/>
          <w:sz w:val="22"/>
          <w:szCs w:val="22"/>
          <w:lang w:val="lv-LV"/>
        </w:rPr>
      </w:pPr>
    </w:p>
    <w:p w14:paraId="2DEC80F1" w14:textId="77777777" w:rsidR="00A76589" w:rsidRPr="00834E97" w:rsidRDefault="00A76589" w:rsidP="00A76589">
      <w:pPr>
        <w:jc w:val="center"/>
        <w:rPr>
          <w:rFonts w:ascii="Arial" w:hAnsi="Arial" w:cs="Arial"/>
          <w:b/>
          <w:lang w:val="lv-LV"/>
        </w:rPr>
      </w:pPr>
    </w:p>
    <w:p w14:paraId="651B6628" w14:textId="25D810D8" w:rsidR="00A76589" w:rsidRPr="00834E97" w:rsidRDefault="00A76589" w:rsidP="00A76589">
      <w:pPr>
        <w:jc w:val="center"/>
        <w:rPr>
          <w:rFonts w:ascii="Arial" w:hAnsi="Arial" w:cs="Arial"/>
          <w:lang w:val="lv-LV"/>
        </w:rPr>
      </w:pPr>
      <w:r w:rsidRPr="00834E97">
        <w:rPr>
          <w:rFonts w:ascii="Arial" w:hAnsi="Arial" w:cs="Arial"/>
          <w:lang w:val="lv-LV"/>
        </w:rPr>
        <w:t>Rīga, 202</w:t>
      </w:r>
      <w:r w:rsidR="00093F01">
        <w:rPr>
          <w:rFonts w:ascii="Arial" w:hAnsi="Arial" w:cs="Arial"/>
          <w:lang w:val="lv-LV"/>
        </w:rPr>
        <w:t>5</w:t>
      </w:r>
    </w:p>
    <w:p w14:paraId="672AE6BE" w14:textId="77777777" w:rsidR="00A76589" w:rsidRPr="00834E97" w:rsidRDefault="00A76589" w:rsidP="00A76589">
      <w:pPr>
        <w:rPr>
          <w:rFonts w:ascii="Arial" w:hAnsi="Arial" w:cs="Arial"/>
          <w:sz w:val="22"/>
          <w:szCs w:val="22"/>
          <w:lang w:val="lv-LV"/>
        </w:rPr>
      </w:pPr>
      <w:r w:rsidRPr="00834E97">
        <w:rPr>
          <w:rFonts w:ascii="Arial" w:hAnsi="Arial" w:cs="Arial"/>
          <w:sz w:val="22"/>
          <w:szCs w:val="22"/>
          <w:lang w:val="lv-LV"/>
        </w:rPr>
        <w:br w:type="page"/>
      </w:r>
    </w:p>
    <w:p w14:paraId="73E2FB89" w14:textId="77777777" w:rsidR="00A76589" w:rsidRPr="00834E97" w:rsidRDefault="00A76589" w:rsidP="00A76589">
      <w:pPr>
        <w:numPr>
          <w:ilvl w:val="0"/>
          <w:numId w:val="3"/>
        </w:numPr>
        <w:tabs>
          <w:tab w:val="num" w:pos="360"/>
        </w:tabs>
        <w:ind w:hanging="720"/>
        <w:jc w:val="center"/>
        <w:rPr>
          <w:rFonts w:ascii="Arial" w:hAnsi="Arial" w:cs="Arial"/>
          <w:b/>
          <w:caps/>
          <w:sz w:val="20"/>
          <w:szCs w:val="20"/>
          <w:lang w:val="lv-LV"/>
        </w:rPr>
      </w:pPr>
      <w:r w:rsidRPr="00834E97">
        <w:rPr>
          <w:rFonts w:ascii="Arial" w:hAnsi="Arial" w:cs="Arial"/>
          <w:b/>
          <w:caps/>
          <w:sz w:val="20"/>
          <w:szCs w:val="20"/>
          <w:lang w:val="lv-LV"/>
        </w:rPr>
        <w:lastRenderedPageBreak/>
        <w:t>vispārīgĀ informācijA</w:t>
      </w:r>
    </w:p>
    <w:p w14:paraId="65D8A1EA" w14:textId="77777777" w:rsidR="00A76589" w:rsidRPr="006B3D79" w:rsidRDefault="00A76589" w:rsidP="00A76589">
      <w:pPr>
        <w:rPr>
          <w:rFonts w:ascii="Arial" w:hAnsi="Arial" w:cs="Arial"/>
          <w:b/>
          <w:sz w:val="16"/>
          <w:szCs w:val="16"/>
          <w:lang w:val="lv-LV"/>
        </w:rPr>
      </w:pPr>
    </w:p>
    <w:p w14:paraId="42C8849F" w14:textId="77777777" w:rsidR="00A76589" w:rsidRPr="00834E97" w:rsidRDefault="00A76589" w:rsidP="00A76589">
      <w:pPr>
        <w:pStyle w:val="Sarakstarindkopa"/>
        <w:numPr>
          <w:ilvl w:val="1"/>
          <w:numId w:val="4"/>
        </w:numPr>
        <w:rPr>
          <w:rFonts w:ascii="Arial" w:hAnsi="Arial" w:cs="Arial"/>
          <w:b/>
          <w:sz w:val="20"/>
          <w:szCs w:val="20"/>
          <w:lang w:val="lv-LV"/>
        </w:rPr>
      </w:pPr>
      <w:r w:rsidRPr="00834E97">
        <w:rPr>
          <w:rFonts w:ascii="Arial" w:hAnsi="Arial" w:cs="Arial"/>
          <w:b/>
          <w:sz w:val="20"/>
          <w:szCs w:val="20"/>
          <w:lang w:val="lv-LV"/>
        </w:rPr>
        <w:t>Sarunu procedūras nolikumā ir lietoti šādi termini:</w:t>
      </w:r>
    </w:p>
    <w:p w14:paraId="21948FD8"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sarunu procedūra</w:t>
      </w:r>
      <w:r w:rsidRPr="00834E97">
        <w:rPr>
          <w:rFonts w:ascii="Arial" w:hAnsi="Arial" w:cs="Arial"/>
          <w:sz w:val="20"/>
          <w:szCs w:val="20"/>
          <w:lang w:val="lv-LV"/>
        </w:rPr>
        <w:t xml:space="preserve"> (turpmāk var tikt saukts arī kā </w:t>
      </w:r>
      <w:r w:rsidRPr="00834E97">
        <w:rPr>
          <w:rFonts w:ascii="Arial" w:hAnsi="Arial" w:cs="Arial"/>
          <w:color w:val="222222"/>
          <w:sz w:val="20"/>
          <w:szCs w:val="20"/>
          <w:lang w:val="lv-LV"/>
        </w:rPr>
        <w:t>„</w:t>
      </w:r>
      <w:r w:rsidRPr="00834E97">
        <w:rPr>
          <w:rFonts w:ascii="Arial" w:hAnsi="Arial" w:cs="Arial"/>
          <w:sz w:val="20"/>
          <w:szCs w:val="20"/>
          <w:lang w:val="lv-LV"/>
        </w:rPr>
        <w:t xml:space="preserve">iepirkums”, </w:t>
      </w:r>
      <w:r w:rsidRPr="00834E97">
        <w:rPr>
          <w:rFonts w:ascii="Arial" w:hAnsi="Arial" w:cs="Arial"/>
          <w:color w:val="222222"/>
          <w:sz w:val="20"/>
          <w:szCs w:val="20"/>
          <w:lang w:val="lv-LV"/>
        </w:rPr>
        <w:t>„</w:t>
      </w:r>
      <w:r w:rsidRPr="00834E97">
        <w:rPr>
          <w:rFonts w:ascii="Arial" w:hAnsi="Arial" w:cs="Arial"/>
          <w:sz w:val="20"/>
          <w:szCs w:val="20"/>
          <w:lang w:val="lv-LV"/>
        </w:rPr>
        <w:t xml:space="preserve">iepirkuma procedūra”) - sarunu procedūra ar publikāciju </w:t>
      </w:r>
      <w:r w:rsidRPr="00834E97">
        <w:rPr>
          <w:rFonts w:ascii="Arial" w:hAnsi="Arial" w:cs="Arial"/>
          <w:color w:val="222222"/>
          <w:sz w:val="20"/>
          <w:szCs w:val="20"/>
          <w:lang w:val="lv-LV"/>
        </w:rPr>
        <w:t>„</w:t>
      </w:r>
      <w:r w:rsidRPr="00834E97">
        <w:rPr>
          <w:rFonts w:ascii="Arial" w:hAnsi="Arial" w:cs="Arial"/>
          <w:b/>
          <w:sz w:val="20"/>
          <w:szCs w:val="20"/>
          <w:lang w:val="lv-LV"/>
        </w:rPr>
        <w:t>Darba apģērbu piegāde</w:t>
      </w:r>
      <w:r w:rsidRPr="00834E97">
        <w:rPr>
          <w:rFonts w:ascii="Arial" w:hAnsi="Arial" w:cs="Arial"/>
          <w:sz w:val="20"/>
          <w:szCs w:val="20"/>
          <w:lang w:val="lv-LV"/>
        </w:rPr>
        <w:t xml:space="preserve">”, </w:t>
      </w:r>
      <w:r w:rsidRPr="00EA0E45">
        <w:rPr>
          <w:rFonts w:ascii="Arial" w:hAnsi="Arial" w:cs="Arial"/>
          <w:color w:val="222222"/>
          <w:sz w:val="20"/>
          <w:szCs w:val="20"/>
          <w:lang w:val="lv-LV"/>
        </w:rPr>
        <w:t>kas tiek veikta saskaņā ar “Latvijas dzelzceļš” koncerna Iepirkumu pamatnoteikumiem (apstiprināti ar VAS “Latvijas dzelzceļš” valdes 2020.gada 10.februāra lēmumu Nr.VL-8/67);</w:t>
      </w:r>
      <w:r w:rsidRPr="00834E97">
        <w:rPr>
          <w:rFonts w:ascii="Arial" w:hAnsi="Arial" w:cs="Arial"/>
          <w:color w:val="222222"/>
          <w:sz w:val="20"/>
          <w:szCs w:val="20"/>
          <w:lang w:val="lv-LV"/>
        </w:rPr>
        <w:t xml:space="preserve"> </w:t>
      </w:r>
    </w:p>
    <w:p w14:paraId="5B5F2144"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komisija</w:t>
      </w:r>
      <w:r w:rsidRPr="00834E97">
        <w:rPr>
          <w:rFonts w:ascii="Arial" w:hAnsi="Arial" w:cs="Arial"/>
          <w:sz w:val="20"/>
          <w:szCs w:val="20"/>
          <w:lang w:val="lv-LV"/>
        </w:rPr>
        <w:t xml:space="preserve"> – VAS </w:t>
      </w:r>
      <w:r w:rsidRPr="00834E97">
        <w:rPr>
          <w:rFonts w:ascii="Arial" w:hAnsi="Arial" w:cs="Arial"/>
          <w:color w:val="222222"/>
          <w:sz w:val="20"/>
          <w:szCs w:val="20"/>
          <w:lang w:val="lv-LV"/>
        </w:rPr>
        <w:t>„</w:t>
      </w:r>
      <w:r w:rsidRPr="00834E97">
        <w:rPr>
          <w:rFonts w:ascii="Arial" w:hAnsi="Arial" w:cs="Arial"/>
          <w:sz w:val="20"/>
          <w:szCs w:val="20"/>
          <w:lang w:val="lv-LV"/>
        </w:rPr>
        <w:t>Latvijas dzelzceļš” izveidota iepirkuma komisija, kas pilnvarota organizēt sarunu procedūru ar publikāciju;</w:t>
      </w:r>
    </w:p>
    <w:p w14:paraId="6B8C18B3"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nolikums</w:t>
      </w:r>
      <w:r w:rsidRPr="00834E97">
        <w:rPr>
          <w:rFonts w:ascii="Arial" w:hAnsi="Arial" w:cs="Arial"/>
          <w:sz w:val="20"/>
          <w:szCs w:val="20"/>
          <w:lang w:val="lv-LV"/>
        </w:rPr>
        <w:t xml:space="preserve"> (turpmāk var tikt saukts arī kā </w:t>
      </w:r>
      <w:r w:rsidRPr="00834E97">
        <w:rPr>
          <w:rFonts w:ascii="Arial" w:hAnsi="Arial" w:cs="Arial"/>
          <w:color w:val="222222"/>
          <w:sz w:val="20"/>
          <w:szCs w:val="20"/>
          <w:lang w:val="lv-LV"/>
        </w:rPr>
        <w:t>„</w:t>
      </w:r>
      <w:r w:rsidRPr="00834E97">
        <w:rPr>
          <w:rFonts w:ascii="Arial" w:hAnsi="Arial" w:cs="Arial"/>
          <w:sz w:val="20"/>
          <w:szCs w:val="20"/>
          <w:lang w:val="lv-LV"/>
        </w:rPr>
        <w:t xml:space="preserve">sarunu procedūras nolikums” vai </w:t>
      </w:r>
      <w:r w:rsidRPr="00834E97">
        <w:rPr>
          <w:rFonts w:ascii="Arial" w:hAnsi="Arial" w:cs="Arial"/>
          <w:color w:val="222222"/>
          <w:sz w:val="20"/>
          <w:szCs w:val="20"/>
          <w:lang w:val="lv-LV"/>
        </w:rPr>
        <w:t>„</w:t>
      </w:r>
      <w:r w:rsidRPr="00834E97">
        <w:rPr>
          <w:rFonts w:ascii="Arial" w:hAnsi="Arial" w:cs="Arial"/>
          <w:sz w:val="20"/>
          <w:szCs w:val="20"/>
          <w:lang w:val="lv-LV"/>
        </w:rPr>
        <w:t>sarunu procedūras dokumenti”) – sarunu procedūras nolikums ar pielikumiem un jebkuri sarunu procedūras nolikuma precizējumi, skaidrojumi, izmaiņas vai grozījumi, kas var rasties iepirkuma procedūras gaitā;</w:t>
      </w:r>
    </w:p>
    <w:p w14:paraId="789C738D"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ieinteresētais piegādātājs</w:t>
      </w:r>
      <w:r w:rsidRPr="00834E97">
        <w:rPr>
          <w:rFonts w:ascii="Arial" w:hAnsi="Arial" w:cs="Arial"/>
          <w:sz w:val="20"/>
          <w:szCs w:val="20"/>
          <w:lang w:val="lv-LV"/>
        </w:rPr>
        <w:t xml:space="preserve"> – </w:t>
      </w:r>
      <w:bookmarkStart w:id="0" w:name="_Hlk148009491"/>
      <w:r w:rsidRPr="00834E97">
        <w:rPr>
          <w:rFonts w:ascii="Arial" w:hAnsi="Arial" w:cs="Arial"/>
          <w:sz w:val="20"/>
          <w:szCs w:val="20"/>
          <w:lang w:val="lv-LV"/>
        </w:rPr>
        <w:t>piegādātājs, kurš saņēmis sarunu procedūras nolikumu</w:t>
      </w:r>
      <w:bookmarkEnd w:id="0"/>
      <w:r w:rsidRPr="00834E97">
        <w:rPr>
          <w:rFonts w:ascii="Arial" w:hAnsi="Arial" w:cs="Arial"/>
          <w:sz w:val="20"/>
          <w:szCs w:val="20"/>
          <w:lang w:val="lv-LV"/>
        </w:rPr>
        <w:t>;</w:t>
      </w:r>
    </w:p>
    <w:p w14:paraId="2509D10D" w14:textId="77777777" w:rsidR="00A76589" w:rsidRPr="00750F0E"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pasūtītājs</w:t>
      </w:r>
      <w:r w:rsidRPr="00834E97">
        <w:rPr>
          <w:rFonts w:ascii="Arial" w:hAnsi="Arial" w:cs="Arial"/>
          <w:sz w:val="20"/>
          <w:szCs w:val="20"/>
          <w:lang w:val="lv-LV"/>
        </w:rPr>
        <w:t xml:space="preserve"> </w:t>
      </w:r>
      <w:r w:rsidRPr="00750F0E">
        <w:rPr>
          <w:rFonts w:ascii="Arial" w:hAnsi="Arial" w:cs="Arial"/>
          <w:sz w:val="20"/>
          <w:szCs w:val="20"/>
          <w:lang w:val="lv-LV"/>
        </w:rPr>
        <w:t xml:space="preserve">– VAS </w:t>
      </w:r>
      <w:r w:rsidRPr="00750F0E">
        <w:rPr>
          <w:rFonts w:ascii="Arial" w:hAnsi="Arial" w:cs="Arial"/>
          <w:color w:val="222222"/>
          <w:sz w:val="20"/>
          <w:szCs w:val="20"/>
          <w:lang w:val="lv-LV"/>
        </w:rPr>
        <w:t>„</w:t>
      </w:r>
      <w:r w:rsidRPr="00750F0E">
        <w:rPr>
          <w:rFonts w:ascii="Arial" w:hAnsi="Arial" w:cs="Arial"/>
          <w:sz w:val="20"/>
          <w:szCs w:val="20"/>
          <w:lang w:val="lv-LV"/>
        </w:rPr>
        <w:t xml:space="preserve">Latvijas dzelzceļš” (nolikuma tekstā var tikt saukts arī kā </w:t>
      </w:r>
      <w:r w:rsidRPr="00750F0E">
        <w:rPr>
          <w:rFonts w:ascii="Arial" w:hAnsi="Arial" w:cs="Arial"/>
          <w:color w:val="222222"/>
          <w:sz w:val="20"/>
          <w:szCs w:val="20"/>
          <w:lang w:val="lv-LV"/>
        </w:rPr>
        <w:t>„</w:t>
      </w:r>
      <w:r w:rsidRPr="00750F0E">
        <w:rPr>
          <w:rFonts w:ascii="Arial" w:hAnsi="Arial" w:cs="Arial"/>
          <w:sz w:val="20"/>
          <w:szCs w:val="20"/>
          <w:lang w:val="lv-LV"/>
        </w:rPr>
        <w:t xml:space="preserve">LDZ”, kas saskaņā ar tā iekšējos normatīvajos aktos un </w:t>
      </w:r>
      <w:r w:rsidRPr="00750F0E">
        <w:rPr>
          <w:rFonts w:ascii="Arial" w:hAnsi="Arial" w:cs="Arial"/>
          <w:color w:val="222222"/>
          <w:sz w:val="20"/>
          <w:szCs w:val="20"/>
          <w:lang w:val="lv-LV"/>
        </w:rPr>
        <w:t>„</w:t>
      </w:r>
      <w:r w:rsidRPr="00750F0E">
        <w:rPr>
          <w:rFonts w:ascii="Arial" w:hAnsi="Arial" w:cs="Arial"/>
          <w:sz w:val="20"/>
          <w:szCs w:val="20"/>
          <w:lang w:val="lv-LV"/>
        </w:rPr>
        <w:t xml:space="preserve">Latvijas dzelzceļš” koncerna iekšējos normatīvajos aktos noteikto kārtību organizē sarunu procedūru </w:t>
      </w:r>
      <w:r w:rsidRPr="00750F0E">
        <w:rPr>
          <w:rFonts w:ascii="Arial" w:hAnsi="Arial" w:cs="Arial"/>
          <w:color w:val="222222"/>
          <w:sz w:val="20"/>
          <w:szCs w:val="20"/>
          <w:lang w:val="lv-LV"/>
        </w:rPr>
        <w:t>„</w:t>
      </w:r>
      <w:r w:rsidRPr="00750F0E">
        <w:rPr>
          <w:rFonts w:ascii="Arial" w:hAnsi="Arial" w:cs="Arial"/>
          <w:sz w:val="20"/>
          <w:szCs w:val="20"/>
          <w:lang w:val="lv-LV"/>
        </w:rPr>
        <w:t>Latvijas dzelzceļš” koncerna vajadzībām);</w:t>
      </w:r>
    </w:p>
    <w:p w14:paraId="04A597B3"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pircējs</w:t>
      </w:r>
      <w:r w:rsidRPr="00834E97">
        <w:rPr>
          <w:rFonts w:ascii="Arial" w:hAnsi="Arial" w:cs="Arial"/>
          <w:sz w:val="20"/>
          <w:szCs w:val="20"/>
          <w:lang w:val="lv-LV"/>
        </w:rPr>
        <w:t xml:space="preserve"> (turpmāk var tikt saukts arī kā </w:t>
      </w:r>
      <w:r w:rsidRPr="00834E97">
        <w:rPr>
          <w:rFonts w:ascii="Arial" w:hAnsi="Arial" w:cs="Arial"/>
          <w:color w:val="222222"/>
          <w:sz w:val="20"/>
          <w:szCs w:val="20"/>
          <w:lang w:val="lv-LV"/>
        </w:rPr>
        <w:t>„</w:t>
      </w:r>
      <w:r w:rsidRPr="00834E97">
        <w:rPr>
          <w:rFonts w:ascii="Arial" w:hAnsi="Arial" w:cs="Arial"/>
          <w:sz w:val="20"/>
          <w:szCs w:val="20"/>
          <w:lang w:val="lv-LV"/>
        </w:rPr>
        <w:t xml:space="preserve">maksātājs” un </w:t>
      </w:r>
      <w:r w:rsidRPr="00834E97">
        <w:rPr>
          <w:rFonts w:ascii="Arial" w:hAnsi="Arial" w:cs="Arial"/>
          <w:color w:val="222222"/>
          <w:sz w:val="20"/>
          <w:szCs w:val="20"/>
          <w:lang w:val="lv-LV"/>
        </w:rPr>
        <w:t>„</w:t>
      </w:r>
      <w:r w:rsidRPr="00834E97">
        <w:rPr>
          <w:rFonts w:ascii="Arial" w:hAnsi="Arial" w:cs="Arial"/>
          <w:sz w:val="20"/>
          <w:szCs w:val="20"/>
          <w:lang w:val="lv-LV"/>
        </w:rPr>
        <w:t xml:space="preserve">līguma slēdzējs”) – </w:t>
      </w:r>
      <w:r w:rsidRPr="00834E97">
        <w:rPr>
          <w:rFonts w:ascii="Arial" w:hAnsi="Arial" w:cs="Arial"/>
          <w:color w:val="222222"/>
          <w:sz w:val="20"/>
          <w:szCs w:val="20"/>
          <w:lang w:val="lv-LV"/>
        </w:rPr>
        <w:t>„</w:t>
      </w:r>
      <w:r w:rsidRPr="00834E97">
        <w:rPr>
          <w:rFonts w:ascii="Arial" w:hAnsi="Arial" w:cs="Arial"/>
          <w:sz w:val="20"/>
          <w:szCs w:val="20"/>
          <w:lang w:val="lv-LV"/>
        </w:rPr>
        <w:t>Latvijas dzelzceļš” koncerna atkarīgās sabiedrības;</w:t>
      </w:r>
    </w:p>
    <w:p w14:paraId="5FB95570"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pretendents</w:t>
      </w:r>
      <w:r w:rsidRPr="00834E97">
        <w:rPr>
          <w:rFonts w:ascii="Arial" w:hAnsi="Arial" w:cs="Arial"/>
          <w:sz w:val="20"/>
          <w:szCs w:val="20"/>
          <w:lang w:val="lv-LV"/>
        </w:rPr>
        <w:t xml:space="preserve"> – piegādātājs, kurš ir iesniedzis piedāvājumu sarunu procedūrai;</w:t>
      </w:r>
    </w:p>
    <w:p w14:paraId="640F985B"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pretendenta norādītā persona</w:t>
      </w:r>
      <w:r w:rsidRPr="00834E97">
        <w:rPr>
          <w:rFonts w:ascii="Arial" w:hAnsi="Arial" w:cs="Arial"/>
          <w:sz w:val="20"/>
          <w:szCs w:val="20"/>
          <w:lang w:val="lv-LV"/>
        </w:rPr>
        <w:t xml:space="preserve">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4554BFC3" w14:textId="7777777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b/>
          <w:bCs/>
          <w:sz w:val="20"/>
          <w:szCs w:val="20"/>
          <w:lang w:val="lv-LV"/>
        </w:rPr>
        <w:t>prece</w:t>
      </w:r>
      <w:r w:rsidRPr="00834E97">
        <w:rPr>
          <w:rFonts w:ascii="Arial" w:hAnsi="Arial" w:cs="Arial"/>
          <w:sz w:val="20"/>
          <w:szCs w:val="20"/>
          <w:lang w:val="lv-LV"/>
        </w:rPr>
        <w:t xml:space="preserve"> – darba apģērbi, saskaņā ar sarunu procedūras nolikuma un tā pielikumu nosacījumiem.</w:t>
      </w:r>
    </w:p>
    <w:p w14:paraId="5F4D7A79" w14:textId="77777777" w:rsidR="00A76589" w:rsidRPr="006B3D79" w:rsidRDefault="00A76589" w:rsidP="00A76589">
      <w:pPr>
        <w:jc w:val="both"/>
        <w:rPr>
          <w:rFonts w:ascii="Arial" w:hAnsi="Arial" w:cs="Arial"/>
          <w:b/>
          <w:sz w:val="16"/>
          <w:szCs w:val="16"/>
          <w:highlight w:val="yellow"/>
          <w:lang w:val="lv-LV"/>
        </w:rPr>
      </w:pPr>
    </w:p>
    <w:p w14:paraId="3A605D9B" w14:textId="77777777" w:rsidR="00A76589" w:rsidRPr="00834E97" w:rsidRDefault="00A76589" w:rsidP="00A76589">
      <w:pPr>
        <w:pStyle w:val="Sarakstarindkopa"/>
        <w:numPr>
          <w:ilvl w:val="1"/>
          <w:numId w:val="4"/>
        </w:numPr>
        <w:rPr>
          <w:rFonts w:ascii="Arial" w:hAnsi="Arial" w:cs="Arial"/>
          <w:b/>
          <w:sz w:val="20"/>
          <w:szCs w:val="20"/>
          <w:lang w:val="lv-LV"/>
        </w:rPr>
      </w:pPr>
      <w:r w:rsidRPr="00834E97">
        <w:rPr>
          <w:rFonts w:ascii="Arial" w:hAnsi="Arial" w:cs="Arial"/>
          <w:b/>
          <w:sz w:val="20"/>
          <w:szCs w:val="20"/>
          <w:lang w:val="lv-LV"/>
        </w:rPr>
        <w:t>Pasūtītāja (-u) / līgumslēdzēja (-u) rekvizīti:</w:t>
      </w:r>
    </w:p>
    <w:p w14:paraId="1DF3E17F" w14:textId="77777777" w:rsidR="00A76589" w:rsidRPr="00834E97" w:rsidRDefault="00A76589" w:rsidP="00A76589">
      <w:pPr>
        <w:jc w:val="both"/>
        <w:rPr>
          <w:rFonts w:ascii="Arial" w:hAnsi="Arial" w:cs="Arial"/>
          <w:sz w:val="20"/>
          <w:szCs w:val="20"/>
          <w:lang w:val="lv-LV"/>
        </w:rPr>
      </w:pPr>
      <w:r w:rsidRPr="00834E97">
        <w:rPr>
          <w:rFonts w:ascii="Arial" w:hAnsi="Arial" w:cs="Arial"/>
          <w:sz w:val="20"/>
          <w:szCs w:val="20"/>
          <w:lang w:val="lv-LV"/>
        </w:rPr>
        <w:t xml:space="preserve">Iepirkums tiek veikts </w:t>
      </w:r>
      <w:r w:rsidRPr="00834E97">
        <w:rPr>
          <w:rFonts w:ascii="Arial" w:hAnsi="Arial" w:cs="Arial"/>
          <w:color w:val="222222"/>
          <w:sz w:val="20"/>
          <w:szCs w:val="20"/>
          <w:lang w:val="lv-LV"/>
        </w:rPr>
        <w:t>„</w:t>
      </w:r>
      <w:r w:rsidRPr="00834E97">
        <w:rPr>
          <w:rFonts w:ascii="Arial" w:hAnsi="Arial" w:cs="Arial"/>
          <w:sz w:val="20"/>
          <w:szCs w:val="20"/>
          <w:lang w:val="lv-LV"/>
        </w:rPr>
        <w:t>Latvijas dzelzceļš” koncerna atkarīgo sabiedrību vajadzībām.</w:t>
      </w:r>
    </w:p>
    <w:p w14:paraId="301E84FA" w14:textId="77777777" w:rsidR="00A76589" w:rsidRPr="00834E97" w:rsidRDefault="00A76589" w:rsidP="00A76589">
      <w:pPr>
        <w:pStyle w:val="Sarakstarindkopa"/>
        <w:numPr>
          <w:ilvl w:val="2"/>
          <w:numId w:val="4"/>
        </w:numPr>
        <w:jc w:val="both"/>
        <w:rPr>
          <w:rStyle w:val="st1"/>
          <w:rFonts w:ascii="Arial" w:hAnsi="Arial" w:cs="Arial"/>
          <w:sz w:val="20"/>
          <w:szCs w:val="20"/>
        </w:rPr>
      </w:pPr>
      <w:r w:rsidRPr="00834E97">
        <w:rPr>
          <w:rFonts w:ascii="Arial" w:hAnsi="Arial" w:cs="Arial"/>
          <w:b/>
          <w:sz w:val="20"/>
          <w:szCs w:val="20"/>
          <w:lang w:val="lv-LV"/>
        </w:rPr>
        <w:t xml:space="preserve">SIA </w:t>
      </w:r>
      <w:r w:rsidRPr="00834E97">
        <w:rPr>
          <w:rFonts w:ascii="Arial" w:hAnsi="Arial" w:cs="Arial"/>
          <w:b/>
          <w:color w:val="222222"/>
          <w:sz w:val="20"/>
          <w:szCs w:val="20"/>
          <w:lang w:val="lv-LV"/>
        </w:rPr>
        <w:t>„</w:t>
      </w:r>
      <w:r w:rsidRPr="00834E97">
        <w:rPr>
          <w:rFonts w:ascii="Arial" w:hAnsi="Arial" w:cs="Arial"/>
          <w:b/>
          <w:sz w:val="20"/>
          <w:szCs w:val="20"/>
          <w:lang w:val="lv-LV"/>
        </w:rPr>
        <w:t>LDZ ritošā sastāva serviss”</w:t>
      </w:r>
      <w:r w:rsidRPr="00834E97">
        <w:rPr>
          <w:rFonts w:ascii="Arial" w:hAnsi="Arial" w:cs="Arial"/>
          <w:sz w:val="20"/>
          <w:szCs w:val="20"/>
          <w:lang w:val="lv-LV"/>
        </w:rPr>
        <w:t xml:space="preserve"> </w:t>
      </w:r>
      <w:r w:rsidRPr="00834E97">
        <w:rPr>
          <w:rFonts w:ascii="Arial" w:hAnsi="Arial" w:cs="Arial"/>
          <w:bCs/>
          <w:sz w:val="20"/>
          <w:szCs w:val="20"/>
          <w:lang w:val="lv-LV"/>
        </w:rPr>
        <w:t>(RSS</w:t>
      </w:r>
      <w:r w:rsidRPr="00834E97">
        <w:rPr>
          <w:rFonts w:ascii="Arial" w:hAnsi="Arial" w:cs="Arial"/>
          <w:bCs/>
          <w:sz w:val="20"/>
          <w:szCs w:val="20"/>
          <w:vertAlign w:val="superscript"/>
          <w:lang w:val="lv-LV"/>
        </w:rPr>
        <w:t>*</w:t>
      </w:r>
      <w:r w:rsidRPr="00834E97">
        <w:rPr>
          <w:rFonts w:ascii="Arial" w:hAnsi="Arial" w:cs="Arial"/>
          <w:bCs/>
          <w:sz w:val="20"/>
          <w:szCs w:val="20"/>
          <w:lang w:val="lv-LV"/>
        </w:rPr>
        <w:t>)</w:t>
      </w:r>
      <w:r w:rsidRPr="00834E97">
        <w:rPr>
          <w:rFonts w:ascii="Arial" w:hAnsi="Arial" w:cs="Arial"/>
          <w:sz w:val="20"/>
          <w:szCs w:val="20"/>
          <w:lang w:val="lv-LV"/>
        </w:rPr>
        <w:t xml:space="preserve">, vienotais reģistrācijas Nr.40003788351, juridiskā adrese: </w:t>
      </w:r>
      <w:r w:rsidRPr="006D1E29">
        <w:rPr>
          <w:rFonts w:ascii="Arial" w:hAnsi="Arial" w:cs="Arial"/>
          <w:sz w:val="20"/>
          <w:szCs w:val="20"/>
          <w:lang w:val="lv-LV"/>
        </w:rPr>
        <w:t>Vilhelma Purvīša iela 21, Rīga, LV-1050, Latvija.</w:t>
      </w:r>
      <w:r w:rsidRPr="006D1E29">
        <w:rPr>
          <w:rFonts w:ascii="Arial" w:hAnsi="Arial" w:cs="Arial"/>
          <w:lang w:val="lv-LV"/>
        </w:rPr>
        <w:t xml:space="preserve"> </w:t>
      </w:r>
      <w:r w:rsidRPr="006D1E29">
        <w:rPr>
          <w:rFonts w:ascii="Arial" w:hAnsi="Arial" w:cs="Arial"/>
          <w:sz w:val="20"/>
          <w:szCs w:val="20"/>
          <w:lang w:val="lv-LV"/>
        </w:rPr>
        <w:t xml:space="preserve">Norēķinu konts: LV26RIKO0000084909460, banka: </w:t>
      </w:r>
      <w:proofErr w:type="spellStart"/>
      <w:r w:rsidRPr="006D1E29">
        <w:rPr>
          <w:rFonts w:ascii="Arial" w:hAnsi="Arial" w:cs="Arial"/>
          <w:sz w:val="20"/>
          <w:szCs w:val="20"/>
          <w:lang w:val="lv-LV" w:eastAsia="lv-LV"/>
        </w:rPr>
        <w:t>Luminor</w:t>
      </w:r>
      <w:proofErr w:type="spellEnd"/>
      <w:r w:rsidRPr="006D1E29">
        <w:rPr>
          <w:rFonts w:ascii="Arial" w:hAnsi="Arial" w:cs="Arial"/>
          <w:sz w:val="20"/>
          <w:szCs w:val="20"/>
          <w:lang w:val="lv-LV" w:eastAsia="lv-LV"/>
        </w:rPr>
        <w:t xml:space="preserve"> </w:t>
      </w:r>
      <w:proofErr w:type="spellStart"/>
      <w:r w:rsidRPr="006D1E29">
        <w:rPr>
          <w:rFonts w:ascii="Arial" w:hAnsi="Arial" w:cs="Arial"/>
          <w:sz w:val="20"/>
          <w:szCs w:val="20"/>
          <w:lang w:val="lv-LV" w:eastAsia="lv-LV"/>
        </w:rPr>
        <w:t>Bank</w:t>
      </w:r>
      <w:proofErr w:type="spellEnd"/>
      <w:r w:rsidRPr="006D1E29">
        <w:rPr>
          <w:rFonts w:ascii="Arial" w:hAnsi="Arial" w:cs="Arial"/>
          <w:sz w:val="20"/>
          <w:szCs w:val="20"/>
          <w:lang w:val="lv-LV" w:eastAsia="lv-LV"/>
        </w:rPr>
        <w:t xml:space="preserve"> AS</w:t>
      </w:r>
      <w:r w:rsidRPr="000043B4">
        <w:rPr>
          <w:rFonts w:ascii="Arial" w:hAnsi="Arial" w:cs="Arial"/>
          <w:sz w:val="20"/>
          <w:szCs w:val="20"/>
          <w:lang w:val="lv-LV" w:eastAsia="lv-LV"/>
        </w:rPr>
        <w:t xml:space="preserve"> Latvijas filiāle, bankas kods: </w:t>
      </w:r>
      <w:r w:rsidRPr="000043B4">
        <w:rPr>
          <w:rStyle w:val="st1"/>
          <w:rFonts w:ascii="Arial" w:hAnsi="Arial" w:cs="Arial"/>
          <w:sz w:val="20"/>
          <w:szCs w:val="20"/>
          <w:lang w:val="lv-LV"/>
        </w:rPr>
        <w:t>RIKOLV2X;</w:t>
      </w:r>
    </w:p>
    <w:p w14:paraId="3E52691A" w14:textId="77777777" w:rsidR="00A76589" w:rsidRPr="00834E97" w:rsidRDefault="00A76589" w:rsidP="00A76589">
      <w:pPr>
        <w:pStyle w:val="Sarakstarindkopa"/>
        <w:numPr>
          <w:ilvl w:val="2"/>
          <w:numId w:val="4"/>
        </w:numPr>
        <w:jc w:val="both"/>
        <w:rPr>
          <w:rFonts w:ascii="Arial" w:hAnsi="Arial" w:cs="Arial"/>
          <w:sz w:val="20"/>
          <w:szCs w:val="20"/>
        </w:rPr>
      </w:pPr>
      <w:bookmarkStart w:id="1" w:name="_Hlk82171392"/>
      <w:r w:rsidRPr="00F605C3">
        <w:rPr>
          <w:rFonts w:ascii="Arial" w:hAnsi="Arial" w:cs="Arial"/>
          <w:b/>
          <w:sz w:val="20"/>
          <w:szCs w:val="20"/>
          <w:lang w:val="lv-LV"/>
        </w:rPr>
        <w:t xml:space="preserve">SIA </w:t>
      </w:r>
      <w:r w:rsidRPr="00F605C3">
        <w:rPr>
          <w:rFonts w:ascii="Arial" w:hAnsi="Arial" w:cs="Arial"/>
          <w:b/>
          <w:color w:val="222222"/>
          <w:sz w:val="20"/>
          <w:szCs w:val="20"/>
          <w:lang w:val="lv-LV"/>
        </w:rPr>
        <w:t>„</w:t>
      </w:r>
      <w:r w:rsidRPr="00F605C3">
        <w:rPr>
          <w:rFonts w:ascii="Arial" w:hAnsi="Arial" w:cs="Arial"/>
          <w:b/>
          <w:sz w:val="20"/>
          <w:szCs w:val="20"/>
          <w:lang w:val="lv-LV"/>
        </w:rPr>
        <w:t>LDZ CARGO”</w:t>
      </w:r>
      <w:bookmarkEnd w:id="1"/>
      <w:r w:rsidRPr="00F605C3">
        <w:rPr>
          <w:rFonts w:ascii="Arial" w:hAnsi="Arial" w:cs="Arial"/>
          <w:bCs/>
          <w:sz w:val="20"/>
          <w:szCs w:val="20"/>
          <w:lang w:val="lv-LV"/>
        </w:rPr>
        <w:t xml:space="preserve"> (K</w:t>
      </w:r>
      <w:r w:rsidRPr="00F605C3">
        <w:rPr>
          <w:rFonts w:ascii="Arial" w:hAnsi="Arial" w:cs="Arial"/>
          <w:bCs/>
          <w:sz w:val="20"/>
          <w:szCs w:val="20"/>
          <w:vertAlign w:val="superscript"/>
          <w:lang w:val="lv-LV"/>
        </w:rPr>
        <w:t>*</w:t>
      </w:r>
      <w:r w:rsidRPr="00F605C3">
        <w:rPr>
          <w:rFonts w:ascii="Arial" w:hAnsi="Arial" w:cs="Arial"/>
          <w:bCs/>
          <w:sz w:val="20"/>
          <w:szCs w:val="20"/>
          <w:lang w:val="lv-LV"/>
        </w:rPr>
        <w:t xml:space="preserve">), vienotais </w:t>
      </w:r>
      <w:r w:rsidRPr="00F605C3">
        <w:rPr>
          <w:rFonts w:ascii="Arial" w:hAnsi="Arial" w:cs="Arial"/>
          <w:sz w:val="20"/>
          <w:szCs w:val="20"/>
          <w:lang w:val="lv-LV"/>
        </w:rPr>
        <w:t xml:space="preserve">reģistrācijas Nr. 40003788421. Juridiskā adrese: Dzirnavu iela 147 k-1, Rīga, LV-1050, Latvija. Norēķinu konts: LV08RIKO0000082999854, banka: </w:t>
      </w:r>
      <w:proofErr w:type="spellStart"/>
      <w:r w:rsidRPr="00F605C3">
        <w:rPr>
          <w:rFonts w:ascii="Arial" w:hAnsi="Arial" w:cs="Arial"/>
          <w:sz w:val="20"/>
          <w:szCs w:val="20"/>
          <w:lang w:val="lv-LV"/>
        </w:rPr>
        <w:t>Luminor</w:t>
      </w:r>
      <w:proofErr w:type="spellEnd"/>
      <w:r w:rsidRPr="00F605C3">
        <w:rPr>
          <w:rFonts w:ascii="Arial" w:hAnsi="Arial" w:cs="Arial"/>
          <w:sz w:val="20"/>
          <w:szCs w:val="20"/>
          <w:lang w:val="lv-LV"/>
        </w:rPr>
        <w:t xml:space="preserve"> </w:t>
      </w:r>
      <w:proofErr w:type="spellStart"/>
      <w:r w:rsidRPr="00F605C3">
        <w:rPr>
          <w:rFonts w:ascii="Arial" w:hAnsi="Arial" w:cs="Arial"/>
          <w:sz w:val="20"/>
          <w:szCs w:val="20"/>
          <w:lang w:val="lv-LV"/>
        </w:rPr>
        <w:t>Bank</w:t>
      </w:r>
      <w:proofErr w:type="spellEnd"/>
      <w:r w:rsidRPr="00F605C3">
        <w:rPr>
          <w:rFonts w:ascii="Arial" w:hAnsi="Arial" w:cs="Arial"/>
          <w:sz w:val="20"/>
          <w:szCs w:val="20"/>
          <w:lang w:val="lv-LV"/>
        </w:rPr>
        <w:t xml:space="preserve"> AS Latvijas filiāle, bankas kods: RIKOLV2X</w:t>
      </w:r>
      <w:r w:rsidRPr="00834E97">
        <w:rPr>
          <w:rFonts w:ascii="Arial" w:hAnsi="Arial" w:cs="Arial"/>
          <w:sz w:val="20"/>
          <w:szCs w:val="20"/>
          <w:lang w:val="lv-LV"/>
        </w:rPr>
        <w:t>.</w:t>
      </w:r>
    </w:p>
    <w:p w14:paraId="7A96F01F" w14:textId="77777777" w:rsidR="00A76589" w:rsidRPr="006B3D79" w:rsidRDefault="00A76589" w:rsidP="00A76589">
      <w:pPr>
        <w:pStyle w:val="Sarakstarindkopa"/>
        <w:ind w:left="1560"/>
        <w:jc w:val="both"/>
        <w:rPr>
          <w:rFonts w:ascii="Arial" w:hAnsi="Arial" w:cs="Arial"/>
          <w:b/>
          <w:sz w:val="16"/>
          <w:szCs w:val="16"/>
          <w:highlight w:val="yellow"/>
          <w:lang w:val="lv-LV"/>
        </w:rPr>
      </w:pPr>
    </w:p>
    <w:p w14:paraId="0B86C1C3" w14:textId="77777777" w:rsidR="00A76589" w:rsidRPr="00834E97" w:rsidRDefault="00A76589" w:rsidP="00A76589">
      <w:pPr>
        <w:jc w:val="both"/>
        <w:rPr>
          <w:rFonts w:ascii="Arial" w:hAnsi="Arial" w:cs="Arial"/>
          <w:i/>
          <w:iCs/>
          <w:sz w:val="20"/>
          <w:szCs w:val="20"/>
          <w:lang w:val="lv-LV"/>
        </w:rPr>
      </w:pPr>
      <w:r w:rsidRPr="00834E97">
        <w:rPr>
          <w:rStyle w:val="st1"/>
          <w:rFonts w:ascii="Arial" w:hAnsi="Arial" w:cs="Arial"/>
          <w:b/>
          <w:i/>
          <w:iCs/>
          <w:sz w:val="18"/>
          <w:szCs w:val="18"/>
          <w:vertAlign w:val="superscript"/>
          <w:lang w:val="lv-LV"/>
        </w:rPr>
        <w:t>*</w:t>
      </w:r>
      <w:r w:rsidRPr="00834E97">
        <w:rPr>
          <w:rStyle w:val="st1"/>
          <w:rFonts w:ascii="Arial" w:hAnsi="Arial" w:cs="Arial"/>
          <w:bCs/>
          <w:i/>
          <w:iCs/>
          <w:sz w:val="18"/>
          <w:szCs w:val="18"/>
          <w:lang w:val="lv-LV"/>
        </w:rPr>
        <w:t>P</w:t>
      </w:r>
      <w:r w:rsidRPr="00834E97">
        <w:rPr>
          <w:rFonts w:ascii="Arial" w:hAnsi="Arial" w:cs="Arial"/>
          <w:i/>
          <w:iCs/>
          <w:sz w:val="18"/>
          <w:szCs w:val="18"/>
          <w:lang w:val="lv-LV"/>
        </w:rPr>
        <w:t>asūtītāja iekšējos normatīvajos aktos noteiktajā kārtībā definēti atkarīgo sabiedrību saīsinātie apzīmējumi, kas var tikt lietoti turpmāk sarunu procedūras dokumentos</w:t>
      </w:r>
      <w:r w:rsidRPr="00834E97">
        <w:rPr>
          <w:rFonts w:ascii="Arial" w:hAnsi="Arial" w:cs="Arial"/>
          <w:i/>
          <w:iCs/>
          <w:sz w:val="20"/>
          <w:szCs w:val="20"/>
          <w:lang w:val="lv-LV"/>
        </w:rPr>
        <w:t>.</w:t>
      </w:r>
    </w:p>
    <w:p w14:paraId="4BC409EA" w14:textId="77777777" w:rsidR="00A76589" w:rsidRPr="006B3D79" w:rsidRDefault="00A76589" w:rsidP="00A76589">
      <w:pPr>
        <w:ind w:left="142" w:hanging="142"/>
        <w:jc w:val="both"/>
        <w:rPr>
          <w:rFonts w:ascii="Arial" w:hAnsi="Arial" w:cs="Arial"/>
          <w:sz w:val="16"/>
          <w:szCs w:val="16"/>
          <w:lang w:val="lv-LV"/>
        </w:rPr>
      </w:pPr>
    </w:p>
    <w:p w14:paraId="3ABD3910" w14:textId="7CF4C307" w:rsidR="00A76589" w:rsidRPr="00834E97" w:rsidRDefault="00A76589" w:rsidP="00A76589">
      <w:pPr>
        <w:pStyle w:val="Sarakstarindkopa"/>
        <w:numPr>
          <w:ilvl w:val="2"/>
          <w:numId w:val="4"/>
        </w:numPr>
        <w:jc w:val="both"/>
        <w:rPr>
          <w:rFonts w:ascii="Arial" w:hAnsi="Arial" w:cs="Arial"/>
          <w:b/>
          <w:sz w:val="20"/>
          <w:szCs w:val="20"/>
          <w:lang w:val="lv-LV"/>
        </w:rPr>
      </w:pPr>
      <w:r w:rsidRPr="00834E97">
        <w:rPr>
          <w:rFonts w:ascii="Arial" w:hAnsi="Arial" w:cs="Arial"/>
          <w:sz w:val="20"/>
          <w:szCs w:val="20"/>
          <w:lang w:val="lv-LV"/>
        </w:rPr>
        <w:t>Iepirkuma rezultātā līgumi tiks slēgti starp sarunu procedūras uzvarētāju (-</w:t>
      </w:r>
      <w:proofErr w:type="spellStart"/>
      <w:r w:rsidRPr="00834E97">
        <w:rPr>
          <w:rFonts w:ascii="Arial" w:hAnsi="Arial" w:cs="Arial"/>
          <w:sz w:val="20"/>
          <w:szCs w:val="20"/>
          <w:lang w:val="lv-LV"/>
        </w:rPr>
        <w:t>iem</w:t>
      </w:r>
      <w:proofErr w:type="spellEnd"/>
      <w:r w:rsidRPr="00834E97">
        <w:rPr>
          <w:rFonts w:ascii="Arial" w:hAnsi="Arial" w:cs="Arial"/>
          <w:sz w:val="20"/>
          <w:szCs w:val="20"/>
          <w:lang w:val="lv-LV"/>
        </w:rPr>
        <w:t>) un RSS</w:t>
      </w:r>
      <w:r w:rsidR="004468F8">
        <w:rPr>
          <w:rFonts w:ascii="Arial" w:hAnsi="Arial" w:cs="Arial"/>
          <w:sz w:val="20"/>
          <w:szCs w:val="20"/>
          <w:lang w:val="lv-LV"/>
        </w:rPr>
        <w:t xml:space="preserve"> un</w:t>
      </w:r>
      <w:r w:rsidRPr="00834E97">
        <w:rPr>
          <w:rFonts w:ascii="Arial" w:hAnsi="Arial" w:cs="Arial"/>
          <w:sz w:val="20"/>
          <w:szCs w:val="20"/>
          <w:lang w:val="lv-LV"/>
        </w:rPr>
        <w:t xml:space="preserve"> </w:t>
      </w:r>
      <w:r w:rsidR="004468F8">
        <w:rPr>
          <w:rFonts w:ascii="Arial" w:hAnsi="Arial" w:cs="Arial"/>
          <w:sz w:val="20"/>
          <w:szCs w:val="20"/>
          <w:lang w:val="lv-LV"/>
        </w:rPr>
        <w:t>K</w:t>
      </w:r>
      <w:r w:rsidRPr="00834E97">
        <w:rPr>
          <w:rFonts w:ascii="Arial" w:hAnsi="Arial" w:cs="Arial"/>
          <w:sz w:val="20"/>
          <w:szCs w:val="20"/>
          <w:lang w:val="lv-LV"/>
        </w:rPr>
        <w:t>.</w:t>
      </w:r>
    </w:p>
    <w:p w14:paraId="0842F99A" w14:textId="77777777" w:rsidR="00A76589" w:rsidRPr="006B3D79" w:rsidRDefault="00A76589" w:rsidP="00A76589">
      <w:pPr>
        <w:tabs>
          <w:tab w:val="left" w:pos="567"/>
        </w:tabs>
        <w:jc w:val="both"/>
        <w:rPr>
          <w:rFonts w:ascii="Arial" w:hAnsi="Arial" w:cs="Arial"/>
          <w:b/>
          <w:sz w:val="16"/>
          <w:szCs w:val="16"/>
          <w:highlight w:val="yellow"/>
          <w:lang w:val="lv-LV"/>
        </w:rPr>
      </w:pPr>
    </w:p>
    <w:p w14:paraId="0C6E33CF" w14:textId="77777777" w:rsidR="00A76589" w:rsidRPr="006B3D79" w:rsidRDefault="00A76589" w:rsidP="00A76589">
      <w:pPr>
        <w:pStyle w:val="Sarakstarindkopa"/>
        <w:numPr>
          <w:ilvl w:val="1"/>
          <w:numId w:val="4"/>
        </w:numPr>
        <w:tabs>
          <w:tab w:val="left" w:pos="284"/>
          <w:tab w:val="left" w:pos="426"/>
          <w:tab w:val="left" w:pos="567"/>
        </w:tabs>
        <w:jc w:val="both"/>
        <w:rPr>
          <w:rFonts w:ascii="Arial" w:hAnsi="Arial" w:cs="Arial"/>
          <w:b/>
          <w:sz w:val="20"/>
          <w:szCs w:val="20"/>
          <w:lang w:val="lv-LV"/>
        </w:rPr>
      </w:pPr>
      <w:r w:rsidRPr="006B3D79">
        <w:rPr>
          <w:rFonts w:ascii="Arial" w:hAnsi="Arial" w:cs="Arial"/>
          <w:b/>
          <w:sz w:val="20"/>
          <w:szCs w:val="20"/>
          <w:lang w:val="lv-LV"/>
        </w:rPr>
        <w:t xml:space="preserve">Pasūtītāja kontaktpersona: </w:t>
      </w:r>
    </w:p>
    <w:p w14:paraId="7AC63BC7" w14:textId="2913ED8D" w:rsidR="00A76589" w:rsidRPr="00EA0E45" w:rsidRDefault="00A76589" w:rsidP="00A76589">
      <w:pPr>
        <w:pStyle w:val="Sarakstarindkopa"/>
        <w:tabs>
          <w:tab w:val="left" w:pos="0"/>
        </w:tabs>
        <w:ind w:left="0"/>
        <w:jc w:val="both"/>
        <w:rPr>
          <w:rStyle w:val="Hipersaite"/>
          <w:rFonts w:ascii="Arial" w:hAnsi="Arial" w:cs="Arial"/>
          <w:sz w:val="20"/>
          <w:szCs w:val="20"/>
          <w:lang w:val="lv-LV"/>
        </w:rPr>
      </w:pPr>
      <w:r w:rsidRPr="006B3D79">
        <w:rPr>
          <w:rFonts w:ascii="Arial" w:hAnsi="Arial" w:cs="Arial"/>
          <w:sz w:val="20"/>
          <w:szCs w:val="20"/>
          <w:lang w:val="lv-LV"/>
        </w:rPr>
        <w:tab/>
      </w:r>
      <w:r w:rsidRPr="00EA0E45">
        <w:rPr>
          <w:rFonts w:ascii="Arial" w:hAnsi="Arial" w:cs="Arial"/>
          <w:sz w:val="20"/>
          <w:szCs w:val="20"/>
          <w:lang w:val="lv-LV"/>
        </w:rPr>
        <w:t xml:space="preserve">organizatoriska rakstura jautājumos un jautājumos par sarunu procedūras nolikumu: iepirkuma komisijas sekretāre - VAS “Latvijas dzelzceļš” </w:t>
      </w:r>
      <w:r w:rsidR="004468F8" w:rsidRPr="004468F8">
        <w:rPr>
          <w:rFonts w:ascii="Arial" w:hAnsi="Arial" w:cs="Arial"/>
          <w:sz w:val="20"/>
          <w:szCs w:val="20"/>
          <w:lang w:val="lv-LV"/>
        </w:rPr>
        <w:t>Finanšu direkcijas Iepirkumu daļas vecākā iepirkumu speciāliste</w:t>
      </w:r>
      <w:r w:rsidRPr="00EA0E45">
        <w:rPr>
          <w:rFonts w:ascii="Arial" w:hAnsi="Arial" w:cs="Arial"/>
          <w:sz w:val="20"/>
          <w:szCs w:val="20"/>
          <w:lang w:val="lv-LV"/>
        </w:rPr>
        <w:t xml:space="preserve"> Dace Kārkle, tālruņa numurs: +371 25685472, e-pasta adrese: dace.karkle@ldz.lv.</w:t>
      </w:r>
    </w:p>
    <w:p w14:paraId="21F0283F" w14:textId="77777777" w:rsidR="00A76589" w:rsidRPr="000F0F31" w:rsidRDefault="00A76589" w:rsidP="00A76589">
      <w:pPr>
        <w:tabs>
          <w:tab w:val="left" w:pos="567"/>
          <w:tab w:val="left" w:pos="6225"/>
        </w:tabs>
        <w:jc w:val="both"/>
        <w:rPr>
          <w:rFonts w:ascii="Arial" w:hAnsi="Arial" w:cs="Arial"/>
          <w:sz w:val="16"/>
          <w:szCs w:val="16"/>
          <w:lang w:val="lv-LV"/>
        </w:rPr>
      </w:pPr>
      <w:r w:rsidRPr="006B3D79">
        <w:rPr>
          <w:rFonts w:ascii="Arial" w:hAnsi="Arial" w:cs="Arial"/>
          <w:sz w:val="20"/>
          <w:szCs w:val="20"/>
          <w:lang w:val="lv-LV"/>
        </w:rPr>
        <w:tab/>
      </w:r>
    </w:p>
    <w:p w14:paraId="1544C28B" w14:textId="77777777" w:rsidR="00A76589" w:rsidRPr="006B3D79" w:rsidRDefault="00A76589" w:rsidP="00A76589">
      <w:pPr>
        <w:pStyle w:val="Sarakstarindkopa"/>
        <w:numPr>
          <w:ilvl w:val="1"/>
          <w:numId w:val="4"/>
        </w:numPr>
        <w:tabs>
          <w:tab w:val="left" w:pos="567"/>
        </w:tabs>
        <w:ind w:left="0" w:firstLine="0"/>
        <w:jc w:val="both"/>
        <w:rPr>
          <w:rFonts w:ascii="Arial" w:hAnsi="Arial" w:cs="Arial"/>
          <w:b/>
          <w:sz w:val="20"/>
          <w:szCs w:val="20"/>
          <w:lang w:val="lv-LV"/>
        </w:rPr>
      </w:pPr>
      <w:r w:rsidRPr="006B3D79">
        <w:rPr>
          <w:rFonts w:ascii="Arial" w:hAnsi="Arial" w:cs="Arial"/>
          <w:b/>
          <w:sz w:val="20"/>
          <w:szCs w:val="20"/>
          <w:lang w:val="lv-LV"/>
        </w:rPr>
        <w:t>Piedāvājuma (piedāvājuma dokumentu) un preču paraugu iesniegšana un atvēršana:</w:t>
      </w:r>
    </w:p>
    <w:p w14:paraId="09E8172E" w14:textId="0DF3694F" w:rsidR="00A76589" w:rsidRPr="006B3D79" w:rsidRDefault="00A76589" w:rsidP="00A76589">
      <w:pPr>
        <w:numPr>
          <w:ilvl w:val="2"/>
          <w:numId w:val="4"/>
        </w:numPr>
        <w:tabs>
          <w:tab w:val="left" w:pos="709"/>
        </w:tabs>
        <w:ind w:left="0" w:firstLine="0"/>
        <w:jc w:val="both"/>
        <w:rPr>
          <w:rFonts w:ascii="Arial" w:hAnsi="Arial" w:cs="Arial"/>
          <w:sz w:val="20"/>
          <w:szCs w:val="20"/>
          <w:lang w:val="lv-LV"/>
        </w:rPr>
      </w:pPr>
      <w:r w:rsidRPr="006B3D79">
        <w:rPr>
          <w:rFonts w:ascii="Arial" w:hAnsi="Arial" w:cs="Arial"/>
          <w:sz w:val="20"/>
          <w:szCs w:val="20"/>
          <w:lang w:val="lv-LV"/>
        </w:rPr>
        <w:t xml:space="preserve">piedāvājumu </w:t>
      </w:r>
      <w:r w:rsidRPr="006B3D79">
        <w:rPr>
          <w:rFonts w:ascii="Arial" w:hAnsi="Arial" w:cs="Arial"/>
          <w:b/>
          <w:bCs/>
          <w:sz w:val="20"/>
          <w:szCs w:val="20"/>
          <w:u w:val="single"/>
          <w:lang w:val="lv-LV"/>
        </w:rPr>
        <w:t>(piedāvājuma dokumentus)</w:t>
      </w:r>
      <w:r w:rsidRPr="006B3D79">
        <w:rPr>
          <w:rFonts w:ascii="Arial" w:hAnsi="Arial" w:cs="Arial"/>
          <w:sz w:val="20"/>
          <w:szCs w:val="20"/>
          <w:lang w:val="lv-LV"/>
        </w:rPr>
        <w:t xml:space="preserve"> sarunu procedūrā</w:t>
      </w:r>
      <w:r w:rsidRPr="006B3D79">
        <w:rPr>
          <w:rFonts w:ascii="Arial" w:hAnsi="Arial" w:cs="Arial"/>
          <w:b/>
          <w:sz w:val="20"/>
          <w:szCs w:val="20"/>
          <w:lang w:val="lv-LV"/>
        </w:rPr>
        <w:t xml:space="preserve"> </w:t>
      </w:r>
      <w:r w:rsidRPr="006B3D79">
        <w:rPr>
          <w:rFonts w:ascii="Arial" w:hAnsi="Arial" w:cs="Arial"/>
          <w:bCs/>
          <w:sz w:val="20"/>
          <w:szCs w:val="20"/>
          <w:lang w:val="lv-LV"/>
        </w:rPr>
        <w:t>iesniedz</w:t>
      </w:r>
      <w:r w:rsidRPr="006B3D79">
        <w:rPr>
          <w:rFonts w:ascii="Arial" w:hAnsi="Arial" w:cs="Arial"/>
          <w:sz w:val="20"/>
          <w:szCs w:val="20"/>
          <w:lang w:val="lv-LV"/>
        </w:rPr>
        <w:t xml:space="preserve"> </w:t>
      </w:r>
      <w:r w:rsidRPr="006B3D79">
        <w:rPr>
          <w:rFonts w:ascii="Arial" w:hAnsi="Arial" w:cs="Arial"/>
          <w:b/>
          <w:sz w:val="20"/>
          <w:szCs w:val="20"/>
          <w:u w:val="single"/>
          <w:lang w:val="lv-LV"/>
        </w:rPr>
        <w:t>elektroniski</w:t>
      </w:r>
      <w:r w:rsidRPr="006B3D79">
        <w:rPr>
          <w:rFonts w:ascii="Arial" w:hAnsi="Arial" w:cs="Arial"/>
          <w:bCs/>
          <w:sz w:val="20"/>
          <w:szCs w:val="20"/>
          <w:lang w:val="lv-LV"/>
        </w:rPr>
        <w:t>,</w:t>
      </w:r>
      <w:r w:rsidRPr="006B3D79">
        <w:rPr>
          <w:rFonts w:ascii="Arial" w:hAnsi="Arial" w:cs="Arial"/>
          <w:b/>
          <w:sz w:val="20"/>
          <w:szCs w:val="20"/>
          <w:lang w:val="lv-LV"/>
        </w:rPr>
        <w:t xml:space="preserve"> </w:t>
      </w:r>
      <w:r w:rsidRPr="006B3D79">
        <w:rPr>
          <w:rFonts w:ascii="Arial" w:hAnsi="Arial" w:cs="Arial"/>
          <w:sz w:val="20"/>
          <w:szCs w:val="20"/>
          <w:lang w:val="lv-LV"/>
        </w:rPr>
        <w:t xml:space="preserve">nosūtot to nolikuma 1.3.punktā norādītajai kontaktpersonai uz e-pasta adresi un </w:t>
      </w:r>
      <w:r w:rsidRPr="006B3D79">
        <w:rPr>
          <w:rFonts w:ascii="Arial" w:hAnsi="Arial" w:cs="Arial"/>
          <w:b/>
          <w:bCs/>
          <w:sz w:val="20"/>
          <w:szCs w:val="20"/>
          <w:u w:val="single"/>
          <w:lang w:val="lv-LV"/>
        </w:rPr>
        <w:t>piedāvājuma preču paraugus</w:t>
      </w:r>
      <w:r w:rsidRPr="006B3D79">
        <w:rPr>
          <w:rFonts w:ascii="Arial" w:hAnsi="Arial" w:cs="Arial"/>
          <w:bCs/>
          <w:sz w:val="20"/>
          <w:szCs w:val="20"/>
          <w:lang w:val="lv-LV"/>
        </w:rPr>
        <w:t xml:space="preserve"> iesniedz</w:t>
      </w:r>
      <w:r w:rsidRPr="006B3D79">
        <w:rPr>
          <w:rFonts w:ascii="Arial" w:hAnsi="Arial" w:cs="Arial"/>
          <w:b/>
          <w:sz w:val="20"/>
          <w:szCs w:val="20"/>
          <w:lang w:val="lv-LV"/>
        </w:rPr>
        <w:t xml:space="preserve"> </w:t>
      </w:r>
      <w:r w:rsidRPr="006B3D79">
        <w:rPr>
          <w:rFonts w:ascii="Arial" w:hAnsi="Arial" w:cs="Arial"/>
          <w:b/>
          <w:bCs/>
          <w:sz w:val="20"/>
          <w:szCs w:val="20"/>
          <w:u w:val="single"/>
          <w:lang w:val="lv-LV"/>
        </w:rPr>
        <w:t>slēgtā (aizlīmētā) iepakojumā (aploksnē, kastē)</w:t>
      </w:r>
      <w:r w:rsidRPr="006B3D79">
        <w:rPr>
          <w:rFonts w:ascii="Arial" w:hAnsi="Arial" w:cs="Arial"/>
          <w:sz w:val="20"/>
          <w:szCs w:val="20"/>
          <w:lang w:val="lv-LV"/>
        </w:rPr>
        <w:t xml:space="preserve"> </w:t>
      </w:r>
      <w:r>
        <w:rPr>
          <w:rFonts w:ascii="Arial" w:hAnsi="Arial" w:cs="Arial"/>
          <w:sz w:val="20"/>
          <w:szCs w:val="20"/>
          <w:lang w:val="lv-LV"/>
        </w:rPr>
        <w:t>– Emīlijas Benjamiņas</w:t>
      </w:r>
      <w:r w:rsidRPr="006B3D79">
        <w:rPr>
          <w:rFonts w:ascii="Arial" w:hAnsi="Arial" w:cs="Arial"/>
          <w:sz w:val="20"/>
          <w:szCs w:val="20"/>
          <w:lang w:val="lv-LV"/>
        </w:rPr>
        <w:t xml:space="preserve"> ielā 3, Rīgā, LV-1547, Latvijā, 1.stāvā, 100.kabinetā (VAS </w:t>
      </w:r>
      <w:r w:rsidRPr="006B3D79">
        <w:rPr>
          <w:rFonts w:ascii="Arial" w:hAnsi="Arial" w:cs="Arial"/>
          <w:sz w:val="20"/>
          <w:szCs w:val="20"/>
          <w:lang w:val="lv-LV" w:eastAsia="lv-LV"/>
        </w:rPr>
        <w:t>„</w:t>
      </w:r>
      <w:r w:rsidRPr="006B3D79">
        <w:rPr>
          <w:rFonts w:ascii="Arial" w:hAnsi="Arial" w:cs="Arial"/>
          <w:sz w:val="20"/>
          <w:szCs w:val="20"/>
          <w:lang w:val="lv-LV"/>
        </w:rPr>
        <w:t xml:space="preserve">Latvijas dzelzceļš” Kancelejā) </w:t>
      </w:r>
      <w:r w:rsidRPr="006B3D79">
        <w:rPr>
          <w:rFonts w:ascii="Arial" w:hAnsi="Arial" w:cs="Arial"/>
          <w:b/>
          <w:sz w:val="20"/>
          <w:szCs w:val="20"/>
          <w:lang w:val="lv-LV"/>
        </w:rPr>
        <w:t>līdz 202</w:t>
      </w:r>
      <w:r>
        <w:rPr>
          <w:rFonts w:ascii="Arial" w:hAnsi="Arial" w:cs="Arial"/>
          <w:b/>
          <w:sz w:val="20"/>
          <w:szCs w:val="20"/>
          <w:lang w:val="lv-LV"/>
        </w:rPr>
        <w:t>5</w:t>
      </w:r>
      <w:r w:rsidRPr="006B3D79">
        <w:rPr>
          <w:rFonts w:ascii="Arial" w:hAnsi="Arial" w:cs="Arial"/>
          <w:b/>
          <w:sz w:val="20"/>
          <w:szCs w:val="20"/>
          <w:lang w:val="lv-LV"/>
        </w:rPr>
        <w:t xml:space="preserve">.gada </w:t>
      </w:r>
      <w:r w:rsidR="00B319F9">
        <w:rPr>
          <w:rFonts w:ascii="Arial" w:hAnsi="Arial" w:cs="Arial"/>
          <w:b/>
          <w:sz w:val="20"/>
          <w:szCs w:val="20"/>
          <w:lang w:val="lv-LV"/>
        </w:rPr>
        <w:t>29.aprīlim</w:t>
      </w:r>
      <w:r w:rsidRPr="006B3D79">
        <w:rPr>
          <w:rFonts w:ascii="Arial" w:hAnsi="Arial" w:cs="Arial"/>
          <w:b/>
          <w:sz w:val="20"/>
          <w:szCs w:val="20"/>
          <w:lang w:val="lv-LV"/>
        </w:rPr>
        <w:t xml:space="preserve"> plkst. 09.30</w:t>
      </w:r>
      <w:r w:rsidRPr="006B3D79">
        <w:rPr>
          <w:rFonts w:ascii="Arial" w:hAnsi="Arial" w:cs="Arial"/>
          <w:bCs/>
          <w:sz w:val="20"/>
          <w:szCs w:val="20"/>
          <w:lang w:val="lv-LV"/>
        </w:rPr>
        <w:t>.</w:t>
      </w:r>
      <w:r w:rsidRPr="006B3D79">
        <w:rPr>
          <w:rFonts w:ascii="Arial" w:hAnsi="Arial" w:cs="Arial"/>
          <w:sz w:val="20"/>
          <w:szCs w:val="20"/>
          <w:lang w:val="lv-LV"/>
        </w:rPr>
        <w:t xml:space="preserve"> Piedāvājuma preču paraugus iesniedz personīgi, ar kurjera starpniecību vai ierakstītā vēstulē;</w:t>
      </w:r>
    </w:p>
    <w:p w14:paraId="27CDFA88" w14:textId="6F729F99" w:rsidR="00A76589" w:rsidRPr="006B3D79" w:rsidRDefault="00A76589" w:rsidP="00A76589">
      <w:pPr>
        <w:numPr>
          <w:ilvl w:val="2"/>
          <w:numId w:val="4"/>
        </w:numPr>
        <w:ind w:left="0" w:firstLine="0"/>
        <w:jc w:val="both"/>
        <w:rPr>
          <w:rFonts w:ascii="Arial" w:hAnsi="Arial" w:cs="Arial"/>
          <w:sz w:val="20"/>
          <w:szCs w:val="20"/>
          <w:lang w:val="lv-LV"/>
        </w:rPr>
      </w:pPr>
      <w:r w:rsidRPr="006B3D79">
        <w:rPr>
          <w:rFonts w:ascii="Arial" w:hAnsi="Arial" w:cs="Arial"/>
          <w:sz w:val="20"/>
          <w:szCs w:val="20"/>
          <w:lang w:val="lv-LV"/>
        </w:rPr>
        <w:t xml:space="preserve">piedāvājumu sarunu procedūrā </w:t>
      </w:r>
      <w:r w:rsidRPr="006B3D79">
        <w:rPr>
          <w:rFonts w:ascii="Arial" w:hAnsi="Arial" w:cs="Arial"/>
          <w:b/>
          <w:sz w:val="20"/>
          <w:szCs w:val="20"/>
          <w:lang w:val="lv-LV"/>
        </w:rPr>
        <w:t>atver 202</w:t>
      </w:r>
      <w:r>
        <w:rPr>
          <w:rFonts w:ascii="Arial" w:hAnsi="Arial" w:cs="Arial"/>
          <w:b/>
          <w:sz w:val="20"/>
          <w:szCs w:val="20"/>
          <w:lang w:val="lv-LV"/>
        </w:rPr>
        <w:t>5</w:t>
      </w:r>
      <w:r w:rsidRPr="006B3D79">
        <w:rPr>
          <w:rFonts w:ascii="Arial" w:hAnsi="Arial" w:cs="Arial"/>
          <w:b/>
          <w:sz w:val="20"/>
          <w:szCs w:val="20"/>
          <w:lang w:val="lv-LV"/>
        </w:rPr>
        <w:t xml:space="preserve">.gada </w:t>
      </w:r>
      <w:r w:rsidR="00B319F9">
        <w:rPr>
          <w:rFonts w:ascii="Arial" w:hAnsi="Arial" w:cs="Arial"/>
          <w:b/>
          <w:sz w:val="20"/>
          <w:szCs w:val="20"/>
          <w:lang w:val="lv-LV"/>
        </w:rPr>
        <w:t>29.aprīlī</w:t>
      </w:r>
      <w:r w:rsidRPr="006B3D79">
        <w:rPr>
          <w:rFonts w:ascii="Arial" w:hAnsi="Arial" w:cs="Arial"/>
          <w:b/>
          <w:sz w:val="20"/>
          <w:szCs w:val="20"/>
          <w:lang w:val="lv-LV"/>
        </w:rPr>
        <w:t>,</w:t>
      </w:r>
      <w:r w:rsidRPr="006B3D79">
        <w:rPr>
          <w:rFonts w:ascii="Arial" w:hAnsi="Arial" w:cs="Arial"/>
          <w:sz w:val="20"/>
          <w:szCs w:val="20"/>
          <w:lang w:val="lv-LV"/>
        </w:rPr>
        <w:t xml:space="preserve"> </w:t>
      </w:r>
      <w:r w:rsidRPr="006B3D79">
        <w:rPr>
          <w:rFonts w:ascii="Arial" w:hAnsi="Arial" w:cs="Arial"/>
          <w:b/>
          <w:sz w:val="20"/>
          <w:szCs w:val="20"/>
          <w:lang w:val="lv-LV"/>
        </w:rPr>
        <w:t>plkst. 10.00</w:t>
      </w:r>
      <w:bookmarkStart w:id="2" w:name="_Hlk67051685"/>
      <w:r w:rsidRPr="006B3D79">
        <w:rPr>
          <w:rFonts w:ascii="Arial" w:hAnsi="Arial" w:cs="Arial"/>
          <w:sz w:val="20"/>
          <w:szCs w:val="20"/>
          <w:lang w:val="lv-LV"/>
        </w:rPr>
        <w:t>;</w:t>
      </w:r>
      <w:bookmarkEnd w:id="2"/>
    </w:p>
    <w:p w14:paraId="2410FD70" w14:textId="77777777" w:rsidR="00A76589" w:rsidRPr="006B3D79" w:rsidRDefault="00A76589" w:rsidP="00A76589">
      <w:pPr>
        <w:numPr>
          <w:ilvl w:val="2"/>
          <w:numId w:val="4"/>
        </w:numPr>
        <w:ind w:left="0" w:firstLine="0"/>
        <w:jc w:val="both"/>
        <w:rPr>
          <w:rFonts w:ascii="Arial" w:hAnsi="Arial" w:cs="Arial"/>
          <w:bCs/>
          <w:sz w:val="20"/>
          <w:szCs w:val="20"/>
          <w:lang w:val="lv-LV"/>
        </w:rPr>
      </w:pPr>
      <w:r w:rsidRPr="006B3D79">
        <w:rPr>
          <w:rFonts w:ascii="Arial" w:hAnsi="Arial" w:cs="Arial"/>
          <w:bCs/>
          <w:sz w:val="20"/>
          <w:szCs w:val="20"/>
          <w:lang w:val="lv-LV"/>
        </w:rPr>
        <w:t>piedāvājumu, kas iesniegts komisijai pēc 1.4.1.punktā noteiktā termiņa, pasūtītājs nosūta atpakaļ ieinteresētajam piegādātājam bez izskatīšanas;</w:t>
      </w:r>
    </w:p>
    <w:p w14:paraId="3AD776D9" w14:textId="77777777" w:rsidR="00A76589" w:rsidRPr="006B3D79" w:rsidRDefault="00A76589" w:rsidP="00A76589">
      <w:pPr>
        <w:pStyle w:val="Sarakstarindkopa"/>
        <w:numPr>
          <w:ilvl w:val="2"/>
          <w:numId w:val="4"/>
        </w:numPr>
        <w:tabs>
          <w:tab w:val="left" w:pos="709"/>
          <w:tab w:val="left" w:pos="851"/>
        </w:tabs>
        <w:ind w:left="0" w:firstLine="0"/>
        <w:jc w:val="both"/>
        <w:rPr>
          <w:rFonts w:ascii="Arial" w:hAnsi="Arial" w:cs="Arial"/>
          <w:bCs/>
          <w:sz w:val="20"/>
          <w:szCs w:val="20"/>
          <w:lang w:val="lv-LV"/>
        </w:rPr>
      </w:pPr>
      <w:r w:rsidRPr="006B3D79">
        <w:rPr>
          <w:rFonts w:ascii="Arial" w:hAnsi="Arial" w:cs="Arial"/>
          <w:bCs/>
          <w:sz w:val="20"/>
          <w:szCs w:val="20"/>
          <w:lang w:val="lv-LV"/>
        </w:rPr>
        <w:t xml:space="preserve">sarunu procedūrā </w:t>
      </w:r>
      <w:r w:rsidRPr="006B3D79">
        <w:rPr>
          <w:rFonts w:ascii="Arial" w:hAnsi="Arial" w:cs="Arial"/>
          <w:b/>
          <w:sz w:val="20"/>
          <w:szCs w:val="20"/>
          <w:lang w:val="lv-LV"/>
        </w:rPr>
        <w:t>nav atļauts iesniegt piedāvājuma variantus</w:t>
      </w:r>
      <w:r w:rsidRPr="006B3D79">
        <w:rPr>
          <w:rFonts w:ascii="Arial" w:hAnsi="Arial" w:cs="Arial"/>
          <w:sz w:val="20"/>
          <w:szCs w:val="20"/>
          <w:lang w:val="lv-LV"/>
        </w:rPr>
        <w:t>;</w:t>
      </w:r>
    </w:p>
    <w:p w14:paraId="76F72F68" w14:textId="77777777" w:rsidR="00A76589" w:rsidRPr="006B3D79" w:rsidRDefault="00A76589" w:rsidP="00A76589">
      <w:pPr>
        <w:numPr>
          <w:ilvl w:val="2"/>
          <w:numId w:val="4"/>
        </w:numPr>
        <w:ind w:left="0" w:firstLine="0"/>
        <w:jc w:val="both"/>
        <w:rPr>
          <w:rFonts w:ascii="Arial" w:hAnsi="Arial" w:cs="Arial"/>
          <w:bCs/>
          <w:sz w:val="20"/>
          <w:szCs w:val="20"/>
          <w:lang w:val="lv-LV"/>
        </w:rPr>
      </w:pPr>
      <w:r w:rsidRPr="006B3D79">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e-pasta sūtījumā, kas adresēts pasūtītāja kontaktpersonai (nolikuma 1.3.punkts), norāda „Piedāvājuma grozījums” vai „Piedāvājuma atsaukums”;</w:t>
      </w:r>
    </w:p>
    <w:p w14:paraId="03E29B0D" w14:textId="77777777" w:rsidR="00A76589" w:rsidRPr="006B3D79" w:rsidRDefault="00A76589" w:rsidP="00A76589">
      <w:pPr>
        <w:numPr>
          <w:ilvl w:val="2"/>
          <w:numId w:val="4"/>
        </w:numPr>
        <w:ind w:left="0" w:firstLine="0"/>
        <w:jc w:val="both"/>
        <w:rPr>
          <w:rFonts w:ascii="Arial" w:hAnsi="Arial" w:cs="Arial"/>
          <w:bCs/>
          <w:sz w:val="20"/>
          <w:szCs w:val="20"/>
          <w:lang w:val="lv-LV"/>
        </w:rPr>
      </w:pPr>
      <w:r w:rsidRPr="006B3D79">
        <w:rPr>
          <w:rFonts w:ascii="Arial" w:hAnsi="Arial" w:cs="Arial"/>
          <w:bCs/>
          <w:sz w:val="20"/>
          <w:szCs w:val="20"/>
          <w:lang w:val="lv-LV"/>
        </w:rPr>
        <w:t>ja komisija saņem pretendenta piedāvājuma atsaukumu vai grozījumu, to atver pirms piedāvājuma;</w:t>
      </w:r>
    </w:p>
    <w:p w14:paraId="2762F55A" w14:textId="77777777" w:rsidR="00A76589" w:rsidRPr="00834E97" w:rsidRDefault="00A76589" w:rsidP="00A76589">
      <w:pPr>
        <w:numPr>
          <w:ilvl w:val="2"/>
          <w:numId w:val="4"/>
        </w:numPr>
        <w:ind w:left="0" w:firstLine="0"/>
        <w:jc w:val="both"/>
        <w:rPr>
          <w:rFonts w:ascii="Arial" w:hAnsi="Arial" w:cs="Arial"/>
          <w:lang w:val="lv-LV"/>
        </w:rPr>
      </w:pPr>
      <w:r w:rsidRPr="006B3D79">
        <w:rPr>
          <w:rFonts w:ascii="Arial" w:hAnsi="Arial" w:cs="Arial"/>
          <w:bCs/>
          <w:sz w:val="20"/>
          <w:szCs w:val="20"/>
          <w:lang w:val="lv-LV"/>
        </w:rPr>
        <w:t>piedāvājumu atvēršana nav atklāta</w:t>
      </w:r>
      <w:r w:rsidRPr="00834E97">
        <w:rPr>
          <w:rStyle w:val="Vresatsauce"/>
          <w:rFonts w:ascii="Arial" w:hAnsi="Arial" w:cs="Arial"/>
          <w:bCs/>
          <w:lang w:val="lv-LV"/>
        </w:rPr>
        <w:footnoteReference w:id="1"/>
      </w:r>
      <w:r w:rsidRPr="00834E97">
        <w:rPr>
          <w:rFonts w:ascii="Arial" w:hAnsi="Arial" w:cs="Arial"/>
          <w:bCs/>
          <w:lang w:val="lv-LV"/>
        </w:rPr>
        <w:t>;</w:t>
      </w:r>
    </w:p>
    <w:p w14:paraId="1A6B36F1" w14:textId="77777777" w:rsidR="00A76589" w:rsidRPr="00834E97" w:rsidRDefault="00A76589" w:rsidP="00A76589">
      <w:pPr>
        <w:numPr>
          <w:ilvl w:val="2"/>
          <w:numId w:val="4"/>
        </w:numPr>
        <w:tabs>
          <w:tab w:val="left" w:pos="709"/>
        </w:tabs>
        <w:ind w:left="0" w:firstLine="0"/>
        <w:jc w:val="both"/>
        <w:rPr>
          <w:rFonts w:ascii="Arial" w:hAnsi="Arial" w:cs="Arial"/>
          <w:b/>
          <w:lang w:val="lv-LV"/>
        </w:rPr>
      </w:pPr>
      <w:r w:rsidRPr="006B3D79">
        <w:rPr>
          <w:rFonts w:ascii="Arial" w:hAnsi="Arial" w:cs="Arial"/>
          <w:sz w:val="20"/>
          <w:szCs w:val="20"/>
          <w:lang w:val="lv-LV"/>
        </w:rPr>
        <w:lastRenderedPageBreak/>
        <w:t xml:space="preserve">komisija piedāvājumus atver to iesniegšanas secībā, </w:t>
      </w:r>
      <w:r w:rsidRPr="006B3D79">
        <w:rPr>
          <w:rFonts w:ascii="Arial" w:hAnsi="Arial" w:cs="Arial"/>
          <w:sz w:val="20"/>
          <w:szCs w:val="20"/>
          <w:lang w:val="lv-LV" w:eastAsia="lv-LV"/>
        </w:rPr>
        <w:t>nosaucot pretendentu, piedāvājuma iesniegšanas laiku un apjomu, piedāvāto cenu piedāvātajā sarunu procedūras priekšmeta daļā pilnā apjomā, kā arī pieņem zināšanai, vai ir iesniegts piedāvājuma nodrošinājums un preču paraugi</w:t>
      </w:r>
      <w:r w:rsidRPr="00834E97">
        <w:rPr>
          <w:rFonts w:ascii="Arial" w:hAnsi="Arial" w:cs="Arial"/>
          <w:lang w:val="lv-LV" w:eastAsia="lv-LV"/>
        </w:rPr>
        <w:t xml:space="preserve">. </w:t>
      </w:r>
    </w:p>
    <w:p w14:paraId="1E278CB3" w14:textId="77777777" w:rsidR="00A76589" w:rsidRPr="000F0F31" w:rsidRDefault="00A76589" w:rsidP="00A76589">
      <w:pPr>
        <w:jc w:val="both"/>
        <w:rPr>
          <w:rFonts w:ascii="Arial" w:hAnsi="Arial" w:cs="Arial"/>
          <w:bCs/>
          <w:sz w:val="16"/>
          <w:szCs w:val="16"/>
          <w:lang w:val="lv-LV"/>
        </w:rPr>
      </w:pPr>
    </w:p>
    <w:p w14:paraId="6E4D7E00" w14:textId="77777777" w:rsidR="00A76589" w:rsidRPr="006B3D79" w:rsidRDefault="00A76589" w:rsidP="00A76589">
      <w:pPr>
        <w:pStyle w:val="Sarakstarindkopa"/>
        <w:numPr>
          <w:ilvl w:val="1"/>
          <w:numId w:val="4"/>
        </w:numPr>
        <w:tabs>
          <w:tab w:val="left" w:pos="567"/>
        </w:tabs>
        <w:ind w:left="0" w:firstLine="0"/>
        <w:jc w:val="both"/>
        <w:rPr>
          <w:rFonts w:ascii="Arial" w:hAnsi="Arial" w:cs="Arial"/>
          <w:b/>
          <w:sz w:val="20"/>
          <w:szCs w:val="20"/>
          <w:lang w:val="lv-LV"/>
        </w:rPr>
      </w:pPr>
      <w:r w:rsidRPr="006B3D79">
        <w:rPr>
          <w:rFonts w:ascii="Arial" w:hAnsi="Arial" w:cs="Arial"/>
          <w:b/>
          <w:sz w:val="20"/>
          <w:szCs w:val="20"/>
          <w:lang w:val="lv-LV"/>
        </w:rPr>
        <w:t xml:space="preserve">Piedāvājuma derīguma termiņš: </w:t>
      </w:r>
    </w:p>
    <w:p w14:paraId="2DE7B113" w14:textId="77777777" w:rsidR="00A76589" w:rsidRPr="006B3D79" w:rsidRDefault="00A76589" w:rsidP="00A76589">
      <w:pPr>
        <w:tabs>
          <w:tab w:val="left" w:pos="567"/>
        </w:tabs>
        <w:ind w:firstLine="567"/>
        <w:jc w:val="both"/>
        <w:rPr>
          <w:rFonts w:ascii="Arial" w:hAnsi="Arial" w:cs="Arial"/>
          <w:sz w:val="20"/>
          <w:szCs w:val="20"/>
          <w:lang w:val="lv-LV"/>
        </w:rPr>
      </w:pPr>
      <w:r w:rsidRPr="006B3D79">
        <w:rPr>
          <w:rFonts w:ascii="Arial" w:hAnsi="Arial" w:cs="Arial"/>
          <w:sz w:val="20"/>
          <w:szCs w:val="20"/>
          <w:lang w:val="lv-LV"/>
        </w:rPr>
        <w:t>100 (viens simts) dienas no piedāvājuma atvēršanas dienas.</w:t>
      </w:r>
    </w:p>
    <w:p w14:paraId="2C80EF1C" w14:textId="77777777" w:rsidR="00A76589" w:rsidRPr="000F0F31" w:rsidRDefault="00A76589" w:rsidP="00A76589">
      <w:pPr>
        <w:tabs>
          <w:tab w:val="left" w:pos="567"/>
        </w:tabs>
        <w:ind w:firstLine="567"/>
        <w:jc w:val="both"/>
        <w:rPr>
          <w:rFonts w:ascii="Arial" w:hAnsi="Arial" w:cs="Arial"/>
          <w:sz w:val="16"/>
          <w:szCs w:val="16"/>
          <w:lang w:val="lv-LV"/>
        </w:rPr>
      </w:pPr>
    </w:p>
    <w:p w14:paraId="0C6A5E00" w14:textId="77777777" w:rsidR="008A1262" w:rsidRPr="006B3D79" w:rsidRDefault="008A1262" w:rsidP="008A1262">
      <w:pPr>
        <w:pStyle w:val="Sarakstarindkopa"/>
        <w:numPr>
          <w:ilvl w:val="1"/>
          <w:numId w:val="4"/>
        </w:numPr>
        <w:ind w:left="0" w:firstLine="0"/>
        <w:jc w:val="both"/>
        <w:rPr>
          <w:rFonts w:ascii="Arial" w:hAnsi="Arial" w:cs="Arial"/>
          <w:b/>
          <w:sz w:val="20"/>
          <w:szCs w:val="20"/>
          <w:lang w:val="lv-LV"/>
        </w:rPr>
      </w:pPr>
      <w:bookmarkStart w:id="3" w:name="_Ref448915744"/>
      <w:bookmarkStart w:id="4" w:name="_Ref448915728"/>
      <w:r w:rsidRPr="006B3D79">
        <w:rPr>
          <w:rFonts w:ascii="Arial" w:hAnsi="Arial" w:cs="Arial"/>
          <w:b/>
          <w:sz w:val="20"/>
          <w:szCs w:val="20"/>
          <w:lang w:val="lv-LV"/>
        </w:rPr>
        <w:t>Piedāvājuma nodrošinājums:</w:t>
      </w:r>
      <w:bookmarkEnd w:id="3"/>
      <w:r w:rsidRPr="006B3D79">
        <w:rPr>
          <w:rFonts w:ascii="Arial" w:hAnsi="Arial" w:cs="Arial"/>
          <w:b/>
          <w:sz w:val="20"/>
          <w:szCs w:val="20"/>
          <w:lang w:val="lv-LV"/>
        </w:rPr>
        <w:t xml:space="preserve"> </w:t>
      </w:r>
    </w:p>
    <w:p w14:paraId="67A4E3BD" w14:textId="77777777" w:rsidR="008A1262" w:rsidRPr="006B3D79" w:rsidRDefault="008A1262" w:rsidP="008A1262">
      <w:pPr>
        <w:pStyle w:val="Sarakstarindkopa"/>
        <w:numPr>
          <w:ilvl w:val="2"/>
          <w:numId w:val="4"/>
        </w:numPr>
        <w:tabs>
          <w:tab w:val="left" w:pos="709"/>
        </w:tabs>
        <w:ind w:left="0" w:firstLine="0"/>
        <w:jc w:val="both"/>
        <w:rPr>
          <w:rFonts w:ascii="Arial" w:hAnsi="Arial" w:cs="Arial"/>
          <w:sz w:val="20"/>
          <w:szCs w:val="20"/>
          <w:lang w:val="lv-LV"/>
        </w:rPr>
      </w:pPr>
      <w:r w:rsidRPr="006B3D79">
        <w:rPr>
          <w:rFonts w:ascii="Arial" w:hAnsi="Arial" w:cs="Arial"/>
          <w:sz w:val="20"/>
          <w:szCs w:val="20"/>
          <w:lang w:val="lv-LV"/>
        </w:rPr>
        <w:t xml:space="preserve">kopā ar piedāvājumu jāiesniedz piedāvājuma nodrošinājums par </w:t>
      </w:r>
      <w:r w:rsidRPr="006B3D79">
        <w:rPr>
          <w:rFonts w:ascii="Arial" w:hAnsi="Arial" w:cs="Arial"/>
          <w:sz w:val="20"/>
          <w:szCs w:val="20"/>
          <w:u w:val="single"/>
          <w:lang w:val="lv-LV"/>
        </w:rPr>
        <w:t>piedāvājuma nodrošinājuma summu</w:t>
      </w:r>
      <w:r w:rsidRPr="006B3D79">
        <w:rPr>
          <w:rFonts w:ascii="Arial" w:hAnsi="Arial" w:cs="Arial"/>
          <w:sz w:val="20"/>
          <w:szCs w:val="20"/>
          <w:lang w:val="lv-LV"/>
        </w:rPr>
        <w:t xml:space="preserve"> </w:t>
      </w:r>
      <w:r w:rsidRPr="006B3D79">
        <w:rPr>
          <w:rFonts w:ascii="Arial" w:hAnsi="Arial" w:cs="Arial"/>
          <w:b/>
          <w:i/>
          <w:sz w:val="20"/>
          <w:szCs w:val="20"/>
          <w:lang w:val="lv-LV"/>
        </w:rPr>
        <w:t xml:space="preserve">1% (viena procenta) apmērā </w:t>
      </w:r>
      <w:r w:rsidRPr="006B3D79">
        <w:rPr>
          <w:rFonts w:ascii="Arial" w:hAnsi="Arial" w:cs="Arial"/>
          <w:sz w:val="20"/>
          <w:szCs w:val="20"/>
          <w:lang w:val="lv-LV"/>
        </w:rPr>
        <w:t>no pretendenta piedāvājuma kopējās summas (EUR bez PVN);</w:t>
      </w:r>
    </w:p>
    <w:p w14:paraId="51EB1D4C" w14:textId="7B02736B" w:rsidR="00A76589" w:rsidRPr="006B3D79" w:rsidRDefault="008A1262" w:rsidP="008A1262">
      <w:pPr>
        <w:numPr>
          <w:ilvl w:val="2"/>
          <w:numId w:val="4"/>
        </w:numPr>
        <w:tabs>
          <w:tab w:val="left" w:pos="709"/>
        </w:tabs>
        <w:ind w:left="0" w:firstLine="0"/>
        <w:jc w:val="both"/>
        <w:rPr>
          <w:rFonts w:ascii="Arial" w:hAnsi="Arial" w:cs="Arial"/>
          <w:sz w:val="20"/>
          <w:szCs w:val="20"/>
          <w:lang w:val="lv-LV"/>
        </w:rPr>
      </w:pPr>
      <w:r w:rsidRPr="006B3D79">
        <w:rPr>
          <w:rFonts w:ascii="Arial" w:hAnsi="Arial" w:cs="Arial"/>
          <w:sz w:val="20"/>
          <w:szCs w:val="20"/>
          <w:lang w:val="lv-LV"/>
        </w:rPr>
        <w:t xml:space="preserve">piedāvājuma nodrošinājumu iesniedz kā pretendenta naudas summas iemaksu pasūtītāja bankas kontā </w:t>
      </w:r>
      <w:r w:rsidRPr="008A1262">
        <w:rPr>
          <w:rFonts w:ascii="Arial" w:hAnsi="Arial" w:cs="Arial"/>
          <w:sz w:val="20"/>
          <w:szCs w:val="20"/>
          <w:lang w:val="lv-LV"/>
        </w:rPr>
        <w:t xml:space="preserve">- VAS “Latvijas dzelzceļš”, vienotais reģistrācijas Nr. 40003032065, PVN reģistrācijas Nr. LV40003032065, Banka: </w:t>
      </w:r>
      <w:proofErr w:type="spellStart"/>
      <w:r w:rsidRPr="008A1262">
        <w:rPr>
          <w:rFonts w:ascii="Arial" w:hAnsi="Arial" w:cs="Arial"/>
          <w:sz w:val="20"/>
          <w:szCs w:val="20"/>
          <w:shd w:val="clear" w:color="auto" w:fill="FFFFFF"/>
          <w:lang w:val="lv-LV"/>
        </w:rPr>
        <w:t>Luminor</w:t>
      </w:r>
      <w:proofErr w:type="spellEnd"/>
      <w:r w:rsidRPr="008A1262">
        <w:rPr>
          <w:rFonts w:ascii="Arial" w:hAnsi="Arial" w:cs="Arial"/>
          <w:sz w:val="20"/>
          <w:szCs w:val="20"/>
          <w:shd w:val="clear" w:color="auto" w:fill="FFFFFF"/>
          <w:lang w:val="lv-LV"/>
        </w:rPr>
        <w:t xml:space="preserve"> </w:t>
      </w:r>
      <w:proofErr w:type="spellStart"/>
      <w:r w:rsidRPr="008A1262">
        <w:rPr>
          <w:rFonts w:ascii="Arial" w:hAnsi="Arial" w:cs="Arial"/>
          <w:sz w:val="20"/>
          <w:szCs w:val="20"/>
          <w:shd w:val="clear" w:color="auto" w:fill="FFFFFF"/>
          <w:lang w:val="lv-LV"/>
        </w:rPr>
        <w:t>Bank</w:t>
      </w:r>
      <w:proofErr w:type="spellEnd"/>
      <w:r w:rsidRPr="008A1262">
        <w:rPr>
          <w:rFonts w:ascii="Arial" w:hAnsi="Arial" w:cs="Arial"/>
          <w:sz w:val="20"/>
          <w:szCs w:val="20"/>
          <w:shd w:val="clear" w:color="auto" w:fill="FFFFFF"/>
          <w:lang w:val="lv-LV"/>
        </w:rPr>
        <w:t xml:space="preserve"> AS Latvijas filiāle</w:t>
      </w:r>
      <w:r w:rsidRPr="008A1262">
        <w:rPr>
          <w:rFonts w:ascii="Arial" w:hAnsi="Arial" w:cs="Arial"/>
          <w:sz w:val="20"/>
          <w:szCs w:val="20"/>
          <w:lang w:val="lv-LV"/>
        </w:rPr>
        <w:t>, norēķinu konta Nr.:</w:t>
      </w:r>
      <w:r w:rsidRPr="008A1262">
        <w:rPr>
          <w:rFonts w:ascii="Arial" w:hAnsi="Arial" w:cs="Arial"/>
          <w:sz w:val="20"/>
          <w:szCs w:val="20"/>
          <w:shd w:val="clear" w:color="auto" w:fill="FFFFFF"/>
          <w:lang w:val="lv-LV"/>
        </w:rPr>
        <w:t xml:space="preserve"> LV17RIKO0000080249645</w:t>
      </w:r>
      <w:r w:rsidRPr="008A1262">
        <w:rPr>
          <w:rFonts w:ascii="Arial" w:hAnsi="Arial" w:cs="Arial"/>
          <w:sz w:val="20"/>
          <w:szCs w:val="20"/>
          <w:lang w:val="lv-LV"/>
        </w:rPr>
        <w:t xml:space="preserve"> (konta </w:t>
      </w:r>
      <w:r w:rsidRPr="006B3D79">
        <w:rPr>
          <w:rFonts w:ascii="Arial" w:hAnsi="Arial" w:cs="Arial"/>
          <w:sz w:val="20"/>
          <w:szCs w:val="20"/>
          <w:lang w:val="lv-LV"/>
        </w:rPr>
        <w:t xml:space="preserve">Nr. sk. sarunu procedūras nolikuma 1.2.1.punktā), maksājuma mērķī norādot: </w:t>
      </w:r>
      <w:r w:rsidRPr="006B3D79">
        <w:rPr>
          <w:rFonts w:ascii="Arial" w:hAnsi="Arial" w:cs="Arial"/>
          <w:i/>
          <w:iCs/>
          <w:sz w:val="20"/>
          <w:szCs w:val="20"/>
          <w:lang w:val="lv-LV"/>
        </w:rPr>
        <w:t xml:space="preserve">„Piedāvājuma nodrošinājums </w:t>
      </w:r>
      <w:proofErr w:type="spellStart"/>
      <w:r w:rsidRPr="006B3D79">
        <w:rPr>
          <w:rFonts w:ascii="Arial" w:hAnsi="Arial" w:cs="Arial"/>
          <w:i/>
          <w:iCs/>
          <w:sz w:val="20"/>
          <w:szCs w:val="20"/>
          <w:lang w:val="lv-LV"/>
        </w:rPr>
        <w:t>SPap</w:t>
      </w:r>
      <w:proofErr w:type="spellEnd"/>
      <w:r w:rsidRPr="006B3D79">
        <w:rPr>
          <w:rFonts w:ascii="Arial" w:hAnsi="Arial" w:cs="Arial"/>
          <w:i/>
          <w:iCs/>
          <w:sz w:val="20"/>
          <w:szCs w:val="20"/>
          <w:lang w:val="lv-LV"/>
        </w:rPr>
        <w:t>: „</w:t>
      </w:r>
      <w:r w:rsidRPr="00D5347C">
        <w:rPr>
          <w:rFonts w:ascii="Arial" w:hAnsi="Arial" w:cs="Arial"/>
          <w:bCs/>
          <w:sz w:val="20"/>
          <w:szCs w:val="20"/>
          <w:lang w:val="lv-LV"/>
        </w:rPr>
        <w:t>Darba apģērbu piegāde</w:t>
      </w:r>
      <w:r w:rsidRPr="006B3D79">
        <w:rPr>
          <w:rFonts w:ascii="Arial" w:hAnsi="Arial" w:cs="Arial"/>
          <w:i/>
          <w:iCs/>
          <w:color w:val="222222"/>
          <w:sz w:val="20"/>
          <w:szCs w:val="20"/>
          <w:lang w:val="lv-LV"/>
        </w:rPr>
        <w:t>”</w:t>
      </w:r>
      <w:r w:rsidRPr="006B3D79">
        <w:rPr>
          <w:rFonts w:ascii="Arial" w:hAnsi="Arial" w:cs="Arial"/>
          <w:sz w:val="20"/>
          <w:szCs w:val="20"/>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r w:rsidR="00A76589" w:rsidRPr="006B3D79">
        <w:rPr>
          <w:rFonts w:ascii="Arial" w:hAnsi="Arial" w:cs="Arial"/>
          <w:sz w:val="20"/>
          <w:szCs w:val="20"/>
          <w:lang w:val="lv-LV"/>
        </w:rPr>
        <w:t>.</w:t>
      </w:r>
      <w:bookmarkEnd w:id="4"/>
      <w:r w:rsidR="00A76589" w:rsidRPr="006B3D79">
        <w:rPr>
          <w:rFonts w:ascii="Arial" w:hAnsi="Arial" w:cs="Arial"/>
          <w:sz w:val="20"/>
          <w:szCs w:val="20"/>
          <w:lang w:val="lv-LV"/>
        </w:rPr>
        <w:t xml:space="preserve"> </w:t>
      </w:r>
    </w:p>
    <w:p w14:paraId="43CFC6E6" w14:textId="77777777" w:rsidR="00A76589" w:rsidRPr="006B3D79" w:rsidRDefault="00A76589" w:rsidP="00A76589">
      <w:pPr>
        <w:numPr>
          <w:ilvl w:val="2"/>
          <w:numId w:val="4"/>
        </w:numPr>
        <w:tabs>
          <w:tab w:val="left" w:pos="709"/>
        </w:tabs>
        <w:ind w:left="0" w:firstLine="0"/>
        <w:jc w:val="both"/>
        <w:rPr>
          <w:rFonts w:ascii="Arial" w:hAnsi="Arial" w:cs="Arial"/>
          <w:sz w:val="20"/>
          <w:szCs w:val="20"/>
          <w:lang w:val="lv-LV"/>
        </w:rPr>
      </w:pPr>
      <w:r w:rsidRPr="006B3D79">
        <w:rPr>
          <w:rFonts w:ascii="Arial" w:hAnsi="Arial" w:cs="Arial"/>
          <w:sz w:val="20"/>
          <w:szCs w:val="20"/>
          <w:lang w:val="lv-LV"/>
        </w:rPr>
        <w:t xml:space="preserve">piedāvājuma nodrošinājums garantē, ka pasūtītājs ietur piedāvājuma nodrošinājuma summu, ja: </w:t>
      </w:r>
    </w:p>
    <w:p w14:paraId="150E3AAD" w14:textId="77777777" w:rsidR="00A76589" w:rsidRPr="006B3D79" w:rsidRDefault="00A76589" w:rsidP="00A76589">
      <w:pPr>
        <w:numPr>
          <w:ilvl w:val="3"/>
          <w:numId w:val="4"/>
        </w:numPr>
        <w:tabs>
          <w:tab w:val="left" w:pos="1418"/>
        </w:tabs>
        <w:ind w:left="1134" w:hanging="425"/>
        <w:jc w:val="both"/>
        <w:rPr>
          <w:rFonts w:ascii="Arial" w:hAnsi="Arial" w:cs="Arial"/>
          <w:sz w:val="20"/>
          <w:szCs w:val="20"/>
          <w:lang w:val="lv-LV"/>
        </w:rPr>
      </w:pPr>
      <w:r w:rsidRPr="006B3D79">
        <w:rPr>
          <w:rFonts w:ascii="Arial" w:hAnsi="Arial" w:cs="Arial"/>
          <w:sz w:val="20"/>
          <w:szCs w:val="20"/>
          <w:lang w:val="lv-LV"/>
        </w:rPr>
        <w:t>pretendents atsauc savu piedāvājumu, kamēr ir spēkā piedāvājuma nodrošinājums;</w:t>
      </w:r>
    </w:p>
    <w:p w14:paraId="5DEDBF82" w14:textId="77777777" w:rsidR="00A76589" w:rsidRPr="006B3D79" w:rsidRDefault="00A76589" w:rsidP="00A76589">
      <w:pPr>
        <w:numPr>
          <w:ilvl w:val="3"/>
          <w:numId w:val="4"/>
        </w:numPr>
        <w:tabs>
          <w:tab w:val="left" w:pos="1418"/>
        </w:tabs>
        <w:ind w:left="1134" w:hanging="425"/>
        <w:jc w:val="both"/>
        <w:rPr>
          <w:rFonts w:ascii="Arial" w:hAnsi="Arial" w:cs="Arial"/>
          <w:sz w:val="20"/>
          <w:szCs w:val="20"/>
          <w:lang w:val="lv-LV"/>
        </w:rPr>
      </w:pPr>
      <w:r w:rsidRPr="006B3D79">
        <w:rPr>
          <w:rFonts w:ascii="Arial" w:hAnsi="Arial" w:cs="Arial"/>
          <w:sz w:val="20"/>
          <w:szCs w:val="20"/>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4D8D511" w14:textId="77777777" w:rsidR="00A76589" w:rsidRPr="006B3D79" w:rsidRDefault="00A76589" w:rsidP="00A76589">
      <w:pPr>
        <w:numPr>
          <w:ilvl w:val="3"/>
          <w:numId w:val="4"/>
        </w:numPr>
        <w:tabs>
          <w:tab w:val="left" w:pos="1418"/>
        </w:tabs>
        <w:ind w:left="1134" w:hanging="425"/>
        <w:jc w:val="both"/>
        <w:rPr>
          <w:rFonts w:ascii="Arial" w:hAnsi="Arial" w:cs="Arial"/>
          <w:sz w:val="20"/>
          <w:szCs w:val="20"/>
          <w:lang w:val="lv-LV"/>
        </w:rPr>
      </w:pPr>
      <w:r w:rsidRPr="006B3D79">
        <w:rPr>
          <w:rFonts w:ascii="Arial" w:hAnsi="Arial" w:cs="Arial"/>
          <w:sz w:val="20"/>
          <w:szCs w:val="20"/>
          <w:lang w:val="lv-LV"/>
        </w:rPr>
        <w:t>pretendents, kura piedāvājums izraudzīts saskaņā ar piedāvājumu izvēles kritēriju, neparaksta iepirkuma līgumu pasūtītāja noteiktajā termiņā;</w:t>
      </w:r>
    </w:p>
    <w:p w14:paraId="0D72A3CD" w14:textId="77777777" w:rsidR="00A76589" w:rsidRPr="006B3D79" w:rsidRDefault="00A76589" w:rsidP="00A76589">
      <w:pPr>
        <w:numPr>
          <w:ilvl w:val="2"/>
          <w:numId w:val="4"/>
        </w:numPr>
        <w:tabs>
          <w:tab w:val="left" w:pos="709"/>
          <w:tab w:val="left" w:pos="1418"/>
        </w:tabs>
        <w:ind w:left="0" w:firstLine="0"/>
        <w:jc w:val="both"/>
        <w:rPr>
          <w:rFonts w:ascii="Arial" w:hAnsi="Arial" w:cs="Arial"/>
          <w:sz w:val="20"/>
          <w:szCs w:val="20"/>
          <w:lang w:val="lv-LV"/>
        </w:rPr>
      </w:pPr>
      <w:r w:rsidRPr="006B3D79">
        <w:rPr>
          <w:rFonts w:ascii="Arial" w:hAnsi="Arial" w:cs="Arial"/>
          <w:sz w:val="20"/>
          <w:szCs w:val="20"/>
          <w:lang w:val="lv-LV"/>
        </w:rPr>
        <w:t>piedāvājuma nodrošinājumu iesniedz (iemaksā pasūtītāja bankas kontā) ar derīguma termiņu, kas nav īsāks par piedāvājuma derīguma termiņu (sk. nolikuma 1.5.punktu) un tas ir spēkā īsākajā no šādiem termiņiem:</w:t>
      </w:r>
    </w:p>
    <w:p w14:paraId="0202B2EA" w14:textId="77777777" w:rsidR="00A76589" w:rsidRPr="006B3D79" w:rsidRDefault="00A76589" w:rsidP="00A76589">
      <w:pPr>
        <w:ind w:left="1134" w:hanging="425"/>
        <w:jc w:val="both"/>
        <w:rPr>
          <w:rFonts w:ascii="Arial" w:hAnsi="Arial" w:cs="Arial"/>
          <w:sz w:val="20"/>
          <w:szCs w:val="20"/>
          <w:lang w:val="lv-LV"/>
        </w:rPr>
      </w:pPr>
      <w:r w:rsidRPr="006B3D79">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C965A67" w14:textId="77777777" w:rsidR="00A76589" w:rsidRPr="006B3D79" w:rsidRDefault="00A76589" w:rsidP="00A76589">
      <w:pPr>
        <w:tabs>
          <w:tab w:val="left" w:pos="1134"/>
          <w:tab w:val="left" w:pos="1276"/>
          <w:tab w:val="left" w:pos="1418"/>
          <w:tab w:val="left" w:pos="1560"/>
        </w:tabs>
        <w:ind w:left="1134" w:hanging="425"/>
        <w:jc w:val="both"/>
        <w:rPr>
          <w:rFonts w:ascii="Arial" w:hAnsi="Arial" w:cs="Arial"/>
          <w:sz w:val="20"/>
          <w:szCs w:val="20"/>
          <w:lang w:val="lv-LV"/>
        </w:rPr>
      </w:pPr>
      <w:r w:rsidRPr="006B3D79">
        <w:rPr>
          <w:rFonts w:ascii="Arial" w:hAnsi="Arial" w:cs="Arial"/>
          <w:sz w:val="20"/>
          <w:szCs w:val="20"/>
          <w:lang w:val="lv-LV"/>
        </w:rPr>
        <w:t>1.6.4.2. līdz iepirkuma līguma noslēgšanai;</w:t>
      </w:r>
    </w:p>
    <w:p w14:paraId="6F16FF61" w14:textId="77777777" w:rsidR="00A76589" w:rsidRPr="006B3D79" w:rsidRDefault="00A76589" w:rsidP="00A76589">
      <w:pPr>
        <w:numPr>
          <w:ilvl w:val="2"/>
          <w:numId w:val="4"/>
        </w:numPr>
        <w:tabs>
          <w:tab w:val="left" w:pos="567"/>
        </w:tabs>
        <w:ind w:left="0" w:firstLine="0"/>
        <w:jc w:val="both"/>
        <w:rPr>
          <w:rFonts w:ascii="Arial" w:hAnsi="Arial" w:cs="Arial"/>
          <w:sz w:val="20"/>
          <w:szCs w:val="20"/>
          <w:lang w:val="lv-LV"/>
        </w:rPr>
      </w:pPr>
      <w:r w:rsidRPr="006B3D79">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60501489" w14:textId="77777777" w:rsidR="00A76589" w:rsidRPr="00D5347C" w:rsidRDefault="00A76589" w:rsidP="00A76589">
      <w:pPr>
        <w:tabs>
          <w:tab w:val="left" w:pos="567"/>
        </w:tabs>
        <w:ind w:firstLine="567"/>
        <w:jc w:val="both"/>
        <w:rPr>
          <w:rFonts w:ascii="Arial" w:hAnsi="Arial" w:cs="Arial"/>
          <w:sz w:val="16"/>
          <w:szCs w:val="16"/>
          <w:lang w:val="lv-LV"/>
        </w:rPr>
      </w:pPr>
    </w:p>
    <w:p w14:paraId="7B30C5F9" w14:textId="77777777" w:rsidR="00A76589" w:rsidRPr="00D5347C" w:rsidRDefault="00A76589" w:rsidP="00A76589">
      <w:pPr>
        <w:pStyle w:val="Sarakstarindkopa"/>
        <w:numPr>
          <w:ilvl w:val="1"/>
          <w:numId w:val="4"/>
        </w:numPr>
        <w:tabs>
          <w:tab w:val="left" w:pos="567"/>
        </w:tabs>
        <w:ind w:left="0" w:firstLine="0"/>
        <w:jc w:val="both"/>
        <w:rPr>
          <w:rFonts w:ascii="Arial" w:hAnsi="Arial" w:cs="Arial"/>
          <w:b/>
          <w:sz w:val="20"/>
          <w:szCs w:val="20"/>
          <w:lang w:val="lv-LV"/>
        </w:rPr>
      </w:pPr>
      <w:r w:rsidRPr="00D5347C">
        <w:rPr>
          <w:rFonts w:ascii="Arial" w:hAnsi="Arial" w:cs="Arial"/>
          <w:b/>
          <w:sz w:val="20"/>
          <w:szCs w:val="20"/>
          <w:lang w:val="lv-LV"/>
        </w:rPr>
        <w:t>Piedāvājuma un preču paraugu noformēšana:</w:t>
      </w:r>
    </w:p>
    <w:p w14:paraId="1927EB7A" w14:textId="77777777" w:rsidR="00A76589" w:rsidRPr="00D5347C" w:rsidRDefault="00A76589" w:rsidP="00A76589">
      <w:pPr>
        <w:pStyle w:val="Sarakstarindkopa"/>
        <w:numPr>
          <w:ilvl w:val="2"/>
          <w:numId w:val="4"/>
        </w:numPr>
        <w:tabs>
          <w:tab w:val="left" w:pos="567"/>
          <w:tab w:val="left" w:pos="709"/>
        </w:tabs>
        <w:ind w:left="0" w:firstLine="0"/>
        <w:jc w:val="both"/>
        <w:rPr>
          <w:rStyle w:val="cf51"/>
          <w:rFonts w:ascii="Arial" w:hAnsi="Arial" w:cs="Arial"/>
          <w:sz w:val="20"/>
          <w:szCs w:val="20"/>
          <w:lang w:val="lv-LV"/>
        </w:rPr>
      </w:pPr>
      <w:r w:rsidRPr="00D5347C">
        <w:rPr>
          <w:rStyle w:val="cf51"/>
          <w:rFonts w:ascii="Arial" w:hAnsi="Arial" w:cs="Arial"/>
          <w:sz w:val="20"/>
          <w:szCs w:val="20"/>
          <w:lang w:val="lv-LV"/>
        </w:rPr>
        <w:t xml:space="preserve">pretendents </w:t>
      </w:r>
      <w:r w:rsidRPr="00D5347C">
        <w:rPr>
          <w:rStyle w:val="cf51"/>
          <w:rFonts w:ascii="Arial" w:hAnsi="Arial" w:cs="Arial"/>
          <w:b/>
          <w:bCs/>
          <w:sz w:val="20"/>
          <w:szCs w:val="20"/>
          <w:lang w:val="lv-LV"/>
        </w:rPr>
        <w:t>iesniedz pied</w:t>
      </w:r>
      <w:r w:rsidRPr="00D5347C">
        <w:rPr>
          <w:rStyle w:val="cf61"/>
          <w:rFonts w:ascii="Arial" w:hAnsi="Arial" w:cs="Arial"/>
          <w:b/>
          <w:bCs/>
          <w:sz w:val="20"/>
          <w:szCs w:val="20"/>
          <w:lang w:val="lv-LV"/>
        </w:rPr>
        <w:t>ā</w:t>
      </w:r>
      <w:r w:rsidRPr="00D5347C">
        <w:rPr>
          <w:rStyle w:val="cf51"/>
          <w:rFonts w:ascii="Arial" w:hAnsi="Arial" w:cs="Arial"/>
          <w:b/>
          <w:bCs/>
          <w:sz w:val="20"/>
          <w:szCs w:val="20"/>
          <w:lang w:val="lv-LV"/>
        </w:rPr>
        <w:t>v</w:t>
      </w:r>
      <w:r w:rsidRPr="00D5347C">
        <w:rPr>
          <w:rStyle w:val="cf61"/>
          <w:rFonts w:ascii="Arial" w:hAnsi="Arial" w:cs="Arial"/>
          <w:b/>
          <w:bCs/>
          <w:sz w:val="20"/>
          <w:szCs w:val="20"/>
          <w:lang w:val="lv-LV"/>
        </w:rPr>
        <w:t>ā</w:t>
      </w:r>
      <w:r w:rsidRPr="00D5347C">
        <w:rPr>
          <w:rStyle w:val="cf51"/>
          <w:rFonts w:ascii="Arial" w:hAnsi="Arial" w:cs="Arial"/>
          <w:b/>
          <w:bCs/>
          <w:sz w:val="20"/>
          <w:szCs w:val="20"/>
          <w:lang w:val="lv-LV"/>
        </w:rPr>
        <w:t xml:space="preserve">jumu </w:t>
      </w:r>
      <w:r w:rsidRPr="00D5347C">
        <w:rPr>
          <w:rStyle w:val="cf51"/>
          <w:rFonts w:ascii="Arial" w:hAnsi="Arial" w:cs="Arial"/>
          <w:b/>
          <w:bCs/>
          <w:sz w:val="20"/>
          <w:szCs w:val="20"/>
          <w:u w:val="single"/>
          <w:lang w:val="lv-LV"/>
        </w:rPr>
        <w:t>(pied</w:t>
      </w:r>
      <w:r w:rsidRPr="00D5347C">
        <w:rPr>
          <w:rStyle w:val="cf61"/>
          <w:rFonts w:ascii="Arial" w:hAnsi="Arial" w:cs="Arial"/>
          <w:b/>
          <w:bCs/>
          <w:sz w:val="20"/>
          <w:szCs w:val="20"/>
          <w:u w:val="single"/>
          <w:lang w:val="lv-LV"/>
        </w:rPr>
        <w:t>ā</w:t>
      </w:r>
      <w:r w:rsidRPr="00D5347C">
        <w:rPr>
          <w:rStyle w:val="cf51"/>
          <w:rFonts w:ascii="Arial" w:hAnsi="Arial" w:cs="Arial"/>
          <w:b/>
          <w:bCs/>
          <w:sz w:val="20"/>
          <w:szCs w:val="20"/>
          <w:u w:val="single"/>
          <w:lang w:val="lv-LV"/>
        </w:rPr>
        <w:t>v</w:t>
      </w:r>
      <w:r w:rsidRPr="00D5347C">
        <w:rPr>
          <w:rStyle w:val="cf61"/>
          <w:rFonts w:ascii="Arial" w:hAnsi="Arial" w:cs="Arial"/>
          <w:b/>
          <w:bCs/>
          <w:sz w:val="20"/>
          <w:szCs w:val="20"/>
          <w:u w:val="single"/>
          <w:lang w:val="lv-LV"/>
        </w:rPr>
        <w:t>ā</w:t>
      </w:r>
      <w:r w:rsidRPr="00D5347C">
        <w:rPr>
          <w:rStyle w:val="cf51"/>
          <w:rFonts w:ascii="Arial" w:hAnsi="Arial" w:cs="Arial"/>
          <w:b/>
          <w:bCs/>
          <w:sz w:val="20"/>
          <w:szCs w:val="20"/>
          <w:u w:val="single"/>
          <w:lang w:val="lv-LV"/>
        </w:rPr>
        <w:t>juma dokumentus)</w:t>
      </w:r>
      <w:r w:rsidRPr="00D5347C">
        <w:rPr>
          <w:rStyle w:val="cf51"/>
          <w:rFonts w:ascii="Arial" w:hAnsi="Arial" w:cs="Arial"/>
          <w:b/>
          <w:bCs/>
          <w:sz w:val="20"/>
          <w:szCs w:val="20"/>
          <w:lang w:val="lv-LV"/>
        </w:rPr>
        <w:t xml:space="preserve"> parakst</w:t>
      </w:r>
      <w:r w:rsidRPr="00D5347C">
        <w:rPr>
          <w:rStyle w:val="cf61"/>
          <w:rFonts w:ascii="Arial" w:hAnsi="Arial" w:cs="Arial"/>
          <w:b/>
          <w:bCs/>
          <w:sz w:val="20"/>
          <w:szCs w:val="20"/>
          <w:lang w:val="lv-LV"/>
        </w:rPr>
        <w:t>ī</w:t>
      </w:r>
      <w:r w:rsidRPr="00D5347C">
        <w:rPr>
          <w:rStyle w:val="cf51"/>
          <w:rFonts w:ascii="Arial" w:hAnsi="Arial" w:cs="Arial"/>
          <w:b/>
          <w:bCs/>
          <w:sz w:val="20"/>
          <w:szCs w:val="20"/>
          <w:lang w:val="lv-LV"/>
        </w:rPr>
        <w:t>tu ar drošu elektronisku parakstu</w:t>
      </w:r>
      <w:r w:rsidRPr="00D5347C">
        <w:rPr>
          <w:rStyle w:val="cf51"/>
          <w:rFonts w:ascii="Arial" w:hAnsi="Arial" w:cs="Arial"/>
          <w:sz w:val="20"/>
          <w:szCs w:val="20"/>
          <w:lang w:val="lv-LV"/>
        </w:rPr>
        <w:t>, noteiktaj</w:t>
      </w:r>
      <w:r w:rsidRPr="00D5347C">
        <w:rPr>
          <w:rStyle w:val="cf61"/>
          <w:rFonts w:ascii="Arial" w:hAnsi="Arial" w:cs="Arial"/>
          <w:sz w:val="20"/>
          <w:szCs w:val="20"/>
          <w:lang w:val="lv-LV"/>
        </w:rPr>
        <w:t>ā</w:t>
      </w:r>
      <w:r w:rsidRPr="00D5347C">
        <w:rPr>
          <w:rStyle w:val="cf51"/>
          <w:rFonts w:ascii="Arial" w:hAnsi="Arial" w:cs="Arial"/>
          <w:sz w:val="20"/>
          <w:szCs w:val="20"/>
          <w:lang w:val="lv-LV"/>
        </w:rPr>
        <w:t xml:space="preserve"> termi</w:t>
      </w:r>
      <w:r w:rsidRPr="00D5347C">
        <w:rPr>
          <w:rStyle w:val="cf61"/>
          <w:rFonts w:ascii="Arial" w:hAnsi="Arial" w:cs="Arial"/>
          <w:sz w:val="20"/>
          <w:szCs w:val="20"/>
          <w:lang w:val="lv-LV"/>
        </w:rPr>
        <w:t>ņā</w:t>
      </w:r>
      <w:r w:rsidRPr="00D5347C">
        <w:rPr>
          <w:rStyle w:val="cf51"/>
          <w:rFonts w:ascii="Arial" w:hAnsi="Arial" w:cs="Arial"/>
          <w:sz w:val="20"/>
          <w:szCs w:val="20"/>
          <w:lang w:val="lv-LV"/>
        </w:rPr>
        <w:t xml:space="preserve"> nos</w:t>
      </w:r>
      <w:r w:rsidRPr="00D5347C">
        <w:rPr>
          <w:rStyle w:val="cf61"/>
          <w:rFonts w:ascii="Arial" w:hAnsi="Arial" w:cs="Arial"/>
          <w:sz w:val="20"/>
          <w:szCs w:val="20"/>
          <w:lang w:val="lv-LV"/>
        </w:rPr>
        <w:t>ū</w:t>
      </w:r>
      <w:r w:rsidRPr="00D5347C">
        <w:rPr>
          <w:rStyle w:val="cf51"/>
          <w:rFonts w:ascii="Arial" w:hAnsi="Arial" w:cs="Arial"/>
          <w:sz w:val="20"/>
          <w:szCs w:val="20"/>
          <w:lang w:val="lv-LV"/>
        </w:rPr>
        <w:t>tot to nolikuma 1.3.punkt</w:t>
      </w:r>
      <w:r w:rsidRPr="00D5347C">
        <w:rPr>
          <w:rStyle w:val="cf61"/>
          <w:rFonts w:ascii="Arial" w:hAnsi="Arial" w:cs="Arial"/>
          <w:sz w:val="20"/>
          <w:szCs w:val="20"/>
          <w:lang w:val="lv-LV"/>
        </w:rPr>
        <w:t>ā</w:t>
      </w:r>
      <w:r w:rsidRPr="00D5347C">
        <w:rPr>
          <w:rStyle w:val="cf51"/>
          <w:rFonts w:ascii="Arial" w:hAnsi="Arial" w:cs="Arial"/>
          <w:sz w:val="20"/>
          <w:szCs w:val="20"/>
          <w:lang w:val="lv-LV"/>
        </w:rPr>
        <w:t xml:space="preserve"> nor</w:t>
      </w:r>
      <w:r w:rsidRPr="00D5347C">
        <w:rPr>
          <w:rStyle w:val="cf61"/>
          <w:rFonts w:ascii="Arial" w:hAnsi="Arial" w:cs="Arial"/>
          <w:sz w:val="20"/>
          <w:szCs w:val="20"/>
          <w:lang w:val="lv-LV"/>
        </w:rPr>
        <w:t>ā</w:t>
      </w:r>
      <w:r w:rsidRPr="00D5347C">
        <w:rPr>
          <w:rStyle w:val="cf51"/>
          <w:rFonts w:ascii="Arial" w:hAnsi="Arial" w:cs="Arial"/>
          <w:sz w:val="20"/>
          <w:szCs w:val="20"/>
          <w:lang w:val="lv-LV"/>
        </w:rPr>
        <w:t>d</w:t>
      </w:r>
      <w:r w:rsidRPr="00D5347C">
        <w:rPr>
          <w:rStyle w:val="cf61"/>
          <w:rFonts w:ascii="Arial" w:hAnsi="Arial" w:cs="Arial"/>
          <w:sz w:val="20"/>
          <w:szCs w:val="20"/>
          <w:lang w:val="lv-LV"/>
        </w:rPr>
        <w:t>ī</w:t>
      </w:r>
      <w:r w:rsidRPr="00D5347C">
        <w:rPr>
          <w:rStyle w:val="cf51"/>
          <w:rFonts w:ascii="Arial" w:hAnsi="Arial" w:cs="Arial"/>
          <w:sz w:val="20"/>
          <w:szCs w:val="20"/>
          <w:lang w:val="lv-LV"/>
        </w:rPr>
        <w:t>tajai</w:t>
      </w:r>
      <w:r>
        <w:rPr>
          <w:rStyle w:val="cf51"/>
          <w:rFonts w:ascii="Arial" w:hAnsi="Arial" w:cs="Arial"/>
          <w:sz w:val="20"/>
          <w:szCs w:val="20"/>
          <w:lang w:val="lv-LV"/>
        </w:rPr>
        <w:t xml:space="preserve"> </w:t>
      </w:r>
      <w:r w:rsidRPr="00D5347C">
        <w:rPr>
          <w:rStyle w:val="cf51"/>
          <w:rFonts w:ascii="Arial" w:hAnsi="Arial" w:cs="Arial"/>
          <w:sz w:val="20"/>
          <w:szCs w:val="20"/>
          <w:lang w:val="lv-LV"/>
        </w:rPr>
        <w:t>pas</w:t>
      </w:r>
      <w:r w:rsidRPr="00D5347C">
        <w:rPr>
          <w:rStyle w:val="cf61"/>
          <w:rFonts w:ascii="Arial" w:hAnsi="Arial" w:cs="Arial"/>
          <w:sz w:val="20"/>
          <w:szCs w:val="20"/>
          <w:lang w:val="lv-LV"/>
        </w:rPr>
        <w:t>ū</w:t>
      </w:r>
      <w:r w:rsidRPr="00D5347C">
        <w:rPr>
          <w:rStyle w:val="cf51"/>
          <w:rFonts w:ascii="Arial" w:hAnsi="Arial" w:cs="Arial"/>
          <w:sz w:val="20"/>
          <w:szCs w:val="20"/>
          <w:lang w:val="lv-LV"/>
        </w:rPr>
        <w:t>t</w:t>
      </w:r>
      <w:r w:rsidRPr="00D5347C">
        <w:rPr>
          <w:rStyle w:val="cf61"/>
          <w:rFonts w:ascii="Arial" w:hAnsi="Arial" w:cs="Arial"/>
          <w:sz w:val="20"/>
          <w:szCs w:val="20"/>
          <w:lang w:val="lv-LV"/>
        </w:rPr>
        <w:t>ī</w:t>
      </w:r>
      <w:r w:rsidRPr="00D5347C">
        <w:rPr>
          <w:rStyle w:val="cf51"/>
          <w:rFonts w:ascii="Arial" w:hAnsi="Arial" w:cs="Arial"/>
          <w:sz w:val="20"/>
          <w:szCs w:val="20"/>
          <w:lang w:val="lv-LV"/>
        </w:rPr>
        <w:t>t</w:t>
      </w:r>
      <w:r w:rsidRPr="00D5347C">
        <w:rPr>
          <w:rStyle w:val="cf61"/>
          <w:rFonts w:ascii="Arial" w:hAnsi="Arial" w:cs="Arial"/>
          <w:sz w:val="20"/>
          <w:szCs w:val="20"/>
          <w:lang w:val="lv-LV"/>
        </w:rPr>
        <w:t>ā</w:t>
      </w:r>
      <w:r w:rsidRPr="00D5347C">
        <w:rPr>
          <w:rStyle w:val="cf51"/>
          <w:rFonts w:ascii="Arial" w:hAnsi="Arial" w:cs="Arial"/>
          <w:sz w:val="20"/>
          <w:szCs w:val="20"/>
          <w:lang w:val="lv-LV"/>
        </w:rPr>
        <w:t xml:space="preserve">ja kontaktpersonai uz e-pasta adresi. </w:t>
      </w:r>
      <w:r w:rsidRPr="00D5347C">
        <w:rPr>
          <w:rStyle w:val="cf71"/>
          <w:rFonts w:ascii="Arial" w:hAnsi="Arial" w:cs="Arial"/>
          <w:sz w:val="20"/>
          <w:szCs w:val="20"/>
          <w:lang w:val="lv-LV"/>
        </w:rPr>
        <w:t>E-pasta v</w:t>
      </w:r>
      <w:r w:rsidRPr="00D5347C">
        <w:rPr>
          <w:rStyle w:val="cf81"/>
          <w:rFonts w:ascii="Arial" w:hAnsi="Arial" w:cs="Arial"/>
          <w:sz w:val="20"/>
          <w:szCs w:val="20"/>
          <w:lang w:val="lv-LV"/>
        </w:rPr>
        <w:t>ē</w:t>
      </w:r>
      <w:r w:rsidRPr="00D5347C">
        <w:rPr>
          <w:rStyle w:val="cf71"/>
          <w:rFonts w:ascii="Arial" w:hAnsi="Arial" w:cs="Arial"/>
          <w:sz w:val="20"/>
          <w:szCs w:val="20"/>
          <w:lang w:val="lv-LV"/>
        </w:rPr>
        <w:t>stul</w:t>
      </w:r>
      <w:r w:rsidRPr="00D5347C">
        <w:rPr>
          <w:rStyle w:val="cf81"/>
          <w:rFonts w:ascii="Arial" w:hAnsi="Arial" w:cs="Arial"/>
          <w:sz w:val="20"/>
          <w:szCs w:val="20"/>
          <w:lang w:val="lv-LV"/>
        </w:rPr>
        <w:t>ē</w:t>
      </w:r>
      <w:r w:rsidRPr="00D5347C">
        <w:rPr>
          <w:rStyle w:val="cf71"/>
          <w:rFonts w:ascii="Arial" w:hAnsi="Arial" w:cs="Arial"/>
          <w:sz w:val="20"/>
          <w:szCs w:val="20"/>
          <w:lang w:val="lv-LV"/>
        </w:rPr>
        <w:t>, ar kuru tiek iesniegts pied</w:t>
      </w:r>
      <w:r w:rsidRPr="00D5347C">
        <w:rPr>
          <w:rStyle w:val="cf81"/>
          <w:rFonts w:ascii="Arial" w:hAnsi="Arial" w:cs="Arial"/>
          <w:sz w:val="20"/>
          <w:szCs w:val="20"/>
          <w:lang w:val="lv-LV"/>
        </w:rPr>
        <w:t>ā</w:t>
      </w:r>
      <w:r w:rsidRPr="00D5347C">
        <w:rPr>
          <w:rStyle w:val="cf71"/>
          <w:rFonts w:ascii="Arial" w:hAnsi="Arial" w:cs="Arial"/>
          <w:sz w:val="20"/>
          <w:szCs w:val="20"/>
          <w:lang w:val="lv-LV"/>
        </w:rPr>
        <w:t>v</w:t>
      </w:r>
      <w:r w:rsidRPr="00D5347C">
        <w:rPr>
          <w:rStyle w:val="cf81"/>
          <w:rFonts w:ascii="Arial" w:hAnsi="Arial" w:cs="Arial"/>
          <w:sz w:val="20"/>
          <w:szCs w:val="20"/>
          <w:lang w:val="lv-LV"/>
        </w:rPr>
        <w:t>ā</w:t>
      </w:r>
      <w:r w:rsidRPr="00D5347C">
        <w:rPr>
          <w:rStyle w:val="cf71"/>
          <w:rFonts w:ascii="Arial" w:hAnsi="Arial" w:cs="Arial"/>
          <w:sz w:val="20"/>
          <w:szCs w:val="20"/>
          <w:lang w:val="lv-LV"/>
        </w:rPr>
        <w:t>jums, j</w:t>
      </w:r>
      <w:r w:rsidRPr="00D5347C">
        <w:rPr>
          <w:rStyle w:val="cf81"/>
          <w:rFonts w:ascii="Arial" w:hAnsi="Arial" w:cs="Arial"/>
          <w:sz w:val="20"/>
          <w:szCs w:val="20"/>
          <w:lang w:val="lv-LV"/>
        </w:rPr>
        <w:t>ā</w:t>
      </w:r>
      <w:r w:rsidRPr="00D5347C">
        <w:rPr>
          <w:rStyle w:val="cf71"/>
          <w:rFonts w:ascii="Arial" w:hAnsi="Arial" w:cs="Arial"/>
          <w:sz w:val="20"/>
          <w:szCs w:val="20"/>
          <w:lang w:val="lv-LV"/>
        </w:rPr>
        <w:t>b</w:t>
      </w:r>
      <w:r w:rsidRPr="00D5347C">
        <w:rPr>
          <w:rStyle w:val="cf81"/>
          <w:rFonts w:ascii="Arial" w:hAnsi="Arial" w:cs="Arial"/>
          <w:sz w:val="20"/>
          <w:szCs w:val="20"/>
          <w:lang w:val="lv-LV"/>
        </w:rPr>
        <w:t>ū</w:t>
      </w:r>
      <w:r w:rsidRPr="00D5347C">
        <w:rPr>
          <w:rStyle w:val="cf71"/>
          <w:rFonts w:ascii="Arial" w:hAnsi="Arial" w:cs="Arial"/>
          <w:sz w:val="20"/>
          <w:szCs w:val="20"/>
          <w:lang w:val="lv-LV"/>
        </w:rPr>
        <w:t>t nor</w:t>
      </w:r>
      <w:r w:rsidRPr="00D5347C">
        <w:rPr>
          <w:rStyle w:val="cf81"/>
          <w:rFonts w:ascii="Arial" w:hAnsi="Arial" w:cs="Arial"/>
          <w:sz w:val="20"/>
          <w:szCs w:val="20"/>
          <w:lang w:val="lv-LV"/>
        </w:rPr>
        <w:t>ā</w:t>
      </w:r>
      <w:r w:rsidRPr="00D5347C">
        <w:rPr>
          <w:rStyle w:val="cf71"/>
          <w:rFonts w:ascii="Arial" w:hAnsi="Arial" w:cs="Arial"/>
          <w:sz w:val="20"/>
          <w:szCs w:val="20"/>
          <w:lang w:val="lv-LV"/>
        </w:rPr>
        <w:t>dei uz iepirkuma, kur</w:t>
      </w:r>
      <w:r w:rsidRPr="00D5347C">
        <w:rPr>
          <w:rStyle w:val="cf81"/>
          <w:rFonts w:ascii="Arial" w:hAnsi="Arial" w:cs="Arial"/>
          <w:sz w:val="20"/>
          <w:szCs w:val="20"/>
          <w:lang w:val="lv-LV"/>
        </w:rPr>
        <w:t>ā</w:t>
      </w:r>
      <w:r w:rsidRPr="00D5347C">
        <w:rPr>
          <w:rStyle w:val="cf71"/>
          <w:rFonts w:ascii="Arial" w:hAnsi="Arial" w:cs="Arial"/>
          <w:sz w:val="20"/>
          <w:szCs w:val="20"/>
          <w:lang w:val="lv-LV"/>
        </w:rPr>
        <w:t xml:space="preserve"> tas tiek iesniegts, nosaukumu un pretendenta kontaktinform</w:t>
      </w:r>
      <w:r w:rsidRPr="00D5347C">
        <w:rPr>
          <w:rStyle w:val="cf81"/>
          <w:rFonts w:ascii="Arial" w:hAnsi="Arial" w:cs="Arial"/>
          <w:sz w:val="20"/>
          <w:szCs w:val="20"/>
          <w:lang w:val="lv-LV"/>
        </w:rPr>
        <w:t>ā</w:t>
      </w:r>
      <w:r w:rsidRPr="00D5347C">
        <w:rPr>
          <w:rStyle w:val="cf71"/>
          <w:rFonts w:ascii="Arial" w:hAnsi="Arial" w:cs="Arial"/>
          <w:sz w:val="20"/>
          <w:szCs w:val="20"/>
          <w:lang w:val="lv-LV"/>
        </w:rPr>
        <w:t>ciju</w:t>
      </w:r>
      <w:r w:rsidRPr="00D5347C">
        <w:rPr>
          <w:rStyle w:val="cf51"/>
          <w:rFonts w:ascii="Arial" w:hAnsi="Arial" w:cs="Arial"/>
          <w:sz w:val="20"/>
          <w:szCs w:val="20"/>
          <w:lang w:val="lv-LV"/>
        </w:rPr>
        <w:t xml:space="preserve">; </w:t>
      </w:r>
    </w:p>
    <w:p w14:paraId="2B817147" w14:textId="77777777" w:rsidR="00A76589" w:rsidRPr="00D5347C" w:rsidRDefault="00A76589" w:rsidP="00A76589">
      <w:pPr>
        <w:pStyle w:val="Sarakstarindkopa"/>
        <w:numPr>
          <w:ilvl w:val="2"/>
          <w:numId w:val="4"/>
        </w:numPr>
        <w:tabs>
          <w:tab w:val="left" w:pos="567"/>
          <w:tab w:val="left" w:pos="709"/>
        </w:tabs>
        <w:ind w:left="0" w:firstLine="0"/>
        <w:jc w:val="both"/>
        <w:rPr>
          <w:rStyle w:val="cf51"/>
          <w:rFonts w:ascii="Arial" w:hAnsi="Arial" w:cs="Arial"/>
          <w:sz w:val="20"/>
          <w:szCs w:val="20"/>
          <w:lang w:val="lv-LV"/>
        </w:rPr>
      </w:pPr>
      <w:r w:rsidRPr="00D5347C">
        <w:rPr>
          <w:rStyle w:val="cf91"/>
          <w:rFonts w:ascii="Arial" w:hAnsi="Arial" w:cs="Arial"/>
          <w:b/>
          <w:bCs/>
          <w:sz w:val="20"/>
          <w:szCs w:val="20"/>
          <w:lang w:val="lv-LV"/>
        </w:rPr>
        <w:t>pied</w:t>
      </w:r>
      <w:r w:rsidRPr="00D5347C">
        <w:rPr>
          <w:rStyle w:val="cf101"/>
          <w:rFonts w:ascii="Arial" w:hAnsi="Arial" w:cs="Arial"/>
          <w:b/>
          <w:bCs/>
          <w:sz w:val="20"/>
          <w:szCs w:val="20"/>
          <w:lang w:val="lv-LV"/>
        </w:rPr>
        <w:t>ā</w:t>
      </w:r>
      <w:r w:rsidRPr="00D5347C">
        <w:rPr>
          <w:rStyle w:val="cf91"/>
          <w:rFonts w:ascii="Arial" w:hAnsi="Arial" w:cs="Arial"/>
          <w:b/>
          <w:bCs/>
          <w:sz w:val="20"/>
          <w:szCs w:val="20"/>
          <w:lang w:val="lv-LV"/>
        </w:rPr>
        <w:t>v</w:t>
      </w:r>
      <w:r w:rsidRPr="00D5347C">
        <w:rPr>
          <w:rStyle w:val="cf101"/>
          <w:rFonts w:ascii="Arial" w:hAnsi="Arial" w:cs="Arial"/>
          <w:b/>
          <w:bCs/>
          <w:sz w:val="20"/>
          <w:szCs w:val="20"/>
          <w:lang w:val="lv-LV"/>
        </w:rPr>
        <w:t>ā</w:t>
      </w:r>
      <w:r w:rsidRPr="00D5347C">
        <w:rPr>
          <w:rStyle w:val="cf91"/>
          <w:rFonts w:ascii="Arial" w:hAnsi="Arial" w:cs="Arial"/>
          <w:b/>
          <w:bCs/>
          <w:sz w:val="20"/>
          <w:szCs w:val="20"/>
          <w:lang w:val="lv-LV"/>
        </w:rPr>
        <w:t xml:space="preserve">jums (piedāvājuma dokumenti) </w:t>
      </w:r>
      <w:r w:rsidRPr="00D5347C">
        <w:rPr>
          <w:rStyle w:val="cf111"/>
          <w:rFonts w:ascii="Arial" w:hAnsi="Arial" w:cs="Arial"/>
          <w:b/>
          <w:bCs/>
          <w:sz w:val="20"/>
          <w:szCs w:val="20"/>
          <w:lang w:val="lv-LV"/>
        </w:rPr>
        <w:t>„</w:t>
      </w:r>
      <w:r w:rsidRPr="00D5347C">
        <w:rPr>
          <w:rStyle w:val="cf91"/>
          <w:rFonts w:ascii="Arial" w:hAnsi="Arial" w:cs="Arial"/>
          <w:b/>
          <w:bCs/>
          <w:sz w:val="20"/>
          <w:szCs w:val="20"/>
          <w:lang w:val="lv-LV"/>
        </w:rPr>
        <w:t>j</w:t>
      </w:r>
      <w:r w:rsidRPr="00D5347C">
        <w:rPr>
          <w:rStyle w:val="cf101"/>
          <w:rFonts w:ascii="Arial" w:hAnsi="Arial" w:cs="Arial"/>
          <w:b/>
          <w:bCs/>
          <w:sz w:val="20"/>
          <w:szCs w:val="20"/>
          <w:lang w:val="lv-LV"/>
        </w:rPr>
        <w:t>ā</w:t>
      </w:r>
      <w:r w:rsidRPr="00D5347C">
        <w:rPr>
          <w:rStyle w:val="cf91"/>
          <w:rFonts w:ascii="Arial" w:hAnsi="Arial" w:cs="Arial"/>
          <w:b/>
          <w:bCs/>
          <w:sz w:val="20"/>
          <w:szCs w:val="20"/>
          <w:lang w:val="lv-LV"/>
        </w:rPr>
        <w:t>noblo</w:t>
      </w:r>
      <w:r w:rsidRPr="00D5347C">
        <w:rPr>
          <w:rStyle w:val="cf101"/>
          <w:rFonts w:ascii="Arial" w:hAnsi="Arial" w:cs="Arial"/>
          <w:b/>
          <w:bCs/>
          <w:sz w:val="20"/>
          <w:szCs w:val="20"/>
          <w:lang w:val="lv-LV"/>
        </w:rPr>
        <w:t>ķē</w:t>
      </w:r>
      <w:r w:rsidRPr="00D5347C">
        <w:rPr>
          <w:rStyle w:val="cf111"/>
          <w:rFonts w:ascii="Arial" w:hAnsi="Arial" w:cs="Arial"/>
          <w:b/>
          <w:bCs/>
          <w:sz w:val="20"/>
          <w:szCs w:val="20"/>
          <w:lang w:val="lv-LV"/>
        </w:rPr>
        <w:t>”</w:t>
      </w:r>
      <w:r w:rsidRPr="00D5347C">
        <w:rPr>
          <w:rStyle w:val="cf91"/>
          <w:rFonts w:ascii="Arial" w:hAnsi="Arial" w:cs="Arial"/>
          <w:b/>
          <w:bCs/>
          <w:sz w:val="20"/>
          <w:szCs w:val="20"/>
          <w:lang w:val="lv-LV"/>
        </w:rPr>
        <w:t xml:space="preserve"> ar paroli, lai to nevar atv</w:t>
      </w:r>
      <w:r w:rsidRPr="00D5347C">
        <w:rPr>
          <w:rStyle w:val="cf101"/>
          <w:rFonts w:ascii="Arial" w:hAnsi="Arial" w:cs="Arial"/>
          <w:b/>
          <w:bCs/>
          <w:sz w:val="20"/>
          <w:szCs w:val="20"/>
          <w:lang w:val="lv-LV"/>
        </w:rPr>
        <w:t>ē</w:t>
      </w:r>
      <w:r w:rsidRPr="00D5347C">
        <w:rPr>
          <w:rStyle w:val="cf91"/>
          <w:rFonts w:ascii="Arial" w:hAnsi="Arial" w:cs="Arial"/>
          <w:b/>
          <w:bCs/>
          <w:sz w:val="20"/>
          <w:szCs w:val="20"/>
          <w:lang w:val="lv-LV"/>
        </w:rPr>
        <w:t>rt l</w:t>
      </w:r>
      <w:r w:rsidRPr="00D5347C">
        <w:rPr>
          <w:rStyle w:val="cf101"/>
          <w:rFonts w:ascii="Arial" w:hAnsi="Arial" w:cs="Arial"/>
          <w:b/>
          <w:bCs/>
          <w:sz w:val="20"/>
          <w:szCs w:val="20"/>
          <w:lang w:val="lv-LV"/>
        </w:rPr>
        <w:t>ī</w:t>
      </w:r>
      <w:r w:rsidRPr="00D5347C">
        <w:rPr>
          <w:rStyle w:val="cf91"/>
          <w:rFonts w:ascii="Arial" w:hAnsi="Arial" w:cs="Arial"/>
          <w:b/>
          <w:bCs/>
          <w:sz w:val="20"/>
          <w:szCs w:val="20"/>
          <w:lang w:val="lv-LV"/>
        </w:rPr>
        <w:t>dz nolikuma 1.</w:t>
      </w:r>
      <w:r w:rsidRPr="00D5347C">
        <w:rPr>
          <w:rStyle w:val="cf121"/>
          <w:rFonts w:ascii="Arial" w:hAnsi="Arial" w:cs="Arial"/>
          <w:b/>
          <w:bCs/>
          <w:sz w:val="20"/>
          <w:szCs w:val="20"/>
          <w:lang w:val="lv-LV"/>
        </w:rPr>
        <w:t>4.2.</w:t>
      </w:r>
      <w:r w:rsidRPr="00D5347C">
        <w:rPr>
          <w:rStyle w:val="cf91"/>
          <w:rFonts w:ascii="Arial" w:hAnsi="Arial" w:cs="Arial"/>
          <w:b/>
          <w:bCs/>
          <w:sz w:val="20"/>
          <w:szCs w:val="20"/>
          <w:lang w:val="lv-LV"/>
        </w:rPr>
        <w:t>punkt</w:t>
      </w:r>
      <w:r w:rsidRPr="00D5347C">
        <w:rPr>
          <w:rStyle w:val="cf101"/>
          <w:rFonts w:ascii="Arial" w:hAnsi="Arial" w:cs="Arial"/>
          <w:b/>
          <w:bCs/>
          <w:sz w:val="20"/>
          <w:szCs w:val="20"/>
          <w:lang w:val="lv-LV"/>
        </w:rPr>
        <w:t>ā</w:t>
      </w:r>
      <w:r w:rsidRPr="00D5347C">
        <w:rPr>
          <w:rStyle w:val="cf91"/>
          <w:rFonts w:ascii="Arial" w:hAnsi="Arial" w:cs="Arial"/>
          <w:b/>
          <w:bCs/>
          <w:sz w:val="20"/>
          <w:szCs w:val="20"/>
          <w:lang w:val="lv-LV"/>
        </w:rPr>
        <w:t xml:space="preserve"> nor</w:t>
      </w:r>
      <w:r w:rsidRPr="00D5347C">
        <w:rPr>
          <w:rStyle w:val="cf101"/>
          <w:rFonts w:ascii="Arial" w:hAnsi="Arial" w:cs="Arial"/>
          <w:b/>
          <w:bCs/>
          <w:sz w:val="20"/>
          <w:szCs w:val="20"/>
          <w:lang w:val="lv-LV"/>
        </w:rPr>
        <w:t>ā</w:t>
      </w:r>
      <w:r w:rsidRPr="00D5347C">
        <w:rPr>
          <w:rStyle w:val="cf91"/>
          <w:rFonts w:ascii="Arial" w:hAnsi="Arial" w:cs="Arial"/>
          <w:b/>
          <w:bCs/>
          <w:sz w:val="20"/>
          <w:szCs w:val="20"/>
          <w:lang w:val="lv-LV"/>
        </w:rPr>
        <w:t>d</w:t>
      </w:r>
      <w:r w:rsidRPr="00D5347C">
        <w:rPr>
          <w:rStyle w:val="cf101"/>
          <w:rFonts w:ascii="Arial" w:hAnsi="Arial" w:cs="Arial"/>
          <w:b/>
          <w:bCs/>
          <w:sz w:val="20"/>
          <w:szCs w:val="20"/>
          <w:lang w:val="lv-LV"/>
        </w:rPr>
        <w:t>ī</w:t>
      </w:r>
      <w:r w:rsidRPr="00D5347C">
        <w:rPr>
          <w:rStyle w:val="cf91"/>
          <w:rFonts w:ascii="Arial" w:hAnsi="Arial" w:cs="Arial"/>
          <w:b/>
          <w:bCs/>
          <w:sz w:val="20"/>
          <w:szCs w:val="20"/>
          <w:lang w:val="lv-LV"/>
        </w:rPr>
        <w:t>tajam termi</w:t>
      </w:r>
      <w:r w:rsidRPr="00D5347C">
        <w:rPr>
          <w:rStyle w:val="cf101"/>
          <w:rFonts w:ascii="Arial" w:hAnsi="Arial" w:cs="Arial"/>
          <w:b/>
          <w:bCs/>
          <w:sz w:val="20"/>
          <w:szCs w:val="20"/>
          <w:lang w:val="lv-LV"/>
        </w:rPr>
        <w:t>ņ</w:t>
      </w:r>
      <w:r w:rsidRPr="00D5347C">
        <w:rPr>
          <w:rStyle w:val="cf91"/>
          <w:rFonts w:ascii="Arial" w:hAnsi="Arial" w:cs="Arial"/>
          <w:b/>
          <w:bCs/>
          <w:sz w:val="20"/>
          <w:szCs w:val="20"/>
          <w:lang w:val="lv-LV"/>
        </w:rPr>
        <w:t>am</w:t>
      </w:r>
      <w:r w:rsidRPr="00D5347C">
        <w:rPr>
          <w:rStyle w:val="cf51"/>
          <w:rFonts w:ascii="Arial" w:hAnsi="Arial" w:cs="Arial"/>
          <w:sz w:val="20"/>
          <w:szCs w:val="20"/>
          <w:lang w:val="lv-LV"/>
        </w:rPr>
        <w:t>. Pretendentam ne v</w:t>
      </w:r>
      <w:r w:rsidRPr="00D5347C">
        <w:rPr>
          <w:rStyle w:val="cf61"/>
          <w:rFonts w:ascii="Arial" w:hAnsi="Arial" w:cs="Arial"/>
          <w:sz w:val="20"/>
          <w:szCs w:val="20"/>
          <w:lang w:val="lv-LV"/>
        </w:rPr>
        <w:t>ē</w:t>
      </w:r>
      <w:r w:rsidRPr="00D5347C">
        <w:rPr>
          <w:rStyle w:val="cf51"/>
          <w:rFonts w:ascii="Arial" w:hAnsi="Arial" w:cs="Arial"/>
          <w:sz w:val="20"/>
          <w:szCs w:val="20"/>
          <w:lang w:val="lv-LV"/>
        </w:rPr>
        <w:t>l</w:t>
      </w:r>
      <w:r w:rsidRPr="00D5347C">
        <w:rPr>
          <w:rStyle w:val="cf61"/>
          <w:rFonts w:ascii="Arial" w:hAnsi="Arial" w:cs="Arial"/>
          <w:sz w:val="20"/>
          <w:szCs w:val="20"/>
          <w:lang w:val="lv-LV"/>
        </w:rPr>
        <w:t>ā</w:t>
      </w:r>
      <w:r w:rsidRPr="00D5347C">
        <w:rPr>
          <w:rStyle w:val="cf51"/>
          <w:rFonts w:ascii="Arial" w:hAnsi="Arial" w:cs="Arial"/>
          <w:sz w:val="20"/>
          <w:szCs w:val="20"/>
          <w:lang w:val="lv-LV"/>
        </w:rPr>
        <w:t>k k</w:t>
      </w:r>
      <w:r w:rsidRPr="00D5347C">
        <w:rPr>
          <w:rStyle w:val="cf61"/>
          <w:rFonts w:ascii="Arial" w:hAnsi="Arial" w:cs="Arial"/>
          <w:sz w:val="20"/>
          <w:szCs w:val="20"/>
          <w:lang w:val="lv-LV"/>
        </w:rPr>
        <w:t>ā</w:t>
      </w:r>
      <w:r w:rsidRPr="00D5347C">
        <w:rPr>
          <w:rStyle w:val="cf51"/>
          <w:rFonts w:ascii="Arial" w:hAnsi="Arial" w:cs="Arial"/>
          <w:sz w:val="20"/>
          <w:szCs w:val="20"/>
          <w:lang w:val="lv-LV"/>
        </w:rPr>
        <w:t xml:space="preserve"> </w:t>
      </w:r>
      <w:r w:rsidRPr="00D5347C">
        <w:rPr>
          <w:rFonts w:ascii="Arial" w:hAnsi="Arial" w:cs="Arial"/>
          <w:sz w:val="20"/>
          <w:szCs w:val="20"/>
          <w:lang w:val="lv-LV" w:eastAsia="lv-LV"/>
        </w:rPr>
        <w:t xml:space="preserve">15 (piecpadsmit) minūšu </w:t>
      </w:r>
      <w:r w:rsidRPr="00D5347C">
        <w:rPr>
          <w:rStyle w:val="cf61"/>
          <w:rFonts w:ascii="Arial" w:hAnsi="Arial" w:cs="Arial"/>
          <w:sz w:val="20"/>
          <w:szCs w:val="20"/>
          <w:lang w:val="lv-LV"/>
        </w:rPr>
        <w:t>laikā</w:t>
      </w:r>
      <w:r w:rsidRPr="00D5347C">
        <w:rPr>
          <w:rStyle w:val="cf51"/>
          <w:rFonts w:ascii="Arial" w:hAnsi="Arial" w:cs="Arial"/>
          <w:sz w:val="20"/>
          <w:szCs w:val="20"/>
          <w:lang w:val="lv-LV"/>
        </w:rPr>
        <w:t xml:space="preserve"> p</w:t>
      </w:r>
      <w:r w:rsidRPr="00D5347C">
        <w:rPr>
          <w:rStyle w:val="cf61"/>
          <w:rFonts w:ascii="Arial" w:hAnsi="Arial" w:cs="Arial"/>
          <w:sz w:val="20"/>
          <w:szCs w:val="20"/>
          <w:lang w:val="lv-LV"/>
        </w:rPr>
        <w:t>ē</w:t>
      </w:r>
      <w:r w:rsidRPr="00D5347C">
        <w:rPr>
          <w:rStyle w:val="cf51"/>
          <w:rFonts w:ascii="Arial" w:hAnsi="Arial" w:cs="Arial"/>
          <w:sz w:val="20"/>
          <w:szCs w:val="20"/>
          <w:lang w:val="lv-LV"/>
        </w:rPr>
        <w:t>c pied</w:t>
      </w:r>
      <w:r w:rsidRPr="00D5347C">
        <w:rPr>
          <w:rStyle w:val="cf61"/>
          <w:rFonts w:ascii="Arial" w:hAnsi="Arial" w:cs="Arial"/>
          <w:sz w:val="20"/>
          <w:szCs w:val="20"/>
          <w:lang w:val="lv-LV"/>
        </w:rPr>
        <w:t>ā</w:t>
      </w:r>
      <w:r w:rsidRPr="00D5347C">
        <w:rPr>
          <w:rStyle w:val="cf51"/>
          <w:rFonts w:ascii="Arial" w:hAnsi="Arial" w:cs="Arial"/>
          <w:sz w:val="20"/>
          <w:szCs w:val="20"/>
          <w:lang w:val="lv-LV"/>
        </w:rPr>
        <w:t>v</w:t>
      </w:r>
      <w:r w:rsidRPr="00D5347C">
        <w:rPr>
          <w:rStyle w:val="cf61"/>
          <w:rFonts w:ascii="Arial" w:hAnsi="Arial" w:cs="Arial"/>
          <w:sz w:val="20"/>
          <w:szCs w:val="20"/>
          <w:lang w:val="lv-LV"/>
        </w:rPr>
        <w:t>ā</w:t>
      </w:r>
      <w:r w:rsidRPr="00D5347C">
        <w:rPr>
          <w:rStyle w:val="cf51"/>
          <w:rFonts w:ascii="Arial" w:hAnsi="Arial" w:cs="Arial"/>
          <w:sz w:val="20"/>
          <w:szCs w:val="20"/>
          <w:lang w:val="lv-LV"/>
        </w:rPr>
        <w:t>juma atv</w:t>
      </w:r>
      <w:r w:rsidRPr="00D5347C">
        <w:rPr>
          <w:rStyle w:val="cf61"/>
          <w:rFonts w:ascii="Arial" w:hAnsi="Arial" w:cs="Arial"/>
          <w:sz w:val="20"/>
          <w:szCs w:val="20"/>
          <w:lang w:val="lv-LV"/>
        </w:rPr>
        <w:t>ē</w:t>
      </w:r>
      <w:r w:rsidRPr="00D5347C">
        <w:rPr>
          <w:rStyle w:val="cf51"/>
          <w:rFonts w:ascii="Arial" w:hAnsi="Arial" w:cs="Arial"/>
          <w:sz w:val="20"/>
          <w:szCs w:val="20"/>
          <w:lang w:val="lv-LV"/>
        </w:rPr>
        <w:t>ršanas termi</w:t>
      </w:r>
      <w:r w:rsidRPr="00D5347C">
        <w:rPr>
          <w:rStyle w:val="cf61"/>
          <w:rFonts w:ascii="Arial" w:hAnsi="Arial" w:cs="Arial"/>
          <w:sz w:val="20"/>
          <w:szCs w:val="20"/>
          <w:lang w:val="lv-LV"/>
        </w:rPr>
        <w:t>ņ</w:t>
      </w:r>
      <w:r w:rsidRPr="00D5347C">
        <w:rPr>
          <w:rStyle w:val="cf51"/>
          <w:rFonts w:ascii="Arial" w:hAnsi="Arial" w:cs="Arial"/>
          <w:sz w:val="20"/>
          <w:szCs w:val="20"/>
          <w:lang w:val="lv-LV"/>
        </w:rPr>
        <w:t>a uz nolikuma 1.3.punkt</w:t>
      </w:r>
      <w:r w:rsidRPr="00D5347C">
        <w:rPr>
          <w:rStyle w:val="cf61"/>
          <w:rFonts w:ascii="Arial" w:hAnsi="Arial" w:cs="Arial"/>
          <w:sz w:val="20"/>
          <w:szCs w:val="20"/>
          <w:lang w:val="lv-LV"/>
        </w:rPr>
        <w:t>ā</w:t>
      </w:r>
      <w:r w:rsidRPr="00D5347C">
        <w:rPr>
          <w:rStyle w:val="cf51"/>
          <w:rFonts w:ascii="Arial" w:hAnsi="Arial" w:cs="Arial"/>
          <w:sz w:val="20"/>
          <w:szCs w:val="20"/>
          <w:lang w:val="lv-LV"/>
        </w:rPr>
        <w:t xml:space="preserve"> min</w:t>
      </w:r>
      <w:r w:rsidRPr="00D5347C">
        <w:rPr>
          <w:rStyle w:val="cf61"/>
          <w:rFonts w:ascii="Arial" w:hAnsi="Arial" w:cs="Arial"/>
          <w:sz w:val="20"/>
          <w:szCs w:val="20"/>
          <w:lang w:val="lv-LV"/>
        </w:rPr>
        <w:t>ē</w:t>
      </w:r>
      <w:r w:rsidRPr="00D5347C">
        <w:rPr>
          <w:rStyle w:val="cf51"/>
          <w:rFonts w:ascii="Arial" w:hAnsi="Arial" w:cs="Arial"/>
          <w:sz w:val="20"/>
          <w:szCs w:val="20"/>
          <w:lang w:val="lv-LV"/>
        </w:rPr>
        <w:t>to e-pasta adresi j</w:t>
      </w:r>
      <w:r w:rsidRPr="00D5347C">
        <w:rPr>
          <w:rStyle w:val="cf61"/>
          <w:rFonts w:ascii="Arial" w:hAnsi="Arial" w:cs="Arial"/>
          <w:sz w:val="20"/>
          <w:szCs w:val="20"/>
          <w:lang w:val="lv-LV"/>
        </w:rPr>
        <w:t>ā</w:t>
      </w:r>
      <w:r w:rsidRPr="00D5347C">
        <w:rPr>
          <w:rStyle w:val="cf51"/>
          <w:rFonts w:ascii="Arial" w:hAnsi="Arial" w:cs="Arial"/>
          <w:sz w:val="20"/>
          <w:szCs w:val="20"/>
          <w:lang w:val="lv-LV"/>
        </w:rPr>
        <w:t>nos</w:t>
      </w:r>
      <w:r w:rsidRPr="00D5347C">
        <w:rPr>
          <w:rStyle w:val="cf61"/>
          <w:rFonts w:ascii="Arial" w:hAnsi="Arial" w:cs="Arial"/>
          <w:sz w:val="20"/>
          <w:szCs w:val="20"/>
          <w:lang w:val="lv-LV"/>
        </w:rPr>
        <w:t>ū</w:t>
      </w:r>
      <w:r w:rsidRPr="00D5347C">
        <w:rPr>
          <w:rStyle w:val="cf51"/>
          <w:rFonts w:ascii="Arial" w:hAnsi="Arial" w:cs="Arial"/>
          <w:sz w:val="20"/>
          <w:szCs w:val="20"/>
          <w:lang w:val="lv-LV"/>
        </w:rPr>
        <w:t>ta der</w:t>
      </w:r>
      <w:r w:rsidRPr="00D5347C">
        <w:rPr>
          <w:rStyle w:val="cf61"/>
          <w:rFonts w:ascii="Arial" w:hAnsi="Arial" w:cs="Arial"/>
          <w:sz w:val="20"/>
          <w:szCs w:val="20"/>
          <w:lang w:val="lv-LV"/>
        </w:rPr>
        <w:t>ī</w:t>
      </w:r>
      <w:r w:rsidRPr="00D5347C">
        <w:rPr>
          <w:rStyle w:val="cf51"/>
          <w:rFonts w:ascii="Arial" w:hAnsi="Arial" w:cs="Arial"/>
          <w:sz w:val="20"/>
          <w:szCs w:val="20"/>
          <w:lang w:val="lv-LV"/>
        </w:rPr>
        <w:t xml:space="preserve">ga parole </w:t>
      </w:r>
      <w:r w:rsidRPr="00D5347C">
        <w:rPr>
          <w:rStyle w:val="cf131"/>
          <w:rFonts w:ascii="Arial" w:hAnsi="Arial" w:cs="Arial"/>
          <w:sz w:val="20"/>
          <w:szCs w:val="20"/>
          <w:lang w:val="lv-LV"/>
        </w:rPr>
        <w:t>„</w:t>
      </w:r>
      <w:r w:rsidRPr="00D5347C">
        <w:rPr>
          <w:rStyle w:val="cf51"/>
          <w:rFonts w:ascii="Arial" w:hAnsi="Arial" w:cs="Arial"/>
          <w:sz w:val="20"/>
          <w:szCs w:val="20"/>
          <w:lang w:val="lv-LV"/>
        </w:rPr>
        <w:t>noblo</w:t>
      </w:r>
      <w:r w:rsidRPr="00D5347C">
        <w:rPr>
          <w:rStyle w:val="cf61"/>
          <w:rFonts w:ascii="Arial" w:hAnsi="Arial" w:cs="Arial"/>
          <w:sz w:val="20"/>
          <w:szCs w:val="20"/>
          <w:lang w:val="lv-LV"/>
        </w:rPr>
        <w:t>ķē</w:t>
      </w:r>
      <w:r w:rsidRPr="00D5347C">
        <w:rPr>
          <w:rStyle w:val="cf51"/>
          <w:rFonts w:ascii="Arial" w:hAnsi="Arial" w:cs="Arial"/>
          <w:sz w:val="20"/>
          <w:szCs w:val="20"/>
          <w:lang w:val="lv-LV"/>
        </w:rPr>
        <w:t>t</w:t>
      </w:r>
      <w:r w:rsidRPr="00D5347C">
        <w:rPr>
          <w:rStyle w:val="cf61"/>
          <w:rFonts w:ascii="Arial" w:hAnsi="Arial" w:cs="Arial"/>
          <w:sz w:val="20"/>
          <w:szCs w:val="20"/>
          <w:lang w:val="lv-LV"/>
        </w:rPr>
        <w:t>ā</w:t>
      </w:r>
      <w:r w:rsidRPr="00D5347C">
        <w:rPr>
          <w:rStyle w:val="cf131"/>
          <w:rFonts w:ascii="Arial" w:hAnsi="Arial" w:cs="Arial"/>
          <w:sz w:val="20"/>
          <w:szCs w:val="20"/>
          <w:lang w:val="lv-LV"/>
        </w:rPr>
        <w:t>”</w:t>
      </w:r>
      <w:r w:rsidRPr="00D5347C">
        <w:rPr>
          <w:rStyle w:val="cf51"/>
          <w:rFonts w:ascii="Arial" w:hAnsi="Arial" w:cs="Arial"/>
          <w:sz w:val="20"/>
          <w:szCs w:val="20"/>
          <w:lang w:val="lv-LV"/>
        </w:rPr>
        <w:t xml:space="preserve"> dokumenta atv</w:t>
      </w:r>
      <w:r w:rsidRPr="00D5347C">
        <w:rPr>
          <w:rStyle w:val="cf61"/>
          <w:rFonts w:ascii="Arial" w:hAnsi="Arial" w:cs="Arial"/>
          <w:sz w:val="20"/>
          <w:szCs w:val="20"/>
          <w:lang w:val="lv-LV"/>
        </w:rPr>
        <w:t>ē</w:t>
      </w:r>
      <w:r w:rsidRPr="00D5347C">
        <w:rPr>
          <w:rStyle w:val="cf51"/>
          <w:rFonts w:ascii="Arial" w:hAnsi="Arial" w:cs="Arial"/>
          <w:sz w:val="20"/>
          <w:szCs w:val="20"/>
          <w:lang w:val="lv-LV"/>
        </w:rPr>
        <w:t>ršanai;</w:t>
      </w:r>
    </w:p>
    <w:p w14:paraId="1FE36EFC" w14:textId="77777777" w:rsidR="00A76589" w:rsidRPr="00D5347C" w:rsidRDefault="00A76589" w:rsidP="00A76589">
      <w:pPr>
        <w:pStyle w:val="Sarakstarindkopa"/>
        <w:numPr>
          <w:ilvl w:val="2"/>
          <w:numId w:val="4"/>
        </w:numPr>
        <w:tabs>
          <w:tab w:val="left" w:pos="567"/>
          <w:tab w:val="left" w:pos="709"/>
        </w:tabs>
        <w:ind w:left="0" w:firstLine="0"/>
        <w:jc w:val="both"/>
        <w:rPr>
          <w:rFonts w:ascii="Arial" w:hAnsi="Arial" w:cs="Arial"/>
          <w:sz w:val="20"/>
          <w:szCs w:val="20"/>
        </w:rPr>
      </w:pPr>
      <w:r w:rsidRPr="00D5347C">
        <w:rPr>
          <w:rFonts w:ascii="Arial" w:hAnsi="Arial" w:cs="Arial"/>
          <w:sz w:val="20"/>
          <w:szCs w:val="20"/>
          <w:lang w:val="lv-LV"/>
        </w:rPr>
        <w:t>. Iesniegtajiem dokumentiem ir jābūt skaidri salasāmiem, lai izvairītos no jebkādām šaubām un pārpratumiem, kas attiecas uz vārdiem un skaitļiem. Tiem ir jābūt bez kļūdām, iestarpinājumiem, labojumiem vai papildinājumiem;</w:t>
      </w:r>
    </w:p>
    <w:p w14:paraId="73258A3E" w14:textId="7FBABEC3" w:rsidR="00A76589" w:rsidRPr="00D5347C" w:rsidRDefault="00A76589" w:rsidP="00A76589">
      <w:pPr>
        <w:pStyle w:val="Sarakstarindkopa"/>
        <w:numPr>
          <w:ilvl w:val="2"/>
          <w:numId w:val="4"/>
        </w:numPr>
        <w:tabs>
          <w:tab w:val="left" w:pos="567"/>
          <w:tab w:val="left" w:pos="709"/>
        </w:tabs>
        <w:ind w:left="0" w:firstLine="0"/>
        <w:jc w:val="both"/>
        <w:rPr>
          <w:rFonts w:ascii="Arial" w:hAnsi="Arial" w:cs="Arial"/>
          <w:sz w:val="20"/>
          <w:szCs w:val="20"/>
          <w:u w:val="single"/>
          <w:lang w:val="lv-LV"/>
        </w:rPr>
      </w:pPr>
      <w:r w:rsidRPr="00D5347C">
        <w:rPr>
          <w:rFonts w:ascii="Arial" w:hAnsi="Arial" w:cs="Arial"/>
          <w:sz w:val="20"/>
          <w:szCs w:val="20"/>
          <w:lang w:val="lv-LV"/>
        </w:rPr>
        <w:t xml:space="preserve">pretendents </w:t>
      </w:r>
      <w:r w:rsidRPr="00D5347C">
        <w:rPr>
          <w:rFonts w:ascii="Arial" w:hAnsi="Arial" w:cs="Arial"/>
          <w:b/>
          <w:bCs/>
          <w:sz w:val="20"/>
          <w:szCs w:val="20"/>
          <w:lang w:val="lv-LV"/>
        </w:rPr>
        <w:t xml:space="preserve">iesniedz </w:t>
      </w:r>
      <w:r w:rsidRPr="00D5347C">
        <w:rPr>
          <w:rFonts w:ascii="Arial" w:hAnsi="Arial" w:cs="Arial"/>
          <w:b/>
          <w:bCs/>
          <w:sz w:val="20"/>
          <w:szCs w:val="20"/>
          <w:u w:val="single"/>
          <w:lang w:val="lv-LV"/>
        </w:rPr>
        <w:t>piedāvājuma preču paraugus</w:t>
      </w:r>
      <w:r w:rsidRPr="00D5347C">
        <w:rPr>
          <w:rFonts w:ascii="Arial" w:hAnsi="Arial" w:cs="Arial"/>
          <w:sz w:val="20"/>
          <w:szCs w:val="20"/>
          <w:lang w:val="lv-LV"/>
        </w:rPr>
        <w:t xml:space="preserve"> </w:t>
      </w:r>
      <w:r w:rsidRPr="00D5347C">
        <w:rPr>
          <w:rFonts w:ascii="Arial" w:hAnsi="Arial" w:cs="Arial"/>
          <w:b/>
          <w:bCs/>
          <w:sz w:val="20"/>
          <w:szCs w:val="20"/>
          <w:lang w:val="lv-LV"/>
        </w:rPr>
        <w:t xml:space="preserve">slēgtā (aizlīmētā) iepakojumā (aploksnē, kastē) </w:t>
      </w:r>
      <w:r w:rsidRPr="00D5347C">
        <w:rPr>
          <w:rFonts w:ascii="Arial" w:hAnsi="Arial" w:cs="Arial"/>
          <w:sz w:val="20"/>
          <w:szCs w:val="20"/>
          <w:lang w:val="lv-LV"/>
        </w:rPr>
        <w:t xml:space="preserve">uz tā norādot: </w:t>
      </w:r>
      <w:r w:rsidRPr="00D5347C">
        <w:rPr>
          <w:rFonts w:ascii="Arial" w:hAnsi="Arial" w:cs="Arial"/>
          <w:i/>
          <w:iCs/>
          <w:sz w:val="20"/>
          <w:szCs w:val="20"/>
          <w:lang w:val="lv-LV"/>
        </w:rPr>
        <w:t>„Piedāvājuma preču paraugi sarunu procedūrai ar publikāciju</w:t>
      </w:r>
      <w:r w:rsidRPr="00D5347C">
        <w:rPr>
          <w:rFonts w:ascii="Arial" w:hAnsi="Arial" w:cs="Arial"/>
          <w:i/>
          <w:iCs/>
          <w:color w:val="FF0000"/>
          <w:sz w:val="20"/>
          <w:szCs w:val="20"/>
          <w:lang w:val="lv-LV"/>
        </w:rPr>
        <w:t xml:space="preserve"> </w:t>
      </w:r>
      <w:r w:rsidRPr="00D5347C">
        <w:rPr>
          <w:rFonts w:ascii="Arial" w:hAnsi="Arial" w:cs="Arial"/>
          <w:i/>
          <w:iCs/>
          <w:color w:val="222222"/>
          <w:sz w:val="20"/>
          <w:szCs w:val="20"/>
          <w:lang w:val="lv-LV"/>
        </w:rPr>
        <w:t>„</w:t>
      </w:r>
      <w:r w:rsidRPr="00D5347C">
        <w:rPr>
          <w:rFonts w:ascii="Arial" w:hAnsi="Arial" w:cs="Arial"/>
          <w:sz w:val="20"/>
          <w:szCs w:val="20"/>
          <w:lang w:val="lv-LV"/>
        </w:rPr>
        <w:t>Darba apģērbu piegāde</w:t>
      </w:r>
      <w:r w:rsidRPr="00D5347C">
        <w:rPr>
          <w:rFonts w:ascii="Arial" w:hAnsi="Arial" w:cs="Arial"/>
          <w:i/>
          <w:iCs/>
          <w:sz w:val="20"/>
          <w:szCs w:val="20"/>
          <w:lang w:val="lv-LV"/>
        </w:rPr>
        <w:t>”</w:t>
      </w:r>
      <w:r w:rsidRPr="00D5347C">
        <w:rPr>
          <w:rFonts w:ascii="Arial" w:hAnsi="Arial" w:cs="Arial"/>
          <w:sz w:val="20"/>
          <w:szCs w:val="20"/>
          <w:lang w:val="lv-LV"/>
        </w:rPr>
        <w:t xml:space="preserve"> - neatvērt līdz 202</w:t>
      </w:r>
      <w:r>
        <w:rPr>
          <w:rFonts w:ascii="Arial" w:hAnsi="Arial" w:cs="Arial"/>
          <w:sz w:val="20"/>
          <w:szCs w:val="20"/>
          <w:lang w:val="lv-LV"/>
        </w:rPr>
        <w:t>5</w:t>
      </w:r>
      <w:r w:rsidRPr="00D5347C">
        <w:rPr>
          <w:rFonts w:ascii="Arial" w:hAnsi="Arial" w:cs="Arial"/>
          <w:sz w:val="20"/>
          <w:szCs w:val="20"/>
          <w:lang w:val="lv-LV"/>
        </w:rPr>
        <w:t xml:space="preserve">.gada </w:t>
      </w:r>
      <w:r w:rsidR="00B319F9">
        <w:rPr>
          <w:rFonts w:ascii="Arial" w:hAnsi="Arial" w:cs="Arial"/>
          <w:sz w:val="20"/>
          <w:szCs w:val="20"/>
          <w:lang w:val="lv-LV"/>
        </w:rPr>
        <w:t>29.aprīlim</w:t>
      </w:r>
      <w:r w:rsidRPr="00D5347C">
        <w:rPr>
          <w:rFonts w:ascii="Arial" w:hAnsi="Arial" w:cs="Arial"/>
          <w:sz w:val="20"/>
          <w:szCs w:val="20"/>
          <w:lang w:val="lv-LV"/>
        </w:rPr>
        <w:t xml:space="preserve">, plkst. 10.00” un adresē: VAS „Latvijas dzelzceļš” Iepirkumu birojam, </w:t>
      </w:r>
      <w:r>
        <w:rPr>
          <w:rFonts w:ascii="Arial" w:hAnsi="Arial" w:cs="Arial"/>
          <w:sz w:val="20"/>
          <w:szCs w:val="20"/>
          <w:lang w:val="lv-LV"/>
        </w:rPr>
        <w:t>Emīlijas Benjamiņas</w:t>
      </w:r>
      <w:r w:rsidRPr="00D5347C">
        <w:rPr>
          <w:rFonts w:ascii="Arial" w:hAnsi="Arial" w:cs="Arial"/>
          <w:sz w:val="20"/>
          <w:szCs w:val="20"/>
          <w:lang w:val="lv-LV"/>
        </w:rPr>
        <w:t xml:space="preserve"> ielā 3, Rīgā, Latvijā, LV-1547. Uz piedāvājuma preču paraugus iepakojuma (aploksnes, kastes) </w:t>
      </w:r>
      <w:r w:rsidRPr="00D5347C">
        <w:rPr>
          <w:rFonts w:ascii="Arial" w:hAnsi="Arial" w:cs="Arial"/>
          <w:sz w:val="20"/>
          <w:szCs w:val="20"/>
          <w:u w:val="single"/>
          <w:lang w:val="lv-LV"/>
        </w:rPr>
        <w:t>norāda arī pretendenta nosaukumu, adresi, tālruņa numuru un e-pasta adresi;</w:t>
      </w:r>
    </w:p>
    <w:p w14:paraId="02355E6B" w14:textId="77777777" w:rsidR="00A76589" w:rsidRPr="00D5347C" w:rsidRDefault="00A76589" w:rsidP="00A76589">
      <w:pPr>
        <w:pStyle w:val="Sarakstarindkopa"/>
        <w:numPr>
          <w:ilvl w:val="2"/>
          <w:numId w:val="4"/>
        </w:numPr>
        <w:tabs>
          <w:tab w:val="left" w:pos="567"/>
          <w:tab w:val="left" w:pos="709"/>
        </w:tabs>
        <w:ind w:left="0" w:firstLine="0"/>
        <w:jc w:val="both"/>
        <w:rPr>
          <w:rFonts w:ascii="Arial" w:hAnsi="Arial" w:cs="Arial"/>
          <w:sz w:val="20"/>
          <w:szCs w:val="20"/>
          <w:lang w:val="lv-LV"/>
        </w:rPr>
      </w:pPr>
      <w:r w:rsidRPr="00D5347C">
        <w:rPr>
          <w:rFonts w:ascii="Arial" w:hAnsi="Arial" w:cs="Arial"/>
          <w:sz w:val="20"/>
          <w:szCs w:val="20"/>
          <w:lang w:val="lv-LV"/>
        </w:rPr>
        <w:t xml:space="preserve">piedāvājumu jāiesniedz </w:t>
      </w:r>
      <w:r w:rsidRPr="00D5347C">
        <w:rPr>
          <w:rFonts w:ascii="Arial" w:hAnsi="Arial" w:cs="Arial"/>
          <w:b/>
          <w:bCs/>
          <w:sz w:val="20"/>
          <w:szCs w:val="20"/>
          <w:lang w:val="lv-LV"/>
        </w:rPr>
        <w:t>latviešu valodā</w:t>
      </w:r>
      <w:r w:rsidRPr="00D5347C">
        <w:rPr>
          <w:rFonts w:ascii="Arial" w:hAnsi="Arial" w:cs="Arial"/>
          <w:sz w:val="20"/>
          <w:szCs w:val="20"/>
          <w:lang w:val="lv-LV"/>
        </w:rPr>
        <w:t xml:space="preserve"> vai citā valodā, pievienojot apliecinātu tulkojumu latviešu valodā. Iepirkuma procesa laikā sarakste starp pasūtītāju un pretendentiem noris latviešu valodā. </w:t>
      </w:r>
      <w:r w:rsidRPr="00D5347C">
        <w:rPr>
          <w:rFonts w:ascii="Arial" w:hAnsi="Arial" w:cs="Arial"/>
          <w:bCs/>
          <w:sz w:val="20"/>
          <w:szCs w:val="20"/>
          <w:lang w:val="lv-LV"/>
        </w:rPr>
        <w:t>Par dokumentu tulkojuma atbilstību oriģinālam atbild pretendents,</w:t>
      </w:r>
      <w:r w:rsidRPr="00D5347C">
        <w:rPr>
          <w:rFonts w:ascii="Arial" w:hAnsi="Arial" w:cs="Arial"/>
          <w:sz w:val="20"/>
          <w:szCs w:val="20"/>
          <w:lang w:val="lv-LV"/>
        </w:rPr>
        <w:t xml:space="preserve"> p</w:t>
      </w:r>
      <w:r w:rsidRPr="00D5347C">
        <w:rPr>
          <w:rFonts w:ascii="Arial" w:hAnsi="Arial" w:cs="Arial"/>
          <w:iCs/>
          <w:sz w:val="20"/>
          <w:szCs w:val="20"/>
          <w:lang w:val="lv-LV"/>
        </w:rPr>
        <w:t>retējā gadījumā komisija ir tiesīga uzskatīt, ka dokuments nav iesniegts</w:t>
      </w:r>
      <w:r w:rsidRPr="00D5347C">
        <w:rPr>
          <w:rFonts w:ascii="Arial" w:hAnsi="Arial" w:cs="Arial"/>
          <w:sz w:val="20"/>
          <w:szCs w:val="20"/>
          <w:lang w:val="lv-LV"/>
        </w:rPr>
        <w:t>;</w:t>
      </w:r>
    </w:p>
    <w:p w14:paraId="5473E5F1" w14:textId="77777777" w:rsidR="00A76589" w:rsidRPr="00D5347C" w:rsidRDefault="00A76589" w:rsidP="00A76589">
      <w:pPr>
        <w:pStyle w:val="Sarakstarindkopa"/>
        <w:numPr>
          <w:ilvl w:val="2"/>
          <w:numId w:val="4"/>
        </w:numPr>
        <w:tabs>
          <w:tab w:val="left" w:pos="567"/>
          <w:tab w:val="left" w:pos="709"/>
        </w:tabs>
        <w:ind w:left="0" w:firstLine="0"/>
        <w:jc w:val="both"/>
        <w:rPr>
          <w:rFonts w:ascii="Arial" w:hAnsi="Arial" w:cs="Arial"/>
          <w:sz w:val="20"/>
          <w:szCs w:val="20"/>
          <w:lang w:val="lv-LV"/>
        </w:rPr>
      </w:pPr>
      <w:r w:rsidRPr="00D5347C">
        <w:rPr>
          <w:rFonts w:ascii="Arial" w:hAnsi="Arial" w:cs="Arial"/>
          <w:sz w:val="20"/>
          <w:szCs w:val="20"/>
          <w:lang w:val="lv-LV"/>
        </w:rPr>
        <w:t>pretendents ir tiesīgs ar vienu drošu elektronisko parakstu parakstīt un ar atbilstošu atzīmi apliecināt dokumentu kopiju (-</w:t>
      </w:r>
      <w:proofErr w:type="spellStart"/>
      <w:r w:rsidRPr="00D5347C">
        <w:rPr>
          <w:rFonts w:ascii="Arial" w:hAnsi="Arial" w:cs="Arial"/>
          <w:sz w:val="20"/>
          <w:szCs w:val="20"/>
          <w:lang w:val="lv-LV"/>
        </w:rPr>
        <w:t>as</w:t>
      </w:r>
      <w:proofErr w:type="spellEnd"/>
      <w:r w:rsidRPr="00D5347C">
        <w:rPr>
          <w:rFonts w:ascii="Arial" w:hAnsi="Arial" w:cs="Arial"/>
          <w:sz w:val="20"/>
          <w:szCs w:val="20"/>
          <w:lang w:val="lv-LV"/>
        </w:rPr>
        <w:t>), tulkojumu (-</w:t>
      </w:r>
      <w:proofErr w:type="spellStart"/>
      <w:r w:rsidRPr="00D5347C">
        <w:rPr>
          <w:rFonts w:ascii="Arial" w:hAnsi="Arial" w:cs="Arial"/>
          <w:sz w:val="20"/>
          <w:szCs w:val="20"/>
          <w:lang w:val="lv-LV"/>
        </w:rPr>
        <w:t>us</w:t>
      </w:r>
      <w:proofErr w:type="spellEnd"/>
      <w:r w:rsidRPr="00D5347C">
        <w:rPr>
          <w:rFonts w:ascii="Arial" w:hAnsi="Arial" w:cs="Arial"/>
          <w:sz w:val="20"/>
          <w:szCs w:val="20"/>
          <w:lang w:val="lv-LV"/>
        </w:rPr>
        <w:t>), norakstu (-</w:t>
      </w:r>
      <w:proofErr w:type="spellStart"/>
      <w:r w:rsidRPr="00D5347C">
        <w:rPr>
          <w:rFonts w:ascii="Arial" w:hAnsi="Arial" w:cs="Arial"/>
          <w:sz w:val="20"/>
          <w:szCs w:val="20"/>
          <w:lang w:val="lv-LV"/>
        </w:rPr>
        <w:t>us</w:t>
      </w:r>
      <w:proofErr w:type="spellEnd"/>
      <w:r w:rsidRPr="00D5347C">
        <w:rPr>
          <w:rFonts w:ascii="Arial" w:hAnsi="Arial" w:cs="Arial"/>
          <w:sz w:val="20"/>
          <w:szCs w:val="20"/>
          <w:lang w:val="lv-LV"/>
        </w:rPr>
        <w:t>), izrakstu (-</w:t>
      </w:r>
      <w:proofErr w:type="spellStart"/>
      <w:r w:rsidRPr="00D5347C">
        <w:rPr>
          <w:rFonts w:ascii="Arial" w:hAnsi="Arial" w:cs="Arial"/>
          <w:sz w:val="20"/>
          <w:szCs w:val="20"/>
          <w:lang w:val="lv-LV"/>
        </w:rPr>
        <w:t>us</w:t>
      </w:r>
      <w:proofErr w:type="spellEnd"/>
      <w:r w:rsidRPr="00D5347C">
        <w:rPr>
          <w:rFonts w:ascii="Arial" w:hAnsi="Arial" w:cs="Arial"/>
          <w:sz w:val="20"/>
          <w:szCs w:val="20"/>
          <w:lang w:val="lv-LV"/>
        </w:rPr>
        <w:t>), visus piedāvājumu veidojošos dokumentus kā vienu kopumu;</w:t>
      </w:r>
    </w:p>
    <w:p w14:paraId="7D493BCC" w14:textId="77777777" w:rsidR="00A76589" w:rsidRPr="000F0F31" w:rsidRDefault="00A76589" w:rsidP="00A76589">
      <w:pPr>
        <w:pStyle w:val="Sarakstarindkopa"/>
        <w:numPr>
          <w:ilvl w:val="2"/>
          <w:numId w:val="4"/>
        </w:numPr>
        <w:tabs>
          <w:tab w:val="left" w:pos="567"/>
          <w:tab w:val="left" w:pos="709"/>
        </w:tabs>
        <w:ind w:left="0" w:firstLine="0"/>
        <w:jc w:val="both"/>
        <w:rPr>
          <w:rFonts w:ascii="Arial" w:hAnsi="Arial" w:cs="Arial"/>
          <w:sz w:val="20"/>
          <w:szCs w:val="20"/>
          <w:lang w:val="lv-LV"/>
        </w:rPr>
      </w:pPr>
      <w:r w:rsidRPr="000F0F31">
        <w:rPr>
          <w:rFonts w:ascii="Arial" w:hAnsi="Arial" w:cs="Arial"/>
          <w:sz w:val="20"/>
          <w:szCs w:val="20"/>
          <w:lang w:val="lv-LV"/>
        </w:rPr>
        <w:t xml:space="preserve">pretendents sagatavo savu pieteikumu (piedāvājuma dokumentus) iesniegšanai MS Office programmās (Word, Excel, </w:t>
      </w:r>
      <w:proofErr w:type="spellStart"/>
      <w:r w:rsidRPr="000F0F31">
        <w:rPr>
          <w:rFonts w:ascii="Arial" w:hAnsi="Arial" w:cs="Arial"/>
          <w:sz w:val="20"/>
          <w:szCs w:val="20"/>
          <w:lang w:val="lv-LV"/>
        </w:rPr>
        <w:t>Powerpoint</w:t>
      </w:r>
      <w:proofErr w:type="spellEnd"/>
      <w:r w:rsidRPr="000F0F31">
        <w:rPr>
          <w:rFonts w:ascii="Arial" w:hAnsi="Arial" w:cs="Arial"/>
          <w:sz w:val="20"/>
          <w:szCs w:val="20"/>
          <w:lang w:val="lv-LV"/>
        </w:rPr>
        <w:t>) vai PDF formātā, ja nav atrunāts citādāk;</w:t>
      </w:r>
    </w:p>
    <w:p w14:paraId="7D87EB81" w14:textId="77777777" w:rsidR="00A76589" w:rsidRPr="000F0F31" w:rsidRDefault="00A76589" w:rsidP="00A76589">
      <w:pPr>
        <w:pStyle w:val="Sarakstarindkopa"/>
        <w:numPr>
          <w:ilvl w:val="2"/>
          <w:numId w:val="4"/>
        </w:numPr>
        <w:tabs>
          <w:tab w:val="left" w:pos="567"/>
          <w:tab w:val="left" w:pos="709"/>
        </w:tabs>
        <w:ind w:left="0" w:firstLine="0"/>
        <w:jc w:val="both"/>
        <w:rPr>
          <w:rFonts w:ascii="Arial" w:hAnsi="Arial" w:cs="Arial"/>
          <w:sz w:val="20"/>
          <w:szCs w:val="20"/>
          <w:lang w:val="lv-LV"/>
        </w:rPr>
      </w:pPr>
      <w:r w:rsidRPr="000F0F31">
        <w:rPr>
          <w:rFonts w:ascii="Arial" w:hAnsi="Arial" w:cs="Arial"/>
          <w:sz w:val="20"/>
          <w:szCs w:val="20"/>
          <w:lang w:val="lv-LV"/>
        </w:rPr>
        <w:t xml:space="preserve">piedāvājuma preču paraugi jāiesniedz slēgtā/aizlīmētā iepakojumā. Piedāvājuma preču paraugi jāiesniedz atbilstoši nolikuma tehniskajām prasībām (nolikuma 3.pielikums) par katru sarunu procedūras </w:t>
      </w:r>
      <w:r w:rsidRPr="000F0F31">
        <w:rPr>
          <w:rFonts w:ascii="Arial" w:hAnsi="Arial" w:cs="Arial"/>
          <w:sz w:val="20"/>
          <w:szCs w:val="20"/>
          <w:lang w:val="lv-LV"/>
        </w:rPr>
        <w:lastRenderedPageBreak/>
        <w:t>priekšmeta daļu, par kuru iesniegts finanšu piedāvājums, viens variants (gab./</w:t>
      </w:r>
      <w:proofErr w:type="spellStart"/>
      <w:r w:rsidRPr="000F0F31">
        <w:rPr>
          <w:rFonts w:ascii="Arial" w:hAnsi="Arial" w:cs="Arial"/>
          <w:sz w:val="20"/>
          <w:szCs w:val="20"/>
          <w:lang w:val="lv-LV"/>
        </w:rPr>
        <w:t>kompl</w:t>
      </w:r>
      <w:proofErr w:type="spellEnd"/>
      <w:r w:rsidRPr="000F0F31">
        <w:rPr>
          <w:rFonts w:ascii="Arial" w:hAnsi="Arial" w:cs="Arial"/>
          <w:sz w:val="20"/>
          <w:szCs w:val="20"/>
          <w:lang w:val="lv-LV"/>
        </w:rPr>
        <w:t>.), ievērojot izstrādājuma paraugam nolikumā noteiktās noformējuma prasības (skat. nolikuma 1.pielikuma 1.9.18.punktu);</w:t>
      </w:r>
    </w:p>
    <w:p w14:paraId="6262B15E" w14:textId="77777777" w:rsidR="00A76589" w:rsidRPr="000F0F31" w:rsidRDefault="00A76589" w:rsidP="00A76589">
      <w:pPr>
        <w:pStyle w:val="Sarakstarindkopa"/>
        <w:numPr>
          <w:ilvl w:val="2"/>
          <w:numId w:val="4"/>
        </w:numPr>
        <w:tabs>
          <w:tab w:val="left" w:pos="567"/>
          <w:tab w:val="left" w:pos="709"/>
        </w:tabs>
        <w:ind w:left="0" w:firstLine="0"/>
        <w:jc w:val="both"/>
        <w:rPr>
          <w:rFonts w:ascii="Arial" w:hAnsi="Arial" w:cs="Arial"/>
          <w:sz w:val="20"/>
          <w:szCs w:val="20"/>
          <w:lang w:val="lv-LV"/>
        </w:rPr>
      </w:pPr>
      <w:r w:rsidRPr="000F0F31">
        <w:rPr>
          <w:rFonts w:ascii="Arial" w:hAnsi="Arial" w:cs="Arial"/>
          <w:sz w:val="20"/>
          <w:szCs w:val="20"/>
          <w:lang w:val="lv-LV"/>
        </w:rPr>
        <w:t>sarunu procedūrā iesniegtā piedāvājuma dokumentācija paliek pasūtītāja rīcībā un netiek atgriezta atpakaļ;</w:t>
      </w:r>
    </w:p>
    <w:p w14:paraId="7F3B4693" w14:textId="77777777" w:rsidR="00A76589" w:rsidRPr="000F0F31" w:rsidRDefault="00A76589" w:rsidP="00A76589">
      <w:pPr>
        <w:pStyle w:val="Sarakstarindkopa"/>
        <w:numPr>
          <w:ilvl w:val="2"/>
          <w:numId w:val="4"/>
        </w:numPr>
        <w:tabs>
          <w:tab w:val="left" w:pos="567"/>
          <w:tab w:val="left" w:pos="709"/>
          <w:tab w:val="left" w:pos="1276"/>
        </w:tabs>
        <w:ind w:left="0" w:firstLine="0"/>
        <w:jc w:val="both"/>
        <w:rPr>
          <w:rFonts w:ascii="Arial" w:hAnsi="Arial" w:cs="Arial"/>
          <w:sz w:val="20"/>
          <w:szCs w:val="20"/>
          <w:lang w:val="lv-LV"/>
        </w:rPr>
      </w:pPr>
      <w:r w:rsidRPr="000F0F31">
        <w:rPr>
          <w:rFonts w:ascii="Arial" w:hAnsi="Arial" w:cs="Arial"/>
          <w:sz w:val="20"/>
          <w:szCs w:val="20"/>
          <w:lang w:val="lv-LV"/>
        </w:rPr>
        <w:t xml:space="preserve">sarunu procedūrā iesniegtie piedāvājuma preču paraugi tiek atgriezti atpakaļ, izsniedzot tos 30 (trīsdesmit) dienu laikā pēc līguma noslēgšanas ar iepirkuma rezultātā izvēlēto sarunu procedūras uzvarētāju, bet uzvarētājam paraugi tiek atgriezti, izsniedzot tos pēc iepirkuma līguma izpildes. </w:t>
      </w:r>
      <w:r w:rsidRPr="000F0F31">
        <w:rPr>
          <w:rFonts w:ascii="Arial" w:hAnsi="Arial" w:cs="Arial"/>
          <w:b/>
          <w:bCs/>
          <w:sz w:val="20"/>
          <w:szCs w:val="20"/>
          <w:u w:val="single"/>
          <w:lang w:val="lv-LV"/>
        </w:rPr>
        <w:t>Ja pretendents sarunu procedūrā neiesniedz preču paraugus, komisija piedāvājumu neizskata</w:t>
      </w:r>
      <w:r w:rsidRPr="000F0F31">
        <w:rPr>
          <w:rFonts w:ascii="Arial" w:hAnsi="Arial" w:cs="Arial"/>
          <w:sz w:val="20"/>
          <w:szCs w:val="20"/>
          <w:lang w:val="lv-LV"/>
        </w:rPr>
        <w:t>;</w:t>
      </w:r>
    </w:p>
    <w:p w14:paraId="200F7708" w14:textId="77777777" w:rsidR="00A76589" w:rsidRPr="000F0F31" w:rsidRDefault="00A76589" w:rsidP="00A76589">
      <w:pPr>
        <w:numPr>
          <w:ilvl w:val="2"/>
          <w:numId w:val="4"/>
        </w:numPr>
        <w:tabs>
          <w:tab w:val="left" w:pos="709"/>
          <w:tab w:val="left" w:pos="1276"/>
        </w:tabs>
        <w:ind w:left="0" w:firstLine="0"/>
        <w:contextualSpacing/>
        <w:jc w:val="both"/>
        <w:rPr>
          <w:rFonts w:ascii="Arial" w:hAnsi="Arial" w:cs="Arial"/>
          <w:sz w:val="20"/>
          <w:szCs w:val="20"/>
          <w:lang w:val="lv-LV"/>
        </w:rPr>
      </w:pPr>
      <w:r w:rsidRPr="000F0F31">
        <w:rPr>
          <w:rFonts w:ascii="Arial" w:hAnsi="Arial" w:cs="Arial"/>
          <w:sz w:val="20"/>
          <w:szCs w:val="20"/>
          <w:lang w:val="lv-LV"/>
        </w:rPr>
        <w:t xml:space="preserve">piedāvājuma un </w:t>
      </w:r>
      <w:r w:rsidRPr="000F0F31">
        <w:rPr>
          <w:rFonts w:ascii="Arial" w:eastAsia="Batang" w:hAnsi="Arial" w:cs="Arial"/>
          <w:sz w:val="20"/>
          <w:szCs w:val="20"/>
          <w:lang w:val="lv-LV"/>
        </w:rPr>
        <w:t>tam pievienoto papildus dokumentu</w:t>
      </w:r>
      <w:r w:rsidRPr="000F0F31">
        <w:rPr>
          <w:rFonts w:ascii="Arial" w:hAnsi="Arial" w:cs="Arial"/>
          <w:sz w:val="20"/>
          <w:szCs w:val="20"/>
          <w:lang w:val="lv-LV"/>
        </w:rPr>
        <w:t xml:space="preserve"> izstrādāšanā un noformēšanā</w:t>
      </w:r>
      <w:r w:rsidRPr="000F0F31">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C562AAD" w14:textId="77777777" w:rsidR="00A76589" w:rsidRPr="000F0F31" w:rsidRDefault="00A76589" w:rsidP="00A76589">
      <w:pPr>
        <w:numPr>
          <w:ilvl w:val="2"/>
          <w:numId w:val="4"/>
        </w:numPr>
        <w:tabs>
          <w:tab w:val="left" w:pos="709"/>
          <w:tab w:val="left" w:pos="1276"/>
        </w:tabs>
        <w:ind w:left="0" w:firstLine="0"/>
        <w:contextualSpacing/>
        <w:jc w:val="both"/>
        <w:rPr>
          <w:rFonts w:ascii="Arial" w:hAnsi="Arial" w:cs="Arial"/>
          <w:sz w:val="20"/>
          <w:szCs w:val="20"/>
          <w:lang w:val="lv-LV"/>
        </w:rPr>
      </w:pPr>
      <w:r w:rsidRPr="000F0F31">
        <w:rPr>
          <w:rFonts w:ascii="Arial" w:eastAsia="Batang" w:hAnsi="Arial" w:cs="Arial"/>
          <w:sz w:val="20"/>
          <w:szCs w:val="20"/>
          <w:lang w:val="lv-LV"/>
        </w:rPr>
        <w:t xml:space="preserve">ārvalsts </w:t>
      </w:r>
      <w:r w:rsidRPr="000F0F31">
        <w:rPr>
          <w:rFonts w:ascii="Arial" w:hAnsi="Arial" w:cs="Arial"/>
          <w:sz w:val="20"/>
          <w:szCs w:val="20"/>
          <w:lang w:val="lv-LV"/>
        </w:rPr>
        <w:t xml:space="preserve">ieinteresētais piegādātājs </w:t>
      </w:r>
      <w:r w:rsidRPr="000F0F31">
        <w:rPr>
          <w:rFonts w:ascii="Arial" w:eastAsia="Batang" w:hAnsi="Arial" w:cs="Arial"/>
          <w:sz w:val="20"/>
          <w:szCs w:val="20"/>
          <w:lang w:val="lv-LV"/>
        </w:rPr>
        <w:t xml:space="preserve">piedāvājuma noformēšanā ievēro </w:t>
      </w:r>
      <w:r w:rsidRPr="000F0F31">
        <w:rPr>
          <w:rFonts w:ascii="Arial" w:hAnsi="Arial" w:cs="Arial"/>
          <w:sz w:val="20"/>
          <w:szCs w:val="20"/>
          <w:lang w:val="lv-LV"/>
        </w:rPr>
        <w:t>tā reģistrācijas valsts normatīvos aktus, kas reglamentē dokumentu vispārīgās noformēšanas prasības, kas vistuvāk atbilst Latvijas attiecīgajam normatīvajam dokumentam.</w:t>
      </w:r>
    </w:p>
    <w:p w14:paraId="60AFEE3C" w14:textId="77777777" w:rsidR="00A76589" w:rsidRPr="000F0F31" w:rsidRDefault="00A76589" w:rsidP="00A76589">
      <w:pPr>
        <w:pStyle w:val="Sarakstarindkopa"/>
        <w:ind w:left="567"/>
        <w:jc w:val="both"/>
        <w:rPr>
          <w:rFonts w:ascii="Arial" w:hAnsi="Arial" w:cs="Arial"/>
          <w:sz w:val="16"/>
          <w:szCs w:val="16"/>
          <w:highlight w:val="yellow"/>
          <w:lang w:val="lv-LV"/>
        </w:rPr>
      </w:pPr>
    </w:p>
    <w:p w14:paraId="58536743" w14:textId="77777777" w:rsidR="00A76589" w:rsidRPr="000F0F31" w:rsidRDefault="00A76589" w:rsidP="00A76589">
      <w:pPr>
        <w:pStyle w:val="Sarakstarindkopa"/>
        <w:numPr>
          <w:ilvl w:val="1"/>
          <w:numId w:val="4"/>
        </w:numPr>
        <w:tabs>
          <w:tab w:val="left" w:pos="567"/>
          <w:tab w:val="left" w:pos="709"/>
          <w:tab w:val="left" w:pos="1134"/>
        </w:tabs>
        <w:overflowPunct w:val="0"/>
        <w:autoSpaceDE w:val="0"/>
        <w:autoSpaceDN w:val="0"/>
        <w:adjustRightInd w:val="0"/>
        <w:ind w:left="0" w:firstLine="0"/>
        <w:rPr>
          <w:rFonts w:ascii="Arial" w:hAnsi="Arial" w:cs="Arial"/>
          <w:sz w:val="20"/>
          <w:szCs w:val="20"/>
          <w:lang w:val="lv-LV"/>
        </w:rPr>
      </w:pPr>
      <w:r w:rsidRPr="000F0F31">
        <w:rPr>
          <w:rFonts w:ascii="Arial" w:hAnsi="Arial" w:cs="Arial"/>
          <w:b/>
          <w:sz w:val="20"/>
          <w:szCs w:val="20"/>
          <w:lang w:val="lv-LV"/>
        </w:rPr>
        <w:t>Piedāvājuma cena:</w:t>
      </w:r>
      <w:r w:rsidRPr="000F0F31">
        <w:rPr>
          <w:rFonts w:ascii="Arial" w:hAnsi="Arial" w:cs="Arial"/>
          <w:sz w:val="20"/>
          <w:szCs w:val="20"/>
          <w:lang w:val="lv-LV"/>
        </w:rPr>
        <w:t xml:space="preserve"> </w:t>
      </w:r>
    </w:p>
    <w:p w14:paraId="12AD4BA9" w14:textId="77777777" w:rsidR="00A76589" w:rsidRPr="000F0F31" w:rsidRDefault="00A76589" w:rsidP="00A76589">
      <w:pPr>
        <w:pStyle w:val="Sarakstarindkopa"/>
        <w:numPr>
          <w:ilvl w:val="2"/>
          <w:numId w:val="4"/>
        </w:numPr>
        <w:tabs>
          <w:tab w:val="left" w:pos="567"/>
          <w:tab w:val="left" w:pos="709"/>
        </w:tabs>
        <w:overflowPunct w:val="0"/>
        <w:autoSpaceDE w:val="0"/>
        <w:autoSpaceDN w:val="0"/>
        <w:adjustRightInd w:val="0"/>
        <w:ind w:left="0" w:firstLine="0"/>
        <w:jc w:val="both"/>
        <w:rPr>
          <w:rFonts w:ascii="Arial" w:hAnsi="Arial" w:cs="Arial"/>
          <w:sz w:val="20"/>
          <w:szCs w:val="20"/>
          <w:lang w:val="lv-LV"/>
        </w:rPr>
      </w:pPr>
      <w:r w:rsidRPr="000F0F31">
        <w:rPr>
          <w:rFonts w:ascii="Arial" w:hAnsi="Arial" w:cs="Arial"/>
          <w:sz w:val="20"/>
          <w:szCs w:val="20"/>
          <w:lang w:val="lv-LV"/>
        </w:rPr>
        <w:t xml:space="preserve">piedāvājuma cenā jābūt iekļautām pilnīgi visām pretendenta izmaksām, kas saistītas ar preces izgatavošanu un piegādi, t.sk., izmaksas saistībā ar preces paraugu un </w:t>
      </w:r>
      <w:proofErr w:type="spellStart"/>
      <w:r w:rsidRPr="000F0F31">
        <w:rPr>
          <w:rFonts w:ascii="Arial" w:hAnsi="Arial" w:cs="Arial"/>
          <w:sz w:val="20"/>
          <w:szCs w:val="20"/>
          <w:lang w:val="lv-LV"/>
        </w:rPr>
        <w:t>piegrieztņu</w:t>
      </w:r>
      <w:proofErr w:type="spellEnd"/>
      <w:r w:rsidRPr="000F0F31">
        <w:rPr>
          <w:rFonts w:ascii="Arial" w:hAnsi="Arial" w:cs="Arial"/>
          <w:sz w:val="20"/>
          <w:szCs w:val="20"/>
          <w:lang w:val="lv-LV"/>
        </w:rPr>
        <w:t xml:space="preserve"> izgatavošanu, izmaksas par preces auduma paraugu testēšanu,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1D3C4F77" w14:textId="77777777" w:rsidR="00A76589" w:rsidRPr="000F0F31" w:rsidRDefault="00A76589" w:rsidP="00A76589">
      <w:pPr>
        <w:numPr>
          <w:ilvl w:val="2"/>
          <w:numId w:val="4"/>
        </w:numPr>
        <w:tabs>
          <w:tab w:val="left" w:pos="567"/>
        </w:tabs>
        <w:overflowPunct w:val="0"/>
        <w:autoSpaceDE w:val="0"/>
        <w:autoSpaceDN w:val="0"/>
        <w:adjustRightInd w:val="0"/>
        <w:ind w:left="0" w:firstLine="0"/>
        <w:contextualSpacing/>
        <w:jc w:val="both"/>
        <w:rPr>
          <w:rFonts w:ascii="Arial" w:hAnsi="Arial" w:cs="Arial"/>
          <w:sz w:val="20"/>
          <w:szCs w:val="20"/>
          <w:lang w:val="lv-LV"/>
        </w:rPr>
      </w:pPr>
      <w:r w:rsidRPr="000F0F31">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2DC13D22" w14:textId="77777777" w:rsidR="00A76589" w:rsidRPr="000F0F31" w:rsidRDefault="00A76589" w:rsidP="00A76589">
      <w:pPr>
        <w:numPr>
          <w:ilvl w:val="2"/>
          <w:numId w:val="4"/>
        </w:numPr>
        <w:tabs>
          <w:tab w:val="left" w:pos="567"/>
        </w:tabs>
        <w:ind w:left="0" w:firstLine="0"/>
        <w:contextualSpacing/>
        <w:jc w:val="both"/>
        <w:rPr>
          <w:rFonts w:ascii="Arial" w:hAnsi="Arial" w:cs="Arial"/>
          <w:sz w:val="20"/>
          <w:szCs w:val="20"/>
          <w:lang w:val="lv-LV"/>
        </w:rPr>
      </w:pPr>
      <w:r w:rsidRPr="000F0F31">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952FDF7" w14:textId="77777777" w:rsidR="00A76589" w:rsidRPr="000F0F31" w:rsidRDefault="00A76589" w:rsidP="00A76589">
      <w:pPr>
        <w:numPr>
          <w:ilvl w:val="2"/>
          <w:numId w:val="4"/>
        </w:numPr>
        <w:tabs>
          <w:tab w:val="left" w:pos="567"/>
        </w:tabs>
        <w:ind w:left="0" w:firstLine="0"/>
        <w:contextualSpacing/>
        <w:jc w:val="both"/>
        <w:rPr>
          <w:rFonts w:ascii="Arial" w:hAnsi="Arial" w:cs="Arial"/>
          <w:sz w:val="20"/>
          <w:szCs w:val="20"/>
          <w:lang w:val="lv-LV"/>
        </w:rPr>
      </w:pPr>
      <w:r w:rsidRPr="000F0F31">
        <w:rPr>
          <w:rFonts w:ascii="Arial" w:hAnsi="Arial" w:cs="Arial"/>
          <w:sz w:val="20"/>
          <w:szCs w:val="20"/>
          <w:lang w:val="lv-LV"/>
        </w:rPr>
        <w:t>pieteikumā (finanšu piedāvājumā) dalībai sarunu procedūrā (nolikuma 2.pielikums) piedāvājuma cena jānorāda EUR (bez PVN).</w:t>
      </w:r>
    </w:p>
    <w:p w14:paraId="2FE5EAE9" w14:textId="77777777" w:rsidR="00A76589" w:rsidRPr="00427097" w:rsidRDefault="00A76589" w:rsidP="00A76589">
      <w:pPr>
        <w:tabs>
          <w:tab w:val="left" w:pos="567"/>
        </w:tabs>
        <w:ind w:left="567"/>
        <w:contextualSpacing/>
        <w:jc w:val="both"/>
        <w:rPr>
          <w:rFonts w:ascii="Arial" w:hAnsi="Arial" w:cs="Arial"/>
          <w:sz w:val="16"/>
          <w:szCs w:val="16"/>
          <w:highlight w:val="yellow"/>
          <w:lang w:val="lv-LV"/>
        </w:rPr>
      </w:pPr>
    </w:p>
    <w:p w14:paraId="2271C1FD" w14:textId="77777777" w:rsidR="00A76589" w:rsidRPr="000F0F31" w:rsidRDefault="00A76589" w:rsidP="00A76589">
      <w:pPr>
        <w:pStyle w:val="Sarakstarindkopa"/>
        <w:numPr>
          <w:ilvl w:val="1"/>
          <w:numId w:val="4"/>
        </w:numPr>
        <w:tabs>
          <w:tab w:val="left" w:pos="567"/>
        </w:tabs>
        <w:ind w:left="0" w:firstLine="0"/>
        <w:jc w:val="both"/>
        <w:rPr>
          <w:rFonts w:ascii="Arial" w:hAnsi="Arial" w:cs="Arial"/>
          <w:b/>
          <w:sz w:val="20"/>
          <w:szCs w:val="20"/>
          <w:lang w:val="lv-LV"/>
        </w:rPr>
      </w:pPr>
      <w:r w:rsidRPr="000F0F31">
        <w:rPr>
          <w:rFonts w:ascii="Arial" w:hAnsi="Arial" w:cs="Arial"/>
          <w:b/>
          <w:sz w:val="20"/>
          <w:szCs w:val="20"/>
          <w:lang w:val="lv-LV"/>
        </w:rPr>
        <w:t xml:space="preserve">Piedāvājumā iekļaujamā informācija un dokumenti: </w:t>
      </w:r>
    </w:p>
    <w:p w14:paraId="012BDC7C" w14:textId="77777777" w:rsidR="00A76589" w:rsidRPr="005408CE" w:rsidRDefault="00A76589" w:rsidP="00A76589">
      <w:pPr>
        <w:jc w:val="both"/>
        <w:rPr>
          <w:rFonts w:ascii="Arial" w:hAnsi="Arial" w:cs="Arial"/>
          <w:sz w:val="20"/>
          <w:szCs w:val="20"/>
          <w:lang w:val="lv-LV"/>
        </w:rPr>
      </w:pPr>
      <w:r w:rsidRPr="000F0F31">
        <w:rPr>
          <w:rFonts w:ascii="Arial" w:hAnsi="Arial" w:cs="Arial"/>
          <w:sz w:val="20"/>
          <w:szCs w:val="20"/>
          <w:lang w:val="lv-LV"/>
        </w:rPr>
        <w:t>skatīt sarunu procedūras nolikuma 1.pielikumu „Pretendentu atlase (izslēgšanas noteikumi, kvalifikācijas prasības) / piedāvājumā iekļaujamā informācija un dokumenti (</w:t>
      </w:r>
      <w:r w:rsidRPr="000F0F31">
        <w:rPr>
          <w:rFonts w:ascii="Arial" w:hAnsi="Arial" w:cs="Arial"/>
          <w:i/>
          <w:iCs/>
          <w:sz w:val="20"/>
          <w:szCs w:val="20"/>
          <w:lang w:val="lv-LV"/>
        </w:rPr>
        <w:t xml:space="preserve">attiecināms arī uz pretendenta norādīto </w:t>
      </w:r>
      <w:r w:rsidRPr="005408CE">
        <w:rPr>
          <w:rFonts w:ascii="Arial" w:hAnsi="Arial" w:cs="Arial"/>
          <w:i/>
          <w:iCs/>
          <w:sz w:val="20"/>
          <w:szCs w:val="20"/>
          <w:lang w:val="lv-LV"/>
        </w:rPr>
        <w:t>personu, ja tāda tiek piesaistīta</w:t>
      </w:r>
      <w:r w:rsidRPr="005408CE">
        <w:rPr>
          <w:rFonts w:ascii="Arial" w:hAnsi="Arial" w:cs="Arial"/>
          <w:sz w:val="20"/>
          <w:szCs w:val="20"/>
          <w:lang w:val="lv-LV"/>
        </w:rPr>
        <w:t>).</w:t>
      </w:r>
    </w:p>
    <w:p w14:paraId="0AB61ECC" w14:textId="77777777" w:rsidR="00A76589" w:rsidRPr="005408CE" w:rsidRDefault="00A76589" w:rsidP="00A76589">
      <w:pPr>
        <w:ind w:firstLine="567"/>
        <w:jc w:val="both"/>
        <w:rPr>
          <w:rFonts w:ascii="Arial" w:hAnsi="Arial" w:cs="Arial"/>
          <w:sz w:val="16"/>
          <w:szCs w:val="16"/>
          <w:lang w:val="lv-LV"/>
        </w:rPr>
      </w:pPr>
    </w:p>
    <w:p w14:paraId="07C82FDC" w14:textId="77777777" w:rsidR="00A76589" w:rsidRPr="005408CE" w:rsidRDefault="00A76589" w:rsidP="00A76589">
      <w:pPr>
        <w:tabs>
          <w:tab w:val="left" w:pos="567"/>
          <w:tab w:val="left" w:pos="709"/>
        </w:tabs>
        <w:jc w:val="both"/>
        <w:rPr>
          <w:rFonts w:ascii="Arial" w:hAnsi="Arial" w:cs="Arial"/>
          <w:b/>
          <w:sz w:val="20"/>
          <w:szCs w:val="20"/>
          <w:lang w:val="lv-LV"/>
        </w:rPr>
      </w:pPr>
      <w:r w:rsidRPr="005408CE">
        <w:rPr>
          <w:rFonts w:ascii="Arial" w:hAnsi="Arial" w:cs="Arial"/>
          <w:b/>
          <w:sz w:val="20"/>
          <w:szCs w:val="20"/>
          <w:lang w:val="lv-LV"/>
        </w:rPr>
        <w:t xml:space="preserve">1.10. Pasūtītājam iesniedzamo dokumentu derīguma termiņš: </w:t>
      </w:r>
    </w:p>
    <w:p w14:paraId="25E0CF4C" w14:textId="77777777" w:rsidR="00A76589" w:rsidRPr="00427097" w:rsidRDefault="00A76589" w:rsidP="00A76589">
      <w:pPr>
        <w:pStyle w:val="Sarakstarindkopa"/>
        <w:numPr>
          <w:ilvl w:val="2"/>
          <w:numId w:val="24"/>
        </w:numPr>
        <w:ind w:left="0" w:firstLine="0"/>
        <w:jc w:val="both"/>
        <w:rPr>
          <w:rFonts w:ascii="Arial" w:hAnsi="Arial" w:cs="Arial"/>
          <w:sz w:val="20"/>
          <w:szCs w:val="20"/>
          <w:lang w:val="lv-LV"/>
        </w:rPr>
      </w:pPr>
      <w:bookmarkStart w:id="5" w:name="_Hlk22286091"/>
      <w:bookmarkStart w:id="6" w:name="_Hlk363102"/>
      <w:r w:rsidRPr="005408CE">
        <w:rPr>
          <w:rFonts w:ascii="Arial" w:hAnsi="Arial" w:cs="Arial"/>
          <w:sz w:val="20"/>
          <w:szCs w:val="20"/>
          <w:lang w:val="lv-LV"/>
        </w:rPr>
        <w:t xml:space="preserve">pretendenta izslēgšanas gadījumu </w:t>
      </w:r>
      <w:proofErr w:type="spellStart"/>
      <w:r w:rsidRPr="005408CE">
        <w:rPr>
          <w:rFonts w:ascii="Arial" w:hAnsi="Arial" w:cs="Arial"/>
          <w:sz w:val="20"/>
          <w:szCs w:val="20"/>
          <w:lang w:val="lv-LV"/>
        </w:rPr>
        <w:t>neattiecināmību</w:t>
      </w:r>
      <w:proofErr w:type="spellEnd"/>
      <w:r w:rsidRPr="005408CE">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w:t>
      </w:r>
      <w:r w:rsidRPr="00427097">
        <w:rPr>
          <w:rFonts w:ascii="Arial" w:hAnsi="Arial" w:cs="Arial"/>
          <w:sz w:val="20"/>
          <w:szCs w:val="20"/>
          <w:lang w:val="lv-LV"/>
        </w:rPr>
        <w:t>dienas, ja vien izziņas vai dokumenta izdevējs nav norādījis īsāku tā derīguma termiņu;</w:t>
      </w:r>
    </w:p>
    <w:p w14:paraId="3C7D5390" w14:textId="77777777" w:rsidR="00A76589" w:rsidRPr="00427097" w:rsidRDefault="00A76589" w:rsidP="00A76589">
      <w:pPr>
        <w:pStyle w:val="Sarakstarindkopa"/>
        <w:numPr>
          <w:ilvl w:val="2"/>
          <w:numId w:val="24"/>
        </w:numPr>
        <w:ind w:left="0" w:firstLine="0"/>
        <w:jc w:val="both"/>
        <w:rPr>
          <w:rFonts w:ascii="Arial" w:hAnsi="Arial" w:cs="Arial"/>
          <w:sz w:val="20"/>
          <w:szCs w:val="20"/>
          <w:lang w:val="lv-LV"/>
        </w:rPr>
      </w:pPr>
      <w:r w:rsidRPr="00427097">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427097">
        <w:rPr>
          <w:rFonts w:ascii="Arial" w:hAnsi="Arial" w:cs="Arial"/>
          <w:i/>
          <w:iCs/>
          <w:sz w:val="20"/>
          <w:szCs w:val="20"/>
          <w:lang w:val="lv-LV"/>
        </w:rPr>
        <w:t>un pretendenta norādīto personu, ja tāda tiek piesaistīta</w:t>
      </w:r>
      <w:r w:rsidRPr="00427097">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427097">
        <w:rPr>
          <w:rFonts w:ascii="Arial" w:hAnsi="Arial" w:cs="Arial"/>
          <w:i/>
          <w:iCs/>
          <w:sz w:val="20"/>
          <w:szCs w:val="20"/>
          <w:lang w:val="lv-LV"/>
        </w:rPr>
        <w:t>un pretendenta norādīto personu, ja tāda tiek piesaistīta</w:t>
      </w:r>
      <w:r w:rsidRPr="00427097">
        <w:rPr>
          <w:rFonts w:ascii="Arial" w:hAnsi="Arial" w:cs="Arial"/>
          <w:sz w:val="20"/>
          <w:szCs w:val="20"/>
          <w:lang w:val="lv-LV"/>
        </w:rPr>
        <w:t>)</w:t>
      </w:r>
      <w:r w:rsidRPr="00427097">
        <w:rPr>
          <w:rFonts w:ascii="Arial" w:hAnsi="Arial" w:cs="Arial"/>
          <w:i/>
          <w:sz w:val="20"/>
          <w:szCs w:val="20"/>
          <w:lang w:val="lv-LV"/>
        </w:rPr>
        <w:t xml:space="preserve"> </w:t>
      </w:r>
      <w:r w:rsidRPr="00427097">
        <w:rPr>
          <w:rFonts w:ascii="Arial" w:hAnsi="Arial" w:cs="Arial"/>
          <w:sz w:val="20"/>
          <w:szCs w:val="20"/>
          <w:lang w:val="lv-LV"/>
        </w:rPr>
        <w:t>neattiecas obligātie pretendentu izslēgšanas nosacījumi, īpaši gadījumos, ja minēto informāciju nav iespējams pārbaudīt publiski pieejamās datu bāzēs;</w:t>
      </w:r>
    </w:p>
    <w:p w14:paraId="2EFB9F4E" w14:textId="77777777" w:rsidR="00A76589" w:rsidRPr="00427097" w:rsidRDefault="00A76589" w:rsidP="00A76589">
      <w:pPr>
        <w:numPr>
          <w:ilvl w:val="2"/>
          <w:numId w:val="24"/>
        </w:numPr>
        <w:ind w:left="0" w:firstLine="0"/>
        <w:contextualSpacing/>
        <w:jc w:val="both"/>
        <w:rPr>
          <w:rFonts w:ascii="Arial" w:hAnsi="Arial" w:cs="Arial"/>
          <w:sz w:val="20"/>
          <w:szCs w:val="20"/>
          <w:lang w:val="lv-LV"/>
        </w:rPr>
      </w:pPr>
      <w:r w:rsidRPr="00427097">
        <w:rPr>
          <w:rFonts w:ascii="Arial" w:hAnsi="Arial" w:cs="Arial"/>
          <w:sz w:val="20"/>
          <w:szCs w:val="20"/>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061B495C" w14:textId="77777777" w:rsidR="00A76589" w:rsidRPr="00427097" w:rsidRDefault="00A76589" w:rsidP="00A76589">
      <w:pPr>
        <w:pStyle w:val="Sarakstarindkopa"/>
        <w:tabs>
          <w:tab w:val="left" w:pos="567"/>
        </w:tabs>
        <w:ind w:left="0"/>
        <w:jc w:val="both"/>
        <w:rPr>
          <w:rFonts w:ascii="Arial" w:hAnsi="Arial" w:cs="Arial"/>
          <w:b/>
          <w:sz w:val="16"/>
          <w:szCs w:val="16"/>
          <w:lang w:val="lv-LV"/>
        </w:rPr>
      </w:pPr>
    </w:p>
    <w:p w14:paraId="5FD9EF9D" w14:textId="77777777" w:rsidR="00A76589" w:rsidRPr="00427097" w:rsidRDefault="00A76589" w:rsidP="00A76589">
      <w:pPr>
        <w:pStyle w:val="Sarakstarindkopa"/>
        <w:numPr>
          <w:ilvl w:val="1"/>
          <w:numId w:val="24"/>
        </w:numPr>
        <w:tabs>
          <w:tab w:val="left" w:pos="567"/>
        </w:tabs>
        <w:jc w:val="both"/>
        <w:rPr>
          <w:rFonts w:ascii="Arial" w:hAnsi="Arial" w:cs="Arial"/>
          <w:b/>
          <w:sz w:val="20"/>
          <w:szCs w:val="20"/>
          <w:lang w:val="lv-LV"/>
        </w:rPr>
      </w:pPr>
      <w:r w:rsidRPr="00427097">
        <w:rPr>
          <w:rFonts w:ascii="Arial" w:hAnsi="Arial" w:cs="Arial"/>
          <w:b/>
          <w:sz w:val="20"/>
          <w:szCs w:val="20"/>
          <w:lang w:val="lv-LV"/>
        </w:rPr>
        <w:t xml:space="preserve">Sarunu procedūras dokumentu izsniegšana un informācijas sniegšana: </w:t>
      </w:r>
    </w:p>
    <w:p w14:paraId="46CA45C8" w14:textId="77777777" w:rsidR="00A76589" w:rsidRPr="00834E97" w:rsidRDefault="00A76589" w:rsidP="00A76589">
      <w:pPr>
        <w:pStyle w:val="Sarakstarindkopa"/>
        <w:numPr>
          <w:ilvl w:val="2"/>
          <w:numId w:val="24"/>
        </w:numPr>
        <w:tabs>
          <w:tab w:val="left" w:pos="567"/>
          <w:tab w:val="left" w:pos="851"/>
        </w:tabs>
        <w:ind w:left="0" w:firstLine="0"/>
        <w:jc w:val="both"/>
        <w:rPr>
          <w:rFonts w:ascii="Arial" w:hAnsi="Arial" w:cs="Arial"/>
          <w:lang w:val="lv-LV"/>
        </w:rPr>
      </w:pPr>
      <w:r w:rsidRPr="00427097">
        <w:rPr>
          <w:rFonts w:ascii="Arial" w:hAnsi="Arial" w:cs="Arial"/>
          <w:sz w:val="20"/>
          <w:szCs w:val="20"/>
          <w:lang w:val="lv-LV"/>
        </w:rPr>
        <w:t xml:space="preserve">pasūtītājs </w:t>
      </w:r>
      <w:r w:rsidRPr="00427097">
        <w:rPr>
          <w:rFonts w:ascii="Arial" w:hAnsi="Arial" w:cs="Arial"/>
          <w:b/>
          <w:sz w:val="20"/>
          <w:szCs w:val="20"/>
          <w:lang w:val="lv-LV"/>
        </w:rPr>
        <w:t>nodrošina brīvu un tiešu elektronisku pieeju iepirkuma dokumentiem un visiem papildus nepieciešamajiem dokumentiem</w:t>
      </w:r>
      <w:r w:rsidRPr="00427097">
        <w:rPr>
          <w:rFonts w:ascii="Arial" w:hAnsi="Arial" w:cs="Arial"/>
          <w:sz w:val="20"/>
          <w:szCs w:val="20"/>
          <w:lang w:val="lv-LV"/>
        </w:rPr>
        <w:t xml:space="preserve">, tai skaitā iepirkuma līguma projektam, pasūtītāja tīmekļvietnē: </w:t>
      </w:r>
      <w:r w:rsidRPr="00427097">
        <w:rPr>
          <w:rFonts w:ascii="Arial" w:hAnsi="Arial" w:cs="Arial"/>
          <w:i/>
          <w:iCs/>
          <w:sz w:val="20"/>
          <w:szCs w:val="20"/>
          <w:lang w:val="lv-LV"/>
        </w:rPr>
        <w:t>www.ldz.lv</w:t>
      </w:r>
      <w:r w:rsidRPr="00427097">
        <w:rPr>
          <w:rFonts w:ascii="Arial" w:hAnsi="Arial" w:cs="Arial"/>
          <w:sz w:val="20"/>
          <w:szCs w:val="20"/>
          <w:lang w:val="lv-LV"/>
        </w:rPr>
        <w:t xml:space="preserve"> sadaļā „</w:t>
      </w:r>
      <w:r w:rsidRPr="00427097">
        <w:rPr>
          <w:rFonts w:ascii="Arial" w:hAnsi="Arial" w:cs="Arial"/>
          <w:i/>
          <w:iCs/>
          <w:sz w:val="20"/>
          <w:szCs w:val="20"/>
          <w:lang w:val="lv-LV"/>
        </w:rPr>
        <w:t>Iepirkumi</w:t>
      </w:r>
      <w:r w:rsidRPr="00427097">
        <w:rPr>
          <w:rFonts w:ascii="Arial" w:hAnsi="Arial" w:cs="Arial"/>
          <w:sz w:val="20"/>
          <w:szCs w:val="20"/>
          <w:lang w:val="lv-LV"/>
        </w:rPr>
        <w:t>” pie attiecīgā iepirkuma sludinājuma</w:t>
      </w:r>
      <w:r w:rsidRPr="00834E97">
        <w:rPr>
          <w:rFonts w:ascii="Arial" w:hAnsi="Arial" w:cs="Arial"/>
          <w:lang w:val="lv-LV"/>
        </w:rPr>
        <w:t>;</w:t>
      </w:r>
    </w:p>
    <w:p w14:paraId="58E3EB23" w14:textId="77777777"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w:t>
      </w:r>
      <w:r w:rsidRPr="00427097">
        <w:rPr>
          <w:rFonts w:ascii="Arial" w:hAnsi="Arial" w:cs="Arial"/>
          <w:sz w:val="20"/>
          <w:szCs w:val="20"/>
          <w:lang w:val="lv-LV"/>
        </w:rPr>
        <w:lastRenderedPageBreak/>
        <w:t>pasūtītājs tos izsūta vai izsniedz ieinteresētajiem piegādātājiem (pretendentiem) 6 (sešu) darba dienu laikā pēc attiecīga pieprasījuma saņemšanas;</w:t>
      </w:r>
    </w:p>
    <w:p w14:paraId="3AC0839E" w14:textId="77777777"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w:t>
      </w:r>
      <w:r>
        <w:rPr>
          <w:rFonts w:ascii="Arial" w:hAnsi="Arial" w:cs="Arial"/>
          <w:sz w:val="20"/>
          <w:szCs w:val="20"/>
          <w:lang w:val="lv-LV"/>
        </w:rPr>
        <w:t>Emīlijas Benjamiņas</w:t>
      </w:r>
      <w:r w:rsidRPr="00427097">
        <w:rPr>
          <w:rFonts w:ascii="Arial" w:hAnsi="Arial" w:cs="Arial"/>
          <w:sz w:val="20"/>
          <w:szCs w:val="20"/>
          <w:lang w:val="lv-LV"/>
        </w:rPr>
        <w:t xml:space="preserve"> ielā 3, Rīgā, LV-1547; </w:t>
      </w:r>
    </w:p>
    <w:p w14:paraId="06861F71" w14:textId="77777777"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b/>
          <w:sz w:val="20"/>
          <w:szCs w:val="20"/>
          <w:lang w:val="lv-LV"/>
        </w:rPr>
        <w:t xml:space="preserve">ieinteresētajam piegādātājam ir pienākums sekot līdzi pasūtītāja tīmekļvietnē: </w:t>
      </w:r>
      <w:r w:rsidRPr="00427097">
        <w:rPr>
          <w:rFonts w:ascii="Arial" w:hAnsi="Arial" w:cs="Arial"/>
          <w:b/>
          <w:i/>
          <w:iCs/>
          <w:sz w:val="20"/>
          <w:szCs w:val="20"/>
          <w:lang w:val="lv-LV"/>
        </w:rPr>
        <w:t>www.ldz.lv</w:t>
      </w:r>
      <w:r w:rsidRPr="00427097">
        <w:rPr>
          <w:rFonts w:ascii="Arial" w:hAnsi="Arial" w:cs="Arial"/>
          <w:b/>
          <w:sz w:val="20"/>
          <w:szCs w:val="20"/>
          <w:lang w:val="lv-LV"/>
        </w:rPr>
        <w:t xml:space="preserve"> sadaļā „</w:t>
      </w:r>
      <w:r w:rsidRPr="00427097">
        <w:rPr>
          <w:rFonts w:ascii="Arial" w:hAnsi="Arial" w:cs="Arial"/>
          <w:b/>
          <w:i/>
          <w:iCs/>
          <w:sz w:val="20"/>
          <w:szCs w:val="20"/>
          <w:lang w:val="lv-LV"/>
        </w:rPr>
        <w:t>Iepirkumi</w:t>
      </w:r>
      <w:r w:rsidRPr="00427097">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270D9C3" w14:textId="77777777"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5EF205" w14:textId="77777777"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b/>
          <w:sz w:val="20"/>
          <w:szCs w:val="20"/>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3B777E09" w14:textId="275307B8" w:rsidR="00A76589" w:rsidRPr="00427097" w:rsidRDefault="00A76589" w:rsidP="00A76589">
      <w:pPr>
        <w:pStyle w:val="Sarakstarindkopa"/>
        <w:numPr>
          <w:ilvl w:val="2"/>
          <w:numId w:val="24"/>
        </w:numPr>
        <w:tabs>
          <w:tab w:val="left" w:pos="567"/>
          <w:tab w:val="left" w:pos="851"/>
        </w:tabs>
        <w:ind w:left="0" w:firstLine="0"/>
        <w:jc w:val="both"/>
        <w:rPr>
          <w:rFonts w:ascii="Arial" w:hAnsi="Arial" w:cs="Arial"/>
          <w:sz w:val="20"/>
          <w:szCs w:val="20"/>
          <w:lang w:val="lv-LV"/>
        </w:rPr>
      </w:pPr>
      <w:r w:rsidRPr="00427097">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27097">
        <w:rPr>
          <w:rFonts w:ascii="Arial" w:hAnsi="Arial" w:cs="Arial"/>
          <w:iCs/>
          <w:sz w:val="20"/>
          <w:szCs w:val="20"/>
          <w:lang w:val="lv-LV" w:eastAsia="ar-SA"/>
        </w:rPr>
        <w:t xml:space="preserve"> Personas datu apstrādes pārzinis ir </w:t>
      </w:r>
      <w:r w:rsidRPr="00427097">
        <w:rPr>
          <w:rFonts w:ascii="Arial" w:hAnsi="Arial" w:cs="Arial"/>
          <w:color w:val="222222"/>
          <w:sz w:val="20"/>
          <w:szCs w:val="20"/>
          <w:shd w:val="clear" w:color="auto" w:fill="FFFFFF"/>
          <w:lang w:val="lv-LV"/>
        </w:rPr>
        <w:t xml:space="preserve">VAS </w:t>
      </w:r>
      <w:r w:rsidRPr="00427097">
        <w:rPr>
          <w:rFonts w:ascii="Arial" w:hAnsi="Arial" w:cs="Arial"/>
          <w:color w:val="222222"/>
          <w:sz w:val="20"/>
          <w:szCs w:val="20"/>
          <w:lang w:val="lv-LV"/>
        </w:rPr>
        <w:t>„</w:t>
      </w:r>
      <w:r w:rsidRPr="00427097">
        <w:rPr>
          <w:rFonts w:ascii="Arial" w:hAnsi="Arial" w:cs="Arial"/>
          <w:color w:val="222222"/>
          <w:sz w:val="20"/>
          <w:szCs w:val="20"/>
          <w:shd w:val="clear" w:color="auto" w:fill="FFFFFF"/>
          <w:lang w:val="lv-LV"/>
        </w:rPr>
        <w:t>Latvijas dzelzceļš”</w:t>
      </w:r>
      <w:r w:rsidR="0006522F">
        <w:rPr>
          <w:rFonts w:ascii="Arial" w:hAnsi="Arial" w:cs="Arial"/>
          <w:color w:val="222222"/>
          <w:sz w:val="20"/>
          <w:szCs w:val="20"/>
          <w:shd w:val="clear" w:color="auto" w:fill="FFFFFF"/>
          <w:lang w:val="lv-LV"/>
        </w:rPr>
        <w:t xml:space="preserve">, SIA “LDZ ritošā sastāva serviss” un SIA “LDZ </w:t>
      </w:r>
      <w:proofErr w:type="spellStart"/>
      <w:r w:rsidR="0006522F">
        <w:rPr>
          <w:rFonts w:ascii="Arial" w:hAnsi="Arial" w:cs="Arial"/>
          <w:color w:val="222222"/>
          <w:sz w:val="20"/>
          <w:szCs w:val="20"/>
          <w:shd w:val="clear" w:color="auto" w:fill="FFFFFF"/>
          <w:lang w:val="lv-LV"/>
        </w:rPr>
        <w:t>Cargo</w:t>
      </w:r>
      <w:proofErr w:type="spellEnd"/>
      <w:r w:rsidR="0006522F">
        <w:rPr>
          <w:rFonts w:ascii="Arial" w:hAnsi="Arial" w:cs="Arial"/>
          <w:color w:val="222222"/>
          <w:sz w:val="20"/>
          <w:szCs w:val="20"/>
          <w:shd w:val="clear" w:color="auto" w:fill="FFFFFF"/>
          <w:lang w:val="lv-LV"/>
        </w:rPr>
        <w:t>”</w:t>
      </w:r>
      <w:r w:rsidRPr="00427097">
        <w:rPr>
          <w:rFonts w:ascii="Arial" w:hAnsi="Arial" w:cs="Arial"/>
          <w:color w:val="222222"/>
          <w:sz w:val="20"/>
          <w:szCs w:val="20"/>
          <w:shd w:val="clear" w:color="auto" w:fill="FFFFFF"/>
          <w:lang w:val="lv-LV"/>
        </w:rPr>
        <w:t>.</w:t>
      </w:r>
    </w:p>
    <w:p w14:paraId="722AFF66" w14:textId="77777777" w:rsidR="00A76589" w:rsidRPr="00427097" w:rsidRDefault="00A76589" w:rsidP="00A76589">
      <w:pPr>
        <w:pStyle w:val="Sarakstarindkopa"/>
        <w:tabs>
          <w:tab w:val="left" w:pos="567"/>
          <w:tab w:val="left" w:pos="851"/>
        </w:tabs>
        <w:ind w:left="0"/>
        <w:jc w:val="both"/>
        <w:rPr>
          <w:rFonts w:ascii="Arial" w:hAnsi="Arial" w:cs="Arial"/>
          <w:sz w:val="16"/>
          <w:szCs w:val="16"/>
          <w:highlight w:val="yellow"/>
          <w:lang w:val="lv-LV"/>
        </w:rPr>
      </w:pPr>
    </w:p>
    <w:p w14:paraId="7694EDFA" w14:textId="77777777" w:rsidR="00A76589" w:rsidRPr="00427097" w:rsidRDefault="00A76589" w:rsidP="00A76589">
      <w:pPr>
        <w:pStyle w:val="Sarakstarindkopa"/>
        <w:numPr>
          <w:ilvl w:val="0"/>
          <w:numId w:val="24"/>
        </w:numPr>
        <w:tabs>
          <w:tab w:val="left" w:pos="284"/>
        </w:tabs>
        <w:ind w:left="0" w:firstLine="0"/>
        <w:jc w:val="center"/>
        <w:rPr>
          <w:rFonts w:ascii="Arial" w:hAnsi="Arial" w:cs="Arial"/>
          <w:b/>
          <w:sz w:val="20"/>
          <w:szCs w:val="20"/>
          <w:lang w:val="lv-LV"/>
        </w:rPr>
      </w:pPr>
      <w:r w:rsidRPr="00427097">
        <w:rPr>
          <w:rFonts w:ascii="Arial" w:hAnsi="Arial" w:cs="Arial"/>
          <w:b/>
          <w:sz w:val="20"/>
          <w:szCs w:val="20"/>
          <w:lang w:val="lv-LV"/>
        </w:rPr>
        <w:t>INFORMĀCIJA PAR SARUNU PROCEDŪRAS PRIEKŠMETU</w:t>
      </w:r>
    </w:p>
    <w:p w14:paraId="4A7A8ED3" w14:textId="77777777" w:rsidR="00A76589" w:rsidRPr="0006522F" w:rsidRDefault="00A76589" w:rsidP="00A76589">
      <w:pPr>
        <w:tabs>
          <w:tab w:val="left" w:pos="567"/>
        </w:tabs>
        <w:jc w:val="both"/>
        <w:rPr>
          <w:rFonts w:ascii="Arial" w:hAnsi="Arial" w:cs="Arial"/>
          <w:sz w:val="16"/>
          <w:szCs w:val="16"/>
          <w:lang w:val="lv-LV"/>
        </w:rPr>
      </w:pPr>
    </w:p>
    <w:p w14:paraId="5AC609FF" w14:textId="77777777" w:rsidR="00A76589" w:rsidRPr="00427097" w:rsidRDefault="00A76589" w:rsidP="00A76589">
      <w:pPr>
        <w:pStyle w:val="Sarakstarindkopa"/>
        <w:numPr>
          <w:ilvl w:val="1"/>
          <w:numId w:val="7"/>
        </w:numPr>
        <w:tabs>
          <w:tab w:val="left" w:pos="567"/>
        </w:tabs>
        <w:ind w:left="0" w:firstLine="0"/>
        <w:jc w:val="both"/>
        <w:rPr>
          <w:rFonts w:ascii="Arial" w:hAnsi="Arial" w:cs="Arial"/>
          <w:b/>
          <w:sz w:val="20"/>
          <w:szCs w:val="20"/>
          <w:lang w:val="lv-LV"/>
        </w:rPr>
      </w:pPr>
      <w:r w:rsidRPr="00427097">
        <w:rPr>
          <w:rFonts w:ascii="Arial" w:hAnsi="Arial" w:cs="Arial"/>
          <w:b/>
          <w:sz w:val="20"/>
          <w:szCs w:val="20"/>
          <w:lang w:val="lv-LV"/>
        </w:rPr>
        <w:t xml:space="preserve">Sarunu procedūras priekšmets: </w:t>
      </w:r>
    </w:p>
    <w:p w14:paraId="7A7A5134" w14:textId="6250E149" w:rsidR="00A76589" w:rsidRPr="00427097" w:rsidRDefault="00A76589" w:rsidP="00A76589">
      <w:pPr>
        <w:pStyle w:val="Sarakstarindkopa"/>
        <w:tabs>
          <w:tab w:val="left" w:pos="567"/>
        </w:tabs>
        <w:ind w:left="0"/>
        <w:jc w:val="both"/>
        <w:rPr>
          <w:rFonts w:ascii="Arial" w:hAnsi="Arial" w:cs="Arial"/>
          <w:bCs/>
          <w:sz w:val="20"/>
          <w:szCs w:val="20"/>
          <w:lang w:val="lv-LV"/>
        </w:rPr>
      </w:pPr>
      <w:r w:rsidRPr="00427097">
        <w:rPr>
          <w:rFonts w:ascii="Arial" w:hAnsi="Arial" w:cs="Arial"/>
          <w:b/>
          <w:sz w:val="20"/>
          <w:szCs w:val="20"/>
          <w:lang w:val="lv-LV"/>
        </w:rPr>
        <w:tab/>
      </w:r>
      <w:bookmarkStart w:id="7" w:name="_Hlk39833387"/>
      <w:bookmarkStart w:id="8" w:name="_Hlk67051458"/>
      <w:r w:rsidRPr="00427097">
        <w:rPr>
          <w:rFonts w:ascii="Arial" w:hAnsi="Arial" w:cs="Arial"/>
          <w:color w:val="212529"/>
          <w:sz w:val="20"/>
          <w:szCs w:val="20"/>
          <w:shd w:val="clear" w:color="auto" w:fill="FFFFFF"/>
          <w:lang w:val="lv-LV"/>
        </w:rPr>
        <w:t xml:space="preserve">darba apģērbu </w:t>
      </w:r>
      <w:r w:rsidRPr="00427097">
        <w:rPr>
          <w:rFonts w:ascii="Arial" w:hAnsi="Arial" w:cs="Arial"/>
          <w:sz w:val="20"/>
          <w:szCs w:val="20"/>
          <w:lang w:val="lv-LV"/>
        </w:rPr>
        <w:t xml:space="preserve">(turpmāk – prece) </w:t>
      </w:r>
      <w:r w:rsidRPr="00427097">
        <w:rPr>
          <w:rFonts w:ascii="Arial" w:hAnsi="Arial" w:cs="Arial"/>
          <w:color w:val="212529"/>
          <w:sz w:val="20"/>
          <w:szCs w:val="20"/>
          <w:shd w:val="clear" w:color="auto" w:fill="FFFFFF"/>
          <w:lang w:val="lv-LV"/>
        </w:rPr>
        <w:t>piegāde</w:t>
      </w:r>
      <w:r w:rsidRPr="00427097">
        <w:rPr>
          <w:rFonts w:ascii="Arial" w:hAnsi="Arial" w:cs="Arial"/>
          <w:bCs/>
          <w:sz w:val="20"/>
          <w:szCs w:val="20"/>
          <w:lang w:val="lv-LV"/>
        </w:rPr>
        <w:t>, saskaņā ar sarunu procedūras nolikuma un tā pielikumu nosacījumiem</w:t>
      </w:r>
      <w:r w:rsidRPr="00427097">
        <w:rPr>
          <w:rFonts w:ascii="Arial" w:hAnsi="Arial" w:cs="Arial"/>
          <w:sz w:val="20"/>
          <w:szCs w:val="20"/>
          <w:lang w:val="lv-LV"/>
        </w:rPr>
        <w:t xml:space="preserve">. Iepirkuma priekšmets ir </w:t>
      </w:r>
      <w:r w:rsidRPr="003D4CF4">
        <w:rPr>
          <w:rFonts w:ascii="Arial" w:hAnsi="Arial" w:cs="Arial"/>
          <w:sz w:val="20"/>
          <w:szCs w:val="20"/>
          <w:lang w:val="lv-LV"/>
        </w:rPr>
        <w:t xml:space="preserve">sadalīts </w:t>
      </w:r>
      <w:r w:rsidR="006D1E29">
        <w:rPr>
          <w:rFonts w:ascii="Arial" w:hAnsi="Arial" w:cs="Arial"/>
          <w:sz w:val="20"/>
          <w:szCs w:val="20"/>
          <w:lang w:val="lv-LV"/>
        </w:rPr>
        <w:t xml:space="preserve">4 </w:t>
      </w:r>
      <w:r w:rsidRPr="003D4CF4">
        <w:rPr>
          <w:rFonts w:ascii="Arial" w:hAnsi="Arial" w:cs="Arial"/>
          <w:sz w:val="20"/>
          <w:szCs w:val="20"/>
          <w:lang w:val="lv-LV"/>
        </w:rPr>
        <w:t>(</w:t>
      </w:r>
      <w:r w:rsidR="006D1E29">
        <w:rPr>
          <w:rFonts w:ascii="Arial" w:hAnsi="Arial" w:cs="Arial"/>
          <w:sz w:val="20"/>
          <w:szCs w:val="20"/>
          <w:lang w:val="lv-LV"/>
        </w:rPr>
        <w:t>četrās</w:t>
      </w:r>
      <w:r w:rsidRPr="003D4CF4">
        <w:rPr>
          <w:rFonts w:ascii="Arial" w:hAnsi="Arial" w:cs="Arial"/>
          <w:sz w:val="20"/>
          <w:szCs w:val="20"/>
          <w:lang w:val="lv-LV"/>
        </w:rPr>
        <w:t xml:space="preserve">) daļās, </w:t>
      </w:r>
      <w:r w:rsidRPr="003D4CF4">
        <w:rPr>
          <w:rFonts w:ascii="Arial" w:hAnsi="Arial" w:cs="Arial"/>
          <w:bCs/>
          <w:sz w:val="20"/>
          <w:szCs w:val="20"/>
          <w:lang w:val="lv-LV"/>
        </w:rPr>
        <w:t>atbilstoši</w:t>
      </w:r>
      <w:r w:rsidRPr="00427097">
        <w:rPr>
          <w:rFonts w:ascii="Arial" w:hAnsi="Arial" w:cs="Arial"/>
          <w:bCs/>
          <w:sz w:val="20"/>
          <w:szCs w:val="20"/>
          <w:lang w:val="lv-LV"/>
        </w:rPr>
        <w:t xml:space="preserve"> Tehniskajā specifikācijā (skat. nolikuma 3.pielikumu) norādītajai preču nomenklatūrai</w:t>
      </w:r>
      <w:bookmarkEnd w:id="7"/>
      <w:bookmarkEnd w:id="8"/>
      <w:r w:rsidRPr="00427097">
        <w:rPr>
          <w:rFonts w:ascii="Arial" w:hAnsi="Arial" w:cs="Arial"/>
          <w:bCs/>
          <w:sz w:val="20"/>
          <w:szCs w:val="20"/>
          <w:lang w:val="lv-LV"/>
        </w:rPr>
        <w:t>:</w:t>
      </w:r>
    </w:p>
    <w:p w14:paraId="418A225D" w14:textId="77777777" w:rsidR="00A76589" w:rsidRPr="00427097" w:rsidRDefault="00A76589" w:rsidP="00A76589">
      <w:pPr>
        <w:pStyle w:val="Sarakstarindkopa"/>
        <w:tabs>
          <w:tab w:val="left" w:pos="567"/>
        </w:tabs>
        <w:ind w:left="0"/>
        <w:jc w:val="both"/>
        <w:rPr>
          <w:rFonts w:ascii="Arial" w:hAnsi="Arial" w:cs="Arial"/>
          <w:bCs/>
          <w:sz w:val="20"/>
          <w:szCs w:val="20"/>
          <w:highlight w:val="yellow"/>
          <w:lang w:val="lv-LV"/>
        </w:rPr>
      </w:pPr>
    </w:p>
    <w:tbl>
      <w:tblPr>
        <w:tblStyle w:val="Reatabula"/>
        <w:tblW w:w="9611" w:type="dxa"/>
        <w:tblInd w:w="0" w:type="dxa"/>
        <w:tblLook w:val="04A0" w:firstRow="1" w:lastRow="0" w:firstColumn="1" w:lastColumn="0" w:noHBand="0" w:noVBand="1"/>
      </w:tblPr>
      <w:tblGrid>
        <w:gridCol w:w="864"/>
        <w:gridCol w:w="4925"/>
        <w:gridCol w:w="1911"/>
        <w:gridCol w:w="1911"/>
      </w:tblGrid>
      <w:tr w:rsidR="00A76589" w:rsidRPr="00834E97" w14:paraId="38E90BD4" w14:textId="77777777" w:rsidTr="0093145B">
        <w:trPr>
          <w:trHeight w:val="518"/>
        </w:trPr>
        <w:tc>
          <w:tcPr>
            <w:tcW w:w="864" w:type="dxa"/>
            <w:tcBorders>
              <w:top w:val="single" w:sz="4" w:space="0" w:color="auto"/>
              <w:left w:val="single" w:sz="4" w:space="0" w:color="auto"/>
              <w:bottom w:val="single" w:sz="4" w:space="0" w:color="auto"/>
              <w:right w:val="single" w:sz="4" w:space="0" w:color="auto"/>
            </w:tcBorders>
            <w:vAlign w:val="center"/>
            <w:hideMark/>
          </w:tcPr>
          <w:p w14:paraId="6B5527F8" w14:textId="77777777" w:rsidR="00A76589" w:rsidRPr="00834E97" w:rsidRDefault="00A76589" w:rsidP="0093145B">
            <w:pPr>
              <w:jc w:val="center"/>
              <w:rPr>
                <w:rFonts w:ascii="Arial" w:hAnsi="Arial" w:cs="Arial"/>
                <w:b/>
                <w:sz w:val="22"/>
                <w:szCs w:val="22"/>
                <w:lang w:val="lv-LV"/>
              </w:rPr>
            </w:pPr>
            <w:r w:rsidRPr="00834E97">
              <w:rPr>
                <w:rFonts w:ascii="Arial" w:hAnsi="Arial" w:cs="Arial"/>
                <w:b/>
                <w:sz w:val="22"/>
                <w:szCs w:val="22"/>
                <w:lang w:val="lv-LV"/>
              </w:rPr>
              <w:t>Daļas Nr.</w:t>
            </w:r>
          </w:p>
          <w:p w14:paraId="3CEB3B4C" w14:textId="77777777" w:rsidR="00A76589" w:rsidRPr="00834E97" w:rsidRDefault="00A76589" w:rsidP="0093145B">
            <w:pPr>
              <w:jc w:val="center"/>
              <w:rPr>
                <w:rFonts w:ascii="Arial" w:hAnsi="Arial" w:cs="Arial"/>
                <w:b/>
                <w:sz w:val="22"/>
                <w:szCs w:val="22"/>
                <w:lang w:val="lv-LV"/>
              </w:rPr>
            </w:pPr>
            <w:r w:rsidRPr="00834E97">
              <w:rPr>
                <w:rFonts w:ascii="Arial" w:hAnsi="Arial" w:cs="Arial"/>
                <w:b/>
                <w:sz w:val="22"/>
                <w:szCs w:val="22"/>
                <w:lang w:val="lv-LV"/>
              </w:rPr>
              <w:t>p.k.</w:t>
            </w:r>
          </w:p>
        </w:tc>
        <w:tc>
          <w:tcPr>
            <w:tcW w:w="4925" w:type="dxa"/>
            <w:tcBorders>
              <w:top w:val="single" w:sz="4" w:space="0" w:color="auto"/>
              <w:left w:val="single" w:sz="4" w:space="0" w:color="auto"/>
              <w:bottom w:val="single" w:sz="4" w:space="0" w:color="auto"/>
              <w:right w:val="single" w:sz="4" w:space="0" w:color="auto"/>
            </w:tcBorders>
            <w:vAlign w:val="center"/>
            <w:hideMark/>
          </w:tcPr>
          <w:p w14:paraId="274EA329" w14:textId="77777777" w:rsidR="00A76589" w:rsidRPr="00834E97" w:rsidRDefault="00A76589" w:rsidP="0093145B">
            <w:pPr>
              <w:jc w:val="center"/>
              <w:rPr>
                <w:rFonts w:ascii="Arial" w:hAnsi="Arial" w:cs="Arial"/>
                <w:b/>
                <w:sz w:val="22"/>
                <w:szCs w:val="22"/>
                <w:lang w:val="lv-LV"/>
              </w:rPr>
            </w:pPr>
            <w:r w:rsidRPr="00834E97">
              <w:rPr>
                <w:rFonts w:ascii="Arial" w:hAnsi="Arial" w:cs="Arial"/>
                <w:b/>
                <w:sz w:val="22"/>
                <w:szCs w:val="22"/>
                <w:lang w:val="lv-LV"/>
              </w:rPr>
              <w:t>Sarunu procedūras priekšmets</w:t>
            </w:r>
          </w:p>
          <w:p w14:paraId="0ED6197D" w14:textId="77777777" w:rsidR="00A76589" w:rsidRPr="00834E97" w:rsidRDefault="00A76589" w:rsidP="0093145B">
            <w:pPr>
              <w:jc w:val="center"/>
              <w:rPr>
                <w:rFonts w:ascii="Arial" w:hAnsi="Arial" w:cs="Arial"/>
                <w:b/>
                <w:sz w:val="22"/>
                <w:szCs w:val="22"/>
                <w:lang w:val="lv-LV"/>
              </w:rPr>
            </w:pPr>
            <w:r w:rsidRPr="00834E97">
              <w:rPr>
                <w:rFonts w:ascii="Arial" w:hAnsi="Arial" w:cs="Arial"/>
                <w:sz w:val="22"/>
                <w:szCs w:val="22"/>
                <w:lang w:val="lv-LV"/>
              </w:rPr>
              <w:t>(izvērstu aprakstu sk. nolikuma 3.pielikumā)</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69C8FB9" w14:textId="77777777" w:rsidR="00A76589" w:rsidRPr="00834E97" w:rsidRDefault="00A76589" w:rsidP="0093145B">
            <w:pPr>
              <w:jc w:val="center"/>
              <w:rPr>
                <w:rFonts w:ascii="Arial" w:hAnsi="Arial" w:cs="Arial"/>
                <w:b/>
                <w:sz w:val="22"/>
                <w:szCs w:val="22"/>
                <w:lang w:val="lv-LV"/>
              </w:rPr>
            </w:pPr>
            <w:r w:rsidRPr="00834E97">
              <w:rPr>
                <w:rFonts w:ascii="Arial" w:hAnsi="Arial" w:cs="Arial"/>
                <w:b/>
                <w:sz w:val="22"/>
                <w:szCs w:val="22"/>
                <w:lang w:val="lv-LV"/>
              </w:rPr>
              <w:t>Mērvienība</w:t>
            </w:r>
          </w:p>
        </w:tc>
        <w:tc>
          <w:tcPr>
            <w:tcW w:w="1911" w:type="dxa"/>
            <w:tcBorders>
              <w:top w:val="single" w:sz="4" w:space="0" w:color="auto"/>
              <w:left w:val="single" w:sz="4" w:space="0" w:color="auto"/>
              <w:bottom w:val="single" w:sz="4" w:space="0" w:color="auto"/>
              <w:right w:val="single" w:sz="4" w:space="0" w:color="auto"/>
            </w:tcBorders>
            <w:vAlign w:val="center"/>
            <w:hideMark/>
          </w:tcPr>
          <w:p w14:paraId="7F4298B3" w14:textId="77777777" w:rsidR="00A76589" w:rsidRPr="00834E97" w:rsidRDefault="00A76589" w:rsidP="0093145B">
            <w:pPr>
              <w:jc w:val="center"/>
              <w:rPr>
                <w:rFonts w:ascii="Arial" w:hAnsi="Arial" w:cs="Arial"/>
                <w:b/>
                <w:sz w:val="22"/>
                <w:szCs w:val="22"/>
                <w:lang w:val="lv-LV"/>
              </w:rPr>
            </w:pPr>
            <w:r w:rsidRPr="00834E97">
              <w:rPr>
                <w:rFonts w:ascii="Arial" w:hAnsi="Arial" w:cs="Arial"/>
                <w:b/>
                <w:sz w:val="22"/>
                <w:szCs w:val="22"/>
                <w:lang w:val="lv-LV"/>
              </w:rPr>
              <w:t>Daudzums</w:t>
            </w:r>
          </w:p>
        </w:tc>
      </w:tr>
      <w:tr w:rsidR="00A76589" w:rsidRPr="00834E97" w14:paraId="18479D40" w14:textId="77777777" w:rsidTr="0093145B">
        <w:trPr>
          <w:trHeight w:val="297"/>
        </w:trPr>
        <w:tc>
          <w:tcPr>
            <w:tcW w:w="864" w:type="dxa"/>
            <w:tcBorders>
              <w:top w:val="single" w:sz="4" w:space="0" w:color="auto"/>
              <w:left w:val="single" w:sz="4" w:space="0" w:color="auto"/>
              <w:bottom w:val="single" w:sz="4" w:space="0" w:color="auto"/>
              <w:right w:val="single" w:sz="4" w:space="0" w:color="auto"/>
            </w:tcBorders>
            <w:vAlign w:val="center"/>
            <w:hideMark/>
          </w:tcPr>
          <w:p w14:paraId="5F77A725" w14:textId="77777777" w:rsidR="00A76589" w:rsidRPr="000551D0" w:rsidRDefault="00A76589" w:rsidP="0093145B">
            <w:pPr>
              <w:jc w:val="center"/>
              <w:rPr>
                <w:rFonts w:ascii="Arial" w:hAnsi="Arial" w:cs="Arial"/>
                <w:bCs/>
                <w:sz w:val="20"/>
                <w:szCs w:val="20"/>
                <w:lang w:val="lv-LV"/>
              </w:rPr>
            </w:pPr>
            <w:r w:rsidRPr="000551D0">
              <w:rPr>
                <w:rFonts w:ascii="Arial" w:hAnsi="Arial" w:cs="Arial"/>
                <w:bCs/>
                <w:sz w:val="20"/>
                <w:szCs w:val="20"/>
                <w:lang w:val="lv-LV"/>
              </w:rPr>
              <w:t>1.</w:t>
            </w:r>
          </w:p>
        </w:tc>
        <w:tc>
          <w:tcPr>
            <w:tcW w:w="4925" w:type="dxa"/>
            <w:tcBorders>
              <w:top w:val="single" w:sz="4" w:space="0" w:color="auto"/>
              <w:left w:val="single" w:sz="4" w:space="0" w:color="auto"/>
              <w:bottom w:val="single" w:sz="4" w:space="0" w:color="auto"/>
              <w:right w:val="single" w:sz="4" w:space="0" w:color="auto"/>
            </w:tcBorders>
            <w:vAlign w:val="center"/>
            <w:hideMark/>
          </w:tcPr>
          <w:p w14:paraId="0C541C33" w14:textId="77777777" w:rsidR="00A76589" w:rsidRPr="000551D0" w:rsidRDefault="00A76589" w:rsidP="0093145B">
            <w:pPr>
              <w:jc w:val="both"/>
              <w:rPr>
                <w:rFonts w:ascii="Arial" w:hAnsi="Arial" w:cs="Arial"/>
                <w:b/>
                <w:sz w:val="20"/>
                <w:szCs w:val="20"/>
                <w:lang w:val="lv-LV"/>
              </w:rPr>
            </w:pPr>
            <w:r w:rsidRPr="000551D0">
              <w:rPr>
                <w:rFonts w:ascii="Arial" w:hAnsi="Arial" w:cs="Arial"/>
                <w:color w:val="000000"/>
                <w:sz w:val="20"/>
                <w:szCs w:val="20"/>
                <w:lang w:val="lv-LV"/>
              </w:rPr>
              <w:t xml:space="preserve">Darba uzvalks </w:t>
            </w:r>
            <w:r w:rsidRPr="000551D0">
              <w:rPr>
                <w:rFonts w:ascii="Arial" w:hAnsi="Arial" w:cs="Arial"/>
                <w:b/>
                <w:bCs/>
                <w:color w:val="000000"/>
                <w:sz w:val="20"/>
                <w:szCs w:val="20"/>
                <w:lang w:val="lv-LV"/>
              </w:rPr>
              <w:t xml:space="preserve">tumši zilā </w:t>
            </w:r>
            <w:r w:rsidRPr="000551D0">
              <w:rPr>
                <w:rFonts w:ascii="Arial" w:hAnsi="Arial" w:cs="Arial"/>
                <w:color w:val="000000"/>
                <w:sz w:val="20"/>
                <w:szCs w:val="20"/>
                <w:lang w:val="lv-LV"/>
              </w:rPr>
              <w:t>krāsā</w:t>
            </w:r>
          </w:p>
        </w:tc>
        <w:tc>
          <w:tcPr>
            <w:tcW w:w="1911" w:type="dxa"/>
            <w:tcBorders>
              <w:top w:val="single" w:sz="4" w:space="0" w:color="auto"/>
              <w:left w:val="single" w:sz="4" w:space="0" w:color="auto"/>
              <w:bottom w:val="single" w:sz="4" w:space="0" w:color="auto"/>
              <w:right w:val="single" w:sz="4" w:space="0" w:color="auto"/>
            </w:tcBorders>
            <w:vAlign w:val="center"/>
            <w:hideMark/>
          </w:tcPr>
          <w:p w14:paraId="11CA7745" w14:textId="77777777" w:rsidR="00A76589" w:rsidRPr="000551D0" w:rsidRDefault="00A76589" w:rsidP="0093145B">
            <w:pPr>
              <w:jc w:val="center"/>
              <w:rPr>
                <w:rFonts w:ascii="Arial" w:hAnsi="Arial" w:cs="Arial"/>
                <w:b/>
                <w:sz w:val="20"/>
                <w:szCs w:val="20"/>
                <w:lang w:val="lv-LV"/>
              </w:rPr>
            </w:pPr>
            <w:proofErr w:type="spellStart"/>
            <w:r w:rsidRPr="000551D0">
              <w:rPr>
                <w:rFonts w:ascii="Arial" w:hAnsi="Arial" w:cs="Arial"/>
                <w:sz w:val="20"/>
                <w:szCs w:val="20"/>
                <w:lang w:val="lv-LV"/>
              </w:rPr>
              <w:t>kompl</w:t>
            </w:r>
            <w:proofErr w:type="spellEnd"/>
            <w:r w:rsidRPr="000551D0">
              <w:rPr>
                <w:rFonts w:ascii="Arial" w:hAnsi="Arial" w:cs="Arial"/>
                <w:sz w:val="20"/>
                <w:szCs w:val="20"/>
                <w:lang w:val="lv-LV"/>
              </w:rPr>
              <w:t>.</w:t>
            </w:r>
          </w:p>
        </w:tc>
        <w:tc>
          <w:tcPr>
            <w:tcW w:w="1911" w:type="dxa"/>
            <w:tcBorders>
              <w:top w:val="single" w:sz="4" w:space="0" w:color="auto"/>
              <w:left w:val="single" w:sz="4" w:space="0" w:color="auto"/>
              <w:bottom w:val="single" w:sz="4" w:space="0" w:color="auto"/>
              <w:right w:val="single" w:sz="4" w:space="0" w:color="auto"/>
            </w:tcBorders>
            <w:vAlign w:val="center"/>
            <w:hideMark/>
          </w:tcPr>
          <w:p w14:paraId="1F4E4206" w14:textId="77777777" w:rsidR="00A76589" w:rsidRPr="000551D0" w:rsidRDefault="00A76589" w:rsidP="0093145B">
            <w:pPr>
              <w:jc w:val="center"/>
              <w:rPr>
                <w:rFonts w:ascii="Arial" w:hAnsi="Arial" w:cs="Arial"/>
                <w:b/>
                <w:sz w:val="20"/>
                <w:szCs w:val="20"/>
                <w:lang w:val="lv-LV"/>
              </w:rPr>
            </w:pPr>
            <w:r>
              <w:rPr>
                <w:rFonts w:ascii="Arial" w:hAnsi="Arial" w:cs="Arial"/>
                <w:b/>
                <w:sz w:val="20"/>
                <w:szCs w:val="20"/>
                <w:lang w:val="lv-LV"/>
              </w:rPr>
              <w:t>375</w:t>
            </w:r>
          </w:p>
        </w:tc>
      </w:tr>
      <w:tr w:rsidR="00A76589" w:rsidRPr="00834E97" w14:paraId="6EFF524D" w14:textId="77777777" w:rsidTr="0093145B">
        <w:trPr>
          <w:trHeight w:val="518"/>
        </w:trPr>
        <w:tc>
          <w:tcPr>
            <w:tcW w:w="864" w:type="dxa"/>
            <w:tcBorders>
              <w:top w:val="single" w:sz="4" w:space="0" w:color="auto"/>
              <w:left w:val="single" w:sz="4" w:space="0" w:color="auto"/>
              <w:bottom w:val="single" w:sz="4" w:space="0" w:color="auto"/>
              <w:right w:val="single" w:sz="4" w:space="0" w:color="auto"/>
            </w:tcBorders>
            <w:vAlign w:val="center"/>
            <w:hideMark/>
          </w:tcPr>
          <w:p w14:paraId="33FF9AC9" w14:textId="6E02F76F" w:rsidR="00A76589" w:rsidRPr="000551D0" w:rsidRDefault="00612763" w:rsidP="0093145B">
            <w:pPr>
              <w:jc w:val="center"/>
              <w:rPr>
                <w:rFonts w:ascii="Arial" w:hAnsi="Arial" w:cs="Arial"/>
                <w:bCs/>
                <w:sz w:val="20"/>
                <w:szCs w:val="20"/>
                <w:lang w:val="lv-LV"/>
              </w:rPr>
            </w:pPr>
            <w:r>
              <w:rPr>
                <w:rFonts w:ascii="Arial" w:hAnsi="Arial" w:cs="Arial"/>
                <w:bCs/>
                <w:sz w:val="20"/>
                <w:szCs w:val="20"/>
                <w:lang w:val="lv-LV"/>
              </w:rPr>
              <w:t>2</w:t>
            </w:r>
            <w:r w:rsidR="00A76589" w:rsidRPr="000551D0">
              <w:rPr>
                <w:rFonts w:ascii="Arial" w:hAnsi="Arial" w:cs="Arial"/>
                <w:bCs/>
                <w:sz w:val="20"/>
                <w:szCs w:val="20"/>
                <w:lang w:val="lv-LV"/>
              </w:rPr>
              <w:t>.</w:t>
            </w:r>
          </w:p>
        </w:tc>
        <w:tc>
          <w:tcPr>
            <w:tcW w:w="4925" w:type="dxa"/>
            <w:tcBorders>
              <w:top w:val="single" w:sz="4" w:space="0" w:color="auto"/>
              <w:left w:val="single" w:sz="4" w:space="0" w:color="auto"/>
              <w:bottom w:val="single" w:sz="4" w:space="0" w:color="auto"/>
              <w:right w:val="single" w:sz="4" w:space="0" w:color="auto"/>
            </w:tcBorders>
            <w:vAlign w:val="center"/>
            <w:hideMark/>
          </w:tcPr>
          <w:p w14:paraId="6FE1EB01" w14:textId="77777777" w:rsidR="00A76589" w:rsidRPr="000551D0" w:rsidRDefault="00A76589" w:rsidP="0093145B">
            <w:pPr>
              <w:jc w:val="both"/>
              <w:rPr>
                <w:rFonts w:ascii="Arial" w:hAnsi="Arial" w:cs="Arial"/>
                <w:b/>
                <w:sz w:val="20"/>
                <w:szCs w:val="20"/>
                <w:lang w:val="lv-LV"/>
              </w:rPr>
            </w:pPr>
            <w:r w:rsidRPr="000551D0">
              <w:rPr>
                <w:rFonts w:ascii="Arial" w:hAnsi="Arial" w:cs="Arial"/>
                <w:color w:val="000000"/>
                <w:sz w:val="20"/>
                <w:szCs w:val="20"/>
                <w:lang w:val="lv-LV"/>
              </w:rPr>
              <w:t>Paaugstinātas redzamības</w:t>
            </w:r>
            <w:r w:rsidRPr="000551D0">
              <w:rPr>
                <w:rFonts w:ascii="Arial" w:hAnsi="Arial" w:cs="Arial"/>
                <w:b/>
                <w:bCs/>
                <w:color w:val="000000"/>
                <w:sz w:val="20"/>
                <w:szCs w:val="20"/>
                <w:lang w:val="lv-LV"/>
              </w:rPr>
              <w:t xml:space="preserve"> lietusmētelis </w:t>
            </w:r>
            <w:r w:rsidRPr="000551D0">
              <w:rPr>
                <w:rFonts w:ascii="Arial" w:hAnsi="Arial" w:cs="Arial"/>
                <w:color w:val="000000"/>
                <w:sz w:val="20"/>
                <w:szCs w:val="20"/>
                <w:lang w:val="lv-LV"/>
              </w:rPr>
              <w:t>fluorescējoši sarkani-oranžā krāsā</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9018B56" w14:textId="77777777" w:rsidR="00A76589" w:rsidRPr="000551D0" w:rsidRDefault="00A76589" w:rsidP="0093145B">
            <w:pPr>
              <w:jc w:val="center"/>
              <w:rPr>
                <w:rFonts w:ascii="Arial" w:hAnsi="Arial" w:cs="Arial"/>
                <w:b/>
                <w:sz w:val="20"/>
                <w:szCs w:val="20"/>
                <w:lang w:val="lv-LV"/>
              </w:rPr>
            </w:pPr>
            <w:r w:rsidRPr="000551D0">
              <w:rPr>
                <w:rFonts w:ascii="Arial" w:hAnsi="Arial" w:cs="Arial"/>
                <w:sz w:val="20"/>
                <w:szCs w:val="20"/>
                <w:lang w:val="lv-LV"/>
              </w:rPr>
              <w:t>gab.</w:t>
            </w:r>
          </w:p>
        </w:tc>
        <w:tc>
          <w:tcPr>
            <w:tcW w:w="1911" w:type="dxa"/>
            <w:tcBorders>
              <w:top w:val="single" w:sz="4" w:space="0" w:color="auto"/>
              <w:left w:val="single" w:sz="4" w:space="0" w:color="auto"/>
              <w:bottom w:val="single" w:sz="4" w:space="0" w:color="auto"/>
              <w:right w:val="single" w:sz="4" w:space="0" w:color="auto"/>
            </w:tcBorders>
            <w:vAlign w:val="center"/>
          </w:tcPr>
          <w:p w14:paraId="5B4B3363" w14:textId="24B0F6CD" w:rsidR="00A76589" w:rsidRPr="000551D0" w:rsidRDefault="00612763" w:rsidP="0093145B">
            <w:pPr>
              <w:jc w:val="center"/>
              <w:rPr>
                <w:rFonts w:ascii="Arial" w:hAnsi="Arial" w:cs="Arial"/>
                <w:b/>
                <w:sz w:val="20"/>
                <w:szCs w:val="20"/>
                <w:lang w:val="lv-LV"/>
              </w:rPr>
            </w:pPr>
            <w:r>
              <w:rPr>
                <w:rFonts w:ascii="Arial" w:hAnsi="Arial" w:cs="Arial"/>
                <w:b/>
                <w:sz w:val="20"/>
                <w:szCs w:val="20"/>
                <w:lang w:val="lv-LV"/>
              </w:rPr>
              <w:t>74</w:t>
            </w:r>
          </w:p>
        </w:tc>
      </w:tr>
      <w:tr w:rsidR="00A76589" w:rsidRPr="00834E97" w14:paraId="54647F61" w14:textId="77777777" w:rsidTr="0093145B">
        <w:trPr>
          <w:trHeight w:val="226"/>
        </w:trPr>
        <w:tc>
          <w:tcPr>
            <w:tcW w:w="864" w:type="dxa"/>
            <w:tcBorders>
              <w:top w:val="single" w:sz="4" w:space="0" w:color="auto"/>
              <w:left w:val="single" w:sz="4" w:space="0" w:color="auto"/>
              <w:bottom w:val="single" w:sz="4" w:space="0" w:color="auto"/>
              <w:right w:val="single" w:sz="4" w:space="0" w:color="auto"/>
            </w:tcBorders>
            <w:vAlign w:val="center"/>
            <w:hideMark/>
          </w:tcPr>
          <w:p w14:paraId="351A3657" w14:textId="31C89696" w:rsidR="00A76589" w:rsidRPr="000551D0" w:rsidRDefault="00612763" w:rsidP="0093145B">
            <w:pPr>
              <w:jc w:val="center"/>
              <w:rPr>
                <w:rFonts w:ascii="Arial" w:hAnsi="Arial" w:cs="Arial"/>
                <w:bCs/>
                <w:sz w:val="20"/>
                <w:szCs w:val="20"/>
                <w:lang w:val="lv-LV"/>
              </w:rPr>
            </w:pPr>
            <w:r>
              <w:rPr>
                <w:rFonts w:ascii="Arial" w:hAnsi="Arial" w:cs="Arial"/>
                <w:bCs/>
                <w:sz w:val="20"/>
                <w:szCs w:val="20"/>
                <w:lang w:val="lv-LV"/>
              </w:rPr>
              <w:t>3</w:t>
            </w:r>
            <w:r w:rsidR="00A76589" w:rsidRPr="000551D0">
              <w:rPr>
                <w:rFonts w:ascii="Arial" w:hAnsi="Arial" w:cs="Arial"/>
                <w:bCs/>
                <w:sz w:val="20"/>
                <w:szCs w:val="20"/>
                <w:lang w:val="lv-LV"/>
              </w:rPr>
              <w:t>.</w:t>
            </w:r>
          </w:p>
        </w:tc>
        <w:tc>
          <w:tcPr>
            <w:tcW w:w="4925" w:type="dxa"/>
            <w:tcBorders>
              <w:top w:val="single" w:sz="4" w:space="0" w:color="auto"/>
              <w:left w:val="single" w:sz="4" w:space="0" w:color="auto"/>
              <w:bottom w:val="single" w:sz="4" w:space="0" w:color="auto"/>
              <w:right w:val="single" w:sz="4" w:space="0" w:color="auto"/>
            </w:tcBorders>
            <w:vAlign w:val="center"/>
            <w:hideMark/>
          </w:tcPr>
          <w:p w14:paraId="49A3802C" w14:textId="77777777" w:rsidR="00A76589" w:rsidRPr="00F7778C" w:rsidRDefault="00A76589" w:rsidP="0093145B">
            <w:pPr>
              <w:jc w:val="both"/>
              <w:rPr>
                <w:rFonts w:ascii="Arial" w:hAnsi="Arial" w:cs="Arial"/>
                <w:b/>
                <w:sz w:val="20"/>
                <w:szCs w:val="20"/>
                <w:lang w:val="lv-LV"/>
              </w:rPr>
            </w:pPr>
            <w:r w:rsidRPr="00804DFF">
              <w:rPr>
                <w:rFonts w:ascii="Arial" w:hAnsi="Arial" w:cs="Arial"/>
                <w:color w:val="000000"/>
                <w:sz w:val="20"/>
                <w:szCs w:val="20"/>
                <w:lang w:val="lv-LV"/>
              </w:rPr>
              <w:t xml:space="preserve">Polo krekls ar īsām </w:t>
            </w:r>
            <w:r w:rsidRPr="00F7778C">
              <w:rPr>
                <w:rFonts w:ascii="Arial" w:hAnsi="Arial" w:cs="Arial"/>
                <w:color w:val="000000"/>
                <w:sz w:val="20"/>
                <w:szCs w:val="20"/>
                <w:lang w:val="lv-LV"/>
              </w:rPr>
              <w:t>piedurknēm</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078E649" w14:textId="77777777" w:rsidR="00A76589" w:rsidRPr="000551D0" w:rsidRDefault="00A76589" w:rsidP="0093145B">
            <w:pPr>
              <w:jc w:val="center"/>
              <w:rPr>
                <w:rFonts w:ascii="Arial" w:hAnsi="Arial" w:cs="Arial"/>
                <w:b/>
                <w:sz w:val="20"/>
                <w:szCs w:val="20"/>
                <w:lang w:val="lv-LV"/>
              </w:rPr>
            </w:pPr>
            <w:r w:rsidRPr="000551D0">
              <w:rPr>
                <w:rFonts w:ascii="Arial" w:hAnsi="Arial" w:cs="Arial"/>
                <w:sz w:val="20"/>
                <w:szCs w:val="20"/>
                <w:lang w:val="lv-LV"/>
              </w:rPr>
              <w:t>gab.</w:t>
            </w:r>
          </w:p>
        </w:tc>
        <w:tc>
          <w:tcPr>
            <w:tcW w:w="1911" w:type="dxa"/>
            <w:tcBorders>
              <w:top w:val="single" w:sz="4" w:space="0" w:color="auto"/>
              <w:left w:val="single" w:sz="4" w:space="0" w:color="auto"/>
              <w:bottom w:val="single" w:sz="4" w:space="0" w:color="auto"/>
              <w:right w:val="single" w:sz="4" w:space="0" w:color="auto"/>
            </w:tcBorders>
            <w:vAlign w:val="center"/>
          </w:tcPr>
          <w:p w14:paraId="5927513D" w14:textId="1CF89130" w:rsidR="00A76589" w:rsidRPr="000551D0" w:rsidRDefault="00A76589" w:rsidP="0093145B">
            <w:pPr>
              <w:jc w:val="center"/>
              <w:rPr>
                <w:rFonts w:ascii="Arial" w:hAnsi="Arial" w:cs="Arial"/>
                <w:b/>
                <w:sz w:val="20"/>
                <w:szCs w:val="20"/>
                <w:lang w:val="lv-LV"/>
              </w:rPr>
            </w:pPr>
            <w:r>
              <w:rPr>
                <w:rFonts w:ascii="Arial" w:hAnsi="Arial" w:cs="Arial"/>
                <w:b/>
                <w:sz w:val="20"/>
                <w:szCs w:val="20"/>
                <w:lang w:val="lv-LV"/>
              </w:rPr>
              <w:t>1</w:t>
            </w:r>
            <w:r w:rsidR="00612763">
              <w:rPr>
                <w:rFonts w:ascii="Arial" w:hAnsi="Arial" w:cs="Arial"/>
                <w:b/>
                <w:sz w:val="20"/>
                <w:szCs w:val="20"/>
                <w:lang w:val="lv-LV"/>
              </w:rPr>
              <w:t>4</w:t>
            </w:r>
            <w:r>
              <w:rPr>
                <w:rFonts w:ascii="Arial" w:hAnsi="Arial" w:cs="Arial"/>
                <w:b/>
                <w:sz w:val="20"/>
                <w:szCs w:val="20"/>
                <w:lang w:val="lv-LV"/>
              </w:rPr>
              <w:t>7</w:t>
            </w:r>
          </w:p>
        </w:tc>
      </w:tr>
      <w:tr w:rsidR="00A76589" w:rsidRPr="00206EB1" w14:paraId="638E1A8E" w14:textId="77777777" w:rsidTr="0093145B">
        <w:trPr>
          <w:trHeight w:val="226"/>
        </w:trPr>
        <w:tc>
          <w:tcPr>
            <w:tcW w:w="864" w:type="dxa"/>
            <w:tcBorders>
              <w:top w:val="single" w:sz="4" w:space="0" w:color="auto"/>
              <w:left w:val="single" w:sz="4" w:space="0" w:color="auto"/>
              <w:bottom w:val="single" w:sz="4" w:space="0" w:color="auto"/>
              <w:right w:val="single" w:sz="4" w:space="0" w:color="auto"/>
            </w:tcBorders>
            <w:vAlign w:val="center"/>
          </w:tcPr>
          <w:p w14:paraId="2E778D7F" w14:textId="49EE2EB9" w:rsidR="00A76589" w:rsidRPr="000551D0" w:rsidRDefault="00612763" w:rsidP="0093145B">
            <w:pPr>
              <w:jc w:val="center"/>
              <w:rPr>
                <w:rFonts w:ascii="Arial" w:hAnsi="Arial" w:cs="Arial"/>
                <w:bCs/>
                <w:sz w:val="20"/>
                <w:szCs w:val="20"/>
                <w:lang w:val="lv-LV"/>
              </w:rPr>
            </w:pPr>
            <w:r>
              <w:rPr>
                <w:rFonts w:ascii="Arial" w:hAnsi="Arial" w:cs="Arial"/>
                <w:bCs/>
                <w:sz w:val="20"/>
                <w:szCs w:val="20"/>
                <w:lang w:val="lv-LV"/>
              </w:rPr>
              <w:t>4</w:t>
            </w:r>
            <w:r w:rsidR="00A76589">
              <w:rPr>
                <w:rFonts w:ascii="Arial" w:hAnsi="Arial" w:cs="Arial"/>
                <w:bCs/>
                <w:sz w:val="20"/>
                <w:szCs w:val="20"/>
                <w:lang w:val="lv-LV"/>
              </w:rPr>
              <w:t>.</w:t>
            </w:r>
          </w:p>
        </w:tc>
        <w:tc>
          <w:tcPr>
            <w:tcW w:w="4925" w:type="dxa"/>
            <w:tcBorders>
              <w:top w:val="single" w:sz="4" w:space="0" w:color="auto"/>
              <w:left w:val="single" w:sz="4" w:space="0" w:color="auto"/>
              <w:bottom w:val="single" w:sz="4" w:space="0" w:color="auto"/>
              <w:right w:val="single" w:sz="4" w:space="0" w:color="auto"/>
            </w:tcBorders>
            <w:vAlign w:val="center"/>
          </w:tcPr>
          <w:p w14:paraId="3B7C1223" w14:textId="77777777" w:rsidR="00A76589" w:rsidRPr="004B1478" w:rsidRDefault="00A76589" w:rsidP="0093145B">
            <w:pPr>
              <w:jc w:val="both"/>
              <w:rPr>
                <w:rFonts w:ascii="Arial" w:hAnsi="Arial" w:cs="Arial"/>
                <w:color w:val="000000"/>
                <w:sz w:val="20"/>
                <w:szCs w:val="20"/>
                <w:lang w:val="lv-LV"/>
              </w:rPr>
            </w:pPr>
            <w:r>
              <w:rPr>
                <w:rFonts w:ascii="Arial" w:hAnsi="Arial" w:cs="Arial"/>
                <w:color w:val="000000"/>
                <w:sz w:val="20"/>
                <w:szCs w:val="20"/>
                <w:lang w:val="lv-LV"/>
              </w:rPr>
              <w:t>Polo krekls ar garām piedurknēm</w:t>
            </w:r>
          </w:p>
        </w:tc>
        <w:tc>
          <w:tcPr>
            <w:tcW w:w="1911" w:type="dxa"/>
            <w:tcBorders>
              <w:top w:val="single" w:sz="4" w:space="0" w:color="auto"/>
              <w:left w:val="single" w:sz="4" w:space="0" w:color="auto"/>
              <w:bottom w:val="single" w:sz="4" w:space="0" w:color="auto"/>
              <w:right w:val="single" w:sz="4" w:space="0" w:color="auto"/>
            </w:tcBorders>
            <w:vAlign w:val="center"/>
          </w:tcPr>
          <w:p w14:paraId="21D089C1" w14:textId="77777777" w:rsidR="00A76589" w:rsidRPr="000551D0" w:rsidRDefault="00A76589" w:rsidP="0093145B">
            <w:pPr>
              <w:jc w:val="center"/>
              <w:rPr>
                <w:rFonts w:ascii="Arial" w:hAnsi="Arial" w:cs="Arial"/>
                <w:sz w:val="20"/>
                <w:szCs w:val="20"/>
                <w:lang w:val="lv-LV"/>
              </w:rPr>
            </w:pPr>
            <w:r>
              <w:rPr>
                <w:rFonts w:ascii="Arial" w:hAnsi="Arial" w:cs="Arial"/>
                <w:sz w:val="20"/>
                <w:szCs w:val="20"/>
                <w:lang w:val="lv-LV"/>
              </w:rPr>
              <w:t>gab.</w:t>
            </w:r>
          </w:p>
        </w:tc>
        <w:tc>
          <w:tcPr>
            <w:tcW w:w="1911" w:type="dxa"/>
            <w:tcBorders>
              <w:top w:val="single" w:sz="4" w:space="0" w:color="auto"/>
              <w:left w:val="single" w:sz="4" w:space="0" w:color="auto"/>
              <w:bottom w:val="single" w:sz="4" w:space="0" w:color="auto"/>
              <w:right w:val="single" w:sz="4" w:space="0" w:color="auto"/>
            </w:tcBorders>
            <w:vAlign w:val="center"/>
          </w:tcPr>
          <w:p w14:paraId="58417E10" w14:textId="77777777" w:rsidR="00A76589" w:rsidDel="004B1478" w:rsidRDefault="00A76589" w:rsidP="0093145B">
            <w:pPr>
              <w:jc w:val="center"/>
              <w:rPr>
                <w:rFonts w:ascii="Arial" w:hAnsi="Arial" w:cs="Arial"/>
                <w:b/>
                <w:sz w:val="20"/>
                <w:szCs w:val="20"/>
                <w:lang w:val="lv-LV"/>
              </w:rPr>
            </w:pPr>
            <w:r>
              <w:rPr>
                <w:rFonts w:ascii="Arial" w:hAnsi="Arial" w:cs="Arial"/>
                <w:b/>
                <w:sz w:val="20"/>
                <w:szCs w:val="20"/>
                <w:lang w:val="lv-LV"/>
              </w:rPr>
              <w:t>147</w:t>
            </w:r>
          </w:p>
        </w:tc>
      </w:tr>
    </w:tbl>
    <w:p w14:paraId="6EB66E23" w14:textId="77777777" w:rsidR="00A76589" w:rsidRPr="008A6193" w:rsidRDefault="00A76589" w:rsidP="00A76589">
      <w:pPr>
        <w:pStyle w:val="Sarakstarindkopa"/>
        <w:tabs>
          <w:tab w:val="left" w:pos="567"/>
        </w:tabs>
        <w:ind w:left="0"/>
        <w:jc w:val="both"/>
        <w:rPr>
          <w:rFonts w:ascii="Arial" w:hAnsi="Arial" w:cs="Arial"/>
          <w:bCs/>
          <w:sz w:val="16"/>
          <w:szCs w:val="16"/>
          <w:highlight w:val="yellow"/>
          <w:lang w:val="lv-LV"/>
        </w:rPr>
      </w:pPr>
    </w:p>
    <w:p w14:paraId="67AC28A0" w14:textId="77777777" w:rsidR="00A76589" w:rsidRPr="000551D0" w:rsidRDefault="00A76589" w:rsidP="00A76589">
      <w:pPr>
        <w:pStyle w:val="Sarakstarindkopa"/>
        <w:numPr>
          <w:ilvl w:val="1"/>
          <w:numId w:val="7"/>
        </w:numPr>
        <w:tabs>
          <w:tab w:val="left" w:pos="567"/>
        </w:tabs>
        <w:ind w:left="0" w:firstLine="0"/>
        <w:jc w:val="both"/>
        <w:rPr>
          <w:rFonts w:ascii="Arial" w:hAnsi="Arial" w:cs="Arial"/>
          <w:sz w:val="20"/>
          <w:szCs w:val="20"/>
          <w:lang w:val="lv-LV"/>
        </w:rPr>
      </w:pPr>
      <w:r w:rsidRPr="000551D0">
        <w:rPr>
          <w:rFonts w:ascii="Arial" w:hAnsi="Arial" w:cs="Arial"/>
          <w:sz w:val="20"/>
          <w:szCs w:val="20"/>
          <w:lang w:val="lv-LV"/>
        </w:rPr>
        <w:t>Piedāvājumu pretendents var iesniegt gan par visu s</w:t>
      </w:r>
      <w:r w:rsidRPr="000551D0">
        <w:rPr>
          <w:rFonts w:ascii="Arial" w:hAnsi="Arial" w:cs="Arial"/>
          <w:bCs/>
          <w:sz w:val="20"/>
          <w:szCs w:val="20"/>
          <w:lang w:val="lv-LV"/>
        </w:rPr>
        <w:t>arunu procedūras</w:t>
      </w:r>
      <w:r w:rsidRPr="000551D0">
        <w:rPr>
          <w:rFonts w:ascii="Arial" w:hAnsi="Arial" w:cs="Arial"/>
          <w:sz w:val="20"/>
          <w:szCs w:val="20"/>
          <w:lang w:val="lv-LV"/>
        </w:rPr>
        <w:t xml:space="preserve"> priekšmetu kopumā, gan atsevišķām tā daļām pilnā apjomā.</w:t>
      </w:r>
    </w:p>
    <w:p w14:paraId="529F8254" w14:textId="77777777" w:rsidR="00A76589" w:rsidRPr="008A6193" w:rsidRDefault="00A76589" w:rsidP="00A76589">
      <w:pPr>
        <w:rPr>
          <w:rFonts w:ascii="Arial" w:hAnsi="Arial" w:cs="Arial"/>
          <w:sz w:val="16"/>
          <w:szCs w:val="16"/>
          <w:lang w:val="lv-LV"/>
        </w:rPr>
      </w:pPr>
    </w:p>
    <w:p w14:paraId="4C57A230" w14:textId="77777777" w:rsidR="00A76589" w:rsidRPr="001D70C7" w:rsidRDefault="00A76589" w:rsidP="00A76589">
      <w:pPr>
        <w:pStyle w:val="Pamattekstsaratkpi"/>
        <w:numPr>
          <w:ilvl w:val="1"/>
          <w:numId w:val="7"/>
        </w:numPr>
        <w:tabs>
          <w:tab w:val="left" w:pos="567"/>
        </w:tabs>
        <w:ind w:left="0" w:firstLine="0"/>
        <w:rPr>
          <w:rFonts w:ascii="Arial" w:hAnsi="Arial" w:cs="Arial"/>
          <w:sz w:val="20"/>
          <w:szCs w:val="20"/>
          <w:lang w:val="lv-LV"/>
        </w:rPr>
      </w:pPr>
      <w:bookmarkStart w:id="9" w:name="_Hlk10724490"/>
      <w:r w:rsidRPr="001D70C7">
        <w:rPr>
          <w:rFonts w:ascii="Arial" w:hAnsi="Arial" w:cs="Arial"/>
          <w:b/>
          <w:sz w:val="20"/>
          <w:szCs w:val="20"/>
          <w:lang w:val="lv-LV"/>
        </w:rPr>
        <w:t>Līguma:</w:t>
      </w:r>
      <w:r w:rsidRPr="001D70C7">
        <w:rPr>
          <w:rFonts w:ascii="Arial" w:hAnsi="Arial" w:cs="Arial"/>
          <w:sz w:val="20"/>
          <w:szCs w:val="20"/>
          <w:lang w:val="lv-LV"/>
        </w:rPr>
        <w:t xml:space="preserve"> </w:t>
      </w:r>
    </w:p>
    <w:p w14:paraId="58F5E4D3" w14:textId="020FFBBF" w:rsidR="00A76589" w:rsidRPr="001D70C7" w:rsidRDefault="00A76589" w:rsidP="00A76589">
      <w:pPr>
        <w:pStyle w:val="Pamattekstsaratkpi"/>
        <w:numPr>
          <w:ilvl w:val="2"/>
          <w:numId w:val="7"/>
        </w:numPr>
        <w:tabs>
          <w:tab w:val="left" w:pos="142"/>
          <w:tab w:val="center" w:pos="567"/>
        </w:tabs>
        <w:ind w:left="0" w:firstLine="0"/>
        <w:rPr>
          <w:rFonts w:ascii="Arial" w:hAnsi="Arial" w:cs="Arial"/>
          <w:sz w:val="20"/>
          <w:szCs w:val="20"/>
          <w:lang w:val="lv-LV"/>
        </w:rPr>
      </w:pPr>
      <w:r w:rsidRPr="00092077">
        <w:rPr>
          <w:rFonts w:ascii="Arial" w:hAnsi="Arial" w:cs="Arial"/>
          <w:sz w:val="20"/>
          <w:szCs w:val="20"/>
          <w:lang w:val="lv-LV"/>
        </w:rPr>
        <w:t xml:space="preserve">izpildes termiņš: </w:t>
      </w:r>
      <w:r w:rsidRPr="00092077">
        <w:rPr>
          <w:rFonts w:ascii="Arial" w:hAnsi="Arial" w:cs="Arial"/>
          <w:b/>
          <w:bCs/>
          <w:sz w:val="20"/>
          <w:szCs w:val="20"/>
          <w:lang w:val="lv-LV"/>
        </w:rPr>
        <w:t xml:space="preserve">no līguma noslēgšanas dienas un preces piegāde, sākot no līguma abpusējas parakstīšanas brīža </w:t>
      </w:r>
      <w:r w:rsidR="00FD6736" w:rsidRPr="0006522F">
        <w:rPr>
          <w:rFonts w:ascii="Arial" w:hAnsi="Arial" w:cs="Arial"/>
          <w:b/>
          <w:bCs/>
          <w:sz w:val="20"/>
          <w:szCs w:val="20"/>
          <w:lang w:val="lv-LV"/>
        </w:rPr>
        <w:t xml:space="preserve">12 </w:t>
      </w:r>
      <w:r w:rsidR="00D85E5D" w:rsidRPr="0006522F">
        <w:rPr>
          <w:rFonts w:ascii="Arial" w:hAnsi="Arial" w:cs="Arial"/>
          <w:b/>
          <w:bCs/>
          <w:sz w:val="20"/>
          <w:szCs w:val="20"/>
          <w:lang w:val="lv-LV"/>
        </w:rPr>
        <w:t xml:space="preserve">(divpadsmit) </w:t>
      </w:r>
      <w:r w:rsidR="00FD6736" w:rsidRPr="0006522F">
        <w:rPr>
          <w:rFonts w:ascii="Arial" w:hAnsi="Arial" w:cs="Arial"/>
          <w:b/>
          <w:bCs/>
          <w:sz w:val="20"/>
          <w:szCs w:val="20"/>
          <w:lang w:val="lv-LV"/>
        </w:rPr>
        <w:t>mēneši</w:t>
      </w:r>
      <w:r w:rsidR="006D1E29" w:rsidRPr="0006522F">
        <w:rPr>
          <w:rFonts w:ascii="Arial" w:hAnsi="Arial" w:cs="Arial"/>
          <w:sz w:val="20"/>
          <w:szCs w:val="20"/>
          <w:lang w:val="lv-LV"/>
        </w:rPr>
        <w:t xml:space="preserve"> </w:t>
      </w:r>
      <w:r w:rsidR="00534E9C" w:rsidRPr="0006522F">
        <w:rPr>
          <w:rFonts w:ascii="Arial" w:hAnsi="Arial" w:cs="Arial"/>
          <w:b/>
          <w:bCs/>
          <w:sz w:val="20"/>
          <w:lang w:val="lv-LV"/>
        </w:rPr>
        <w:t>vai līdz brīdim, kad tiek sasniegta Līgumā norādītā kopējā plānotā līgumcena</w:t>
      </w:r>
      <w:r w:rsidR="006D1E29" w:rsidRPr="00092077">
        <w:rPr>
          <w:rFonts w:ascii="Arial" w:hAnsi="Arial" w:cs="Arial"/>
          <w:sz w:val="20"/>
          <w:szCs w:val="20"/>
          <w:lang w:val="lv-LV"/>
        </w:rPr>
        <w:t xml:space="preserve">. </w:t>
      </w:r>
      <w:r w:rsidRPr="00092077">
        <w:rPr>
          <w:rFonts w:ascii="Arial" w:hAnsi="Arial" w:cs="Arial"/>
          <w:sz w:val="20"/>
          <w:szCs w:val="20"/>
          <w:lang w:val="lv-LV"/>
        </w:rPr>
        <w:t>Preces</w:t>
      </w:r>
      <w:r w:rsidRPr="001D70C7">
        <w:rPr>
          <w:rFonts w:ascii="Arial" w:hAnsi="Arial" w:cs="Arial"/>
          <w:sz w:val="20"/>
          <w:szCs w:val="20"/>
          <w:lang w:val="lv-LV"/>
        </w:rPr>
        <w:t xml:space="preserve"> piegāde paredzēta pa daļām, ne vēlāk kā </w:t>
      </w:r>
      <w:r>
        <w:rPr>
          <w:rFonts w:ascii="Arial" w:hAnsi="Arial" w:cs="Arial"/>
          <w:sz w:val="20"/>
          <w:szCs w:val="20"/>
          <w:lang w:val="lv-LV"/>
        </w:rPr>
        <w:t>15</w:t>
      </w:r>
      <w:r w:rsidRPr="001D70C7">
        <w:rPr>
          <w:rFonts w:ascii="Arial" w:hAnsi="Arial" w:cs="Arial"/>
          <w:sz w:val="20"/>
          <w:szCs w:val="20"/>
          <w:lang w:val="lv-LV"/>
        </w:rPr>
        <w:t> (</w:t>
      </w:r>
      <w:r>
        <w:rPr>
          <w:rFonts w:ascii="Arial" w:hAnsi="Arial" w:cs="Arial"/>
          <w:sz w:val="20"/>
          <w:szCs w:val="20"/>
          <w:lang w:val="lv-LV"/>
        </w:rPr>
        <w:t>piecpadsmit</w:t>
      </w:r>
      <w:r w:rsidRPr="001D70C7">
        <w:rPr>
          <w:rFonts w:ascii="Arial" w:hAnsi="Arial" w:cs="Arial"/>
          <w:sz w:val="20"/>
          <w:szCs w:val="20"/>
          <w:lang w:val="lv-LV"/>
        </w:rPr>
        <w:t>) dienu laikā pēc pircēja rakstveida pieprasījuma saņemšanas;</w:t>
      </w:r>
    </w:p>
    <w:p w14:paraId="6C58673D" w14:textId="77777777" w:rsidR="00A76589" w:rsidRPr="001D70C7" w:rsidRDefault="00A76589" w:rsidP="00A76589">
      <w:pPr>
        <w:pStyle w:val="Pamattekstsaratkpi"/>
        <w:numPr>
          <w:ilvl w:val="2"/>
          <w:numId w:val="7"/>
        </w:numPr>
        <w:tabs>
          <w:tab w:val="left" w:pos="567"/>
          <w:tab w:val="center" w:pos="1134"/>
        </w:tabs>
        <w:ind w:left="0" w:firstLine="0"/>
        <w:rPr>
          <w:rFonts w:ascii="Arial" w:hAnsi="Arial" w:cs="Arial"/>
          <w:sz w:val="20"/>
          <w:szCs w:val="20"/>
          <w:lang w:val="lv-LV"/>
        </w:rPr>
      </w:pPr>
      <w:r w:rsidRPr="001D70C7">
        <w:rPr>
          <w:rFonts w:ascii="Arial" w:hAnsi="Arial" w:cs="Arial"/>
          <w:sz w:val="20"/>
          <w:szCs w:val="20"/>
          <w:lang w:val="lv-LV"/>
        </w:rPr>
        <w:t xml:space="preserve">izpildes vietas un noteikumi: </w:t>
      </w:r>
      <w:r w:rsidRPr="001D70C7">
        <w:rPr>
          <w:rFonts w:ascii="Arial" w:hAnsi="Arial" w:cs="Arial"/>
          <w:color w:val="000000"/>
          <w:sz w:val="20"/>
          <w:szCs w:val="20"/>
          <w:lang w:val="lv-LV"/>
        </w:rPr>
        <w:t>saskaņā ar Tehnisko specifikāciju (nolikuma 3.pielikums)</w:t>
      </w:r>
      <w:r w:rsidRPr="001D70C7">
        <w:rPr>
          <w:rFonts w:ascii="Arial" w:hAnsi="Arial" w:cs="Arial"/>
          <w:bCs/>
          <w:sz w:val="20"/>
          <w:szCs w:val="20"/>
          <w:lang w:val="lv-LV"/>
        </w:rPr>
        <w:t>;</w:t>
      </w:r>
      <w:r w:rsidRPr="001D70C7">
        <w:rPr>
          <w:rFonts w:ascii="Arial" w:hAnsi="Arial" w:cs="Arial"/>
          <w:sz w:val="20"/>
          <w:szCs w:val="20"/>
          <w:lang w:val="lv-LV"/>
        </w:rPr>
        <w:t xml:space="preserve"> </w:t>
      </w:r>
    </w:p>
    <w:p w14:paraId="167D8147" w14:textId="77777777" w:rsidR="00A76589" w:rsidRPr="001D70C7" w:rsidRDefault="00A76589" w:rsidP="00A76589">
      <w:pPr>
        <w:pStyle w:val="Pamattekstsaratkpi"/>
        <w:numPr>
          <w:ilvl w:val="2"/>
          <w:numId w:val="7"/>
        </w:numPr>
        <w:tabs>
          <w:tab w:val="left" w:pos="567"/>
          <w:tab w:val="center" w:pos="1134"/>
        </w:tabs>
        <w:ind w:left="0" w:firstLine="0"/>
        <w:rPr>
          <w:rFonts w:ascii="Arial" w:hAnsi="Arial" w:cs="Arial"/>
          <w:bCs/>
          <w:sz w:val="20"/>
          <w:szCs w:val="20"/>
          <w:lang w:val="lv-LV"/>
        </w:rPr>
      </w:pPr>
      <w:r w:rsidRPr="001D70C7">
        <w:rPr>
          <w:rFonts w:ascii="Arial" w:hAnsi="Arial" w:cs="Arial"/>
          <w:sz w:val="20"/>
          <w:szCs w:val="20"/>
          <w:lang w:val="lv-LV"/>
        </w:rPr>
        <w:t>izpildes veids: piegāde.</w:t>
      </w:r>
    </w:p>
    <w:p w14:paraId="67D54CD8" w14:textId="77777777" w:rsidR="00A76589" w:rsidRPr="008A6193" w:rsidRDefault="00A76589" w:rsidP="00A76589">
      <w:pPr>
        <w:pStyle w:val="Pamattekstsaratkpi"/>
        <w:tabs>
          <w:tab w:val="left" w:pos="567"/>
          <w:tab w:val="center" w:pos="1134"/>
        </w:tabs>
        <w:ind w:left="567" w:firstLine="0"/>
        <w:rPr>
          <w:rFonts w:ascii="Arial" w:hAnsi="Arial" w:cs="Arial"/>
          <w:bCs/>
          <w:sz w:val="16"/>
          <w:szCs w:val="16"/>
          <w:lang w:val="lv-LV"/>
        </w:rPr>
      </w:pPr>
    </w:p>
    <w:p w14:paraId="7CF1E251" w14:textId="07892743" w:rsidR="00A76589" w:rsidRPr="001D70C7" w:rsidRDefault="00A76589" w:rsidP="00A76589">
      <w:pPr>
        <w:pStyle w:val="Sarakstarindkopa"/>
        <w:numPr>
          <w:ilvl w:val="1"/>
          <w:numId w:val="7"/>
        </w:numPr>
        <w:tabs>
          <w:tab w:val="left" w:pos="0"/>
          <w:tab w:val="left" w:pos="567"/>
        </w:tabs>
        <w:ind w:left="0" w:right="-48" w:firstLine="0"/>
        <w:jc w:val="both"/>
        <w:rPr>
          <w:rFonts w:ascii="Arial" w:hAnsi="Arial" w:cs="Arial"/>
          <w:b/>
          <w:sz w:val="20"/>
          <w:szCs w:val="20"/>
          <w:lang w:val="lv-LV"/>
        </w:rPr>
      </w:pPr>
      <w:r w:rsidRPr="001D70C7">
        <w:rPr>
          <w:rFonts w:ascii="Arial" w:hAnsi="Arial" w:cs="Arial"/>
          <w:sz w:val="20"/>
          <w:szCs w:val="20"/>
          <w:lang w:val="lv-LV"/>
        </w:rPr>
        <w:t>Pasūtītāja</w:t>
      </w:r>
      <w:r w:rsidRPr="001D70C7">
        <w:rPr>
          <w:rFonts w:ascii="Arial" w:hAnsi="Arial" w:cs="Arial"/>
          <w:b/>
          <w:sz w:val="20"/>
          <w:szCs w:val="20"/>
          <w:lang w:val="lv-LV"/>
        </w:rPr>
        <w:t xml:space="preserve"> </w:t>
      </w:r>
      <w:r w:rsidRPr="001D70C7">
        <w:rPr>
          <w:rFonts w:ascii="Arial" w:hAnsi="Arial" w:cs="Arial"/>
          <w:sz w:val="20"/>
          <w:szCs w:val="20"/>
          <w:lang w:val="lv-LV"/>
        </w:rPr>
        <w:t xml:space="preserve">šim iepirkumam paredzētā kopējā finanšu budžeta summa ir </w:t>
      </w:r>
      <w:r>
        <w:rPr>
          <w:rFonts w:ascii="Arial" w:hAnsi="Arial" w:cs="Arial"/>
          <w:sz w:val="20"/>
          <w:szCs w:val="20"/>
          <w:lang w:val="lv-LV"/>
        </w:rPr>
        <w:t>~</w:t>
      </w:r>
      <w:r w:rsidR="00612763">
        <w:rPr>
          <w:rFonts w:ascii="Arial" w:hAnsi="Arial" w:cs="Arial"/>
          <w:b/>
          <w:bCs/>
          <w:sz w:val="20"/>
          <w:szCs w:val="20"/>
          <w:lang w:val="lv-LV"/>
        </w:rPr>
        <w:t>4</w:t>
      </w:r>
      <w:r>
        <w:rPr>
          <w:rFonts w:ascii="Arial" w:hAnsi="Arial" w:cs="Arial"/>
          <w:b/>
          <w:bCs/>
          <w:sz w:val="20"/>
          <w:szCs w:val="20"/>
          <w:lang w:val="lv-LV"/>
        </w:rPr>
        <w:t>0 000,00</w:t>
      </w:r>
      <w:r w:rsidRPr="001D70C7">
        <w:rPr>
          <w:rFonts w:ascii="Arial" w:hAnsi="Arial" w:cs="Arial"/>
          <w:b/>
          <w:bCs/>
          <w:sz w:val="20"/>
          <w:szCs w:val="20"/>
          <w:lang w:val="lv-LV"/>
        </w:rPr>
        <w:t xml:space="preserve"> </w:t>
      </w:r>
      <w:r w:rsidRPr="001D70C7">
        <w:rPr>
          <w:rFonts w:ascii="Arial" w:hAnsi="Arial" w:cs="Arial"/>
          <w:b/>
          <w:color w:val="000000" w:themeColor="text1"/>
          <w:sz w:val="20"/>
          <w:szCs w:val="20"/>
          <w:lang w:val="lv-LV"/>
        </w:rPr>
        <w:t>EUR</w:t>
      </w:r>
      <w:r w:rsidRPr="001D70C7">
        <w:rPr>
          <w:rFonts w:ascii="Arial" w:hAnsi="Arial" w:cs="Arial"/>
          <w:sz w:val="20"/>
          <w:szCs w:val="20"/>
          <w:lang w:val="lv-LV"/>
        </w:rPr>
        <w:t xml:space="preserve"> (</w:t>
      </w:r>
      <w:r w:rsidR="00612763">
        <w:rPr>
          <w:rFonts w:ascii="Arial" w:hAnsi="Arial" w:cs="Arial"/>
          <w:i/>
          <w:sz w:val="20"/>
          <w:szCs w:val="20"/>
          <w:lang w:val="lv-LV"/>
        </w:rPr>
        <w:t xml:space="preserve">četrdesmit tūkstoši </w:t>
      </w:r>
      <w:proofErr w:type="spellStart"/>
      <w:r w:rsidR="00612763">
        <w:rPr>
          <w:rFonts w:ascii="Arial" w:hAnsi="Arial" w:cs="Arial"/>
          <w:i/>
          <w:sz w:val="20"/>
          <w:szCs w:val="20"/>
          <w:lang w:val="lv-LV"/>
        </w:rPr>
        <w:t>euro</w:t>
      </w:r>
      <w:proofErr w:type="spellEnd"/>
      <w:r w:rsidR="00612763">
        <w:rPr>
          <w:rFonts w:ascii="Arial" w:hAnsi="Arial" w:cs="Arial"/>
          <w:i/>
          <w:sz w:val="20"/>
          <w:szCs w:val="20"/>
          <w:lang w:val="lv-LV"/>
        </w:rPr>
        <w:t>)</w:t>
      </w:r>
    </w:p>
    <w:p w14:paraId="6684342F" w14:textId="77777777" w:rsidR="00A76589" w:rsidRPr="00E61B81" w:rsidRDefault="00A76589" w:rsidP="00A76589">
      <w:pPr>
        <w:pStyle w:val="Sarakstarindkopa"/>
        <w:numPr>
          <w:ilvl w:val="1"/>
          <w:numId w:val="7"/>
        </w:numPr>
        <w:ind w:left="567" w:hanging="567"/>
        <w:rPr>
          <w:rFonts w:ascii="Arial" w:hAnsi="Arial" w:cs="Arial"/>
          <w:i/>
          <w:iCs/>
          <w:sz w:val="20"/>
          <w:szCs w:val="20"/>
          <w:lang w:val="lv-LV"/>
        </w:rPr>
      </w:pPr>
      <w:r w:rsidRPr="00E61B81">
        <w:rPr>
          <w:rFonts w:ascii="Arial" w:hAnsi="Arial" w:cs="Arial"/>
          <w:b/>
          <w:sz w:val="20"/>
          <w:szCs w:val="20"/>
          <w:lang w:val="lv-LV"/>
        </w:rPr>
        <w:t xml:space="preserve">Iepirkuma nomenklatūras (CPV) galvenais kods: </w:t>
      </w:r>
      <w:r w:rsidRPr="00E61B81">
        <w:rPr>
          <w:rFonts w:ascii="Arial" w:hAnsi="Arial" w:cs="Arial"/>
          <w:b/>
          <w:bCs/>
          <w:sz w:val="20"/>
          <w:szCs w:val="20"/>
          <w:lang w:val="lv-LV"/>
        </w:rPr>
        <w:t xml:space="preserve">18130000-9 </w:t>
      </w:r>
      <w:r w:rsidRPr="00E61B81">
        <w:rPr>
          <w:rFonts w:ascii="Arial" w:hAnsi="Arial" w:cs="Arial"/>
          <w:i/>
          <w:iCs/>
          <w:sz w:val="20"/>
          <w:szCs w:val="20"/>
          <w:lang w:val="lv-LV"/>
        </w:rPr>
        <w:t>(Speciālie darba apģērbi).</w:t>
      </w:r>
    </w:p>
    <w:bookmarkEnd w:id="9"/>
    <w:p w14:paraId="78D2EB87" w14:textId="77777777" w:rsidR="00A76589" w:rsidRPr="00E61B81" w:rsidRDefault="00A76589" w:rsidP="00A76589">
      <w:pPr>
        <w:pStyle w:val="Sarakstarindkopa"/>
        <w:numPr>
          <w:ilvl w:val="1"/>
          <w:numId w:val="7"/>
        </w:numPr>
        <w:tabs>
          <w:tab w:val="left" w:pos="0"/>
          <w:tab w:val="left" w:pos="567"/>
        </w:tabs>
        <w:ind w:left="0" w:firstLine="0"/>
        <w:jc w:val="both"/>
        <w:rPr>
          <w:rFonts w:ascii="Arial" w:hAnsi="Arial" w:cs="Arial"/>
          <w:sz w:val="20"/>
          <w:szCs w:val="20"/>
          <w:lang w:val="lv-LV"/>
        </w:rPr>
      </w:pPr>
      <w:r w:rsidRPr="00E61B81">
        <w:rPr>
          <w:rFonts w:ascii="Arial" w:hAnsi="Arial" w:cs="Arial"/>
          <w:b/>
          <w:sz w:val="20"/>
          <w:szCs w:val="20"/>
          <w:lang w:val="lv-LV"/>
        </w:rPr>
        <w:t>Tehniskās specifikācijas:</w:t>
      </w:r>
      <w:r w:rsidRPr="00E61B81">
        <w:rPr>
          <w:rFonts w:ascii="Arial" w:hAnsi="Arial" w:cs="Arial"/>
          <w:sz w:val="20"/>
          <w:szCs w:val="20"/>
          <w:lang w:val="lv-LV"/>
        </w:rPr>
        <w:t xml:space="preserve"> pretendents apņemas piegādāt preci saskaņā ar Tehnisko specifikāciju (sk. nolikuma 3.pielikumu). Tehniskajā specifikācijā ir norādītas obligātās pamatprasības, pēc kurām jāvadās un kuras jāievēro, bet attēliem ir tikai vizuāla ieteikuma raksturs. Pretendentam ir tiesības papildināt savus paraugus ar nebūtiskām izmaiņām.</w:t>
      </w:r>
    </w:p>
    <w:p w14:paraId="4EA28EEE" w14:textId="77777777" w:rsidR="00A76589" w:rsidRPr="0006522F" w:rsidRDefault="00A76589" w:rsidP="00A76589">
      <w:pPr>
        <w:pStyle w:val="Sarakstarindkopa"/>
        <w:tabs>
          <w:tab w:val="left" w:pos="0"/>
          <w:tab w:val="left" w:pos="426"/>
        </w:tabs>
        <w:ind w:left="0"/>
        <w:jc w:val="both"/>
        <w:rPr>
          <w:rFonts w:ascii="Arial" w:hAnsi="Arial" w:cs="Arial"/>
          <w:sz w:val="16"/>
          <w:szCs w:val="16"/>
          <w:lang w:val="lv-LV"/>
        </w:rPr>
      </w:pPr>
    </w:p>
    <w:p w14:paraId="4D522816" w14:textId="77777777" w:rsidR="00A76589" w:rsidRPr="00E61B81" w:rsidRDefault="00A76589" w:rsidP="00A76589">
      <w:pPr>
        <w:pStyle w:val="Sarakstarindkopa"/>
        <w:numPr>
          <w:ilvl w:val="1"/>
          <w:numId w:val="7"/>
        </w:numPr>
        <w:tabs>
          <w:tab w:val="left" w:pos="0"/>
          <w:tab w:val="left" w:pos="567"/>
        </w:tabs>
        <w:ind w:left="0" w:firstLine="0"/>
        <w:jc w:val="both"/>
        <w:rPr>
          <w:rFonts w:ascii="Arial" w:hAnsi="Arial" w:cs="Arial"/>
          <w:sz w:val="20"/>
          <w:szCs w:val="20"/>
          <w:lang w:val="lv-LV"/>
        </w:rPr>
      </w:pPr>
      <w:r w:rsidRPr="00E61B81">
        <w:rPr>
          <w:rFonts w:ascii="Arial" w:hAnsi="Arial" w:cs="Arial"/>
          <w:b/>
          <w:sz w:val="20"/>
          <w:szCs w:val="20"/>
          <w:lang w:val="lv-LV"/>
        </w:rPr>
        <w:t>Būtiski nosacījumi precei:</w:t>
      </w:r>
    </w:p>
    <w:p w14:paraId="63D8B5D9" w14:textId="77777777" w:rsidR="00A76589" w:rsidRPr="00E61B81" w:rsidRDefault="00A76589" w:rsidP="00A76589">
      <w:pPr>
        <w:pStyle w:val="Sarakstarindkopa"/>
        <w:numPr>
          <w:ilvl w:val="2"/>
          <w:numId w:val="7"/>
        </w:numPr>
        <w:tabs>
          <w:tab w:val="left" w:pos="567"/>
        </w:tabs>
        <w:ind w:left="0" w:firstLine="0"/>
        <w:jc w:val="both"/>
        <w:rPr>
          <w:rFonts w:ascii="Arial" w:hAnsi="Arial" w:cs="Arial"/>
          <w:b/>
          <w:sz w:val="20"/>
          <w:szCs w:val="20"/>
          <w:lang w:val="lv-LV"/>
        </w:rPr>
      </w:pPr>
      <w:r w:rsidRPr="00E61B81">
        <w:rPr>
          <w:rFonts w:ascii="Arial" w:hAnsi="Arial" w:cs="Arial"/>
          <w:bCs/>
          <w:sz w:val="20"/>
          <w:szCs w:val="20"/>
          <w:lang w:val="lv-LV"/>
        </w:rPr>
        <w:t>jābūt atbilstošiem izmēriem no (EU) 36 līdz 70 (sk.</w:t>
      </w:r>
      <w:r>
        <w:rPr>
          <w:rFonts w:ascii="Arial" w:hAnsi="Arial" w:cs="Arial"/>
          <w:bCs/>
          <w:sz w:val="20"/>
          <w:szCs w:val="20"/>
          <w:lang w:val="lv-LV"/>
        </w:rPr>
        <w:t xml:space="preserve"> </w:t>
      </w:r>
      <w:r w:rsidRPr="00E61B81">
        <w:rPr>
          <w:rFonts w:ascii="Arial" w:hAnsi="Arial" w:cs="Arial"/>
          <w:bCs/>
          <w:sz w:val="20"/>
          <w:szCs w:val="20"/>
          <w:lang w:val="lv-LV"/>
        </w:rPr>
        <w:t xml:space="preserve">nolikuma 3.pielikumā). </w:t>
      </w:r>
      <w:r w:rsidRPr="00E61B81">
        <w:rPr>
          <w:rFonts w:ascii="Arial" w:hAnsi="Arial" w:cs="Arial"/>
          <w:sz w:val="20"/>
          <w:szCs w:val="20"/>
          <w:lang w:val="lv-LV"/>
        </w:rPr>
        <w:t>Ir iespējami arī lielāku vai mazāku izmēru apģērbi (piemēram, (EU) 34 un līdz pat (EU) 90);</w:t>
      </w:r>
    </w:p>
    <w:p w14:paraId="0BC52837" w14:textId="77777777" w:rsidR="00A76589" w:rsidRPr="00E61B81" w:rsidRDefault="00A76589" w:rsidP="00A76589">
      <w:pPr>
        <w:pStyle w:val="Sarakstarindkopa"/>
        <w:numPr>
          <w:ilvl w:val="2"/>
          <w:numId w:val="7"/>
        </w:numPr>
        <w:tabs>
          <w:tab w:val="left" w:pos="567"/>
        </w:tabs>
        <w:ind w:left="0" w:firstLine="0"/>
        <w:jc w:val="both"/>
        <w:rPr>
          <w:rFonts w:ascii="Arial" w:hAnsi="Arial" w:cs="Arial"/>
          <w:b/>
          <w:sz w:val="20"/>
          <w:szCs w:val="20"/>
          <w:lang w:val="lv-LV"/>
        </w:rPr>
      </w:pPr>
      <w:r w:rsidRPr="00E61B81">
        <w:rPr>
          <w:rFonts w:ascii="Arial" w:hAnsi="Arial" w:cs="Arial"/>
          <w:sz w:val="20"/>
          <w:szCs w:val="20"/>
          <w:lang w:val="lv-LV"/>
        </w:rPr>
        <w:t xml:space="preserve">jāatbilst Ministru kabineta </w:t>
      </w:r>
      <w:r w:rsidRPr="00241D0C">
        <w:rPr>
          <w:rFonts w:ascii="Arial" w:hAnsi="Arial" w:cs="Arial"/>
          <w:sz w:val="20"/>
          <w:szCs w:val="20"/>
          <w:lang w:val="lv-LV"/>
        </w:rPr>
        <w:t>2002.gada 20.augusta noteikumu Nr.372 „Darba aizsardzības</w:t>
      </w:r>
      <w:r w:rsidRPr="00E61B81">
        <w:rPr>
          <w:rFonts w:ascii="Arial" w:hAnsi="Arial" w:cs="Arial"/>
          <w:sz w:val="20"/>
          <w:szCs w:val="20"/>
          <w:lang w:val="lv-LV"/>
        </w:rPr>
        <w:t xml:space="preserve"> prasības, lietojot individuālos aizsardzības līdzekļus” prasībām, auduma tehniskajām prasībām (sk. nolikuma 3.pielikumu);</w:t>
      </w:r>
    </w:p>
    <w:p w14:paraId="25A48C6A" w14:textId="77777777" w:rsidR="00A76589" w:rsidRDefault="00A76589" w:rsidP="00A76589">
      <w:pPr>
        <w:pStyle w:val="Sarakstarindkopa"/>
        <w:numPr>
          <w:ilvl w:val="2"/>
          <w:numId w:val="7"/>
        </w:numPr>
        <w:tabs>
          <w:tab w:val="left" w:pos="567"/>
        </w:tabs>
        <w:ind w:left="0" w:firstLine="0"/>
        <w:jc w:val="both"/>
        <w:rPr>
          <w:rFonts w:ascii="Arial" w:hAnsi="Arial" w:cs="Arial"/>
          <w:b/>
          <w:sz w:val="20"/>
          <w:szCs w:val="20"/>
          <w:lang w:val="lv-LV"/>
        </w:rPr>
      </w:pPr>
      <w:r w:rsidRPr="00E61B81">
        <w:rPr>
          <w:rFonts w:ascii="Arial" w:hAnsi="Arial" w:cs="Arial"/>
          <w:sz w:val="20"/>
          <w:szCs w:val="20"/>
          <w:lang w:val="lv-LV"/>
        </w:rPr>
        <w:lastRenderedPageBreak/>
        <w:t>garantijas termiņam ir jābūt vismaz 12 (divpadsmit) mēneši.</w:t>
      </w:r>
    </w:p>
    <w:p w14:paraId="34AB8E75" w14:textId="77777777" w:rsidR="00A76589" w:rsidRPr="0006522F" w:rsidRDefault="00A76589" w:rsidP="00A76589">
      <w:pPr>
        <w:pStyle w:val="Sarakstarindkopa"/>
        <w:tabs>
          <w:tab w:val="left" w:pos="567"/>
        </w:tabs>
        <w:ind w:left="0"/>
        <w:jc w:val="both"/>
        <w:rPr>
          <w:rFonts w:ascii="Arial" w:hAnsi="Arial" w:cs="Arial"/>
          <w:b/>
          <w:sz w:val="16"/>
          <w:szCs w:val="16"/>
          <w:lang w:val="lv-LV"/>
        </w:rPr>
      </w:pPr>
    </w:p>
    <w:p w14:paraId="3484F113" w14:textId="77777777" w:rsidR="00A76589" w:rsidRPr="00E61B81" w:rsidRDefault="00A76589" w:rsidP="00A76589">
      <w:pPr>
        <w:pStyle w:val="Sarakstarindkopa"/>
        <w:numPr>
          <w:ilvl w:val="1"/>
          <w:numId w:val="7"/>
        </w:numPr>
        <w:tabs>
          <w:tab w:val="left" w:pos="0"/>
          <w:tab w:val="left" w:pos="567"/>
        </w:tabs>
        <w:ind w:left="0" w:firstLine="0"/>
        <w:jc w:val="both"/>
        <w:rPr>
          <w:rFonts w:ascii="Arial" w:hAnsi="Arial" w:cs="Arial"/>
          <w:sz w:val="20"/>
          <w:szCs w:val="20"/>
          <w:lang w:val="lv-LV"/>
        </w:rPr>
      </w:pPr>
      <w:r w:rsidRPr="00E61B81">
        <w:rPr>
          <w:rFonts w:ascii="Arial" w:hAnsi="Arial" w:cs="Arial"/>
          <w:sz w:val="20"/>
          <w:szCs w:val="20"/>
          <w:lang w:val="lv-LV"/>
        </w:rPr>
        <w:t>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6B21462F" w14:textId="77777777" w:rsidR="00A76589" w:rsidRPr="00E61B81" w:rsidRDefault="00A76589" w:rsidP="00A76589">
      <w:pPr>
        <w:tabs>
          <w:tab w:val="left" w:pos="567"/>
        </w:tabs>
        <w:jc w:val="both"/>
        <w:rPr>
          <w:rFonts w:ascii="Arial" w:hAnsi="Arial" w:cs="Arial"/>
          <w:sz w:val="16"/>
          <w:szCs w:val="16"/>
          <w:highlight w:val="yellow"/>
          <w:lang w:val="lv-LV"/>
        </w:rPr>
      </w:pPr>
    </w:p>
    <w:p w14:paraId="768E6292" w14:textId="77777777" w:rsidR="00A76589" w:rsidRPr="00E61B81" w:rsidRDefault="00A76589" w:rsidP="00A76589">
      <w:pPr>
        <w:numPr>
          <w:ilvl w:val="0"/>
          <w:numId w:val="9"/>
        </w:numPr>
        <w:tabs>
          <w:tab w:val="left" w:pos="284"/>
        </w:tabs>
        <w:contextualSpacing/>
        <w:jc w:val="center"/>
        <w:rPr>
          <w:rFonts w:ascii="Arial" w:hAnsi="Arial" w:cs="Arial"/>
          <w:b/>
          <w:sz w:val="20"/>
          <w:szCs w:val="20"/>
          <w:lang w:val="lv-LV"/>
        </w:rPr>
      </w:pPr>
      <w:r w:rsidRPr="00E61B81">
        <w:rPr>
          <w:rFonts w:ascii="Arial" w:hAnsi="Arial" w:cs="Arial"/>
          <w:b/>
          <w:sz w:val="20"/>
          <w:szCs w:val="20"/>
          <w:lang w:val="lv-LV"/>
        </w:rPr>
        <w:t>PRETENDENTU IZSLĒGŠANAS NOTEIKUMI</w:t>
      </w:r>
      <w:r w:rsidRPr="00E61B81">
        <w:rPr>
          <w:rFonts w:ascii="Arial" w:hAnsi="Arial" w:cs="Arial"/>
          <w:b/>
          <w:sz w:val="20"/>
          <w:szCs w:val="20"/>
          <w:vertAlign w:val="superscript"/>
          <w:lang w:val="lv-LV"/>
        </w:rPr>
        <w:footnoteReference w:id="2"/>
      </w:r>
    </w:p>
    <w:p w14:paraId="4F6871A6" w14:textId="77777777" w:rsidR="00A76589" w:rsidRPr="00E61B81" w:rsidRDefault="00A76589" w:rsidP="00A76589">
      <w:pPr>
        <w:ind w:right="-2"/>
        <w:contextualSpacing/>
        <w:jc w:val="both"/>
        <w:rPr>
          <w:rFonts w:ascii="Arial" w:hAnsi="Arial" w:cs="Arial"/>
          <w:b/>
          <w:sz w:val="16"/>
          <w:szCs w:val="16"/>
          <w:lang w:val="lv-LV"/>
        </w:rPr>
      </w:pPr>
    </w:p>
    <w:p w14:paraId="74DCDBD2" w14:textId="77777777" w:rsidR="00A76589" w:rsidRPr="00E61B81" w:rsidRDefault="00A76589" w:rsidP="00A76589">
      <w:pPr>
        <w:ind w:right="-2" w:firstLine="567"/>
        <w:contextualSpacing/>
        <w:jc w:val="both"/>
        <w:rPr>
          <w:rFonts w:ascii="Arial" w:hAnsi="Arial" w:cs="Arial"/>
          <w:sz w:val="20"/>
          <w:szCs w:val="20"/>
          <w:lang w:val="lv-LV"/>
        </w:rPr>
      </w:pPr>
      <w:r w:rsidRPr="00E61B81">
        <w:rPr>
          <w:rFonts w:ascii="Arial" w:hAnsi="Arial" w:cs="Arial"/>
          <w:b/>
          <w:sz w:val="20"/>
          <w:szCs w:val="20"/>
          <w:lang w:val="lv-LV"/>
        </w:rPr>
        <w:t xml:space="preserve">Pretendentu izslēgšanas noteikumus skatīt nolikuma 1.pielikumā </w:t>
      </w:r>
      <w:r w:rsidRPr="00E61B81">
        <w:rPr>
          <w:rFonts w:ascii="Arial" w:hAnsi="Arial" w:cs="Arial"/>
          <w:sz w:val="20"/>
          <w:szCs w:val="20"/>
          <w:lang w:val="lv-LV"/>
        </w:rPr>
        <w:t>„Pretendentu</w:t>
      </w:r>
      <w:r w:rsidRPr="00E61B81">
        <w:rPr>
          <w:rFonts w:ascii="Arial" w:hAnsi="Arial" w:cs="Arial"/>
          <w:b/>
          <w:sz w:val="20"/>
          <w:szCs w:val="20"/>
          <w:lang w:val="lv-LV"/>
        </w:rPr>
        <w:t xml:space="preserve"> </w:t>
      </w:r>
      <w:r w:rsidRPr="00E61B81">
        <w:rPr>
          <w:rFonts w:ascii="Arial" w:hAnsi="Arial" w:cs="Arial"/>
          <w:sz w:val="20"/>
          <w:szCs w:val="20"/>
          <w:lang w:val="lv-LV"/>
        </w:rPr>
        <w:t>atlase (izslēgšanas noteikumi, kvalifikācijas prasības) / piedāvājumā iekļaujamā informācija un dokumenti” (</w:t>
      </w:r>
      <w:r w:rsidRPr="00E61B81">
        <w:rPr>
          <w:rFonts w:ascii="Arial" w:hAnsi="Arial" w:cs="Arial"/>
          <w:i/>
          <w:iCs/>
          <w:sz w:val="20"/>
          <w:szCs w:val="20"/>
          <w:lang w:val="lv-LV"/>
        </w:rPr>
        <w:t>attiecināms arī uz pretendenta norādīto personu, ja tāda tiek piesaistīta</w:t>
      </w:r>
      <w:r w:rsidRPr="00E61B81">
        <w:rPr>
          <w:rFonts w:ascii="Arial" w:hAnsi="Arial" w:cs="Arial"/>
          <w:sz w:val="20"/>
          <w:szCs w:val="20"/>
          <w:lang w:val="lv-LV"/>
        </w:rPr>
        <w:t>).</w:t>
      </w:r>
    </w:p>
    <w:p w14:paraId="57EA046B" w14:textId="77777777" w:rsidR="00A76589" w:rsidRPr="00E61B81" w:rsidRDefault="00A76589" w:rsidP="00A76589">
      <w:pPr>
        <w:ind w:right="-2" w:firstLine="567"/>
        <w:contextualSpacing/>
        <w:jc w:val="both"/>
        <w:rPr>
          <w:rFonts w:ascii="Arial" w:hAnsi="Arial" w:cs="Arial"/>
          <w:sz w:val="16"/>
          <w:szCs w:val="16"/>
          <w:lang w:val="lv-LV"/>
        </w:rPr>
      </w:pPr>
    </w:p>
    <w:p w14:paraId="47B863E6" w14:textId="77777777" w:rsidR="00A76589" w:rsidRPr="00E61B81" w:rsidRDefault="00A76589" w:rsidP="00A76589">
      <w:pPr>
        <w:numPr>
          <w:ilvl w:val="0"/>
          <w:numId w:val="9"/>
        </w:numPr>
        <w:tabs>
          <w:tab w:val="left" w:pos="284"/>
        </w:tabs>
        <w:spacing w:after="160"/>
        <w:contextualSpacing/>
        <w:jc w:val="center"/>
        <w:rPr>
          <w:rFonts w:ascii="Arial" w:hAnsi="Arial" w:cs="Arial"/>
          <w:b/>
          <w:caps/>
          <w:sz w:val="20"/>
          <w:szCs w:val="20"/>
          <w:lang w:val="lv-LV"/>
        </w:rPr>
      </w:pPr>
      <w:r w:rsidRPr="00E61B81">
        <w:rPr>
          <w:rFonts w:ascii="Arial" w:hAnsi="Arial" w:cs="Arial"/>
          <w:b/>
          <w:caps/>
          <w:sz w:val="20"/>
          <w:szCs w:val="20"/>
          <w:lang w:val="lv-LV"/>
        </w:rPr>
        <w:t>kvalifikācijas PRASĪBAS</w:t>
      </w:r>
    </w:p>
    <w:p w14:paraId="07DD3F08" w14:textId="77777777" w:rsidR="00A76589" w:rsidRPr="00E61B81" w:rsidRDefault="00A76589" w:rsidP="00A76589">
      <w:pPr>
        <w:jc w:val="both"/>
        <w:rPr>
          <w:rFonts w:ascii="Arial" w:hAnsi="Arial" w:cs="Arial"/>
          <w:b/>
          <w:caps/>
          <w:sz w:val="16"/>
          <w:szCs w:val="16"/>
          <w:lang w:val="lv-LV"/>
        </w:rPr>
      </w:pPr>
    </w:p>
    <w:p w14:paraId="4DC7CC87" w14:textId="77777777" w:rsidR="00A76589" w:rsidRPr="00E61B81" w:rsidRDefault="00A76589" w:rsidP="00A76589">
      <w:pPr>
        <w:ind w:right="-2" w:firstLine="567"/>
        <w:contextualSpacing/>
        <w:jc w:val="both"/>
        <w:rPr>
          <w:rFonts w:ascii="Arial" w:hAnsi="Arial" w:cs="Arial"/>
          <w:sz w:val="20"/>
          <w:szCs w:val="20"/>
          <w:lang w:val="lv-LV"/>
        </w:rPr>
      </w:pPr>
      <w:r w:rsidRPr="00E61B81">
        <w:rPr>
          <w:rFonts w:ascii="Arial" w:hAnsi="Arial" w:cs="Arial"/>
          <w:sz w:val="20"/>
          <w:szCs w:val="20"/>
          <w:lang w:val="lv-LV"/>
        </w:rPr>
        <w:t>Skatīt nolikuma 1.pielikumu „Pretendentu atlase (izslēgšanas noteikumi, kvalifikācijas prasības) / piedāvājumā iekļaujamā informācija un dokumenti” (</w:t>
      </w:r>
      <w:r w:rsidRPr="00E61B81">
        <w:rPr>
          <w:rFonts w:ascii="Arial" w:hAnsi="Arial" w:cs="Arial"/>
          <w:i/>
          <w:iCs/>
          <w:sz w:val="20"/>
          <w:szCs w:val="20"/>
          <w:lang w:val="lv-LV"/>
        </w:rPr>
        <w:t>attiecināms arī uz pretendenta norādīto personu, ja tāda tiek piesaistīta</w:t>
      </w:r>
      <w:r w:rsidRPr="00E61B81">
        <w:rPr>
          <w:rFonts w:ascii="Arial" w:hAnsi="Arial" w:cs="Arial"/>
          <w:sz w:val="20"/>
          <w:szCs w:val="20"/>
          <w:lang w:val="lv-LV"/>
        </w:rPr>
        <w:t>).</w:t>
      </w:r>
    </w:p>
    <w:p w14:paraId="04FE40D8" w14:textId="77777777" w:rsidR="00A76589" w:rsidRPr="00E61B81" w:rsidRDefault="00A76589" w:rsidP="00A76589">
      <w:pPr>
        <w:tabs>
          <w:tab w:val="left" w:pos="567"/>
          <w:tab w:val="left" w:pos="720"/>
        </w:tabs>
        <w:jc w:val="both"/>
        <w:rPr>
          <w:rFonts w:ascii="Arial" w:hAnsi="Arial" w:cs="Arial"/>
          <w:sz w:val="16"/>
          <w:szCs w:val="16"/>
          <w:highlight w:val="yellow"/>
          <w:lang w:val="lv-LV"/>
        </w:rPr>
      </w:pPr>
    </w:p>
    <w:p w14:paraId="290A643B" w14:textId="77777777" w:rsidR="00A76589" w:rsidRPr="00E61B81" w:rsidRDefault="00A76589" w:rsidP="00A76589">
      <w:pPr>
        <w:pStyle w:val="Sarakstarindkopa"/>
        <w:numPr>
          <w:ilvl w:val="0"/>
          <w:numId w:val="10"/>
        </w:numPr>
        <w:tabs>
          <w:tab w:val="left" w:pos="567"/>
        </w:tabs>
        <w:ind w:left="1134" w:hanging="283"/>
        <w:jc w:val="center"/>
        <w:rPr>
          <w:rFonts w:ascii="Arial" w:hAnsi="Arial" w:cs="Arial"/>
          <w:b/>
          <w:sz w:val="20"/>
          <w:szCs w:val="20"/>
          <w:lang w:val="lv-LV"/>
        </w:rPr>
      </w:pPr>
      <w:r w:rsidRPr="00E61B81">
        <w:rPr>
          <w:rFonts w:ascii="Arial" w:hAnsi="Arial" w:cs="Arial"/>
          <w:b/>
          <w:sz w:val="20"/>
          <w:szCs w:val="20"/>
          <w:lang w:val="lv-LV"/>
        </w:rPr>
        <w:t>PRETENDENTU PIEDĀVĀJUMU IZVĒRTĒŠANA</w:t>
      </w:r>
    </w:p>
    <w:p w14:paraId="0EB3E309" w14:textId="77777777" w:rsidR="00A76589" w:rsidRPr="00E61B81" w:rsidRDefault="00A76589" w:rsidP="00A76589">
      <w:pPr>
        <w:tabs>
          <w:tab w:val="left" w:pos="567"/>
        </w:tabs>
        <w:jc w:val="both"/>
        <w:rPr>
          <w:rFonts w:ascii="Arial" w:hAnsi="Arial" w:cs="Arial"/>
          <w:sz w:val="16"/>
          <w:szCs w:val="16"/>
          <w:lang w:val="lv-LV"/>
        </w:rPr>
      </w:pPr>
    </w:p>
    <w:p w14:paraId="26197B35" w14:textId="77777777" w:rsidR="00A76589" w:rsidRPr="00E61B81" w:rsidRDefault="00A76589" w:rsidP="00A76589">
      <w:pPr>
        <w:pStyle w:val="Sarakstarindkopa"/>
        <w:numPr>
          <w:ilvl w:val="1"/>
          <w:numId w:val="10"/>
        </w:numPr>
        <w:tabs>
          <w:tab w:val="left" w:pos="426"/>
        </w:tabs>
        <w:ind w:left="0" w:firstLine="0"/>
        <w:jc w:val="both"/>
        <w:rPr>
          <w:rFonts w:ascii="Arial" w:hAnsi="Arial" w:cs="Arial"/>
          <w:b/>
          <w:sz w:val="20"/>
          <w:szCs w:val="20"/>
          <w:lang w:val="lv-LV"/>
        </w:rPr>
      </w:pPr>
      <w:r w:rsidRPr="00E61B81">
        <w:rPr>
          <w:rFonts w:ascii="Arial" w:hAnsi="Arial" w:cs="Arial"/>
          <w:b/>
          <w:sz w:val="20"/>
          <w:szCs w:val="20"/>
          <w:lang w:val="lv-LV"/>
        </w:rPr>
        <w:t xml:space="preserve">Piedāvājumu izvēles kritērijs: </w:t>
      </w:r>
    </w:p>
    <w:p w14:paraId="3A9856CD" w14:textId="77777777" w:rsidR="00A76589" w:rsidRPr="00E61B81" w:rsidRDefault="00A76589" w:rsidP="00A76589">
      <w:pPr>
        <w:pStyle w:val="TekstsN2"/>
        <w:numPr>
          <w:ilvl w:val="0"/>
          <w:numId w:val="0"/>
        </w:numPr>
        <w:tabs>
          <w:tab w:val="clear" w:pos="709"/>
          <w:tab w:val="left" w:pos="0"/>
          <w:tab w:val="left" w:pos="142"/>
        </w:tabs>
        <w:rPr>
          <w:rFonts w:ascii="Arial" w:hAnsi="Arial" w:cs="Arial"/>
          <w:iCs w:val="0"/>
          <w:sz w:val="20"/>
          <w:szCs w:val="20"/>
          <w:lang w:eastAsia="en-US"/>
        </w:rPr>
      </w:pPr>
      <w:r w:rsidRPr="00E61B81">
        <w:rPr>
          <w:rFonts w:ascii="Arial" w:hAnsi="Arial" w:cs="Arial"/>
          <w:iCs w:val="0"/>
          <w:sz w:val="20"/>
          <w:szCs w:val="20"/>
          <w:lang w:eastAsia="en-US"/>
        </w:rPr>
        <w:t>sarunu procedūras nolikuma prasībām atbilstošs saimnieciski visizdevīgākais piedāvājums par katru sarunu procedūras priekšmeta daļu pilnā apjomā.</w:t>
      </w:r>
    </w:p>
    <w:p w14:paraId="0146D94F" w14:textId="77777777" w:rsidR="00A76589" w:rsidRPr="00E61B81" w:rsidRDefault="00A76589" w:rsidP="00A76589">
      <w:pPr>
        <w:pStyle w:val="Sarakstarindkopa"/>
        <w:numPr>
          <w:ilvl w:val="1"/>
          <w:numId w:val="10"/>
        </w:numPr>
        <w:tabs>
          <w:tab w:val="left" w:pos="0"/>
          <w:tab w:val="left" w:pos="426"/>
        </w:tabs>
        <w:ind w:left="0" w:firstLine="0"/>
        <w:jc w:val="both"/>
        <w:rPr>
          <w:rFonts w:ascii="Arial" w:hAnsi="Arial" w:cs="Arial"/>
          <w:b/>
          <w:sz w:val="20"/>
          <w:szCs w:val="20"/>
          <w:lang w:val="lv-LV"/>
        </w:rPr>
      </w:pPr>
      <w:r w:rsidRPr="00E61B81">
        <w:rPr>
          <w:rFonts w:ascii="Arial" w:hAnsi="Arial" w:cs="Arial"/>
          <w:b/>
          <w:sz w:val="20"/>
          <w:szCs w:val="20"/>
          <w:lang w:val="lv-LV"/>
        </w:rPr>
        <w:t>Saimnieciski visizdevīgākā piedāvājuma vērtēšanas kritēriji, to skaitliskās vērtības un vērtēšanas metodika:</w:t>
      </w:r>
    </w:p>
    <w:p w14:paraId="160B4F38" w14:textId="77777777" w:rsidR="00A76589" w:rsidRPr="00E61B81" w:rsidRDefault="00A76589" w:rsidP="00A76589">
      <w:pPr>
        <w:pStyle w:val="Sarakstarindkopa"/>
        <w:tabs>
          <w:tab w:val="left" w:pos="567"/>
          <w:tab w:val="left" w:pos="709"/>
        </w:tabs>
        <w:ind w:left="0"/>
        <w:jc w:val="both"/>
        <w:rPr>
          <w:rFonts w:ascii="Arial" w:hAnsi="Arial" w:cs="Arial"/>
          <w:sz w:val="20"/>
          <w:szCs w:val="20"/>
          <w:lang w:val="lv-LV"/>
        </w:rPr>
      </w:pPr>
      <w:r w:rsidRPr="00E61B81">
        <w:rPr>
          <w:rFonts w:ascii="Arial" w:hAnsi="Arial" w:cs="Arial"/>
          <w:sz w:val="20"/>
          <w:szCs w:val="20"/>
          <w:lang w:val="lv-LV"/>
        </w:rPr>
        <w:t>piedāvājuma izvēlē tiks ņemts vērā pretendenta iesniegtais finanšu piedāvājums (sk. sarunu procedūras nolikuma 2.pielikumu) un iesniegtie preču paraugi, izvēloties saimnieciski visizdevīgāko piedāvājumu par sarunu procedūras priekšmeta katru daļu pilnā apjomā, ņemot vērā sekojošus kritērijus un to īpatsvaru:</w:t>
      </w:r>
    </w:p>
    <w:p w14:paraId="4AEACE91" w14:textId="77777777" w:rsidR="00A76589" w:rsidRPr="00E61B81" w:rsidRDefault="00A76589" w:rsidP="00A76589">
      <w:pPr>
        <w:pStyle w:val="Sarakstarindkopa"/>
        <w:tabs>
          <w:tab w:val="left" w:pos="567"/>
          <w:tab w:val="left" w:pos="709"/>
        </w:tabs>
        <w:ind w:left="0" w:firstLine="709"/>
        <w:jc w:val="both"/>
        <w:rPr>
          <w:rFonts w:ascii="Arial" w:hAnsi="Arial" w:cs="Arial"/>
          <w:sz w:val="16"/>
          <w:szCs w:val="16"/>
          <w:lang w:val="lv-LV"/>
        </w:rPr>
      </w:pPr>
    </w:p>
    <w:tbl>
      <w:tblPr>
        <w:tblW w:w="9521" w:type="dxa"/>
        <w:tblInd w:w="108" w:type="dxa"/>
        <w:tblLayout w:type="fixed"/>
        <w:tblCellMar>
          <w:left w:w="0" w:type="dxa"/>
          <w:right w:w="0" w:type="dxa"/>
        </w:tblCellMar>
        <w:tblLook w:val="04A0" w:firstRow="1" w:lastRow="0" w:firstColumn="1" w:lastColumn="0" w:noHBand="0" w:noVBand="1"/>
      </w:tblPr>
      <w:tblGrid>
        <w:gridCol w:w="733"/>
        <w:gridCol w:w="2551"/>
        <w:gridCol w:w="1560"/>
        <w:gridCol w:w="4677"/>
      </w:tblGrid>
      <w:tr w:rsidR="00A76589" w:rsidRPr="00B62EE6" w14:paraId="5755E791" w14:textId="77777777" w:rsidTr="0093145B">
        <w:trPr>
          <w:cantSplit/>
          <w:trHeight w:val="548"/>
          <w:tblHeader/>
        </w:trPr>
        <w:tc>
          <w:tcPr>
            <w:tcW w:w="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0370FF" w14:textId="77777777" w:rsidR="00A76589" w:rsidRPr="008A6193" w:rsidRDefault="00A76589" w:rsidP="0093145B">
            <w:pPr>
              <w:snapToGrid w:val="0"/>
              <w:ind w:left="142" w:hanging="142"/>
              <w:jc w:val="center"/>
              <w:rPr>
                <w:rFonts w:ascii="Arial" w:hAnsi="Arial" w:cs="Arial"/>
                <w:b/>
                <w:bCs/>
                <w:sz w:val="20"/>
                <w:szCs w:val="20"/>
                <w:lang w:val="lv-LV" w:eastAsia="ar-SA"/>
              </w:rPr>
            </w:pPr>
            <w:r w:rsidRPr="008A6193">
              <w:rPr>
                <w:rFonts w:ascii="Arial" w:hAnsi="Arial" w:cs="Arial"/>
                <w:b/>
                <w:bCs/>
                <w:sz w:val="20"/>
                <w:szCs w:val="20"/>
                <w:lang w:val="lv-LV" w:eastAsia="ar-SA"/>
              </w:rPr>
              <w:t>Nr.</w:t>
            </w:r>
          </w:p>
          <w:p w14:paraId="7812C066" w14:textId="77777777" w:rsidR="00A76589" w:rsidRPr="00B62EE6" w:rsidRDefault="00A76589" w:rsidP="0093145B">
            <w:pPr>
              <w:snapToGrid w:val="0"/>
              <w:ind w:left="142" w:hanging="142"/>
              <w:jc w:val="center"/>
              <w:rPr>
                <w:rFonts w:ascii="Arial" w:hAnsi="Arial" w:cs="Arial"/>
                <w:b/>
                <w:bCs/>
                <w:sz w:val="20"/>
                <w:szCs w:val="20"/>
                <w:lang w:val="lv-LV" w:eastAsia="ar-SA"/>
              </w:rPr>
            </w:pPr>
            <w:r w:rsidRPr="008A6193">
              <w:rPr>
                <w:rFonts w:ascii="Arial" w:hAnsi="Arial" w:cs="Arial"/>
                <w:b/>
                <w:bCs/>
                <w:sz w:val="20"/>
                <w:szCs w:val="20"/>
                <w:lang w:val="lv-LV" w:eastAsia="ar-SA"/>
              </w:rPr>
              <w:t>p.k.</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6BFA20" w14:textId="77777777" w:rsidR="00A76589" w:rsidRPr="008A6193" w:rsidRDefault="00A76589" w:rsidP="0093145B">
            <w:pPr>
              <w:snapToGrid w:val="0"/>
              <w:ind w:left="142" w:hanging="142"/>
              <w:jc w:val="center"/>
              <w:rPr>
                <w:rFonts w:ascii="Arial" w:hAnsi="Arial" w:cs="Arial"/>
                <w:b/>
                <w:bCs/>
                <w:sz w:val="20"/>
                <w:szCs w:val="20"/>
                <w:lang w:val="lv-LV" w:eastAsia="ar-SA"/>
              </w:rPr>
            </w:pPr>
            <w:r w:rsidRPr="008A6193">
              <w:rPr>
                <w:rFonts w:ascii="Arial" w:hAnsi="Arial" w:cs="Arial"/>
                <w:b/>
                <w:bCs/>
                <w:sz w:val="20"/>
                <w:szCs w:val="20"/>
                <w:lang w:val="lv-LV" w:eastAsia="ar-SA"/>
              </w:rPr>
              <w:t>Vērtēšanas kritēriji</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36754DA" w14:textId="77777777" w:rsidR="00A76589" w:rsidRPr="00B62EE6" w:rsidRDefault="00A76589" w:rsidP="0093145B">
            <w:pPr>
              <w:ind w:right="33"/>
              <w:jc w:val="center"/>
              <w:rPr>
                <w:rFonts w:ascii="Arial" w:hAnsi="Arial" w:cs="Arial"/>
                <w:b/>
                <w:bCs/>
                <w:sz w:val="20"/>
                <w:szCs w:val="20"/>
                <w:lang w:val="lv-LV"/>
              </w:rPr>
            </w:pPr>
            <w:r w:rsidRPr="00B62EE6">
              <w:rPr>
                <w:rFonts w:ascii="Arial" w:hAnsi="Arial" w:cs="Arial"/>
                <w:b/>
                <w:bCs/>
                <w:sz w:val="20"/>
                <w:szCs w:val="20"/>
                <w:lang w:val="lv-LV"/>
              </w:rPr>
              <w:t>Maksimālais</w:t>
            </w:r>
          </w:p>
          <w:p w14:paraId="2E2EDDA8" w14:textId="77777777" w:rsidR="00A76589" w:rsidRPr="008A6193" w:rsidRDefault="00A76589" w:rsidP="0093145B">
            <w:pPr>
              <w:snapToGrid w:val="0"/>
              <w:ind w:right="33"/>
              <w:jc w:val="center"/>
              <w:rPr>
                <w:rFonts w:ascii="Arial" w:hAnsi="Arial" w:cs="Arial"/>
                <w:b/>
                <w:bCs/>
                <w:sz w:val="20"/>
                <w:szCs w:val="20"/>
                <w:lang w:val="lv-LV" w:eastAsia="ar-SA"/>
              </w:rPr>
            </w:pPr>
            <w:r w:rsidRPr="00B62EE6">
              <w:rPr>
                <w:rFonts w:ascii="Arial" w:hAnsi="Arial" w:cs="Arial"/>
                <w:b/>
                <w:bCs/>
                <w:sz w:val="20"/>
                <w:szCs w:val="20"/>
                <w:lang w:val="lv-LV"/>
              </w:rPr>
              <w:t>punktu skaits</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6FA31D0" w14:textId="77777777" w:rsidR="00A76589" w:rsidRPr="008A6193" w:rsidRDefault="00A76589" w:rsidP="0093145B">
            <w:pPr>
              <w:snapToGrid w:val="0"/>
              <w:ind w:left="142" w:hanging="142"/>
              <w:jc w:val="center"/>
              <w:rPr>
                <w:rFonts w:ascii="Arial" w:hAnsi="Arial" w:cs="Arial"/>
                <w:b/>
                <w:bCs/>
                <w:sz w:val="20"/>
                <w:szCs w:val="20"/>
                <w:lang w:val="lv-LV" w:eastAsia="ar-SA"/>
              </w:rPr>
            </w:pPr>
            <w:r w:rsidRPr="008A6193">
              <w:rPr>
                <w:rFonts w:ascii="Arial" w:hAnsi="Arial" w:cs="Arial"/>
                <w:b/>
                <w:bCs/>
                <w:sz w:val="20"/>
                <w:szCs w:val="20"/>
                <w:lang w:val="lv-LV" w:eastAsia="ar-SA"/>
              </w:rPr>
              <w:t>Vērtēšanas metodika</w:t>
            </w:r>
          </w:p>
        </w:tc>
      </w:tr>
      <w:tr w:rsidR="00A76589" w:rsidRPr="00B62EE6" w14:paraId="4451589E" w14:textId="77777777" w:rsidTr="0093145B">
        <w:trPr>
          <w:cantSplit/>
          <w:trHeight w:val="2385"/>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5A19685" w14:textId="77777777" w:rsidR="00A76589" w:rsidRPr="008A6193" w:rsidRDefault="00A76589" w:rsidP="0093145B">
            <w:pPr>
              <w:numPr>
                <w:ilvl w:val="0"/>
                <w:numId w:val="12"/>
              </w:numPr>
              <w:ind w:left="357" w:hanging="357"/>
              <w:jc w:val="center"/>
              <w:rPr>
                <w:rFonts w:ascii="Arial" w:hAnsi="Arial" w:cs="Arial"/>
                <w:sz w:val="20"/>
                <w:szCs w:val="20"/>
                <w:lang w:val="lv-LV"/>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1834EB" w14:textId="77777777" w:rsidR="00A76589" w:rsidRPr="00B62EE6" w:rsidRDefault="00A76589" w:rsidP="0093145B">
            <w:pPr>
              <w:pStyle w:val="TekstsN2"/>
              <w:numPr>
                <w:ilvl w:val="0"/>
                <w:numId w:val="0"/>
              </w:numPr>
              <w:tabs>
                <w:tab w:val="left" w:pos="567"/>
              </w:tabs>
              <w:jc w:val="center"/>
              <w:rPr>
                <w:rFonts w:ascii="Arial" w:hAnsi="Arial" w:cs="Arial"/>
                <w:iCs w:val="0"/>
                <w:sz w:val="20"/>
                <w:szCs w:val="20"/>
                <w:lang w:eastAsia="en-US"/>
              </w:rPr>
            </w:pPr>
            <w:r w:rsidRPr="00B62EE6">
              <w:rPr>
                <w:rFonts w:ascii="Arial" w:hAnsi="Arial" w:cs="Arial"/>
                <w:sz w:val="20"/>
                <w:szCs w:val="20"/>
              </w:rPr>
              <w:t xml:space="preserve">Piedāvājuma cena EUR (bez PVN) </w:t>
            </w:r>
            <w:r w:rsidRPr="00B62EE6">
              <w:rPr>
                <w:rFonts w:ascii="Arial" w:hAnsi="Arial" w:cs="Arial"/>
                <w:iCs w:val="0"/>
                <w:sz w:val="20"/>
                <w:szCs w:val="20"/>
                <w:lang w:eastAsia="en-US"/>
              </w:rPr>
              <w:t>par katru sarunu procedūras priekšmeta daļu pilnā apjomā</w:t>
            </w:r>
          </w:p>
          <w:p w14:paraId="02B31BF4" w14:textId="77777777" w:rsidR="00A76589" w:rsidRPr="00B62EE6" w:rsidRDefault="00A76589" w:rsidP="0093145B">
            <w:pPr>
              <w:jc w:val="center"/>
              <w:rPr>
                <w:rFonts w:ascii="Arial" w:eastAsiaTheme="minorHAnsi" w:hAnsi="Arial" w:cs="Arial"/>
                <w:sz w:val="20"/>
                <w:szCs w:val="20"/>
                <w:lang w:val="lv-LV"/>
              </w:rPr>
            </w:pPr>
          </w:p>
          <w:p w14:paraId="2C44076E" w14:textId="77777777" w:rsidR="00A76589" w:rsidRPr="008A6193" w:rsidRDefault="00A76589" w:rsidP="0093145B">
            <w:pPr>
              <w:jc w:val="center"/>
              <w:rPr>
                <w:rFonts w:ascii="Arial" w:hAnsi="Arial" w:cs="Arial"/>
                <w:sz w:val="20"/>
                <w:szCs w:val="20"/>
                <w:lang w:val="lv-LV"/>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DCBBF" w14:textId="77777777" w:rsidR="00A76589" w:rsidRPr="008A6193" w:rsidRDefault="00A76589" w:rsidP="0093145B">
            <w:pPr>
              <w:jc w:val="center"/>
              <w:rPr>
                <w:rFonts w:ascii="Arial" w:hAnsi="Arial" w:cs="Arial"/>
                <w:sz w:val="20"/>
                <w:szCs w:val="20"/>
                <w:lang w:val="lv-LV"/>
              </w:rPr>
            </w:pPr>
            <w:r w:rsidRPr="008A6193">
              <w:rPr>
                <w:rFonts w:ascii="Arial" w:hAnsi="Arial" w:cs="Arial"/>
                <w:sz w:val="20"/>
                <w:szCs w:val="20"/>
                <w:lang w:val="lv-LV"/>
              </w:rPr>
              <w:t>80</w:t>
            </w:r>
          </w:p>
        </w:tc>
        <w:tc>
          <w:tcPr>
            <w:tcW w:w="46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DE457C" w14:textId="77777777" w:rsidR="00A76589" w:rsidRPr="008A6193" w:rsidRDefault="00A76589" w:rsidP="0093145B">
            <w:pPr>
              <w:ind w:left="26"/>
              <w:jc w:val="both"/>
              <w:rPr>
                <w:rFonts w:ascii="Arial" w:hAnsi="Arial" w:cs="Arial"/>
                <w:sz w:val="20"/>
                <w:szCs w:val="20"/>
                <w:lang w:val="lv-LV"/>
              </w:rPr>
            </w:pPr>
            <w:r w:rsidRPr="008A6193">
              <w:rPr>
                <w:rFonts w:ascii="Arial" w:hAnsi="Arial" w:cs="Arial"/>
                <w:sz w:val="20"/>
                <w:szCs w:val="20"/>
                <w:lang w:val="lv-LV"/>
              </w:rPr>
              <w:t xml:space="preserve">Zemākajai piedāvājuma cenai tiek piešķirts maksimālais punktu skaits – 80.  Pārējo piedāvājumu cenas tiek novērtētas attiecībā pret zemāko cenu pēc šādas formulas: </w:t>
            </w:r>
          </w:p>
          <w:p w14:paraId="0D1CA3DB" w14:textId="77777777" w:rsidR="00A76589" w:rsidRPr="008A6193" w:rsidRDefault="00A76589" w:rsidP="0093145B">
            <w:pPr>
              <w:spacing w:before="240"/>
              <w:ind w:left="140" w:hanging="140"/>
              <w:jc w:val="center"/>
              <w:rPr>
                <w:rFonts w:ascii="Arial" w:hAnsi="Arial" w:cs="Arial"/>
                <w:sz w:val="20"/>
                <w:szCs w:val="20"/>
                <w:lang w:val="lv-LV"/>
              </w:rPr>
            </w:pPr>
            <w:r w:rsidRPr="008A6193">
              <w:rPr>
                <w:rFonts w:ascii="Arial" w:hAnsi="Arial" w:cs="Arial"/>
                <w:sz w:val="20"/>
                <w:szCs w:val="20"/>
                <w:lang w:val="lv-LV"/>
              </w:rPr>
              <w:t xml:space="preserve">zemākā </w:t>
            </w:r>
          </w:p>
          <w:p w14:paraId="1EC6BB23" w14:textId="77777777" w:rsidR="00A76589" w:rsidRPr="008A6193" w:rsidRDefault="00A76589" w:rsidP="0093145B">
            <w:pPr>
              <w:ind w:left="140" w:hanging="140"/>
              <w:jc w:val="center"/>
              <w:rPr>
                <w:rFonts w:ascii="Arial" w:hAnsi="Arial" w:cs="Arial"/>
                <w:sz w:val="20"/>
                <w:szCs w:val="20"/>
                <w:lang w:val="lv-LV"/>
              </w:rPr>
            </w:pPr>
            <w:r w:rsidRPr="008A6193">
              <w:rPr>
                <w:rFonts w:ascii="Arial" w:hAnsi="Arial" w:cs="Arial"/>
                <w:sz w:val="20"/>
                <w:szCs w:val="20"/>
                <w:lang w:val="lv-LV"/>
              </w:rPr>
              <w:t>piedāvātā cena</w:t>
            </w:r>
          </w:p>
          <w:p w14:paraId="4905F87E" w14:textId="77777777" w:rsidR="00A76589" w:rsidRPr="008A6193" w:rsidRDefault="00A76589" w:rsidP="0093145B">
            <w:pPr>
              <w:ind w:left="140" w:hanging="140"/>
              <w:jc w:val="center"/>
              <w:rPr>
                <w:rFonts w:ascii="Arial" w:hAnsi="Arial" w:cs="Arial"/>
                <w:sz w:val="20"/>
                <w:szCs w:val="20"/>
                <w:lang w:val="lv-LV"/>
              </w:rPr>
            </w:pPr>
            <w:r w:rsidRPr="008A6193">
              <w:rPr>
                <w:rFonts w:ascii="Arial" w:hAnsi="Arial" w:cs="Arial"/>
                <w:sz w:val="20"/>
                <w:szCs w:val="20"/>
                <w:lang w:val="lv-LV"/>
              </w:rPr>
              <w:t>(----------------------------------)   x 80</w:t>
            </w:r>
          </w:p>
          <w:p w14:paraId="051ADE42" w14:textId="77777777" w:rsidR="00A76589" w:rsidRPr="008A6193" w:rsidRDefault="00A76589" w:rsidP="0093145B">
            <w:pPr>
              <w:ind w:left="140" w:hanging="140"/>
              <w:jc w:val="center"/>
              <w:rPr>
                <w:rFonts w:ascii="Arial" w:hAnsi="Arial" w:cs="Arial"/>
                <w:sz w:val="20"/>
                <w:szCs w:val="20"/>
                <w:lang w:val="lv-LV"/>
              </w:rPr>
            </w:pPr>
            <w:r w:rsidRPr="008A6193">
              <w:rPr>
                <w:rFonts w:ascii="Arial" w:hAnsi="Arial" w:cs="Arial"/>
                <w:sz w:val="20"/>
                <w:szCs w:val="20"/>
                <w:lang w:val="lv-LV"/>
              </w:rPr>
              <w:t>vērtējamā pretendenta piedāvātā</w:t>
            </w:r>
          </w:p>
          <w:p w14:paraId="72CD2D57" w14:textId="77777777" w:rsidR="00A76589" w:rsidRPr="008A6193" w:rsidRDefault="00A76589" w:rsidP="0093145B">
            <w:pPr>
              <w:jc w:val="center"/>
              <w:rPr>
                <w:rFonts w:ascii="Arial" w:hAnsi="Arial" w:cs="Arial"/>
                <w:sz w:val="20"/>
                <w:szCs w:val="20"/>
                <w:lang w:val="lv-LV"/>
              </w:rPr>
            </w:pPr>
            <w:r w:rsidRPr="008A6193">
              <w:rPr>
                <w:rFonts w:ascii="Arial" w:hAnsi="Arial" w:cs="Arial"/>
                <w:sz w:val="20"/>
                <w:szCs w:val="20"/>
                <w:lang w:val="lv-LV"/>
              </w:rPr>
              <w:t>cena</w:t>
            </w:r>
          </w:p>
        </w:tc>
      </w:tr>
      <w:tr w:rsidR="00A76589" w:rsidRPr="00DA3D9B" w14:paraId="489DBABD" w14:textId="77777777" w:rsidTr="0093145B">
        <w:trPr>
          <w:cantSplit/>
          <w:trHeight w:val="3099"/>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FC18288" w14:textId="77777777" w:rsidR="00A76589" w:rsidRPr="008A6193" w:rsidRDefault="00A76589" w:rsidP="0093145B">
            <w:pPr>
              <w:numPr>
                <w:ilvl w:val="0"/>
                <w:numId w:val="12"/>
              </w:numPr>
              <w:tabs>
                <w:tab w:val="left" w:pos="360"/>
              </w:tabs>
              <w:ind w:left="357" w:hanging="357"/>
              <w:jc w:val="center"/>
              <w:rPr>
                <w:rFonts w:ascii="Arial" w:hAnsi="Arial" w:cs="Arial"/>
                <w:sz w:val="20"/>
                <w:szCs w:val="20"/>
                <w:lang w:val="lv-LV"/>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99324" w14:textId="77777777" w:rsidR="00A76589" w:rsidRPr="008A6193" w:rsidRDefault="00A76589" w:rsidP="0093145B">
            <w:pPr>
              <w:jc w:val="center"/>
              <w:rPr>
                <w:rFonts w:ascii="Arial" w:eastAsiaTheme="minorHAnsi" w:hAnsi="Arial" w:cs="Arial"/>
                <w:i/>
                <w:iCs/>
                <w:sz w:val="20"/>
                <w:szCs w:val="20"/>
                <w:lang w:val="lv-LV"/>
              </w:rPr>
            </w:pPr>
            <w:r w:rsidRPr="008A6193">
              <w:rPr>
                <w:rFonts w:ascii="Arial" w:hAnsi="Arial" w:cs="Arial"/>
                <w:sz w:val="20"/>
                <w:szCs w:val="20"/>
                <w:lang w:val="lv-LV"/>
              </w:rPr>
              <w:t>Preces kvalitātes rādītāju un estētisko īpašību atbilstība pasūtītāja prasībām</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4EB01C" w14:textId="77777777" w:rsidR="00A76589" w:rsidRPr="008A6193" w:rsidRDefault="00A76589" w:rsidP="0093145B">
            <w:pPr>
              <w:jc w:val="center"/>
              <w:rPr>
                <w:rFonts w:ascii="Arial" w:hAnsi="Arial" w:cs="Arial"/>
                <w:sz w:val="20"/>
                <w:szCs w:val="20"/>
                <w:lang w:val="lv-LV"/>
              </w:rPr>
            </w:pPr>
            <w:r w:rsidRPr="008A6193">
              <w:rPr>
                <w:rFonts w:ascii="Arial" w:hAnsi="Arial" w:cs="Arial"/>
                <w:sz w:val="20"/>
                <w:szCs w:val="20"/>
                <w:lang w:val="lv-LV"/>
              </w:rPr>
              <w:t>20</w:t>
            </w:r>
          </w:p>
        </w:tc>
        <w:tc>
          <w:tcPr>
            <w:tcW w:w="46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C6E874" w14:textId="77777777" w:rsidR="00A76589" w:rsidRPr="008A6193" w:rsidRDefault="00A76589" w:rsidP="0093145B">
            <w:pPr>
              <w:jc w:val="both"/>
              <w:rPr>
                <w:rFonts w:ascii="Arial" w:hAnsi="Arial" w:cs="Arial"/>
                <w:sz w:val="20"/>
                <w:szCs w:val="20"/>
                <w:lang w:val="lv-LV"/>
              </w:rPr>
            </w:pPr>
            <w:r w:rsidRPr="008A6193">
              <w:rPr>
                <w:rFonts w:ascii="Arial" w:hAnsi="Arial" w:cs="Arial"/>
                <w:sz w:val="20"/>
                <w:szCs w:val="20"/>
                <w:lang w:val="lv-LV"/>
              </w:rPr>
              <w:t>- pretendentu iesniegtie preču paraugi tiek vērtēti, salīdzinot piedāvātās preces kvalitātes rādītājus un estētiskās īpašības (tiek novērtēts: materiālu kvalitāte, šuvju kvalitāte, izskats, iekšējā apdare, izmantotie palīgmateriāli, kā arī citi papildus parametri) – 0 līdz 20 punkti;</w:t>
            </w:r>
          </w:p>
          <w:p w14:paraId="05D09285" w14:textId="77777777" w:rsidR="00A76589" w:rsidRPr="008A6193" w:rsidRDefault="00A76589" w:rsidP="0093145B">
            <w:pPr>
              <w:tabs>
                <w:tab w:val="left" w:pos="314"/>
              </w:tabs>
              <w:jc w:val="both"/>
              <w:rPr>
                <w:rFonts w:ascii="Arial" w:hAnsi="Arial" w:cs="Arial"/>
                <w:sz w:val="20"/>
                <w:szCs w:val="20"/>
                <w:lang w:val="lv-LV"/>
              </w:rPr>
            </w:pPr>
            <w:r w:rsidRPr="008A6193">
              <w:rPr>
                <w:rFonts w:ascii="Arial" w:hAnsi="Arial" w:cs="Arial"/>
                <w:sz w:val="20"/>
                <w:szCs w:val="20"/>
                <w:lang w:val="lv-LV"/>
              </w:rPr>
              <w:t>- katrs iepirkuma komisijas loceklis novērtē iesniegtos paraugus saskaņā ar augstāk minētiem kritērijiem un aizpilda vērtēšanas tabulu;</w:t>
            </w:r>
          </w:p>
          <w:p w14:paraId="2D91ACC5" w14:textId="77777777" w:rsidR="00A76589" w:rsidRPr="008A6193" w:rsidRDefault="00A76589" w:rsidP="0093145B">
            <w:pPr>
              <w:jc w:val="both"/>
              <w:rPr>
                <w:rFonts w:ascii="Arial" w:hAnsi="Arial" w:cs="Arial"/>
                <w:sz w:val="20"/>
                <w:szCs w:val="20"/>
                <w:lang w:val="lv-LV"/>
              </w:rPr>
            </w:pPr>
            <w:r w:rsidRPr="008A6193">
              <w:rPr>
                <w:rFonts w:ascii="Arial" w:hAnsi="Arial" w:cs="Arial"/>
                <w:sz w:val="20"/>
                <w:szCs w:val="20"/>
                <w:lang w:val="lv-LV"/>
              </w:rPr>
              <w:t>- pamatojoties uz komisijas locekļu individuālajiem vērtējumiem (vērtēšanas tabulām), tiek aprēķināts vidējais punktu skaits par katru sarunu procedūras priekšmeta daļu.</w:t>
            </w:r>
          </w:p>
        </w:tc>
      </w:tr>
      <w:tr w:rsidR="00A76589" w:rsidRPr="00DA3D9B" w14:paraId="038C79BA" w14:textId="77777777" w:rsidTr="0093145B">
        <w:trPr>
          <w:cantSplit/>
          <w:trHeight w:val="831"/>
        </w:trPr>
        <w:tc>
          <w:tcPr>
            <w:tcW w:w="3284"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611AED6" w14:textId="77777777" w:rsidR="00A76589" w:rsidRPr="00B62EE6" w:rsidRDefault="00A76589" w:rsidP="0093145B">
            <w:pPr>
              <w:jc w:val="center"/>
              <w:rPr>
                <w:rFonts w:ascii="Arial" w:hAnsi="Arial" w:cs="Arial"/>
                <w:b/>
                <w:bCs/>
                <w:sz w:val="20"/>
                <w:szCs w:val="20"/>
                <w:lang w:val="lv-LV"/>
              </w:rPr>
            </w:pPr>
            <w:r w:rsidRPr="00B62EE6">
              <w:rPr>
                <w:rFonts w:ascii="Arial" w:hAnsi="Arial" w:cs="Arial"/>
                <w:b/>
                <w:bCs/>
                <w:color w:val="000000"/>
                <w:sz w:val="20"/>
                <w:szCs w:val="20"/>
                <w:lang w:val="lv-LV"/>
              </w:rPr>
              <w:t>Maksimālais iespējamais kopējais punktu skaits kopā:</w:t>
            </w:r>
          </w:p>
        </w:tc>
        <w:tc>
          <w:tcPr>
            <w:tcW w:w="15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F6D4133" w14:textId="77777777" w:rsidR="00A76589" w:rsidRPr="008A6193" w:rsidRDefault="00A76589" w:rsidP="0093145B">
            <w:pPr>
              <w:jc w:val="center"/>
              <w:rPr>
                <w:rFonts w:ascii="Arial" w:hAnsi="Arial" w:cs="Arial"/>
                <w:b/>
                <w:bCs/>
                <w:sz w:val="20"/>
                <w:szCs w:val="20"/>
                <w:lang w:val="lv-LV"/>
              </w:rPr>
            </w:pPr>
            <w:r w:rsidRPr="008A6193">
              <w:rPr>
                <w:rFonts w:ascii="Arial" w:hAnsi="Arial" w:cs="Arial"/>
                <w:b/>
                <w:bCs/>
                <w:color w:val="000000"/>
                <w:sz w:val="20"/>
                <w:szCs w:val="20"/>
                <w:lang w:val="lv-LV"/>
              </w:rPr>
              <w:t>100</w:t>
            </w:r>
          </w:p>
        </w:tc>
        <w:tc>
          <w:tcPr>
            <w:tcW w:w="467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D6B2C3A" w14:textId="77777777" w:rsidR="00A76589" w:rsidRPr="008A6193" w:rsidRDefault="00A76589" w:rsidP="0093145B">
            <w:pPr>
              <w:ind w:left="26"/>
              <w:jc w:val="both"/>
              <w:rPr>
                <w:rFonts w:ascii="Arial" w:hAnsi="Arial" w:cs="Arial"/>
                <w:b/>
                <w:bCs/>
                <w:sz w:val="20"/>
                <w:szCs w:val="20"/>
                <w:lang w:val="lv-LV"/>
              </w:rPr>
            </w:pPr>
            <w:r w:rsidRPr="008A6193">
              <w:rPr>
                <w:rFonts w:ascii="Arial" w:hAnsi="Arial" w:cs="Arial"/>
                <w:color w:val="000000"/>
                <w:sz w:val="20"/>
                <w:szCs w:val="20"/>
                <w:lang w:val="lv-LV"/>
              </w:rPr>
              <w:t>Katra pretendenta piedāvājuma iegūto kopējo punktu skaitu, iepirkuma komisija nosaka, saskaitot katrā kritērijā iegūto punktu skaitu.</w:t>
            </w:r>
          </w:p>
        </w:tc>
      </w:tr>
    </w:tbl>
    <w:p w14:paraId="3F268114" w14:textId="77777777" w:rsidR="00A76589" w:rsidRPr="00B62EE6" w:rsidRDefault="00A76589" w:rsidP="00A76589">
      <w:pPr>
        <w:pStyle w:val="TekstsN2"/>
        <w:numPr>
          <w:ilvl w:val="0"/>
          <w:numId w:val="0"/>
        </w:numPr>
        <w:tabs>
          <w:tab w:val="left" w:pos="567"/>
        </w:tabs>
        <w:rPr>
          <w:rFonts w:ascii="Arial" w:hAnsi="Arial" w:cs="Arial"/>
          <w:sz w:val="16"/>
          <w:szCs w:val="16"/>
          <w:highlight w:val="yellow"/>
        </w:rPr>
      </w:pPr>
    </w:p>
    <w:p w14:paraId="4332B20F" w14:textId="77777777" w:rsidR="00A76589" w:rsidRPr="00B62EE6" w:rsidRDefault="00A76589" w:rsidP="00A76589">
      <w:pPr>
        <w:pStyle w:val="Sarakstarindkopa"/>
        <w:numPr>
          <w:ilvl w:val="1"/>
          <w:numId w:val="10"/>
        </w:numPr>
        <w:tabs>
          <w:tab w:val="left" w:pos="567"/>
        </w:tabs>
        <w:ind w:left="360"/>
        <w:jc w:val="both"/>
        <w:rPr>
          <w:rFonts w:ascii="Arial" w:hAnsi="Arial" w:cs="Arial"/>
          <w:b/>
          <w:sz w:val="20"/>
          <w:szCs w:val="20"/>
          <w:lang w:val="lv-LV"/>
        </w:rPr>
      </w:pPr>
      <w:r w:rsidRPr="00B62EE6">
        <w:rPr>
          <w:rFonts w:ascii="Arial" w:hAnsi="Arial" w:cs="Arial"/>
          <w:b/>
          <w:sz w:val="20"/>
          <w:szCs w:val="20"/>
          <w:lang w:val="lv-LV"/>
        </w:rPr>
        <w:t>Piedāvājumu vērtēšanas kārtība:</w:t>
      </w:r>
    </w:p>
    <w:p w14:paraId="0AE5C278" w14:textId="77777777" w:rsidR="00A76589" w:rsidRPr="00B62EE6" w:rsidRDefault="00A76589" w:rsidP="00A76589">
      <w:pPr>
        <w:pStyle w:val="Sarakstarindkopa"/>
        <w:numPr>
          <w:ilvl w:val="2"/>
          <w:numId w:val="10"/>
        </w:numPr>
        <w:tabs>
          <w:tab w:val="left" w:pos="567"/>
          <w:tab w:val="left" w:pos="993"/>
        </w:tabs>
        <w:ind w:left="0" w:firstLine="426"/>
        <w:jc w:val="both"/>
        <w:rPr>
          <w:rFonts w:ascii="Arial" w:hAnsi="Arial" w:cs="Arial"/>
          <w:sz w:val="20"/>
          <w:szCs w:val="20"/>
          <w:lang w:val="lv-LV"/>
        </w:rPr>
      </w:pPr>
      <w:r w:rsidRPr="00B62EE6">
        <w:rPr>
          <w:rFonts w:ascii="Arial" w:hAnsi="Arial" w:cs="Arial"/>
          <w:sz w:val="20"/>
          <w:szCs w:val="20"/>
          <w:lang w:val="lv-LV"/>
        </w:rPr>
        <w:lastRenderedPageBreak/>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B62EE6">
        <w:rPr>
          <w:rFonts w:ascii="Arial" w:hAnsi="Arial" w:cs="Arial"/>
          <w:i/>
          <w:iCs/>
          <w:sz w:val="20"/>
          <w:szCs w:val="20"/>
          <w:lang w:val="lv-LV"/>
        </w:rPr>
        <w:t>kā arī pretendenta norādītās personas, ja tāda tiek piesaistīta</w:t>
      </w:r>
      <w:r w:rsidRPr="00B62EE6">
        <w:rPr>
          <w:rFonts w:ascii="Arial" w:hAnsi="Arial" w:cs="Arial"/>
          <w:sz w:val="20"/>
          <w:szCs w:val="20"/>
          <w:lang w:val="lv-LV"/>
        </w:rPr>
        <w:t xml:space="preserve">) kvalifikācijas atbilstību sarunu procedūras nolikuma prasībām, kā arī vai ir iesniegti atbilstoši visi nepieciešamie dokumenti </w:t>
      </w:r>
      <w:r w:rsidRPr="00B62EE6">
        <w:rPr>
          <w:rFonts w:ascii="Arial" w:hAnsi="Arial" w:cs="Arial"/>
          <w:sz w:val="20"/>
          <w:szCs w:val="20"/>
          <w:u w:val="single"/>
          <w:lang w:val="lv-LV"/>
        </w:rPr>
        <w:t>(t.sk. atbilstošs piedāvājuma nodrošinājums un preču paraugi)</w:t>
      </w:r>
      <w:r w:rsidRPr="00B62EE6">
        <w:rPr>
          <w:rFonts w:ascii="Arial" w:hAnsi="Arial" w:cs="Arial"/>
          <w:sz w:val="20"/>
          <w:szCs w:val="20"/>
          <w:lang w:val="lv-LV"/>
        </w:rPr>
        <w:t xml:space="preserve"> un pārliecinās, vai uz pretendentu (</w:t>
      </w:r>
      <w:r w:rsidRPr="00B62EE6">
        <w:rPr>
          <w:rFonts w:ascii="Arial" w:hAnsi="Arial" w:cs="Arial"/>
          <w:i/>
          <w:iCs/>
          <w:sz w:val="20"/>
          <w:szCs w:val="20"/>
          <w:lang w:val="lv-LV"/>
        </w:rPr>
        <w:t>kā arī pretendenta norādīto personu, ja tāda tiek piesaistīta</w:t>
      </w:r>
      <w:r w:rsidRPr="00B62EE6">
        <w:rPr>
          <w:rFonts w:ascii="Arial" w:hAnsi="Arial" w:cs="Arial"/>
          <w:sz w:val="20"/>
          <w:szCs w:val="20"/>
          <w:lang w:val="lv-LV"/>
        </w:rPr>
        <w:t>) neattiecas sarunu procedūras nolikuma 3.punktā minētie izslēgšanas gadījumi. Ja pretendents (</w:t>
      </w:r>
      <w:r w:rsidRPr="00B62EE6">
        <w:rPr>
          <w:rFonts w:ascii="Arial" w:hAnsi="Arial" w:cs="Arial"/>
          <w:i/>
          <w:iCs/>
          <w:sz w:val="20"/>
          <w:szCs w:val="20"/>
          <w:lang w:val="lv-LV"/>
        </w:rPr>
        <w:t>pretendenta norādītā persona, ja tāda tiek piesaistīta</w:t>
      </w:r>
      <w:r w:rsidRPr="00B62EE6">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B62EE6">
        <w:rPr>
          <w:rFonts w:ascii="Arial" w:hAnsi="Arial" w:cs="Arial"/>
          <w:color w:val="000000" w:themeColor="text1"/>
          <w:sz w:val="20"/>
          <w:szCs w:val="20"/>
          <w:lang w:val="lv-LV"/>
        </w:rPr>
        <w:t xml:space="preserve">vērtē to būtiskumu un lemj par piedāvājuma noraidīšanas pamatotību. </w:t>
      </w:r>
      <w:r w:rsidRPr="00B62EE6">
        <w:rPr>
          <w:rFonts w:ascii="Arial" w:hAnsi="Arial" w:cs="Arial"/>
          <w:b/>
          <w:bCs/>
          <w:sz w:val="20"/>
          <w:szCs w:val="20"/>
          <w:u w:val="single"/>
          <w:lang w:val="lv-LV"/>
        </w:rPr>
        <w:t>Ja iepirkuma komisija sākotnēji konstatē, ka ar piedāvājuma dokumentiem nav iesniegts atbilstošs piedāvājuma nodrošinājums un/vai preču paraugi, iepirkuma komisija noraida pretendenta piedāvājumu (neturpinot piedāvājuma izskatīšanu) un izslēdz pretendentu no turpmākās dalības sarunu procedūrā</w:t>
      </w:r>
      <w:r w:rsidRPr="00B62EE6">
        <w:rPr>
          <w:rFonts w:ascii="Arial" w:hAnsi="Arial" w:cs="Arial"/>
          <w:sz w:val="20"/>
          <w:szCs w:val="20"/>
          <w:u w:val="single"/>
          <w:lang w:val="lv-LV"/>
        </w:rPr>
        <w:t>.</w:t>
      </w:r>
      <w:r w:rsidRPr="00B62EE6">
        <w:rPr>
          <w:rFonts w:ascii="Arial" w:hAnsi="Arial" w:cs="Arial"/>
          <w:sz w:val="20"/>
          <w:szCs w:val="20"/>
          <w:lang w:val="lv-LV"/>
        </w:rPr>
        <w:t xml:space="preserve"> Vienlaikus </w:t>
      </w:r>
      <w:r w:rsidRPr="00B62EE6">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B62EE6">
        <w:rPr>
          <w:rFonts w:ascii="Arial" w:hAnsi="Arial" w:cs="Arial"/>
          <w:iCs/>
          <w:sz w:val="20"/>
          <w:szCs w:val="20"/>
          <w:lang w:val="lv-LV"/>
        </w:rPr>
        <w:t>;</w:t>
      </w:r>
    </w:p>
    <w:p w14:paraId="2B6220FB" w14:textId="77777777" w:rsidR="00A76589" w:rsidRPr="00B62EE6" w:rsidRDefault="00A76589" w:rsidP="00A76589">
      <w:pPr>
        <w:pStyle w:val="Sarakstarindkopa"/>
        <w:numPr>
          <w:ilvl w:val="2"/>
          <w:numId w:val="10"/>
        </w:numPr>
        <w:tabs>
          <w:tab w:val="left" w:pos="567"/>
          <w:tab w:val="left" w:pos="993"/>
        </w:tabs>
        <w:ind w:left="0" w:firstLine="426"/>
        <w:jc w:val="both"/>
        <w:rPr>
          <w:rFonts w:ascii="Arial" w:hAnsi="Arial" w:cs="Arial"/>
          <w:sz w:val="20"/>
          <w:szCs w:val="20"/>
          <w:lang w:val="lv-LV"/>
        </w:rPr>
      </w:pPr>
      <w:r w:rsidRPr="00B62EE6">
        <w:rPr>
          <w:rFonts w:ascii="Arial" w:hAnsi="Arial" w:cs="Arial"/>
          <w:sz w:val="20"/>
          <w:szCs w:val="20"/>
          <w:lang w:val="lv-LV"/>
        </w:rPr>
        <w:t>pēc nolikuma 5.3.1.punktā minētās pārbaudes komisija izvērtē pretendenta piedāvājuma atbilstību sarunu procedūras nolikuma tehniskajām prasībām. Ja piedāvājums neatbilst minētajām</w:t>
      </w:r>
      <w:r w:rsidRPr="00B62EE6">
        <w:rPr>
          <w:rFonts w:ascii="Arial" w:hAnsi="Arial" w:cs="Arial"/>
          <w:color w:val="FF0000"/>
          <w:sz w:val="20"/>
          <w:szCs w:val="20"/>
          <w:lang w:val="lv-LV"/>
        </w:rPr>
        <w:t xml:space="preserve"> </w:t>
      </w:r>
      <w:r w:rsidRPr="00B62EE6">
        <w:rPr>
          <w:rFonts w:ascii="Arial" w:hAnsi="Arial" w:cs="Arial"/>
          <w:sz w:val="20"/>
          <w:szCs w:val="20"/>
          <w:lang w:val="lv-LV"/>
        </w:rPr>
        <w:t>prasībām, komisija var noraidīt pretendenta piedāvājumu un izslēgt pretendentu no turpmākās dalības sarunas procedūrā;</w:t>
      </w:r>
    </w:p>
    <w:p w14:paraId="6E97F72D" w14:textId="77777777" w:rsidR="00A76589" w:rsidRPr="00B62EE6" w:rsidRDefault="00A76589" w:rsidP="00A76589">
      <w:pPr>
        <w:pStyle w:val="Sarakstarindkopa"/>
        <w:numPr>
          <w:ilvl w:val="2"/>
          <w:numId w:val="10"/>
        </w:numPr>
        <w:tabs>
          <w:tab w:val="left" w:pos="567"/>
          <w:tab w:val="left" w:pos="993"/>
        </w:tabs>
        <w:ind w:left="0" w:firstLine="426"/>
        <w:jc w:val="both"/>
        <w:rPr>
          <w:rFonts w:ascii="Arial" w:hAnsi="Arial" w:cs="Arial"/>
          <w:sz w:val="20"/>
          <w:szCs w:val="20"/>
          <w:lang w:val="lv-LV"/>
        </w:rPr>
      </w:pPr>
      <w:r w:rsidRPr="00B62EE6">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F269D0" w14:textId="77777777" w:rsidR="00A76589" w:rsidRPr="000848A6" w:rsidRDefault="00A76589" w:rsidP="00A76589">
      <w:pPr>
        <w:pStyle w:val="Sarakstarindkopa"/>
        <w:numPr>
          <w:ilvl w:val="2"/>
          <w:numId w:val="10"/>
        </w:numPr>
        <w:tabs>
          <w:tab w:val="left" w:pos="567"/>
          <w:tab w:val="left" w:pos="993"/>
        </w:tabs>
        <w:ind w:left="0" w:firstLine="426"/>
        <w:jc w:val="both"/>
        <w:rPr>
          <w:rFonts w:ascii="Arial" w:hAnsi="Arial" w:cs="Arial"/>
          <w:sz w:val="20"/>
          <w:szCs w:val="20"/>
          <w:lang w:val="lv-LV"/>
        </w:rPr>
      </w:pPr>
      <w:r w:rsidRPr="00B62EE6">
        <w:rPr>
          <w:rFonts w:ascii="Arial" w:hAnsi="Arial" w:cs="Arial"/>
          <w:sz w:val="20"/>
          <w:szCs w:val="20"/>
          <w:lang w:val="lv-LV"/>
        </w:rPr>
        <w:t>pasūtītājs ir tiesīgs lūgt, lai pretendents vai kompetenta institūcija precizē vai izskaidro piedāvājuma dokumentus vai preču paraugus, kas iesniegti atbilstoši sarunu procedūras nolikumā izvirzītajām kvalifikācijas prasībām, kā arī piedāvājumu vērtēšanas gaitā p</w:t>
      </w:r>
      <w:r w:rsidRPr="000848A6">
        <w:rPr>
          <w:rFonts w:ascii="Arial" w:hAnsi="Arial" w:cs="Arial"/>
          <w:sz w:val="20"/>
          <w:szCs w:val="20"/>
          <w:lang w:val="lv-LV"/>
        </w:rPr>
        <w:t xml:space="preserve">ieprasīt, lai tiek izskaidrota piedāvājumā iekļautā informācija; </w:t>
      </w:r>
    </w:p>
    <w:p w14:paraId="2CD24321" w14:textId="77777777" w:rsidR="00A76589" w:rsidRPr="000848A6" w:rsidRDefault="00A76589" w:rsidP="00A76589">
      <w:pPr>
        <w:numPr>
          <w:ilvl w:val="2"/>
          <w:numId w:val="10"/>
        </w:numPr>
        <w:tabs>
          <w:tab w:val="left" w:pos="567"/>
          <w:tab w:val="left" w:pos="993"/>
        </w:tabs>
        <w:spacing w:after="160"/>
        <w:ind w:left="0" w:firstLine="426"/>
        <w:contextualSpacing/>
        <w:jc w:val="both"/>
        <w:rPr>
          <w:rFonts w:ascii="Arial" w:hAnsi="Arial" w:cs="Arial"/>
          <w:iCs/>
          <w:sz w:val="20"/>
          <w:szCs w:val="20"/>
          <w:lang w:val="lv-LV" w:eastAsia="ar-SA"/>
        </w:rPr>
      </w:pPr>
      <w:r w:rsidRPr="000848A6">
        <w:rPr>
          <w:rFonts w:ascii="Arial" w:hAnsi="Arial" w:cs="Arial"/>
          <w:color w:val="000000" w:themeColor="text1"/>
          <w:sz w:val="20"/>
          <w:szCs w:val="20"/>
          <w:lang w:val="lv-LV"/>
        </w:rPr>
        <w:t xml:space="preserve">pirms </w:t>
      </w:r>
      <w:r w:rsidRPr="000848A6">
        <w:rPr>
          <w:rFonts w:ascii="Arial" w:hAnsi="Arial" w:cs="Arial"/>
          <w:sz w:val="20"/>
          <w:szCs w:val="20"/>
          <w:lang w:val="lv-LV"/>
        </w:rPr>
        <w:t>lēmuma pieņemšanas par iepirkuma līguma slēgšanas tiesību piešķiršanu, tiek veikta pārbaude attiecībā uz pretendentu (</w:t>
      </w:r>
      <w:r w:rsidRPr="000848A6">
        <w:rPr>
          <w:rFonts w:ascii="Arial" w:hAnsi="Arial" w:cs="Arial"/>
          <w:i/>
          <w:iCs/>
          <w:sz w:val="20"/>
          <w:szCs w:val="20"/>
          <w:lang w:val="lv-LV"/>
        </w:rPr>
        <w:t>kā arī pretendenta norādīto personu, ja tāda tiek piesaistīta</w:t>
      </w:r>
      <w:r w:rsidRPr="000848A6">
        <w:rPr>
          <w:rFonts w:ascii="Arial" w:hAnsi="Arial" w:cs="Arial"/>
          <w:sz w:val="20"/>
          <w:szCs w:val="20"/>
          <w:lang w:val="lv-LV"/>
        </w:rPr>
        <w:t xml:space="preserve">), kuram būtu piešķiramas līguma slēgšanas tiesības </w:t>
      </w:r>
      <w:r w:rsidRPr="000848A6">
        <w:rPr>
          <w:rFonts w:ascii="Arial" w:hAnsi="Arial" w:cs="Arial"/>
          <w:sz w:val="20"/>
          <w:szCs w:val="20"/>
          <w:lang w:val="lv-LV" w:eastAsia="x-none"/>
        </w:rPr>
        <w:t xml:space="preserve">saskaņā ar Starptautisko un Latvijas Republikas nacionālo sankciju likumu. </w:t>
      </w:r>
      <w:r w:rsidRPr="000848A6">
        <w:rPr>
          <w:rFonts w:ascii="Arial" w:hAnsi="Arial" w:cs="Arial"/>
          <w:sz w:val="20"/>
          <w:szCs w:val="20"/>
          <w:lang w:val="lv-LV"/>
        </w:rPr>
        <w:t>Pretendents tiks izslēgts no dalības iepirkumā un tā piedāvājums netiks izskatīts, ja attiecībā uz pretendentu (</w:t>
      </w:r>
      <w:r w:rsidRPr="000848A6">
        <w:rPr>
          <w:rFonts w:ascii="Arial" w:hAnsi="Arial" w:cs="Arial"/>
          <w:i/>
          <w:iCs/>
          <w:sz w:val="20"/>
          <w:szCs w:val="20"/>
          <w:lang w:val="lv-LV"/>
        </w:rPr>
        <w:t>kā arī pretendenta norādīto personu, ja tāda tiek piesaistīta</w:t>
      </w:r>
      <w:r w:rsidRPr="000848A6">
        <w:rPr>
          <w:rFonts w:ascii="Arial" w:hAnsi="Arial" w:cs="Arial"/>
          <w:sz w:val="20"/>
          <w:szCs w:val="20"/>
          <w:lang w:val="lv-LV"/>
        </w:rPr>
        <w:t xml:space="preserve">) vai kādu no likumā minētajām personām tiks konstatētas Starptautisko un Latvijas Republikas nacionālo sankciju likuma 11. </w:t>
      </w:r>
      <w:r w:rsidRPr="000848A6">
        <w:rPr>
          <w:rFonts w:ascii="Arial" w:hAnsi="Arial" w:cs="Arial"/>
          <w:sz w:val="20"/>
          <w:szCs w:val="20"/>
          <w:vertAlign w:val="superscript"/>
          <w:lang w:val="lv-LV"/>
        </w:rPr>
        <w:t>1</w:t>
      </w:r>
      <w:r w:rsidRPr="000848A6">
        <w:rPr>
          <w:rFonts w:ascii="Arial" w:hAnsi="Arial" w:cs="Arial"/>
          <w:sz w:val="20"/>
          <w:szCs w:val="20"/>
          <w:lang w:val="lv-LV"/>
        </w:rPr>
        <w:t xml:space="preserve"> panta pirmajā daļā noteiktās sankcijas, kuras ietekmē līguma izpildi</w:t>
      </w:r>
      <w:r w:rsidRPr="000848A6">
        <w:rPr>
          <w:rFonts w:ascii="Arial" w:hAnsi="Arial" w:cs="Arial"/>
          <w:sz w:val="20"/>
          <w:szCs w:val="20"/>
          <w:lang w:val="lv-LV" w:eastAsia="x-none"/>
        </w:rPr>
        <w:t>.</w:t>
      </w:r>
    </w:p>
    <w:p w14:paraId="1966186A" w14:textId="77777777" w:rsidR="00A76589" w:rsidRPr="000848A6" w:rsidRDefault="00A76589" w:rsidP="00A76589">
      <w:pPr>
        <w:tabs>
          <w:tab w:val="left" w:pos="567"/>
        </w:tabs>
        <w:ind w:left="567"/>
        <w:contextualSpacing/>
        <w:jc w:val="both"/>
        <w:rPr>
          <w:rFonts w:ascii="Arial" w:hAnsi="Arial" w:cs="Arial"/>
          <w:sz w:val="20"/>
          <w:szCs w:val="20"/>
          <w:highlight w:val="yellow"/>
          <w:lang w:val="lv-LV" w:eastAsia="ar-SA"/>
        </w:rPr>
      </w:pPr>
    </w:p>
    <w:p w14:paraId="7CC362A9" w14:textId="77777777" w:rsidR="00A76589" w:rsidRPr="000848A6" w:rsidRDefault="00A76589" w:rsidP="00A76589">
      <w:pPr>
        <w:pStyle w:val="Sarakstarindkopa"/>
        <w:numPr>
          <w:ilvl w:val="0"/>
          <w:numId w:val="10"/>
        </w:numPr>
        <w:tabs>
          <w:tab w:val="left" w:pos="567"/>
          <w:tab w:val="left" w:pos="2694"/>
          <w:tab w:val="left" w:pos="3119"/>
        </w:tabs>
        <w:ind w:left="0" w:firstLine="284"/>
        <w:jc w:val="center"/>
        <w:rPr>
          <w:rFonts w:ascii="Arial" w:hAnsi="Arial" w:cs="Arial"/>
          <w:b/>
          <w:sz w:val="20"/>
          <w:szCs w:val="20"/>
          <w:lang w:val="lv-LV"/>
        </w:rPr>
      </w:pPr>
      <w:r w:rsidRPr="000848A6">
        <w:rPr>
          <w:rFonts w:ascii="Arial" w:hAnsi="Arial" w:cs="Arial"/>
          <w:b/>
          <w:sz w:val="20"/>
          <w:szCs w:val="20"/>
          <w:lang w:val="lv-LV"/>
        </w:rPr>
        <w:t>SARUNAS AR PRETENDENTIEM, IZLOZE</w:t>
      </w:r>
    </w:p>
    <w:p w14:paraId="6EACEA86" w14:textId="77777777" w:rsidR="00A76589" w:rsidRPr="000848A6" w:rsidRDefault="00A76589" w:rsidP="00A76589">
      <w:pPr>
        <w:tabs>
          <w:tab w:val="left" w:pos="567"/>
        </w:tabs>
        <w:jc w:val="center"/>
        <w:rPr>
          <w:rFonts w:ascii="Arial" w:hAnsi="Arial" w:cs="Arial"/>
          <w:sz w:val="20"/>
          <w:szCs w:val="20"/>
          <w:lang w:val="lv-LV"/>
        </w:rPr>
      </w:pPr>
    </w:p>
    <w:p w14:paraId="7AADFDB4"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Sarunas pēc nepieciešamības var tikt rīkotas pēc piedāvājumu pārbaudes vai piedāvājumu pārbaudes gaitā, ja:</w:t>
      </w:r>
    </w:p>
    <w:p w14:paraId="7FEAD94C" w14:textId="77777777" w:rsidR="00A76589" w:rsidRPr="000848A6" w:rsidRDefault="00A76589" w:rsidP="00A76589">
      <w:pPr>
        <w:pStyle w:val="Sarakstarindkopa"/>
        <w:numPr>
          <w:ilvl w:val="2"/>
          <w:numId w:val="10"/>
        </w:numPr>
        <w:tabs>
          <w:tab w:val="left" w:pos="567"/>
          <w:tab w:val="left" w:pos="1134"/>
        </w:tabs>
        <w:ind w:left="567" w:hanging="567"/>
        <w:jc w:val="both"/>
        <w:rPr>
          <w:rFonts w:ascii="Arial" w:hAnsi="Arial" w:cs="Arial"/>
          <w:sz w:val="20"/>
          <w:szCs w:val="20"/>
          <w:lang w:val="lv-LV"/>
        </w:rPr>
      </w:pPr>
      <w:r w:rsidRPr="000848A6">
        <w:rPr>
          <w:rFonts w:ascii="Arial" w:hAnsi="Arial" w:cs="Arial"/>
          <w:sz w:val="20"/>
          <w:szCs w:val="20"/>
          <w:lang w:val="lv-LV"/>
        </w:rPr>
        <w:t>komisijai nepieciešami piedāvājumu precizējumi;</w:t>
      </w:r>
    </w:p>
    <w:p w14:paraId="6F9F4300" w14:textId="77777777" w:rsidR="00A76589" w:rsidRPr="000848A6" w:rsidRDefault="00A76589" w:rsidP="00A76589">
      <w:pPr>
        <w:pStyle w:val="Sarakstarindkopa"/>
        <w:numPr>
          <w:ilvl w:val="2"/>
          <w:numId w:val="10"/>
        </w:numPr>
        <w:tabs>
          <w:tab w:val="left" w:pos="567"/>
          <w:tab w:val="left" w:pos="1134"/>
        </w:tabs>
        <w:ind w:left="567" w:hanging="567"/>
        <w:jc w:val="both"/>
        <w:rPr>
          <w:rFonts w:ascii="Arial" w:hAnsi="Arial" w:cs="Arial"/>
          <w:sz w:val="20"/>
          <w:szCs w:val="20"/>
          <w:lang w:val="lv-LV"/>
        </w:rPr>
      </w:pPr>
      <w:r w:rsidRPr="000848A6">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4BDA43B8" w14:textId="77777777" w:rsidR="00A76589" w:rsidRPr="000848A6" w:rsidRDefault="00A76589" w:rsidP="00A76589">
      <w:pPr>
        <w:pStyle w:val="Sarakstarindkopa"/>
        <w:numPr>
          <w:ilvl w:val="2"/>
          <w:numId w:val="10"/>
        </w:numPr>
        <w:tabs>
          <w:tab w:val="left" w:pos="567"/>
          <w:tab w:val="left" w:pos="1134"/>
        </w:tabs>
        <w:ind w:left="567" w:hanging="567"/>
        <w:jc w:val="both"/>
        <w:rPr>
          <w:rFonts w:ascii="Arial" w:hAnsi="Arial" w:cs="Arial"/>
          <w:sz w:val="20"/>
          <w:szCs w:val="20"/>
          <w:lang w:val="lv-LV"/>
        </w:rPr>
      </w:pPr>
      <w:r w:rsidRPr="000848A6">
        <w:rPr>
          <w:rFonts w:ascii="Arial" w:hAnsi="Arial" w:cs="Arial"/>
          <w:sz w:val="20"/>
          <w:szCs w:val="20"/>
          <w:lang w:val="lv-LV"/>
        </w:rPr>
        <w:t>nepieciešams vienoties par pasūtītājam izdevīgāku cenu un samaksas noteikumiem.</w:t>
      </w:r>
    </w:p>
    <w:p w14:paraId="0F64D944"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b/>
          <w:sz w:val="20"/>
          <w:szCs w:val="20"/>
          <w:lang w:val="lv-LV"/>
        </w:rPr>
      </w:pPr>
      <w:bookmarkStart w:id="10" w:name="_Hlk37189961"/>
      <w:r w:rsidRPr="000848A6">
        <w:rPr>
          <w:rFonts w:ascii="Arial" w:hAnsi="Arial" w:cs="Arial"/>
          <w:sz w:val="20"/>
          <w:szCs w:val="20"/>
          <w:lang w:val="lv-LV"/>
        </w:rPr>
        <w:t xml:space="preserve">Gadījumā, ja divi vai vairāk pretendenti ir iesnieguši piedāvājumus ar vienādām zemākajām cenām, uzvarētāja noteikšanai komisija veiks izlozi. </w:t>
      </w:r>
      <w:bookmarkEnd w:id="10"/>
    </w:p>
    <w:p w14:paraId="2AEFBD00"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Sarunas un izloze tiks protokolētas.</w:t>
      </w:r>
    </w:p>
    <w:p w14:paraId="4A3284C9" w14:textId="77777777" w:rsidR="00A76589" w:rsidRPr="000848A6" w:rsidRDefault="00A76589" w:rsidP="00A76589">
      <w:pPr>
        <w:pStyle w:val="Sarakstarindkopa"/>
        <w:numPr>
          <w:ilvl w:val="1"/>
          <w:numId w:val="10"/>
        </w:numPr>
        <w:tabs>
          <w:tab w:val="left" w:pos="567"/>
        </w:tabs>
        <w:ind w:left="0" w:firstLine="0"/>
        <w:jc w:val="both"/>
        <w:rPr>
          <w:rStyle w:val="Komentraatsauce"/>
          <w:rFonts w:ascii="Arial" w:hAnsi="Arial" w:cs="Arial"/>
          <w:sz w:val="20"/>
          <w:szCs w:val="20"/>
        </w:rPr>
      </w:pPr>
      <w:r w:rsidRPr="000848A6">
        <w:rPr>
          <w:rFonts w:ascii="Arial" w:hAnsi="Arial" w:cs="Arial"/>
          <w:sz w:val="20"/>
          <w:szCs w:val="20"/>
          <w:lang w:val="lv-LV"/>
        </w:rPr>
        <w:t>Iepirkuma ietvaros var tikt paredzētas atkārtotas piedāvājumu iesniegšanas. Šajā gadījumā atkārtoto iesniegto piedāvājumu atvēršana nav atklāta</w:t>
      </w:r>
      <w:r w:rsidRPr="000848A6">
        <w:rPr>
          <w:rStyle w:val="Vresatsauce"/>
          <w:rFonts w:ascii="Arial" w:hAnsi="Arial" w:cs="Arial"/>
          <w:sz w:val="20"/>
          <w:szCs w:val="20"/>
          <w:lang w:val="lv-LV"/>
        </w:rPr>
        <w:footnoteReference w:id="3"/>
      </w:r>
      <w:r w:rsidRPr="000848A6">
        <w:rPr>
          <w:rFonts w:ascii="Arial" w:hAnsi="Arial" w:cs="Arial"/>
          <w:sz w:val="20"/>
          <w:szCs w:val="20"/>
          <w:lang w:val="lv-LV"/>
        </w:rPr>
        <w:t>.</w:t>
      </w:r>
      <w:r w:rsidRPr="000848A6">
        <w:rPr>
          <w:rStyle w:val="Komentraatsauce"/>
          <w:rFonts w:ascii="Arial" w:hAnsi="Arial" w:cs="Arial"/>
          <w:sz w:val="20"/>
          <w:szCs w:val="20"/>
          <w:lang w:val="lv-LV"/>
        </w:rPr>
        <w:t xml:space="preserve"> </w:t>
      </w:r>
    </w:p>
    <w:p w14:paraId="0F1D006B" w14:textId="77777777" w:rsidR="00A76589" w:rsidRPr="00834E97" w:rsidRDefault="00A76589" w:rsidP="00A76589">
      <w:pPr>
        <w:pStyle w:val="Sarakstarindkopa"/>
        <w:tabs>
          <w:tab w:val="left" w:pos="567"/>
        </w:tabs>
        <w:ind w:left="0"/>
        <w:jc w:val="both"/>
        <w:rPr>
          <w:rStyle w:val="Komentraatsauce"/>
          <w:rFonts w:ascii="Arial" w:hAnsi="Arial" w:cs="Arial"/>
          <w:lang w:val="lv-LV"/>
        </w:rPr>
      </w:pPr>
    </w:p>
    <w:p w14:paraId="66A5C3D6" w14:textId="77777777" w:rsidR="00A76589" w:rsidRPr="000848A6" w:rsidRDefault="00A76589" w:rsidP="00A76589">
      <w:pPr>
        <w:pStyle w:val="Sarakstarindkopa"/>
        <w:numPr>
          <w:ilvl w:val="0"/>
          <w:numId w:val="10"/>
        </w:numPr>
        <w:tabs>
          <w:tab w:val="left" w:pos="567"/>
          <w:tab w:val="left" w:pos="2694"/>
          <w:tab w:val="left" w:pos="3119"/>
        </w:tabs>
        <w:ind w:left="0" w:firstLine="0"/>
        <w:jc w:val="center"/>
        <w:rPr>
          <w:rFonts w:ascii="Arial" w:hAnsi="Arial" w:cs="Arial"/>
          <w:b/>
          <w:sz w:val="20"/>
          <w:szCs w:val="20"/>
          <w:lang w:val="lv-LV"/>
        </w:rPr>
      </w:pPr>
      <w:r w:rsidRPr="000848A6">
        <w:rPr>
          <w:rFonts w:ascii="Arial" w:hAnsi="Arial" w:cs="Arial"/>
          <w:b/>
          <w:sz w:val="20"/>
          <w:szCs w:val="20"/>
          <w:lang w:val="lv-LV"/>
        </w:rPr>
        <w:t>LĒMUMA PIEŅEMŠANA</w:t>
      </w:r>
    </w:p>
    <w:p w14:paraId="0056E713" w14:textId="77777777" w:rsidR="00A76589" w:rsidRPr="000848A6" w:rsidRDefault="00A76589" w:rsidP="00A76589">
      <w:pPr>
        <w:tabs>
          <w:tab w:val="left" w:pos="567"/>
        </w:tabs>
        <w:jc w:val="center"/>
        <w:rPr>
          <w:rFonts w:ascii="Arial" w:hAnsi="Arial" w:cs="Arial"/>
          <w:sz w:val="16"/>
          <w:szCs w:val="16"/>
          <w:lang w:val="lv-LV"/>
        </w:rPr>
      </w:pPr>
    </w:p>
    <w:p w14:paraId="20EB80D2" w14:textId="77777777" w:rsidR="00A76589" w:rsidRPr="000848A6" w:rsidRDefault="00A76589" w:rsidP="00A76589">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848A6">
        <w:rPr>
          <w:rFonts w:ascii="Arial" w:hAnsi="Arial" w:cs="Arial"/>
          <w:sz w:val="20"/>
          <w:szCs w:val="20"/>
          <w:lang w:val="lv-LV"/>
        </w:rPr>
        <w:lastRenderedPageBreak/>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0848A6">
        <w:rPr>
          <w:rFonts w:ascii="Arial" w:eastAsia="Calibri" w:hAnsi="Arial" w:cs="Arial"/>
          <w:sz w:val="20"/>
          <w:szCs w:val="20"/>
          <w:lang w:val="lv-LV"/>
        </w:rPr>
        <w:t>punktā</w:t>
      </w:r>
      <w:r w:rsidRPr="000848A6">
        <w:rPr>
          <w:rFonts w:ascii="Arial" w:hAnsi="Arial" w:cs="Arial"/>
          <w:sz w:val="20"/>
          <w:szCs w:val="20"/>
          <w:lang w:val="lv-LV"/>
        </w:rPr>
        <w:t xml:space="preserve"> minētie izslēgšanas gadījumi.</w:t>
      </w:r>
    </w:p>
    <w:p w14:paraId="05B9C59F" w14:textId="77777777" w:rsidR="00A76589" w:rsidRPr="000848A6" w:rsidRDefault="00A76589" w:rsidP="00A76589">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848A6">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42DF11A5"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Komisija ir tiesīga jebkurā brīdī pārtraukt iepirkumu, ja tam ir objektīvs pamatojums.</w:t>
      </w:r>
    </w:p>
    <w:p w14:paraId="02B4B937" w14:textId="77777777" w:rsidR="00A76589" w:rsidRPr="000848A6" w:rsidRDefault="00A76589" w:rsidP="00A76589">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848A6">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6A323763" w14:textId="77777777" w:rsidR="00A76589" w:rsidRPr="000848A6" w:rsidRDefault="00A76589" w:rsidP="00A76589">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848A6">
        <w:rPr>
          <w:rFonts w:ascii="Arial" w:hAnsi="Arial" w:cs="Arial"/>
          <w:sz w:val="20"/>
          <w:szCs w:val="20"/>
          <w:lang w:val="lv-LV"/>
        </w:rPr>
        <w:t>Līguma slēdzēja valdes galīgā lēmuma par iepirkuma rezultātu un līguma noslēgšanu pieņemšana iekšējos normatīvajos aktos noteiktajā kārtībā ir pamats līguma noslēgšanai ar iepirkuma uzvarētāju (atbilstoši nolikuma 8.pielikumam).</w:t>
      </w:r>
    </w:p>
    <w:p w14:paraId="2383CAF4" w14:textId="77777777" w:rsidR="00A76589" w:rsidRPr="000848A6" w:rsidRDefault="00A76589" w:rsidP="00A76589">
      <w:pPr>
        <w:tabs>
          <w:tab w:val="left" w:pos="567"/>
        </w:tabs>
        <w:jc w:val="both"/>
        <w:rPr>
          <w:rFonts w:ascii="Arial" w:hAnsi="Arial" w:cs="Arial"/>
          <w:sz w:val="16"/>
          <w:szCs w:val="16"/>
          <w:highlight w:val="yellow"/>
          <w:lang w:val="lv-LV"/>
        </w:rPr>
      </w:pPr>
    </w:p>
    <w:p w14:paraId="120DB208" w14:textId="77777777" w:rsidR="00A76589" w:rsidRPr="000848A6" w:rsidRDefault="00A76589" w:rsidP="00A76589">
      <w:pPr>
        <w:pStyle w:val="Sarakstarindkopa"/>
        <w:numPr>
          <w:ilvl w:val="0"/>
          <w:numId w:val="10"/>
        </w:numPr>
        <w:tabs>
          <w:tab w:val="left" w:pos="284"/>
        </w:tabs>
        <w:ind w:left="0" w:firstLine="0"/>
        <w:jc w:val="center"/>
        <w:rPr>
          <w:rFonts w:ascii="Arial" w:hAnsi="Arial" w:cs="Arial"/>
          <w:b/>
          <w:sz w:val="20"/>
          <w:szCs w:val="20"/>
          <w:lang w:val="lv-LV"/>
        </w:rPr>
      </w:pPr>
      <w:r w:rsidRPr="000848A6">
        <w:rPr>
          <w:rFonts w:ascii="Arial" w:hAnsi="Arial" w:cs="Arial"/>
          <w:b/>
          <w:sz w:val="20"/>
          <w:szCs w:val="20"/>
          <w:lang w:val="lv-LV"/>
        </w:rPr>
        <w:t>SARUNU PROCEDŪRAS REZULTĀTU PAZIŅOŠANA UN IEPIRKUMA LĪGUMA NOSLĒGŠANA, LĪGUMA NODROŠINĀJUMA NOSACĪJUMI</w:t>
      </w:r>
    </w:p>
    <w:p w14:paraId="3273AA02" w14:textId="77777777" w:rsidR="00A76589" w:rsidRPr="0006522F" w:rsidRDefault="00A76589" w:rsidP="00A76589">
      <w:pPr>
        <w:tabs>
          <w:tab w:val="left" w:pos="567"/>
        </w:tabs>
        <w:jc w:val="both"/>
        <w:rPr>
          <w:rFonts w:ascii="Arial" w:hAnsi="Arial" w:cs="Arial"/>
          <w:sz w:val="16"/>
          <w:szCs w:val="16"/>
          <w:lang w:val="lv-LV"/>
        </w:rPr>
      </w:pPr>
    </w:p>
    <w:p w14:paraId="1A4DE50C" w14:textId="77777777" w:rsidR="00A76589" w:rsidRPr="00085B0E" w:rsidRDefault="00A76589" w:rsidP="00A76589">
      <w:pPr>
        <w:pStyle w:val="Sarakstarindkopa"/>
        <w:numPr>
          <w:ilvl w:val="1"/>
          <w:numId w:val="10"/>
        </w:numPr>
        <w:tabs>
          <w:tab w:val="left" w:pos="142"/>
          <w:tab w:val="left" w:pos="284"/>
          <w:tab w:val="left" w:pos="567"/>
        </w:tabs>
        <w:ind w:left="0" w:firstLine="0"/>
        <w:jc w:val="both"/>
        <w:rPr>
          <w:rFonts w:ascii="Arial" w:hAnsi="Arial" w:cs="Arial"/>
          <w:sz w:val="20"/>
          <w:szCs w:val="20"/>
          <w:lang w:val="lv-LV"/>
        </w:rPr>
      </w:pPr>
      <w:r w:rsidRPr="00085B0E">
        <w:rPr>
          <w:rFonts w:ascii="Arial" w:hAnsi="Arial" w:cs="Arial"/>
          <w:sz w:val="20"/>
          <w:szCs w:val="20"/>
          <w:lang w:val="lv-LV"/>
        </w:rPr>
        <w:t>Sarunu procedūra beidzas pēc visu pretendentu noteiktā kārtībā iesniegto piedāvājumu izvērtēšanas, sarunām (ja nepieciešams) un iepirkuma uzvarētāja noteikšanas vai pēc iepirkuma izbeigšanas, vai pārtraukšanas.</w:t>
      </w:r>
    </w:p>
    <w:p w14:paraId="3958BA6D"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Līguma slēdzējs 5 (piecu) darba dienu laikā pēc lēmuma pieņemšanas rakstiski informē visus pretendentus par iepirkuma rezultātu. Gadījumā, ja iepirkums tiek izbeigts vai pārtraukts, līguma slēdzējs vienlaikus informē visus pretendentus par visiem iemesliem, kuru dēļ iepirkums tika izbeigts vai pārtraukts.</w:t>
      </w:r>
    </w:p>
    <w:p w14:paraId="1BF4C2DD" w14:textId="77777777" w:rsidR="00A76589" w:rsidRPr="000848A6"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Ja izraudzītais pretendents atsakās slēgt iepirkuma līgumu 10 (desmit) dienu laikā no līguma slēdzēja paziņojuma saņemšanas,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komisija pieņem lēmumu pārtraukt iepirkumu, neizvēloties nevienu piedāvājumu, par ko tiek noformēts protokols. Galīgo lēmumu arī šajā gadījumā pieņem saskaņā ar nolikuma 7.5.punktu.</w:t>
      </w:r>
    </w:p>
    <w:p w14:paraId="17E454E8" w14:textId="77777777" w:rsidR="00A76589" w:rsidRPr="00085B0E"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48A6">
        <w:rPr>
          <w:rFonts w:ascii="Arial" w:hAnsi="Arial" w:cs="Arial"/>
          <w:sz w:val="20"/>
          <w:szCs w:val="20"/>
          <w:lang w:val="lv-LV"/>
        </w:rPr>
        <w:t xml:space="preserve">Pēc iepirkuma līguma noslēgšanas piegādātājs (pretendents, kuram piešķirtas līguma slēgšanas tiesības) saskaņā ar līgumā noteikto 10 (desmit) darba dienu laikā iesniedz līguma slēdzējam līguma nodrošinājumu 5% (piecu procentu) apmērā no iepirkuma līguma summas (bez PVN) bankas izsniegtas garantijas veidā vai apdrošināšanas sabiedrības izsniegtas apdrošināšanas polises veidā, vai kā pretendenta naudas summas iemaksu pasūtītāja bankas kontā (konta Nr. tiks norādīts līgumā), maksājuma mērķī norādot: </w:t>
      </w:r>
      <w:r w:rsidRPr="000848A6">
        <w:rPr>
          <w:rFonts w:ascii="Arial" w:hAnsi="Arial" w:cs="Arial"/>
          <w:color w:val="222222"/>
          <w:sz w:val="20"/>
          <w:szCs w:val="20"/>
          <w:lang w:val="lv-LV"/>
        </w:rPr>
        <w:t xml:space="preserve">„Līguma nodrošinājums, </w:t>
      </w:r>
      <w:r w:rsidRPr="000848A6">
        <w:rPr>
          <w:rFonts w:ascii="Arial" w:hAnsi="Arial" w:cs="Arial"/>
          <w:i/>
          <w:sz w:val="20"/>
          <w:szCs w:val="20"/>
          <w:lang w:val="lv-LV"/>
        </w:rPr>
        <w:t>Līguma</w:t>
      </w:r>
      <w:r w:rsidRPr="000848A6">
        <w:rPr>
          <w:rFonts w:ascii="Arial" w:hAnsi="Arial" w:cs="Arial"/>
          <w:sz w:val="20"/>
          <w:szCs w:val="20"/>
          <w:lang w:val="lv-LV"/>
        </w:rPr>
        <w:t xml:space="preserve"> </w:t>
      </w:r>
      <w:r w:rsidRPr="000848A6">
        <w:rPr>
          <w:rFonts w:ascii="Arial" w:hAnsi="Arial" w:cs="Arial"/>
          <w:i/>
          <w:sz w:val="20"/>
          <w:szCs w:val="20"/>
          <w:lang w:val="lv-LV"/>
        </w:rPr>
        <w:t xml:space="preserve">datums </w:t>
      </w:r>
      <w:r w:rsidRPr="000848A6">
        <w:rPr>
          <w:rFonts w:ascii="Arial" w:hAnsi="Arial" w:cs="Arial"/>
          <w:sz w:val="20"/>
          <w:szCs w:val="20"/>
          <w:lang w:val="lv-LV"/>
        </w:rPr>
        <w:t xml:space="preserve">un </w:t>
      </w:r>
      <w:r w:rsidRPr="000848A6">
        <w:rPr>
          <w:rFonts w:ascii="Arial" w:hAnsi="Arial" w:cs="Arial"/>
          <w:i/>
          <w:sz w:val="20"/>
          <w:szCs w:val="20"/>
          <w:lang w:val="lv-LV"/>
        </w:rPr>
        <w:t>pasūtītāja piešķirtais numurs”</w:t>
      </w:r>
      <w:r w:rsidRPr="000848A6">
        <w:rPr>
          <w:rFonts w:ascii="Arial" w:hAnsi="Arial" w:cs="Arial"/>
          <w:sz w:val="20"/>
          <w:szCs w:val="20"/>
          <w:lang w:val="lv-LV"/>
        </w:rPr>
        <w:t xml:space="preserve">. Bankas garantijas un apdrošināšanas sabiedrības izsniegtā dokumenta tekstā </w:t>
      </w:r>
      <w:r w:rsidRPr="000848A6">
        <w:rPr>
          <w:rFonts w:ascii="Arial" w:hAnsi="Arial" w:cs="Arial"/>
          <w:sz w:val="20"/>
          <w:szCs w:val="20"/>
          <w:u w:val="single"/>
          <w:lang w:val="lv-LV"/>
        </w:rPr>
        <w:t>obligāti jābūt norādei:</w:t>
      </w:r>
      <w:r w:rsidRPr="000848A6">
        <w:rPr>
          <w:rFonts w:ascii="Arial" w:hAnsi="Arial" w:cs="Arial"/>
          <w:sz w:val="20"/>
          <w:szCs w:val="20"/>
          <w:lang w:val="lv-LV"/>
        </w:rPr>
        <w:t xml:space="preserve"> </w:t>
      </w:r>
      <w:r w:rsidRPr="000848A6">
        <w:rPr>
          <w:rFonts w:ascii="Arial" w:hAnsi="Arial" w:cs="Arial"/>
          <w:i/>
          <w:iCs/>
          <w:color w:val="222222"/>
          <w:sz w:val="20"/>
          <w:szCs w:val="20"/>
          <w:lang w:val="lv-LV"/>
        </w:rPr>
        <w:t>„</w:t>
      </w:r>
      <w:r w:rsidRPr="000848A6">
        <w:rPr>
          <w:rFonts w:ascii="Arial" w:hAnsi="Arial" w:cs="Arial"/>
          <w:i/>
          <w:iCs/>
          <w:sz w:val="20"/>
          <w:szCs w:val="20"/>
          <w:lang w:val="lv-LV"/>
        </w:rPr>
        <w:t>Šai</w:t>
      </w:r>
      <w:r w:rsidRPr="00834E97">
        <w:rPr>
          <w:rFonts w:ascii="Arial" w:hAnsi="Arial" w:cs="Arial"/>
          <w:i/>
          <w:iCs/>
          <w:lang w:val="lv-LV"/>
        </w:rPr>
        <w:t xml:space="preserve"> </w:t>
      </w:r>
      <w:r w:rsidRPr="000848A6">
        <w:rPr>
          <w:rFonts w:ascii="Arial" w:hAnsi="Arial" w:cs="Arial"/>
          <w:i/>
          <w:iCs/>
          <w:sz w:val="20"/>
          <w:szCs w:val="20"/>
          <w:lang w:val="lv-LV"/>
        </w:rPr>
        <w:t xml:space="preserve">garantijai tiek piemēroti Starptautiskās Tirdzniecības palātas izdotie Vienotie noteikumi par pieprasījuma garantijām </w:t>
      </w:r>
      <w:r w:rsidRPr="00085B0E">
        <w:rPr>
          <w:rFonts w:ascii="Arial" w:hAnsi="Arial" w:cs="Arial"/>
          <w:i/>
          <w:iCs/>
          <w:sz w:val="20"/>
          <w:szCs w:val="20"/>
          <w:lang w:val="lv-LV"/>
        </w:rPr>
        <w:t>(„</w:t>
      </w:r>
      <w:proofErr w:type="spellStart"/>
      <w:r w:rsidRPr="00085B0E">
        <w:rPr>
          <w:rFonts w:ascii="Arial" w:hAnsi="Arial" w:cs="Arial"/>
          <w:i/>
          <w:iCs/>
          <w:sz w:val="20"/>
          <w:szCs w:val="20"/>
          <w:lang w:val="lv-LV"/>
        </w:rPr>
        <w:t>The</w:t>
      </w:r>
      <w:proofErr w:type="spellEnd"/>
      <w:r w:rsidRPr="00085B0E">
        <w:rPr>
          <w:rFonts w:ascii="Arial" w:hAnsi="Arial" w:cs="Arial"/>
          <w:i/>
          <w:iCs/>
          <w:sz w:val="20"/>
          <w:szCs w:val="20"/>
          <w:lang w:val="lv-LV"/>
        </w:rPr>
        <w:t xml:space="preserve"> ICC </w:t>
      </w:r>
      <w:proofErr w:type="spellStart"/>
      <w:r w:rsidRPr="00085B0E">
        <w:rPr>
          <w:rFonts w:ascii="Arial" w:hAnsi="Arial" w:cs="Arial"/>
          <w:i/>
          <w:iCs/>
          <w:sz w:val="20"/>
          <w:szCs w:val="20"/>
          <w:lang w:val="lv-LV"/>
        </w:rPr>
        <w:t>Uniform</w:t>
      </w:r>
      <w:proofErr w:type="spellEnd"/>
      <w:r w:rsidRPr="00085B0E">
        <w:rPr>
          <w:rFonts w:ascii="Arial" w:hAnsi="Arial" w:cs="Arial"/>
          <w:i/>
          <w:iCs/>
          <w:sz w:val="20"/>
          <w:szCs w:val="20"/>
          <w:lang w:val="lv-LV"/>
        </w:rPr>
        <w:t xml:space="preserve"> </w:t>
      </w:r>
      <w:proofErr w:type="spellStart"/>
      <w:r w:rsidRPr="00085B0E">
        <w:rPr>
          <w:rFonts w:ascii="Arial" w:hAnsi="Arial" w:cs="Arial"/>
          <w:i/>
          <w:iCs/>
          <w:sz w:val="20"/>
          <w:szCs w:val="20"/>
          <w:lang w:val="lv-LV"/>
        </w:rPr>
        <w:t>Rules</w:t>
      </w:r>
      <w:proofErr w:type="spellEnd"/>
      <w:r w:rsidRPr="00085B0E">
        <w:rPr>
          <w:rFonts w:ascii="Arial" w:hAnsi="Arial" w:cs="Arial"/>
          <w:i/>
          <w:iCs/>
          <w:sz w:val="20"/>
          <w:szCs w:val="20"/>
          <w:lang w:val="lv-LV"/>
        </w:rPr>
        <w:t xml:space="preserve"> </w:t>
      </w:r>
      <w:proofErr w:type="spellStart"/>
      <w:r w:rsidRPr="00085B0E">
        <w:rPr>
          <w:rFonts w:ascii="Arial" w:hAnsi="Arial" w:cs="Arial"/>
          <w:i/>
          <w:iCs/>
          <w:sz w:val="20"/>
          <w:szCs w:val="20"/>
          <w:lang w:val="lv-LV"/>
        </w:rPr>
        <w:t>for</w:t>
      </w:r>
      <w:proofErr w:type="spellEnd"/>
      <w:r w:rsidRPr="00085B0E">
        <w:rPr>
          <w:rFonts w:ascii="Arial" w:hAnsi="Arial" w:cs="Arial"/>
          <w:i/>
          <w:iCs/>
          <w:sz w:val="20"/>
          <w:szCs w:val="20"/>
          <w:lang w:val="lv-LV"/>
        </w:rPr>
        <w:t xml:space="preserve"> </w:t>
      </w:r>
      <w:proofErr w:type="spellStart"/>
      <w:r w:rsidRPr="00085B0E">
        <w:rPr>
          <w:rFonts w:ascii="Arial" w:hAnsi="Arial" w:cs="Arial"/>
          <w:i/>
          <w:iCs/>
          <w:sz w:val="20"/>
          <w:szCs w:val="20"/>
          <w:lang w:val="lv-LV"/>
        </w:rPr>
        <w:t>Demand</w:t>
      </w:r>
      <w:proofErr w:type="spellEnd"/>
      <w:r w:rsidRPr="00085B0E">
        <w:rPr>
          <w:rFonts w:ascii="Arial" w:hAnsi="Arial" w:cs="Arial"/>
          <w:i/>
          <w:iCs/>
          <w:sz w:val="20"/>
          <w:szCs w:val="20"/>
          <w:lang w:val="lv-LV"/>
        </w:rPr>
        <w:t xml:space="preserve"> </w:t>
      </w:r>
      <w:proofErr w:type="spellStart"/>
      <w:r w:rsidRPr="00085B0E">
        <w:rPr>
          <w:rFonts w:ascii="Arial" w:hAnsi="Arial" w:cs="Arial"/>
          <w:i/>
          <w:iCs/>
          <w:sz w:val="20"/>
          <w:szCs w:val="20"/>
          <w:lang w:val="lv-LV"/>
        </w:rPr>
        <w:t>Guaranties</w:t>
      </w:r>
      <w:proofErr w:type="spellEnd"/>
      <w:r w:rsidRPr="00085B0E">
        <w:rPr>
          <w:rFonts w:ascii="Arial" w:hAnsi="Arial" w:cs="Arial"/>
          <w:i/>
          <w:iCs/>
          <w:sz w:val="20"/>
          <w:szCs w:val="20"/>
          <w:lang w:val="lv-LV"/>
        </w:rPr>
        <w:t xml:space="preserve">”, ICC </w:t>
      </w:r>
      <w:proofErr w:type="spellStart"/>
      <w:r w:rsidRPr="00085B0E">
        <w:rPr>
          <w:rFonts w:ascii="Arial" w:hAnsi="Arial" w:cs="Arial"/>
          <w:i/>
          <w:iCs/>
          <w:sz w:val="20"/>
          <w:szCs w:val="20"/>
          <w:lang w:val="lv-LV"/>
        </w:rPr>
        <w:t>Publication</w:t>
      </w:r>
      <w:proofErr w:type="spellEnd"/>
      <w:r w:rsidRPr="00085B0E">
        <w:rPr>
          <w:rFonts w:ascii="Arial" w:hAnsi="Arial" w:cs="Arial"/>
          <w:i/>
          <w:iCs/>
          <w:sz w:val="20"/>
          <w:szCs w:val="20"/>
          <w:lang w:val="lv-LV"/>
        </w:rPr>
        <w:t>, No.758)”.</w:t>
      </w:r>
      <w:r w:rsidRPr="00085B0E">
        <w:rPr>
          <w:rFonts w:ascii="Arial" w:hAnsi="Arial" w:cs="Arial"/>
          <w:sz w:val="20"/>
          <w:szCs w:val="20"/>
          <w:lang w:val="lv-LV"/>
        </w:rPr>
        <w:t xml:space="preserve"> Līguma nodrošinājuma noteikumus skatīt līguma projektā (nolikuma 8.pielikums).Iesniegtajam līguma nodrošinājumam jāgarantē, ka nodrošinājuma devējs, ņemot vērā starp uzņēmēju un izraudzīto pretendentu noslēgto iepirkuma</w:t>
      </w:r>
      <w:r w:rsidRPr="00834E97">
        <w:rPr>
          <w:rFonts w:ascii="Arial" w:hAnsi="Arial" w:cs="Arial"/>
          <w:szCs w:val="22"/>
          <w:lang w:val="lv-LV"/>
        </w:rPr>
        <w:t xml:space="preserve"> </w:t>
      </w:r>
      <w:r w:rsidRPr="00085B0E">
        <w:rPr>
          <w:rFonts w:ascii="Arial" w:hAnsi="Arial" w:cs="Arial"/>
          <w:sz w:val="20"/>
          <w:szCs w:val="20"/>
          <w:lang w:val="lv-LV"/>
        </w:rPr>
        <w:t>līgumu, nodrošina ar garantiju izraudzītā pretendenta saistības pret līguma slēdzēju, kādas tam var rasties, neizpildot iepirkuma līguma noteikumus. Valūta, kādā nodrošinājuma devējs izmaksā līguma nodrošinājumu, ir EUR;</w:t>
      </w:r>
    </w:p>
    <w:p w14:paraId="2D99F9BC" w14:textId="77777777" w:rsidR="00A76589" w:rsidRPr="00085B0E"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5B0E">
        <w:rPr>
          <w:rFonts w:ascii="Arial" w:hAnsi="Arial" w:cs="Arial"/>
          <w:sz w:val="20"/>
          <w:szCs w:val="20"/>
          <w:lang w:val="lv-LV"/>
        </w:rPr>
        <w:t>Valūta, kādā pretendents veic līguma nodrošinājuma summas iemaksu, ir EUR.</w:t>
      </w:r>
      <w:r w:rsidRPr="00085B0E">
        <w:rPr>
          <w:rFonts w:ascii="Arial" w:hAnsi="Arial" w:cs="Arial"/>
          <w:color w:val="70AD47"/>
          <w:sz w:val="20"/>
          <w:szCs w:val="20"/>
          <w:lang w:val="lv-LV"/>
        </w:rPr>
        <w:t xml:space="preserve"> </w:t>
      </w:r>
      <w:r w:rsidRPr="00085B0E">
        <w:rPr>
          <w:rFonts w:ascii="Arial" w:hAnsi="Arial" w:cs="Arial"/>
          <w:sz w:val="20"/>
          <w:szCs w:val="20"/>
          <w:lang w:val="lv-LV"/>
        </w:rPr>
        <w:t>Iesniegtais (iemaksātais) līguma nodrošinājums garantē, ka līguma slēdzējs ieturēs līguma nodrošinājumu, ja pretendents neveiks līguma izpildi saskaņā ar nolikuma nosacījumiem.</w:t>
      </w:r>
    </w:p>
    <w:p w14:paraId="070E76A5" w14:textId="77777777" w:rsidR="00A76589" w:rsidRPr="00085B0E" w:rsidRDefault="00A76589" w:rsidP="00A76589">
      <w:pPr>
        <w:pStyle w:val="Sarakstarindkopa"/>
        <w:numPr>
          <w:ilvl w:val="1"/>
          <w:numId w:val="10"/>
        </w:numPr>
        <w:tabs>
          <w:tab w:val="left" w:pos="567"/>
        </w:tabs>
        <w:ind w:left="0" w:firstLine="0"/>
        <w:jc w:val="both"/>
        <w:rPr>
          <w:rFonts w:ascii="Arial" w:hAnsi="Arial" w:cs="Arial"/>
          <w:sz w:val="20"/>
          <w:szCs w:val="20"/>
          <w:lang w:val="lv-LV"/>
        </w:rPr>
      </w:pPr>
      <w:r w:rsidRPr="00085B0E">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50EA4725" w14:textId="77777777" w:rsidR="00A76589" w:rsidRPr="00085B0E" w:rsidRDefault="00A76589" w:rsidP="00A76589">
      <w:pPr>
        <w:pStyle w:val="Pamattekstsaratkpi"/>
        <w:tabs>
          <w:tab w:val="left" w:pos="567"/>
        </w:tabs>
        <w:ind w:firstLine="0"/>
        <w:rPr>
          <w:rFonts w:ascii="Arial" w:hAnsi="Arial" w:cs="Arial"/>
          <w:b/>
          <w:sz w:val="20"/>
          <w:szCs w:val="20"/>
          <w:lang w:val="lv-LV"/>
        </w:rPr>
      </w:pPr>
    </w:p>
    <w:p w14:paraId="46B840EA" w14:textId="77777777" w:rsidR="00A76589" w:rsidRPr="00085B0E" w:rsidRDefault="00A76589" w:rsidP="00A76589">
      <w:pPr>
        <w:pStyle w:val="Pamattekstsaratkpi"/>
        <w:tabs>
          <w:tab w:val="left" w:pos="567"/>
        </w:tabs>
        <w:ind w:firstLine="0"/>
        <w:rPr>
          <w:rFonts w:ascii="Arial" w:hAnsi="Arial" w:cs="Arial"/>
          <w:b/>
          <w:sz w:val="20"/>
          <w:szCs w:val="20"/>
          <w:lang w:val="lv-LV"/>
        </w:rPr>
      </w:pPr>
      <w:r w:rsidRPr="00085B0E">
        <w:rPr>
          <w:rFonts w:ascii="Arial" w:hAnsi="Arial" w:cs="Arial"/>
          <w:b/>
          <w:sz w:val="20"/>
          <w:szCs w:val="20"/>
          <w:lang w:val="lv-LV"/>
        </w:rPr>
        <w:t xml:space="preserve">Pielikumā:  </w:t>
      </w:r>
    </w:p>
    <w:p w14:paraId="259F2F1F" w14:textId="33B3F3E8"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 xml:space="preserve">1.pielikums </w:t>
      </w:r>
      <w:r w:rsidRPr="00085B0E">
        <w:rPr>
          <w:rFonts w:ascii="Arial" w:hAnsi="Arial" w:cs="Arial"/>
          <w:sz w:val="20"/>
          <w:szCs w:val="20"/>
          <w:lang w:val="lv-LV"/>
        </w:rPr>
        <w:t>– Pretendentu atlase (izslēgšanas noteikumi, kvalifikācijas prasības) / piedāvājumā iekļaujamā informācija un dokumenti)</w:t>
      </w:r>
      <w:r w:rsidRPr="00241D0C">
        <w:rPr>
          <w:rFonts w:ascii="Arial" w:hAnsi="Arial" w:cs="Arial"/>
          <w:sz w:val="20"/>
          <w:szCs w:val="20"/>
          <w:lang w:val="lv-LV"/>
        </w:rPr>
        <w:t>;</w:t>
      </w:r>
    </w:p>
    <w:p w14:paraId="66DF7121" w14:textId="19A0D876"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2.pielikums</w:t>
      </w:r>
      <w:r w:rsidRPr="00085B0E">
        <w:rPr>
          <w:rFonts w:ascii="Arial" w:hAnsi="Arial" w:cs="Arial"/>
          <w:sz w:val="20"/>
          <w:szCs w:val="20"/>
          <w:lang w:val="lv-LV"/>
        </w:rPr>
        <w:t xml:space="preserve"> – Pieteikums dalībai sarunu procedūrā </w:t>
      </w:r>
      <w:r w:rsidRPr="00085B0E">
        <w:rPr>
          <w:rFonts w:ascii="Arial" w:hAnsi="Arial" w:cs="Arial"/>
          <w:i/>
          <w:sz w:val="20"/>
          <w:szCs w:val="20"/>
          <w:lang w:val="lv-LV"/>
        </w:rPr>
        <w:t>/forma/</w:t>
      </w:r>
      <w:r w:rsidRPr="00085B0E">
        <w:rPr>
          <w:rFonts w:ascii="Arial" w:hAnsi="Arial" w:cs="Arial"/>
          <w:sz w:val="20"/>
          <w:szCs w:val="20"/>
          <w:lang w:val="lv-LV"/>
        </w:rPr>
        <w:t>;</w:t>
      </w:r>
    </w:p>
    <w:p w14:paraId="2503FA06" w14:textId="4A9CDDCA" w:rsidR="00A76589" w:rsidRPr="00085B0E" w:rsidRDefault="00A76589" w:rsidP="00A76589">
      <w:pPr>
        <w:jc w:val="both"/>
        <w:rPr>
          <w:rFonts w:ascii="Arial" w:hAnsi="Arial" w:cs="Arial"/>
          <w:i/>
          <w:iCs/>
          <w:sz w:val="20"/>
          <w:szCs w:val="20"/>
          <w:lang w:val="lv-LV"/>
        </w:rPr>
      </w:pPr>
      <w:r w:rsidRPr="00085B0E">
        <w:rPr>
          <w:rFonts w:ascii="Arial" w:hAnsi="Arial" w:cs="Arial"/>
          <w:b/>
          <w:sz w:val="20"/>
          <w:szCs w:val="20"/>
          <w:lang w:val="lv-LV"/>
        </w:rPr>
        <w:t>3.pielikums</w:t>
      </w:r>
      <w:r w:rsidRPr="00085B0E">
        <w:rPr>
          <w:rFonts w:ascii="Arial" w:hAnsi="Arial" w:cs="Arial"/>
          <w:sz w:val="20"/>
          <w:szCs w:val="20"/>
          <w:lang w:val="lv-LV"/>
        </w:rPr>
        <w:t xml:space="preserve"> –  Tehniskā specifikācija;</w:t>
      </w:r>
    </w:p>
    <w:p w14:paraId="249B7566" w14:textId="7EF56DB0"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 xml:space="preserve">4.pielikums </w:t>
      </w:r>
      <w:r w:rsidRPr="00085B0E">
        <w:rPr>
          <w:rFonts w:ascii="Arial" w:hAnsi="Arial" w:cs="Arial"/>
          <w:sz w:val="20"/>
          <w:szCs w:val="20"/>
          <w:lang w:val="lv-LV"/>
        </w:rPr>
        <w:t xml:space="preserve">– Informācijas veidlapa par pretendenta finanšu apgrozījumu </w:t>
      </w:r>
      <w:r w:rsidRPr="00085B0E">
        <w:rPr>
          <w:rFonts w:ascii="Arial" w:hAnsi="Arial" w:cs="Arial"/>
          <w:i/>
          <w:sz w:val="20"/>
          <w:szCs w:val="20"/>
          <w:lang w:val="lv-LV"/>
        </w:rPr>
        <w:t>/forma/</w:t>
      </w:r>
      <w:r w:rsidRPr="00085B0E">
        <w:rPr>
          <w:rFonts w:ascii="Arial" w:hAnsi="Arial" w:cs="Arial"/>
          <w:sz w:val="20"/>
          <w:szCs w:val="20"/>
          <w:lang w:val="lv-LV"/>
        </w:rPr>
        <w:t>;</w:t>
      </w:r>
    </w:p>
    <w:p w14:paraId="7AF38CE3" w14:textId="287DFAF1"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 xml:space="preserve">5.pielikums </w:t>
      </w:r>
      <w:r w:rsidRPr="00085B0E">
        <w:rPr>
          <w:rFonts w:ascii="Arial" w:hAnsi="Arial" w:cs="Arial"/>
          <w:sz w:val="20"/>
          <w:szCs w:val="20"/>
          <w:lang w:val="lv-LV"/>
        </w:rPr>
        <w:t>– Informācijas veidlapa par pēdējo 3 (trīs) darbības gadu laikā pretendenta sekmīgi izpildītu (-</w:t>
      </w:r>
      <w:proofErr w:type="spellStart"/>
      <w:r w:rsidRPr="00085B0E">
        <w:rPr>
          <w:rFonts w:ascii="Arial" w:hAnsi="Arial" w:cs="Arial"/>
          <w:sz w:val="20"/>
          <w:szCs w:val="20"/>
          <w:lang w:val="lv-LV"/>
        </w:rPr>
        <w:t>iem</w:t>
      </w:r>
      <w:proofErr w:type="spellEnd"/>
      <w:r w:rsidRPr="00085B0E">
        <w:rPr>
          <w:rFonts w:ascii="Arial" w:hAnsi="Arial" w:cs="Arial"/>
          <w:sz w:val="20"/>
          <w:szCs w:val="20"/>
          <w:lang w:val="lv-LV"/>
        </w:rPr>
        <w:t>) līdzīgu (-</w:t>
      </w:r>
      <w:proofErr w:type="spellStart"/>
      <w:r w:rsidRPr="00085B0E">
        <w:rPr>
          <w:rFonts w:ascii="Arial" w:hAnsi="Arial" w:cs="Arial"/>
          <w:sz w:val="20"/>
          <w:szCs w:val="20"/>
          <w:lang w:val="lv-LV"/>
        </w:rPr>
        <w:t>iem</w:t>
      </w:r>
      <w:proofErr w:type="spellEnd"/>
      <w:r w:rsidRPr="00085B0E">
        <w:rPr>
          <w:rFonts w:ascii="Arial" w:hAnsi="Arial" w:cs="Arial"/>
          <w:sz w:val="20"/>
          <w:szCs w:val="20"/>
          <w:lang w:val="lv-LV"/>
        </w:rPr>
        <w:t>) līgumu (-</w:t>
      </w:r>
      <w:proofErr w:type="spellStart"/>
      <w:r w:rsidRPr="00085B0E">
        <w:rPr>
          <w:rFonts w:ascii="Arial" w:hAnsi="Arial" w:cs="Arial"/>
          <w:sz w:val="20"/>
          <w:szCs w:val="20"/>
          <w:lang w:val="lv-LV"/>
        </w:rPr>
        <w:t>iem</w:t>
      </w:r>
      <w:proofErr w:type="spellEnd"/>
      <w:r w:rsidRPr="00085B0E">
        <w:rPr>
          <w:rFonts w:ascii="Arial" w:hAnsi="Arial" w:cs="Arial"/>
          <w:sz w:val="20"/>
          <w:szCs w:val="20"/>
          <w:lang w:val="lv-LV"/>
        </w:rPr>
        <w:t xml:space="preserve">) </w:t>
      </w:r>
      <w:r w:rsidRPr="00085B0E">
        <w:rPr>
          <w:rFonts w:ascii="Arial" w:hAnsi="Arial" w:cs="Arial"/>
          <w:i/>
          <w:sz w:val="20"/>
          <w:szCs w:val="20"/>
          <w:lang w:val="lv-LV"/>
        </w:rPr>
        <w:t>/forma/</w:t>
      </w:r>
      <w:r w:rsidRPr="00085B0E">
        <w:rPr>
          <w:rFonts w:ascii="Arial" w:hAnsi="Arial" w:cs="Arial"/>
          <w:sz w:val="20"/>
          <w:szCs w:val="20"/>
          <w:lang w:val="lv-LV"/>
        </w:rPr>
        <w:t>;</w:t>
      </w:r>
    </w:p>
    <w:p w14:paraId="6C70E190" w14:textId="0410A8BA"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 xml:space="preserve">6.pielikums </w:t>
      </w:r>
      <w:r w:rsidRPr="00085B0E">
        <w:rPr>
          <w:rFonts w:ascii="Arial" w:hAnsi="Arial" w:cs="Arial"/>
          <w:sz w:val="20"/>
          <w:szCs w:val="20"/>
          <w:lang w:val="lv-LV"/>
        </w:rPr>
        <w:t xml:space="preserve">– Informācijas veidlapa par pretendenta norādīto personu </w:t>
      </w:r>
      <w:r w:rsidRPr="00085B0E">
        <w:rPr>
          <w:rFonts w:ascii="Arial" w:hAnsi="Arial" w:cs="Arial"/>
          <w:i/>
          <w:sz w:val="20"/>
          <w:szCs w:val="20"/>
          <w:lang w:val="lv-LV"/>
        </w:rPr>
        <w:t>/forma/</w:t>
      </w:r>
      <w:r w:rsidRPr="00085B0E">
        <w:rPr>
          <w:rFonts w:ascii="Arial" w:hAnsi="Arial" w:cs="Arial"/>
          <w:sz w:val="20"/>
          <w:szCs w:val="20"/>
          <w:lang w:val="lv-LV"/>
        </w:rPr>
        <w:t>;</w:t>
      </w:r>
    </w:p>
    <w:p w14:paraId="418A5051" w14:textId="0E258B64" w:rsidR="00A76589" w:rsidRPr="00085B0E" w:rsidRDefault="00A76589" w:rsidP="00A76589">
      <w:pPr>
        <w:pStyle w:val="Pamattekstsaratkpi"/>
        <w:tabs>
          <w:tab w:val="left" w:pos="567"/>
        </w:tabs>
        <w:ind w:firstLine="0"/>
        <w:rPr>
          <w:rFonts w:ascii="Arial" w:hAnsi="Arial" w:cs="Arial"/>
          <w:sz w:val="20"/>
          <w:szCs w:val="20"/>
          <w:lang w:val="lv-LV"/>
        </w:rPr>
      </w:pPr>
      <w:r w:rsidRPr="00085B0E">
        <w:rPr>
          <w:rFonts w:ascii="Arial" w:hAnsi="Arial" w:cs="Arial"/>
          <w:b/>
          <w:sz w:val="20"/>
          <w:szCs w:val="20"/>
          <w:lang w:val="lv-LV"/>
        </w:rPr>
        <w:t xml:space="preserve">7.pielikums </w:t>
      </w:r>
      <w:r w:rsidRPr="00085B0E">
        <w:rPr>
          <w:rFonts w:ascii="Arial" w:hAnsi="Arial" w:cs="Arial"/>
          <w:sz w:val="20"/>
          <w:szCs w:val="20"/>
          <w:lang w:val="lv-LV"/>
        </w:rPr>
        <w:t xml:space="preserve">– Informācijas veidlapa par personu apvienību </w:t>
      </w:r>
      <w:r w:rsidRPr="00085B0E">
        <w:rPr>
          <w:rFonts w:ascii="Arial" w:hAnsi="Arial" w:cs="Arial"/>
          <w:i/>
          <w:sz w:val="20"/>
          <w:szCs w:val="20"/>
          <w:lang w:val="lv-LV"/>
        </w:rPr>
        <w:t>/forma/</w:t>
      </w:r>
      <w:r>
        <w:rPr>
          <w:rFonts w:ascii="Arial" w:hAnsi="Arial" w:cs="Arial"/>
          <w:sz w:val="20"/>
          <w:szCs w:val="20"/>
          <w:lang w:val="lv-LV"/>
        </w:rPr>
        <w:t>;</w:t>
      </w:r>
    </w:p>
    <w:p w14:paraId="723808C4" w14:textId="5161280F" w:rsidR="00A76589" w:rsidRPr="00085B0E" w:rsidRDefault="00A76589" w:rsidP="00A76589">
      <w:pPr>
        <w:pStyle w:val="Komentrateksts"/>
        <w:tabs>
          <w:tab w:val="left" w:pos="567"/>
        </w:tabs>
        <w:jc w:val="both"/>
        <w:rPr>
          <w:rFonts w:ascii="Arial" w:hAnsi="Arial" w:cs="Arial"/>
          <w:lang w:val="lv-LV"/>
        </w:rPr>
      </w:pPr>
      <w:r w:rsidRPr="00085B0E">
        <w:rPr>
          <w:rFonts w:ascii="Arial" w:hAnsi="Arial" w:cs="Arial"/>
          <w:b/>
          <w:lang w:val="lv-LV"/>
        </w:rPr>
        <w:t>8.pielikums</w:t>
      </w:r>
      <w:r w:rsidRPr="00085B0E">
        <w:rPr>
          <w:rFonts w:ascii="Arial" w:hAnsi="Arial" w:cs="Arial"/>
          <w:lang w:val="lv-LV"/>
        </w:rPr>
        <w:t xml:space="preserve"> – Līguma projekts</w:t>
      </w:r>
      <w:r>
        <w:rPr>
          <w:rFonts w:ascii="Arial" w:hAnsi="Arial" w:cs="Arial"/>
          <w:lang w:val="lv-LV"/>
        </w:rPr>
        <w:t>.</w:t>
      </w:r>
    </w:p>
    <w:p w14:paraId="6AB54322" w14:textId="77777777" w:rsidR="00A76589" w:rsidRPr="00834E97" w:rsidRDefault="00A76589" w:rsidP="00A76589">
      <w:pPr>
        <w:spacing w:line="0" w:lineRule="atLeast"/>
        <w:rPr>
          <w:rFonts w:ascii="Arial" w:hAnsi="Arial" w:cs="Arial"/>
          <w:highlight w:val="yellow"/>
          <w:lang w:val="lv-LV"/>
        </w:rPr>
      </w:pPr>
    </w:p>
    <w:p w14:paraId="34D19181" w14:textId="77777777" w:rsidR="00A76589" w:rsidRPr="00834E97" w:rsidRDefault="00A76589" w:rsidP="00A76589">
      <w:pPr>
        <w:rPr>
          <w:rFonts w:ascii="Arial" w:hAnsi="Arial" w:cs="Arial"/>
          <w:i/>
          <w:sz w:val="20"/>
          <w:szCs w:val="20"/>
          <w:lang w:val="lv-LV"/>
        </w:rPr>
      </w:pPr>
    </w:p>
    <w:p w14:paraId="26CC395C" w14:textId="77777777" w:rsidR="00A76589" w:rsidRPr="00834E97" w:rsidRDefault="00A76589" w:rsidP="00A76589">
      <w:pPr>
        <w:rPr>
          <w:rFonts w:ascii="Arial" w:hAnsi="Arial" w:cs="Arial"/>
          <w:i/>
          <w:sz w:val="20"/>
          <w:szCs w:val="20"/>
          <w:lang w:val="lv-LV"/>
        </w:rPr>
      </w:pPr>
      <w:r>
        <w:rPr>
          <w:rFonts w:ascii="Arial" w:hAnsi="Arial" w:cs="Arial"/>
          <w:i/>
          <w:sz w:val="20"/>
          <w:szCs w:val="20"/>
          <w:lang w:val="lv-LV"/>
        </w:rPr>
        <w:t>Kārkle</w:t>
      </w:r>
      <w:r w:rsidRPr="00834E97">
        <w:rPr>
          <w:rFonts w:ascii="Arial" w:hAnsi="Arial" w:cs="Arial"/>
          <w:i/>
          <w:sz w:val="20"/>
          <w:szCs w:val="20"/>
          <w:lang w:val="lv-LV"/>
        </w:rPr>
        <w:t xml:space="preserve"> +371 </w:t>
      </w:r>
      <w:r>
        <w:rPr>
          <w:rFonts w:ascii="Arial" w:hAnsi="Arial" w:cs="Arial"/>
          <w:i/>
          <w:sz w:val="20"/>
          <w:szCs w:val="20"/>
          <w:lang w:val="lv-LV"/>
        </w:rPr>
        <w:t>25685472</w:t>
      </w:r>
    </w:p>
    <w:p w14:paraId="03C13E6A" w14:textId="77777777" w:rsidR="00A76589" w:rsidRPr="00834E97" w:rsidRDefault="00A76589" w:rsidP="00A76589">
      <w:pPr>
        <w:rPr>
          <w:rFonts w:ascii="Arial" w:hAnsi="Arial" w:cs="Arial"/>
          <w:b/>
          <w:bCs/>
          <w:sz w:val="22"/>
          <w:szCs w:val="22"/>
          <w:highlight w:val="yellow"/>
          <w:lang w:val="lv-LV"/>
        </w:rPr>
        <w:sectPr w:rsidR="00A76589" w:rsidRPr="00834E97" w:rsidSect="00A76589">
          <w:pgSz w:w="11906" w:h="16838"/>
          <w:pgMar w:top="964" w:right="1021" w:bottom="1021" w:left="1531" w:header="709" w:footer="709" w:gutter="0"/>
          <w:pgNumType w:chapStyle="1"/>
          <w:cols w:space="720"/>
        </w:sectPr>
      </w:pPr>
    </w:p>
    <w:p w14:paraId="278420A2" w14:textId="77777777" w:rsidR="00A76589" w:rsidRPr="003623DC" w:rsidRDefault="00A76589" w:rsidP="00A76589">
      <w:pPr>
        <w:spacing w:line="0" w:lineRule="atLeast"/>
        <w:jc w:val="right"/>
        <w:rPr>
          <w:rFonts w:ascii="Arial" w:hAnsi="Arial" w:cs="Arial"/>
          <w:b/>
          <w:sz w:val="20"/>
          <w:szCs w:val="20"/>
          <w:lang w:val="lv-LV"/>
        </w:rPr>
      </w:pPr>
      <w:r w:rsidRPr="003623DC">
        <w:rPr>
          <w:rFonts w:ascii="Arial" w:hAnsi="Arial" w:cs="Arial"/>
          <w:b/>
          <w:sz w:val="20"/>
          <w:szCs w:val="20"/>
          <w:lang w:val="lv-LV"/>
        </w:rPr>
        <w:lastRenderedPageBreak/>
        <w:t>1.pielikums</w:t>
      </w:r>
    </w:p>
    <w:p w14:paraId="12E49C34" w14:textId="77777777" w:rsidR="00A76589" w:rsidRPr="003623DC" w:rsidRDefault="00A76589" w:rsidP="00A76589">
      <w:pPr>
        <w:spacing w:line="0" w:lineRule="atLeast"/>
        <w:jc w:val="right"/>
        <w:rPr>
          <w:rFonts w:ascii="Arial" w:hAnsi="Arial" w:cs="Arial"/>
          <w:sz w:val="20"/>
          <w:szCs w:val="20"/>
          <w:lang w:val="lv-LV"/>
        </w:rPr>
      </w:pPr>
      <w:r w:rsidRPr="003623DC">
        <w:rPr>
          <w:rFonts w:ascii="Arial" w:hAnsi="Arial" w:cs="Arial"/>
          <w:sz w:val="20"/>
          <w:szCs w:val="20"/>
          <w:lang w:val="lv-LV"/>
        </w:rPr>
        <w:t xml:space="preserve"> </w:t>
      </w:r>
      <w:r w:rsidRPr="003623DC">
        <w:rPr>
          <w:rFonts w:ascii="Arial" w:hAnsi="Arial" w:cs="Arial"/>
          <w:sz w:val="20"/>
          <w:szCs w:val="20"/>
          <w:lang w:val="lv-LV"/>
        </w:rPr>
        <w:tab/>
      </w:r>
      <w:r w:rsidRPr="003623DC">
        <w:rPr>
          <w:rFonts w:ascii="Arial" w:hAnsi="Arial" w:cs="Arial"/>
          <w:sz w:val="20"/>
          <w:szCs w:val="20"/>
          <w:lang w:val="lv-LV"/>
        </w:rPr>
        <w:tab/>
      </w:r>
      <w:r w:rsidRPr="003623DC">
        <w:rPr>
          <w:rFonts w:ascii="Arial" w:hAnsi="Arial" w:cs="Arial"/>
          <w:sz w:val="20"/>
          <w:szCs w:val="20"/>
          <w:lang w:val="lv-LV"/>
        </w:rPr>
        <w:tab/>
      </w:r>
      <w:r w:rsidRPr="003623DC">
        <w:rPr>
          <w:rFonts w:ascii="Arial" w:hAnsi="Arial" w:cs="Arial"/>
          <w:sz w:val="20"/>
          <w:szCs w:val="20"/>
          <w:lang w:val="lv-LV"/>
        </w:rPr>
        <w:tab/>
      </w:r>
      <w:r w:rsidRPr="003623DC">
        <w:rPr>
          <w:rFonts w:ascii="Arial" w:hAnsi="Arial" w:cs="Arial"/>
          <w:sz w:val="20"/>
          <w:szCs w:val="20"/>
          <w:lang w:val="lv-LV"/>
        </w:rPr>
        <w:tab/>
        <w:t xml:space="preserve">VAS „Latvijas dzelzceļš” sarunu procedūras ar publikāciju </w:t>
      </w:r>
    </w:p>
    <w:p w14:paraId="674936F4" w14:textId="77777777" w:rsidR="00A76589" w:rsidRPr="003623DC" w:rsidRDefault="00A76589" w:rsidP="00A76589">
      <w:pPr>
        <w:overflowPunct w:val="0"/>
        <w:autoSpaceDE w:val="0"/>
        <w:autoSpaceDN w:val="0"/>
        <w:adjustRightInd w:val="0"/>
        <w:jc w:val="right"/>
        <w:textAlignment w:val="baseline"/>
        <w:rPr>
          <w:rFonts w:ascii="Arial" w:eastAsiaTheme="minorHAnsi" w:hAnsi="Arial" w:cs="Arial"/>
          <w:color w:val="222222"/>
          <w:sz w:val="20"/>
          <w:szCs w:val="20"/>
          <w:lang w:val="lv-LV"/>
        </w:rPr>
      </w:pPr>
      <w:r w:rsidRPr="003623DC">
        <w:rPr>
          <w:rFonts w:ascii="Arial" w:hAnsi="Arial" w:cs="Arial"/>
          <w:color w:val="222222"/>
          <w:sz w:val="20"/>
          <w:szCs w:val="20"/>
          <w:lang w:val="lv-LV"/>
        </w:rPr>
        <w:t>„</w:t>
      </w:r>
      <w:r w:rsidRPr="003623DC">
        <w:rPr>
          <w:rFonts w:ascii="Arial" w:hAnsi="Arial" w:cs="Arial"/>
          <w:sz w:val="20"/>
          <w:szCs w:val="20"/>
          <w:lang w:val="lv-LV"/>
        </w:rPr>
        <w:t>Darba apģērbu piegāde”</w:t>
      </w:r>
      <w:r w:rsidRPr="003623DC">
        <w:rPr>
          <w:rFonts w:ascii="Arial" w:hAnsi="Arial" w:cs="Arial"/>
          <w:color w:val="222222"/>
          <w:sz w:val="20"/>
          <w:szCs w:val="20"/>
          <w:lang w:val="lv-LV"/>
        </w:rPr>
        <w:t xml:space="preserve"> </w:t>
      </w:r>
      <w:r w:rsidRPr="003623DC">
        <w:rPr>
          <w:rFonts w:ascii="Arial" w:hAnsi="Arial" w:cs="Arial"/>
          <w:sz w:val="20"/>
          <w:szCs w:val="20"/>
          <w:lang w:val="lv-LV"/>
        </w:rPr>
        <w:t>nolikumam</w:t>
      </w:r>
    </w:p>
    <w:p w14:paraId="7ECE1417" w14:textId="77777777" w:rsidR="00A76589" w:rsidRPr="003623DC" w:rsidRDefault="00A76589" w:rsidP="00A76589">
      <w:pPr>
        <w:overflowPunct w:val="0"/>
        <w:autoSpaceDE w:val="0"/>
        <w:autoSpaceDN w:val="0"/>
        <w:adjustRightInd w:val="0"/>
        <w:jc w:val="right"/>
        <w:textAlignment w:val="baseline"/>
        <w:rPr>
          <w:rFonts w:ascii="Arial" w:hAnsi="Arial" w:cs="Arial"/>
          <w:i/>
          <w:sz w:val="16"/>
          <w:szCs w:val="16"/>
          <w:lang w:val="lv-LV" w:eastAsia="lv-LV"/>
        </w:rPr>
      </w:pPr>
    </w:p>
    <w:p w14:paraId="42E5B44F" w14:textId="77777777" w:rsidR="00A76589" w:rsidRPr="003623DC" w:rsidRDefault="00A76589" w:rsidP="00A76589">
      <w:pPr>
        <w:overflowPunct w:val="0"/>
        <w:autoSpaceDE w:val="0"/>
        <w:autoSpaceDN w:val="0"/>
        <w:adjustRightInd w:val="0"/>
        <w:jc w:val="center"/>
        <w:textAlignment w:val="baseline"/>
        <w:rPr>
          <w:rFonts w:ascii="Arial" w:hAnsi="Arial" w:cs="Arial"/>
          <w:b/>
          <w:i/>
          <w:sz w:val="20"/>
          <w:szCs w:val="20"/>
          <w:lang w:val="lv-LV" w:eastAsia="lv-LV"/>
        </w:rPr>
      </w:pPr>
      <w:r w:rsidRPr="003623DC">
        <w:rPr>
          <w:rFonts w:ascii="Arial" w:hAnsi="Arial" w:cs="Arial"/>
          <w:b/>
          <w:sz w:val="20"/>
          <w:szCs w:val="20"/>
          <w:lang w:val="lv-LV" w:eastAsia="lv-LV"/>
        </w:rPr>
        <w:t>PRETENDENTU ATLASE (izslēgšanas noteikumi, kvalifikācijas prasības)/PIEDĀVĀJUMĀ IEKĻAUJAMIE DOKUMENTI</w:t>
      </w:r>
      <w:r w:rsidRPr="003623DC">
        <w:rPr>
          <w:rFonts w:ascii="Arial" w:hAnsi="Arial" w:cs="Arial"/>
          <w:b/>
          <w:i/>
          <w:sz w:val="20"/>
          <w:szCs w:val="20"/>
          <w:lang w:val="lv-LV" w:eastAsia="lv-LV"/>
        </w:rPr>
        <w:t xml:space="preserve"> </w:t>
      </w:r>
    </w:p>
    <w:p w14:paraId="01432194" w14:textId="77777777" w:rsidR="00A76589" w:rsidRPr="003623DC" w:rsidRDefault="00A76589" w:rsidP="00A76589">
      <w:pPr>
        <w:overflowPunct w:val="0"/>
        <w:autoSpaceDE w:val="0"/>
        <w:autoSpaceDN w:val="0"/>
        <w:adjustRightInd w:val="0"/>
        <w:jc w:val="center"/>
        <w:textAlignment w:val="baseline"/>
        <w:rPr>
          <w:rFonts w:ascii="Arial" w:hAnsi="Arial" w:cs="Arial"/>
          <w:i/>
          <w:sz w:val="20"/>
          <w:szCs w:val="20"/>
          <w:lang w:val="lv-LV" w:eastAsia="lv-LV"/>
        </w:rPr>
      </w:pPr>
      <w:r w:rsidRPr="003623DC">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076BED4E" w14:textId="77777777" w:rsidR="00A76589" w:rsidRPr="0006522F" w:rsidRDefault="00A76589" w:rsidP="00A76589">
      <w:pPr>
        <w:overflowPunct w:val="0"/>
        <w:autoSpaceDE w:val="0"/>
        <w:autoSpaceDN w:val="0"/>
        <w:adjustRightInd w:val="0"/>
        <w:jc w:val="center"/>
        <w:textAlignment w:val="baseline"/>
        <w:rPr>
          <w:rFonts w:ascii="Arial" w:hAnsi="Arial" w:cs="Arial"/>
          <w:caps/>
          <w:sz w:val="16"/>
          <w:szCs w:val="16"/>
          <w:highlight w:val="yellow"/>
          <w:lang w:val="lv-LV" w:eastAsia="lv-LV"/>
        </w:rPr>
      </w:pPr>
    </w:p>
    <w:tbl>
      <w:tblPr>
        <w:tblW w:w="153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5"/>
        <w:gridCol w:w="283"/>
        <w:gridCol w:w="992"/>
        <w:gridCol w:w="4751"/>
        <w:gridCol w:w="4751"/>
      </w:tblGrid>
      <w:tr w:rsidR="00A76589" w:rsidRPr="00DA3D9B" w14:paraId="2EEEAD3D" w14:textId="77777777" w:rsidTr="0093145B">
        <w:trPr>
          <w:cantSplit/>
          <w:trHeight w:val="1399"/>
        </w:trPr>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7B8833" w14:textId="77777777" w:rsidR="00A76589" w:rsidRPr="003623DC" w:rsidRDefault="00A76589" w:rsidP="0093145B">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Numerācija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0113"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Atlases noteikumi</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EA737AD"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0FD8C4" w14:textId="77777777" w:rsidR="00A76589" w:rsidRPr="003623DC" w:rsidRDefault="00A76589" w:rsidP="0093145B">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Numerācija</w:t>
            </w:r>
          </w:p>
          <w:p w14:paraId="1AFBA6DB" w14:textId="77777777" w:rsidR="00A76589" w:rsidRPr="003623DC" w:rsidRDefault="00A76589" w:rsidP="0093145B">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(1.9.p.)</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CD642" w14:textId="77777777" w:rsidR="00A76589" w:rsidRPr="003623DC" w:rsidRDefault="00A76589" w:rsidP="0093145B">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Piedāvājumā jāiekļauj šādi dokumenti</w:t>
            </w:r>
            <w:r w:rsidRPr="003623DC">
              <w:rPr>
                <w:rStyle w:val="Vresatsauce"/>
                <w:rFonts w:ascii="Arial" w:hAnsi="Arial" w:cs="Arial"/>
                <w:b/>
                <w:sz w:val="20"/>
                <w:szCs w:val="20"/>
                <w:lang w:val="lv-LV" w:eastAsia="lv-LV"/>
              </w:rPr>
              <w:footnoteReference w:id="4"/>
            </w:r>
          </w:p>
          <w:p w14:paraId="0FF46C62"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 xml:space="preserve">(noformējuma prasības sk. nolikuma 1.7.punktā): </w:t>
            </w:r>
          </w:p>
        </w:tc>
      </w:tr>
      <w:tr w:rsidR="00A76589" w:rsidRPr="003623DC" w14:paraId="7EDF57CA" w14:textId="77777777" w:rsidTr="0093145B">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578DB7F"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8964E9" w14:textId="77777777" w:rsidR="00A76589" w:rsidRPr="003623DC" w:rsidRDefault="00A76589" w:rsidP="0093145B">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9F12D51"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43AC5"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4FD7" w14:textId="77777777" w:rsidR="00A76589" w:rsidRPr="003623DC" w:rsidRDefault="00A76589" w:rsidP="0093145B">
            <w:pPr>
              <w:tabs>
                <w:tab w:val="left" w:pos="5703"/>
              </w:tabs>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b/>
                <w:sz w:val="20"/>
                <w:szCs w:val="20"/>
                <w:lang w:val="lv-LV" w:eastAsia="lv-LV"/>
              </w:rPr>
              <w:t>Latvijas Republikā reģistrētiem pretendentiem</w:t>
            </w:r>
            <w:r w:rsidRPr="003623DC">
              <w:rPr>
                <w:rStyle w:val="Vresatsauce"/>
                <w:rFonts w:ascii="Arial" w:hAnsi="Arial" w:cs="Arial"/>
                <w:b/>
                <w:sz w:val="20"/>
                <w:szCs w:val="20"/>
                <w:lang w:val="lv-LV" w:eastAsia="lv-LV"/>
              </w:rPr>
              <w:footnoteReference w:id="5"/>
            </w:r>
            <w:r w:rsidRPr="003623DC">
              <w:rPr>
                <w:rFonts w:ascii="Arial" w:hAnsi="Arial" w:cs="Arial"/>
                <w:b/>
                <w:sz w:val="20"/>
                <w:szCs w:val="20"/>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AE65"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Ārvalstīs reģistrētiem</w:t>
            </w:r>
          </w:p>
          <w:p w14:paraId="7F2D1082" w14:textId="77777777" w:rsidR="00A76589" w:rsidRPr="003623DC" w:rsidRDefault="00A76589" w:rsidP="0093145B">
            <w:pPr>
              <w:tabs>
                <w:tab w:val="left" w:pos="5703"/>
              </w:tabs>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b/>
                <w:sz w:val="20"/>
                <w:szCs w:val="20"/>
                <w:lang w:val="lv-LV" w:eastAsia="lv-LV"/>
              </w:rPr>
              <w:t>pretendentiem</w:t>
            </w:r>
            <w:r w:rsidRPr="003623DC">
              <w:rPr>
                <w:rStyle w:val="Vresatsauce"/>
                <w:rFonts w:ascii="Arial" w:hAnsi="Arial" w:cs="Arial"/>
                <w:b/>
                <w:sz w:val="20"/>
                <w:szCs w:val="20"/>
                <w:lang w:val="lv-LV" w:eastAsia="lv-LV"/>
              </w:rPr>
              <w:footnoteReference w:id="6"/>
            </w:r>
            <w:r w:rsidRPr="003623DC">
              <w:rPr>
                <w:rFonts w:ascii="Arial" w:hAnsi="Arial" w:cs="Arial"/>
                <w:b/>
                <w:sz w:val="20"/>
                <w:szCs w:val="20"/>
                <w:lang w:val="lv-LV"/>
              </w:rPr>
              <w:t>:</w:t>
            </w:r>
          </w:p>
        </w:tc>
      </w:tr>
      <w:tr w:rsidR="00A76589" w:rsidRPr="00DA3D9B" w14:paraId="301176D8" w14:textId="77777777" w:rsidTr="0093145B">
        <w:trPr>
          <w:trHeight w:val="293"/>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37D74B"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b/>
                <w:bCs/>
                <w:sz w:val="20"/>
                <w:szCs w:val="20"/>
                <w:lang w:val="lv-LV" w:eastAsia="lv-LV"/>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E4B3C46" w14:textId="77777777" w:rsidR="00A76589" w:rsidRPr="003623DC" w:rsidRDefault="00A76589" w:rsidP="0093145B">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Pretendents apliecina dalību iepirkumā</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543614"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AB5F47"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3019C" w14:textId="77777777" w:rsidR="00A76589" w:rsidRPr="003623DC" w:rsidRDefault="00A76589" w:rsidP="0093145B">
            <w:pPr>
              <w:tabs>
                <w:tab w:val="left" w:pos="5703"/>
              </w:tabs>
              <w:overflowPunct w:val="0"/>
              <w:autoSpaceDE w:val="0"/>
              <w:autoSpaceDN w:val="0"/>
              <w:adjustRightInd w:val="0"/>
              <w:jc w:val="both"/>
              <w:textAlignment w:val="baseline"/>
              <w:rPr>
                <w:rFonts w:ascii="Arial" w:hAnsi="Arial" w:cs="Arial"/>
                <w:sz w:val="20"/>
                <w:szCs w:val="20"/>
                <w:lang w:val="lv-LV" w:eastAsia="lv-LV"/>
              </w:rPr>
            </w:pPr>
            <w:r w:rsidRPr="003623DC">
              <w:rPr>
                <w:rFonts w:ascii="Arial" w:hAnsi="Arial" w:cs="Arial"/>
                <w:sz w:val="20"/>
                <w:szCs w:val="20"/>
                <w:lang w:val="lv-LV" w:eastAsia="lv-LV"/>
              </w:rPr>
              <w:t>pieteikuma vēstule dalībai iepirkumā /forma/ (nolikuma 2.pielikums);</w:t>
            </w:r>
          </w:p>
        </w:tc>
      </w:tr>
      <w:tr w:rsidR="00A76589" w:rsidRPr="00DA3D9B" w14:paraId="0F91862A" w14:textId="77777777" w:rsidTr="0093145B">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0906A6"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b/>
                <w:bCs/>
                <w:sz w:val="20"/>
                <w:szCs w:val="20"/>
                <w:lang w:val="lv-LV" w:eastAsia="lv-LV"/>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A50E166" w14:textId="77777777" w:rsidR="00A76589" w:rsidRPr="003623DC" w:rsidRDefault="00A76589" w:rsidP="0093145B">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Pretendenta pārstāvim, kurš parakstījis piedāvājuma dokumentus, ir pārstāvības (paraksta) tiesības.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E3F0C0"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7E8C4"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1.9.2.</w:t>
            </w:r>
          </w:p>
          <w:p w14:paraId="38C97A26"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245FE091" w14:textId="77777777" w:rsidR="00A76589" w:rsidRPr="003623DC" w:rsidRDefault="00A76589" w:rsidP="0093145B">
            <w:pPr>
              <w:overflowPunct w:val="0"/>
              <w:autoSpaceDE w:val="0"/>
              <w:autoSpaceDN w:val="0"/>
              <w:adjustRightInd w:val="0"/>
              <w:jc w:val="both"/>
              <w:textAlignment w:val="baseline"/>
              <w:rPr>
                <w:rFonts w:ascii="Arial" w:eastAsia="Calibri" w:hAnsi="Arial" w:cs="Arial"/>
                <w:sz w:val="20"/>
                <w:szCs w:val="20"/>
                <w:lang w:val="lv-LV"/>
              </w:rPr>
            </w:pPr>
            <w:r w:rsidRPr="003623DC">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0D36EF93" w14:textId="77777777" w:rsidR="00A76589" w:rsidRPr="003623DC" w:rsidRDefault="00A76589" w:rsidP="0093145B">
            <w:pPr>
              <w:overflowPunct w:val="0"/>
              <w:autoSpaceDE w:val="0"/>
              <w:autoSpaceDN w:val="0"/>
              <w:adjustRightInd w:val="0"/>
              <w:jc w:val="both"/>
              <w:textAlignment w:val="baseline"/>
              <w:rPr>
                <w:rFonts w:ascii="Arial" w:eastAsia="Calibri" w:hAnsi="Arial" w:cs="Arial"/>
                <w:sz w:val="20"/>
                <w:szCs w:val="20"/>
                <w:lang w:val="lv-LV"/>
              </w:rPr>
            </w:pPr>
            <w:r w:rsidRPr="003623DC">
              <w:rPr>
                <w:rFonts w:ascii="Arial" w:hAnsi="Arial" w:cs="Arial"/>
                <w:sz w:val="20"/>
                <w:szCs w:val="20"/>
                <w:lang w:val="lv-LV"/>
              </w:rPr>
              <w:t>kompetentas institūcijas</w:t>
            </w:r>
            <w:r w:rsidRPr="003623DC">
              <w:rPr>
                <w:rFonts w:ascii="Arial" w:hAnsi="Arial" w:cs="Arial"/>
                <w:color w:val="000000"/>
                <w:sz w:val="20"/>
                <w:szCs w:val="20"/>
                <w:lang w:val="lv-LV"/>
              </w:rPr>
              <w:t xml:space="preserve"> izdots dokuments par pretendenta pārstāvības tiesībām, kā arī dokumentu, kas apliecina piedāvājumu parakstījušās personas tiesības pārstāvēt pretendentu, ja piedāvājumu neparaksta pretendenta likumiskais pārstāvis.</w:t>
            </w:r>
          </w:p>
        </w:tc>
      </w:tr>
      <w:tr w:rsidR="00A76589" w:rsidRPr="00DA3D9B" w14:paraId="51DABB26"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D4AFBB"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66674CB" w14:textId="77777777" w:rsidR="00A76589" w:rsidRPr="003623DC" w:rsidRDefault="00A76589" w:rsidP="0093145B">
            <w:pPr>
              <w:tabs>
                <w:tab w:val="center" w:pos="4536"/>
                <w:tab w:val="right" w:pos="9072"/>
              </w:tabs>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Pretendentu izslēgšanas noteikumi.</w:t>
            </w:r>
          </w:p>
          <w:p w14:paraId="039B841D" w14:textId="77777777" w:rsidR="00A76589" w:rsidRPr="003623DC" w:rsidRDefault="00A76589" w:rsidP="0093145B">
            <w:pPr>
              <w:tabs>
                <w:tab w:val="center" w:pos="4536"/>
                <w:tab w:val="right" w:pos="9072"/>
              </w:tabs>
              <w:overflowPunct w:val="0"/>
              <w:autoSpaceDE w:val="0"/>
              <w:autoSpaceDN w:val="0"/>
              <w:adjustRightInd w:val="0"/>
              <w:textAlignment w:val="baseline"/>
              <w:rPr>
                <w:rFonts w:ascii="Arial" w:hAnsi="Arial" w:cs="Arial"/>
                <w:b/>
                <w:sz w:val="20"/>
                <w:szCs w:val="20"/>
                <w:lang w:val="lv-LV" w:eastAsia="lv-LV"/>
              </w:rPr>
            </w:pPr>
            <w:r w:rsidRPr="003623DC">
              <w:rPr>
                <w:rFonts w:ascii="Arial" w:eastAsia="Calibri" w:hAnsi="Arial" w:cs="Arial"/>
                <w:b/>
                <w:sz w:val="20"/>
                <w:szCs w:val="20"/>
                <w:lang w:val="lv-LV"/>
              </w:rPr>
              <w:t xml:space="preserve">Pasūtītājs izslēdz pretendentu </w:t>
            </w:r>
            <w:r w:rsidRPr="003623DC">
              <w:rPr>
                <w:rFonts w:ascii="Arial" w:hAnsi="Arial" w:cs="Arial"/>
                <w:b/>
                <w:sz w:val="20"/>
                <w:szCs w:val="20"/>
                <w:lang w:val="lv-LV"/>
              </w:rPr>
              <w:t>(</w:t>
            </w:r>
            <w:r w:rsidRPr="003623DC">
              <w:rPr>
                <w:rFonts w:ascii="Arial" w:hAnsi="Arial" w:cs="Arial"/>
                <w:b/>
                <w:i/>
                <w:iCs/>
                <w:sz w:val="20"/>
                <w:szCs w:val="20"/>
                <w:lang w:val="lv-LV" w:eastAsia="lv-LV"/>
              </w:rPr>
              <w:t>kā arī pretendenta norādīto personu</w:t>
            </w:r>
            <w:r w:rsidRPr="003623DC">
              <w:rPr>
                <w:rFonts w:ascii="Arial" w:hAnsi="Arial" w:cs="Arial"/>
                <w:b/>
                <w:i/>
                <w:iCs/>
                <w:sz w:val="20"/>
                <w:szCs w:val="20"/>
                <w:lang w:val="lv-LV"/>
              </w:rPr>
              <w:t>, ja tāda tiek piesaistīta</w:t>
            </w:r>
            <w:r w:rsidRPr="003623DC">
              <w:rPr>
                <w:rFonts w:ascii="Arial" w:hAnsi="Arial" w:cs="Arial"/>
                <w:b/>
                <w:sz w:val="20"/>
                <w:szCs w:val="20"/>
                <w:lang w:val="lv-LV"/>
              </w:rPr>
              <w:t>)</w:t>
            </w:r>
            <w:r w:rsidRPr="003623DC">
              <w:rPr>
                <w:rFonts w:ascii="Arial" w:eastAsia="Calibri" w:hAnsi="Arial" w:cs="Arial"/>
                <w:b/>
                <w:sz w:val="20"/>
                <w:szCs w:val="20"/>
                <w:lang w:val="lv-LV"/>
              </w:rPr>
              <w:t xml:space="preserve"> no turpmākās dalības </w:t>
            </w:r>
            <w:r w:rsidRPr="003623DC">
              <w:rPr>
                <w:rFonts w:ascii="Arial" w:hAnsi="Arial" w:cs="Arial"/>
                <w:b/>
                <w:sz w:val="20"/>
                <w:szCs w:val="20"/>
                <w:lang w:val="lv-LV"/>
              </w:rPr>
              <w:t>iepirkum</w:t>
            </w:r>
            <w:r w:rsidRPr="003623DC">
              <w:rPr>
                <w:rFonts w:ascii="Arial" w:hAnsi="Arial" w:cs="Arial"/>
                <w:b/>
                <w:bCs/>
                <w:sz w:val="20"/>
                <w:szCs w:val="20"/>
                <w:lang w:val="lv-LV"/>
              </w:rPr>
              <w:t>ā</w:t>
            </w:r>
            <w:r w:rsidRPr="003623DC">
              <w:rPr>
                <w:rFonts w:ascii="Arial" w:eastAsia="Calibri" w:hAnsi="Arial" w:cs="Arial"/>
                <w:b/>
                <w:sz w:val="20"/>
                <w:szCs w:val="20"/>
                <w:lang w:val="lv-LV"/>
              </w:rPr>
              <w:t>, neizskata piedāvājumu, kā arī neslēdz iepirkuma līgumu ar pretendentu, uz kuru attiecas jebkurš no šādiem gadījumiem:</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280363"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nil"/>
            </w:tcBorders>
            <w:shd w:val="clear" w:color="auto" w:fill="auto"/>
          </w:tcPr>
          <w:p w14:paraId="1A169EF2" w14:textId="77777777" w:rsidR="00A76589" w:rsidRPr="003623DC" w:rsidRDefault="00A76589" w:rsidP="0093145B">
            <w:pPr>
              <w:overflowPunct w:val="0"/>
              <w:autoSpaceDE w:val="0"/>
              <w:autoSpaceDN w:val="0"/>
              <w:adjustRightInd w:val="0"/>
              <w:textAlignment w:val="baseline"/>
              <w:rPr>
                <w:rFonts w:ascii="Arial" w:hAnsi="Arial" w:cs="Arial"/>
                <w:b/>
                <w:sz w:val="20"/>
                <w:szCs w:val="20"/>
                <w:highlight w:val="yellow"/>
                <w:lang w:val="lv-LV" w:eastAsia="lv-LV"/>
              </w:rPr>
            </w:pPr>
          </w:p>
        </w:tc>
        <w:tc>
          <w:tcPr>
            <w:tcW w:w="9498" w:type="dxa"/>
            <w:gridSpan w:val="2"/>
            <w:tcBorders>
              <w:top w:val="single" w:sz="4" w:space="0" w:color="auto"/>
              <w:left w:val="nil"/>
              <w:bottom w:val="single" w:sz="4" w:space="0" w:color="auto"/>
              <w:right w:val="single" w:sz="4" w:space="0" w:color="auto"/>
            </w:tcBorders>
            <w:shd w:val="clear" w:color="auto" w:fill="auto"/>
          </w:tcPr>
          <w:p w14:paraId="70DC634F" w14:textId="77777777" w:rsidR="00A76589" w:rsidRPr="003623DC" w:rsidRDefault="00A76589" w:rsidP="0093145B">
            <w:pPr>
              <w:overflowPunct w:val="0"/>
              <w:autoSpaceDE w:val="0"/>
              <w:autoSpaceDN w:val="0"/>
              <w:adjustRightInd w:val="0"/>
              <w:jc w:val="both"/>
              <w:textAlignment w:val="baseline"/>
              <w:rPr>
                <w:rFonts w:ascii="Arial" w:hAnsi="Arial" w:cs="Arial"/>
                <w:b/>
                <w:sz w:val="20"/>
                <w:szCs w:val="20"/>
                <w:highlight w:val="yellow"/>
                <w:lang w:val="lv-LV" w:eastAsia="lv-LV"/>
              </w:rPr>
            </w:pPr>
          </w:p>
        </w:tc>
      </w:tr>
      <w:tr w:rsidR="00A76589" w:rsidRPr="00DA3D9B" w14:paraId="7D454A64" w14:textId="77777777" w:rsidTr="0093145B">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4A90F9"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lastRenderedPageBreak/>
              <w:t>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AA87712" w14:textId="77777777" w:rsidR="00A76589" w:rsidRPr="003623DC" w:rsidRDefault="00A76589" w:rsidP="0093145B">
            <w:pPr>
              <w:overflowPunct w:val="0"/>
              <w:autoSpaceDE w:val="0"/>
              <w:autoSpaceDN w:val="0"/>
              <w:adjustRightInd w:val="0"/>
              <w:jc w:val="both"/>
              <w:textAlignment w:val="baseline"/>
              <w:rPr>
                <w:rFonts w:ascii="Arial" w:hAnsi="Arial" w:cs="Arial"/>
                <w:color w:val="000000"/>
                <w:sz w:val="20"/>
                <w:szCs w:val="20"/>
                <w:lang w:val="lv-LV" w:eastAsia="lv-LV"/>
              </w:rPr>
            </w:pPr>
            <w:r w:rsidRPr="003623DC">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ECECD8"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46E553"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1.9.3.</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29D8663D" w14:textId="77777777" w:rsidR="00A76589" w:rsidRPr="003623DC" w:rsidRDefault="00A76589" w:rsidP="0093145B">
            <w:pPr>
              <w:overflowPunct w:val="0"/>
              <w:autoSpaceDE w:val="0"/>
              <w:autoSpaceDN w:val="0"/>
              <w:adjustRightInd w:val="0"/>
              <w:jc w:val="both"/>
              <w:textAlignment w:val="baseline"/>
              <w:rPr>
                <w:rFonts w:ascii="Arial" w:hAnsi="Arial" w:cs="Arial"/>
                <w:sz w:val="20"/>
                <w:szCs w:val="20"/>
                <w:lang w:val="lv-LV" w:eastAsia="lv-LV"/>
              </w:rPr>
            </w:pPr>
            <w:r w:rsidRPr="003623DC">
              <w:rPr>
                <w:rFonts w:ascii="Arial" w:hAnsi="Arial" w:cs="Arial"/>
                <w:i/>
                <w:sz w:val="20"/>
                <w:szCs w:val="20"/>
                <w:lang w:val="lv-LV" w:eastAsia="lv-LV"/>
              </w:rPr>
              <w:t>pretendents dokumentu neiesniedz, informāciju pasūtītājs pārbauda publiskajās datu bāzēs un izmantojot publiski pieejamo informāciju</w:t>
            </w:r>
            <w:r w:rsidRPr="003623DC">
              <w:rPr>
                <w:rFonts w:ascii="Arial" w:hAnsi="Arial" w:cs="Arial"/>
                <w:sz w:val="20"/>
                <w:szCs w:val="20"/>
                <w:lang w:val="lv-LV" w:eastAsia="lv-LV"/>
              </w:rPr>
              <w:t>;</w:t>
            </w:r>
          </w:p>
          <w:p w14:paraId="6DD6F7C4" w14:textId="77777777" w:rsidR="00A76589" w:rsidRPr="003623DC" w:rsidRDefault="00A76589" w:rsidP="0093145B">
            <w:pPr>
              <w:overflowPunct w:val="0"/>
              <w:autoSpaceDE w:val="0"/>
              <w:autoSpaceDN w:val="0"/>
              <w:adjustRightInd w:val="0"/>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6AEC1096"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sz w:val="20"/>
                <w:szCs w:val="20"/>
                <w:vertAlign w:val="superscript"/>
                <w:lang w:val="lv-LV"/>
              </w:rPr>
              <w:t>*</w:t>
            </w:r>
            <w:r w:rsidRPr="003623DC">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tc>
      </w:tr>
      <w:tr w:rsidR="00A76589" w:rsidRPr="00DA3D9B" w14:paraId="2E70DE7C" w14:textId="77777777" w:rsidTr="0093145B">
        <w:trPr>
          <w:trHeight w:val="2444"/>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43E0ED"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3.2.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518D503" w14:textId="77777777" w:rsidR="00A76589" w:rsidRPr="003623DC" w:rsidRDefault="00A76589" w:rsidP="0093145B">
            <w:pPr>
              <w:overflowPunct w:val="0"/>
              <w:autoSpaceDE w:val="0"/>
              <w:autoSpaceDN w:val="0"/>
              <w:adjustRightInd w:val="0"/>
              <w:jc w:val="both"/>
              <w:textAlignment w:val="baseline"/>
              <w:rPr>
                <w:rFonts w:ascii="Arial" w:hAnsi="Arial" w:cs="Arial"/>
                <w:color w:val="000000"/>
                <w:sz w:val="20"/>
                <w:szCs w:val="20"/>
                <w:lang w:val="lv-LV" w:eastAsia="lv-LV"/>
              </w:rPr>
            </w:pPr>
            <w:r w:rsidRPr="003623DC">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623DC">
              <w:rPr>
                <w:rFonts w:ascii="Arial" w:hAnsi="Arial" w:cs="Arial"/>
                <w:sz w:val="20"/>
                <w:szCs w:val="20"/>
                <w:lang w:val="lv-LV"/>
              </w:rPr>
              <w:t>euro</w:t>
            </w:r>
            <w:proofErr w:type="spellEnd"/>
            <w:r w:rsidRPr="003623DC">
              <w:rPr>
                <w:rStyle w:val="Vresatsauce"/>
                <w:rFonts w:ascii="Arial" w:hAnsi="Arial" w:cs="Arial"/>
                <w:sz w:val="20"/>
                <w:szCs w:val="20"/>
                <w:lang w:val="lv-LV"/>
              </w:rPr>
              <w:footnoteReference w:id="7"/>
            </w:r>
            <w:r w:rsidRPr="003623DC">
              <w:rPr>
                <w:rFonts w:ascii="Arial" w:hAnsi="Arial" w:cs="Arial"/>
                <w:sz w:val="20"/>
                <w:szCs w:val="20"/>
                <w:lang w:val="lv-LV"/>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4B0CA07"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344A2"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1.9.4.</w:t>
            </w:r>
          </w:p>
          <w:p w14:paraId="18ACEFBE"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3D760D49"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i/>
                <w:sz w:val="20"/>
                <w:szCs w:val="20"/>
                <w:lang w:val="lv-LV" w:eastAsia="lv-LV"/>
              </w:rPr>
              <w:t>pretendents dokumentu neiesniedz, informāciju pasūtītājs pārbauda publiskajās datu bāzēs un izmantojot publiski pieejamo informāciju;</w:t>
            </w:r>
          </w:p>
          <w:p w14:paraId="74E88B5F" w14:textId="77777777" w:rsidR="00A76589" w:rsidRPr="003623DC" w:rsidRDefault="00A76589" w:rsidP="0093145B">
            <w:pPr>
              <w:overflowPunct w:val="0"/>
              <w:autoSpaceDE w:val="0"/>
              <w:autoSpaceDN w:val="0"/>
              <w:adjustRightInd w:val="0"/>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1837C442"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sz w:val="20"/>
                <w:szCs w:val="20"/>
                <w:vertAlign w:val="superscript"/>
                <w:lang w:val="lv-LV"/>
              </w:rPr>
              <w:t>*</w:t>
            </w:r>
            <w:r w:rsidRPr="003623DC">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623DC">
              <w:rPr>
                <w:rFonts w:ascii="Arial" w:hAnsi="Arial" w:cs="Arial"/>
                <w:i/>
                <w:sz w:val="20"/>
                <w:szCs w:val="20"/>
                <w:lang w:val="lv-LV"/>
              </w:rPr>
              <w:t>euro</w:t>
            </w:r>
            <w:proofErr w:type="spellEnd"/>
            <w:r w:rsidRPr="003623DC">
              <w:rPr>
                <w:rFonts w:ascii="Arial" w:hAnsi="Arial" w:cs="Arial"/>
                <w:sz w:val="20"/>
                <w:szCs w:val="20"/>
                <w:lang w:val="lv-LV"/>
              </w:rPr>
              <w:t>;</w:t>
            </w:r>
          </w:p>
        </w:tc>
      </w:tr>
      <w:tr w:rsidR="00A76589" w:rsidRPr="00DA3D9B" w14:paraId="1BFFCDCF" w14:textId="77777777" w:rsidTr="0093145B">
        <w:trPr>
          <w:trHeight w:val="1164"/>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1411F7"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3.3.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C01FF2F" w14:textId="77777777" w:rsidR="00A76589" w:rsidRPr="003623DC" w:rsidRDefault="00A76589" w:rsidP="0093145B">
            <w:pPr>
              <w:overflowPunct w:val="0"/>
              <w:autoSpaceDE w:val="0"/>
              <w:autoSpaceDN w:val="0"/>
              <w:adjustRightInd w:val="0"/>
              <w:jc w:val="both"/>
              <w:textAlignment w:val="baseline"/>
              <w:rPr>
                <w:rFonts w:ascii="Arial" w:hAnsi="Arial" w:cs="Arial"/>
                <w:color w:val="000000"/>
                <w:sz w:val="20"/>
                <w:szCs w:val="20"/>
                <w:lang w:val="lv-LV" w:eastAsia="lv-LV"/>
              </w:rPr>
            </w:pPr>
            <w:r w:rsidRPr="003623DC">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A7685E"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5BC421"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1.9.5.</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7FE1A2" w14:textId="77777777" w:rsidR="00A76589" w:rsidRPr="003623DC" w:rsidRDefault="00A76589" w:rsidP="0093145B">
            <w:pPr>
              <w:overflowPunct w:val="0"/>
              <w:autoSpaceDE w:val="0"/>
              <w:autoSpaceDN w:val="0"/>
              <w:adjustRightInd w:val="0"/>
              <w:jc w:val="both"/>
              <w:textAlignment w:val="baseline"/>
              <w:rPr>
                <w:rFonts w:ascii="Arial" w:hAnsi="Arial" w:cs="Arial"/>
                <w:sz w:val="20"/>
                <w:szCs w:val="20"/>
                <w:lang w:val="lv-LV"/>
              </w:rPr>
            </w:pPr>
            <w:r w:rsidRPr="003623DC">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3623DC">
              <w:rPr>
                <w:rFonts w:ascii="Arial" w:hAnsi="Arial" w:cs="Arial"/>
                <w:sz w:val="20"/>
                <w:szCs w:val="20"/>
                <w:lang w:val="lv-LV" w:eastAsia="lv-LV"/>
              </w:rPr>
              <w:t>nolikuma 2.pielikuma 14.punkts</w:t>
            </w:r>
            <w:r w:rsidRPr="003623DC">
              <w:rPr>
                <w:rFonts w:ascii="Arial" w:hAnsi="Arial" w:cs="Arial"/>
                <w:sz w:val="20"/>
                <w:szCs w:val="20"/>
                <w:lang w:val="lv-LV"/>
              </w:rPr>
              <w:t>);</w:t>
            </w:r>
          </w:p>
        </w:tc>
      </w:tr>
      <w:tr w:rsidR="00A76589" w:rsidRPr="003623DC" w14:paraId="17B55DCA" w14:textId="77777777" w:rsidTr="0093145B">
        <w:trPr>
          <w:trHeight w:val="99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873C64"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3.4.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2249907" w14:textId="77777777" w:rsidR="00A76589" w:rsidRPr="003623DC" w:rsidRDefault="00A76589" w:rsidP="0093145B">
            <w:pPr>
              <w:overflowPunct w:val="0"/>
              <w:autoSpaceDE w:val="0"/>
              <w:autoSpaceDN w:val="0"/>
              <w:adjustRightInd w:val="0"/>
              <w:jc w:val="both"/>
              <w:textAlignment w:val="baseline"/>
              <w:rPr>
                <w:rFonts w:ascii="Arial" w:hAnsi="Arial" w:cs="Arial"/>
                <w:color w:val="000000"/>
                <w:sz w:val="20"/>
                <w:szCs w:val="20"/>
                <w:lang w:val="lv-LV" w:eastAsia="lv-LV"/>
              </w:rPr>
            </w:pPr>
            <w:r w:rsidRPr="003623DC">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10F6D13"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D828FA"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1.9.6.</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A8C5B4"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i/>
                <w:sz w:val="20"/>
                <w:szCs w:val="20"/>
                <w:lang w:val="lv-LV" w:eastAsia="lv-LV"/>
              </w:rPr>
              <w:t>pārbauda pasūtītājs</w:t>
            </w:r>
            <w:r w:rsidRPr="003623DC">
              <w:rPr>
                <w:rFonts w:ascii="Arial" w:hAnsi="Arial" w:cs="Arial"/>
                <w:sz w:val="20"/>
                <w:szCs w:val="20"/>
                <w:lang w:val="lv-LV" w:eastAsia="lv-LV"/>
              </w:rPr>
              <w:t>;</w:t>
            </w:r>
          </w:p>
        </w:tc>
      </w:tr>
      <w:tr w:rsidR="00A76589" w:rsidRPr="003623DC" w14:paraId="1EFB83DC" w14:textId="77777777" w:rsidTr="0093145B">
        <w:trPr>
          <w:trHeight w:val="111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DBC83B"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Pr>
                <w:rFonts w:ascii="Arial" w:hAnsi="Arial" w:cs="Arial"/>
                <w:color w:val="000000"/>
                <w:sz w:val="20"/>
                <w:szCs w:val="20"/>
                <w:lang w:val="lv-LV" w:eastAsia="lv-LV"/>
              </w:rPr>
              <w:t>3</w:t>
            </w:r>
            <w:r w:rsidRPr="003623DC">
              <w:rPr>
                <w:rFonts w:ascii="Arial" w:hAnsi="Arial" w:cs="Arial"/>
                <w:color w:val="000000"/>
                <w:sz w:val="20"/>
                <w:szCs w:val="20"/>
                <w:lang w:val="lv-LV" w:eastAsia="lv-LV"/>
              </w:rPr>
              <w:t>.5.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19D3B9A"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8045750"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68621"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1.9.7.</w:t>
            </w:r>
          </w:p>
          <w:p w14:paraId="4EA499AC"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A834BA"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i/>
                <w:sz w:val="20"/>
                <w:szCs w:val="20"/>
                <w:lang w:val="lv-LV" w:eastAsia="lv-LV"/>
              </w:rPr>
              <w:t>pārbauda pasūtītājs</w:t>
            </w:r>
            <w:r w:rsidRPr="003623DC">
              <w:rPr>
                <w:rFonts w:ascii="Arial" w:hAnsi="Arial" w:cs="Arial"/>
                <w:sz w:val="20"/>
                <w:szCs w:val="20"/>
                <w:lang w:val="lv-LV" w:eastAsia="lv-LV"/>
              </w:rPr>
              <w:t>;</w:t>
            </w:r>
          </w:p>
        </w:tc>
      </w:tr>
      <w:tr w:rsidR="00A76589" w:rsidRPr="00DA3D9B" w14:paraId="33DC4267" w14:textId="77777777" w:rsidTr="0093145B">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FE62EB"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3.6.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7259C9A"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 xml:space="preserve">ir konstatēts, ka uz pretendentu </w:t>
            </w:r>
            <w:r w:rsidRPr="003623DC">
              <w:rPr>
                <w:rFonts w:ascii="Arial" w:hAnsi="Arial" w:cs="Arial"/>
                <w:i/>
                <w:iCs/>
                <w:sz w:val="20"/>
                <w:szCs w:val="20"/>
                <w:lang w:val="lv-LV"/>
              </w:rPr>
              <w:t>(un/</w:t>
            </w:r>
            <w:r w:rsidRPr="003623DC">
              <w:rPr>
                <w:rFonts w:ascii="Arial" w:hAnsi="Arial" w:cs="Arial"/>
                <w:i/>
                <w:iCs/>
                <w:sz w:val="20"/>
                <w:szCs w:val="20"/>
                <w:lang w:val="lv-LV" w:eastAsia="lv-LV"/>
              </w:rPr>
              <w:t>vai pretendenta norādīto personu/</w:t>
            </w:r>
            <w:r w:rsidRPr="003623DC">
              <w:rPr>
                <w:rFonts w:ascii="Arial" w:hAnsi="Arial" w:cs="Arial"/>
                <w:i/>
                <w:iCs/>
                <w:sz w:val="20"/>
                <w:szCs w:val="20"/>
                <w:lang w:val="lv-LV"/>
              </w:rPr>
              <w:t>personu apvienības dalībnieku/personālsabiedrības biedru, ja tāds tiek piesaistīts)</w:t>
            </w:r>
            <w:r w:rsidRPr="003623DC">
              <w:rPr>
                <w:rFonts w:ascii="Arial" w:hAnsi="Arial" w:cs="Arial"/>
                <w:sz w:val="20"/>
                <w:szCs w:val="20"/>
                <w:lang w:val="lv-LV"/>
              </w:rPr>
              <w:t xml:space="preserve">  attiecas Starptautisko un Latvijas </w:t>
            </w:r>
            <w:r w:rsidRPr="003623DC">
              <w:rPr>
                <w:rFonts w:ascii="Arial" w:hAnsi="Arial" w:cs="Arial"/>
                <w:sz w:val="20"/>
                <w:szCs w:val="20"/>
                <w:lang w:val="lv-LV"/>
              </w:rPr>
              <w:lastRenderedPageBreak/>
              <w:t>Republikas nacionālo sankciju likuma ierobežojumi;</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8F58182"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762F99"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color w:val="000000"/>
                <w:sz w:val="20"/>
                <w:szCs w:val="20"/>
                <w:lang w:val="lv-LV" w:eastAsia="lv-LV"/>
              </w:rPr>
              <w:t>1.9.8.</w:t>
            </w: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0A0CAC1E" w14:textId="77777777" w:rsidR="00A76589" w:rsidRPr="003623DC" w:rsidRDefault="00A76589" w:rsidP="0093145B">
            <w:pPr>
              <w:pStyle w:val="Komentrateksts"/>
              <w:jc w:val="both"/>
              <w:rPr>
                <w:rFonts w:ascii="Arial" w:hAnsi="Arial" w:cs="Arial"/>
                <w:lang w:val="lv-LV"/>
              </w:rPr>
            </w:pPr>
            <w:r w:rsidRPr="003623DC">
              <w:rPr>
                <w:rFonts w:ascii="Arial" w:hAnsi="Arial" w:cs="Arial"/>
                <w:i/>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2333C2D5" w14:textId="77777777" w:rsidR="00A76589" w:rsidRPr="003623DC" w:rsidRDefault="00A76589" w:rsidP="0093145B">
            <w:pPr>
              <w:pStyle w:val="Komentrateksts"/>
              <w:jc w:val="both"/>
              <w:rPr>
                <w:rFonts w:ascii="Arial" w:hAnsi="Arial" w:cs="Arial"/>
                <w:lang w:val="lv-LV" w:eastAsia="x-none"/>
              </w:rPr>
            </w:pPr>
            <w:r w:rsidRPr="003623DC">
              <w:rPr>
                <w:rFonts w:ascii="Arial" w:hAnsi="Arial" w:cs="Arial"/>
                <w:vertAlign w:val="superscript"/>
                <w:lang w:val="lv-LV"/>
              </w:rPr>
              <w:t>*</w:t>
            </w:r>
            <w:r w:rsidRPr="003623DC">
              <w:rPr>
                <w:rFonts w:ascii="Arial" w:hAnsi="Arial" w:cs="Arial"/>
                <w:lang w:val="lv-LV"/>
              </w:rPr>
              <w:t xml:space="preserve">ārvalsts kompetentas institūcijas izdota izziņa, kurā </w:t>
            </w:r>
            <w:r w:rsidRPr="003623DC">
              <w:rPr>
                <w:rFonts w:ascii="Arial" w:hAnsi="Arial" w:cs="Arial"/>
                <w:shd w:val="clear" w:color="auto" w:fill="FFFFFF"/>
                <w:lang w:val="lv-LV"/>
              </w:rPr>
              <w:t>norādītas pārbaudei nepieciešamās ziņas (</w:t>
            </w:r>
            <w:r w:rsidRPr="003623DC">
              <w:rPr>
                <w:rFonts w:ascii="Arial" w:hAnsi="Arial" w:cs="Arial"/>
                <w:lang w:val="lv-LV"/>
              </w:rPr>
              <w:t>personas vārds, uzvārds, personas kods / uzņēmuma reģistrācijas numurs</w:t>
            </w:r>
            <w:r w:rsidRPr="003623DC">
              <w:rPr>
                <w:rFonts w:ascii="Arial" w:hAnsi="Arial" w:cs="Arial"/>
                <w:shd w:val="clear" w:color="auto" w:fill="FFFFFF"/>
                <w:lang w:val="lv-LV"/>
              </w:rPr>
              <w:t xml:space="preserve">) par ārvalstī reģistrētu pretendentu (tai skaitā, tā valdes locekli un padomes locekli, patieso labuma guvēju (vai ziņas par to, ka patieso labuma guvēju noskaidrot </w:t>
            </w:r>
            <w:r w:rsidRPr="003623DC">
              <w:rPr>
                <w:rFonts w:ascii="Arial" w:hAnsi="Arial" w:cs="Arial"/>
                <w:shd w:val="clear" w:color="auto" w:fill="FFFFFF"/>
                <w:lang w:val="lv-LV"/>
              </w:rPr>
              <w:lastRenderedPageBreak/>
              <w:t xml:space="preserve">nav iespējams), </w:t>
            </w:r>
            <w:proofErr w:type="spellStart"/>
            <w:r w:rsidRPr="003623DC">
              <w:rPr>
                <w:rFonts w:ascii="Arial" w:hAnsi="Arial" w:cs="Arial"/>
                <w:shd w:val="clear" w:color="auto" w:fill="FFFFFF"/>
                <w:lang w:val="lv-LV"/>
              </w:rPr>
              <w:t>pārstāvēttiesīgo</w:t>
            </w:r>
            <w:proofErr w:type="spellEnd"/>
            <w:r w:rsidRPr="003623DC">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3623DC">
              <w:rPr>
                <w:rFonts w:ascii="Arial" w:hAnsi="Arial" w:cs="Arial"/>
                <w:lang w:val="lv-LV" w:eastAsia="x-none"/>
              </w:rPr>
              <w:t>Starptautisko un Latvijas Republikas nacionālo sankciju likumā noteikto ierobežojumu pārbaudei.</w:t>
            </w:r>
          </w:p>
          <w:p w14:paraId="13C6273E" w14:textId="77777777" w:rsidR="00A76589" w:rsidRPr="003623DC" w:rsidRDefault="00A76589" w:rsidP="0093145B">
            <w:pPr>
              <w:pStyle w:val="Komentrateksts"/>
              <w:jc w:val="both"/>
              <w:rPr>
                <w:rFonts w:ascii="Arial" w:hAnsi="Arial" w:cs="Arial"/>
                <w:lang w:val="lv-LV"/>
              </w:rPr>
            </w:pPr>
            <w:r w:rsidRPr="003623DC">
              <w:rPr>
                <w:rFonts w:ascii="Arial" w:hAnsi="Arial" w:cs="Arial"/>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76589" w:rsidRPr="00DA3D9B" w14:paraId="671D949C" w14:textId="77777777" w:rsidTr="0093145B">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EC2AD5"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sz w:val="20"/>
                <w:szCs w:val="20"/>
                <w:lang w:val="lv-LV" w:eastAsia="lv-LV"/>
              </w:rPr>
              <w:lastRenderedPageBreak/>
              <w:t>3.7.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633F6CF"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 xml:space="preserve">uz pretendenta norādīto personu </w:t>
            </w:r>
            <w:r w:rsidRPr="003623DC">
              <w:rPr>
                <w:rFonts w:ascii="Arial" w:hAnsi="Arial" w:cs="Arial"/>
                <w:i/>
                <w:iCs/>
                <w:sz w:val="20"/>
                <w:szCs w:val="20"/>
                <w:lang w:val="lv-LV"/>
              </w:rPr>
              <w:t>un/</w:t>
            </w:r>
            <w:r w:rsidRPr="003623DC">
              <w:rPr>
                <w:rFonts w:ascii="Arial" w:hAnsi="Arial" w:cs="Arial"/>
                <w:i/>
                <w:iCs/>
                <w:sz w:val="20"/>
                <w:szCs w:val="20"/>
                <w:lang w:val="lv-LV" w:eastAsia="lv-LV"/>
              </w:rPr>
              <w:t xml:space="preserve">vai </w:t>
            </w:r>
            <w:r w:rsidRPr="003623DC">
              <w:rPr>
                <w:rFonts w:ascii="Arial" w:hAnsi="Arial" w:cs="Arial"/>
                <w:sz w:val="20"/>
                <w:szCs w:val="20"/>
                <w:lang w:val="lv-LV"/>
              </w:rPr>
              <w:t>personu apvienības dalībnieku/personālsabiedrības biedru ir attiecināmi 3.punktā minētie nosacījumi.</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903D58"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8DF9C9"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sz w:val="20"/>
                <w:szCs w:val="20"/>
                <w:lang w:val="lv-LV" w:eastAsia="lv-LV"/>
              </w:rPr>
            </w:pPr>
            <w:r w:rsidRPr="003623DC">
              <w:rPr>
                <w:rFonts w:ascii="Arial" w:hAnsi="Arial" w:cs="Arial"/>
                <w:sz w:val="20"/>
                <w:szCs w:val="20"/>
                <w:lang w:val="lv-LV" w:eastAsia="lv-LV"/>
              </w:rPr>
              <w:t>1.9.9.</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4834A" w14:textId="77777777" w:rsidR="00A76589" w:rsidRPr="003623DC" w:rsidRDefault="00A76589" w:rsidP="0093145B">
            <w:pPr>
              <w:pStyle w:val="Komentrateksts"/>
              <w:jc w:val="both"/>
              <w:rPr>
                <w:rFonts w:ascii="Arial" w:hAnsi="Arial" w:cs="Arial"/>
                <w:vertAlign w:val="superscript"/>
                <w:lang w:val="lv-LV"/>
              </w:rPr>
            </w:pPr>
            <w:r w:rsidRPr="003623DC">
              <w:rPr>
                <w:rFonts w:ascii="Arial" w:hAnsi="Arial" w:cs="Arial"/>
                <w:i/>
                <w:lang w:val="lv-LV"/>
              </w:rPr>
              <w:t>(Ja nepieciešams)</w:t>
            </w:r>
            <w:r w:rsidRPr="003623DC">
              <w:rPr>
                <w:rFonts w:ascii="Arial" w:hAnsi="Arial" w:cs="Arial"/>
                <w:lang w:val="lv-LV"/>
              </w:rPr>
              <w:t xml:space="preserve"> pretendenta norādītās personas </w:t>
            </w:r>
            <w:r w:rsidRPr="003623DC">
              <w:rPr>
                <w:rFonts w:ascii="Arial" w:hAnsi="Arial" w:cs="Arial"/>
                <w:i/>
                <w:iCs/>
                <w:lang w:val="lv-LV"/>
              </w:rPr>
              <w:t>un/</w:t>
            </w:r>
            <w:r w:rsidRPr="003623DC">
              <w:rPr>
                <w:rFonts w:ascii="Arial" w:hAnsi="Arial" w:cs="Arial"/>
                <w:i/>
                <w:iCs/>
                <w:lang w:val="lv-LV" w:eastAsia="lv-LV"/>
              </w:rPr>
              <w:t xml:space="preserve">vai </w:t>
            </w:r>
            <w:r w:rsidRPr="003623DC">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A76589" w:rsidRPr="00DA3D9B" w14:paraId="5EE76CB9" w14:textId="77777777" w:rsidTr="0093145B">
        <w:trPr>
          <w:trHeight w:val="8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AFFA2"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hAnsi="Arial" w:cs="Arial"/>
                <w:b/>
                <w:sz w:val="20"/>
                <w:szCs w:val="20"/>
                <w:lang w:val="lv-LV" w:eastAsia="lv-LV"/>
              </w:rPr>
              <w:t>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08DD753" w14:textId="77777777" w:rsidR="00A76589" w:rsidRPr="003623DC" w:rsidRDefault="00A76589" w:rsidP="0093145B">
            <w:pPr>
              <w:overflowPunct w:val="0"/>
              <w:autoSpaceDE w:val="0"/>
              <w:autoSpaceDN w:val="0"/>
              <w:adjustRightInd w:val="0"/>
              <w:jc w:val="center"/>
              <w:textAlignment w:val="baseline"/>
              <w:rPr>
                <w:rFonts w:ascii="Arial" w:eastAsia="Calibri" w:hAnsi="Arial" w:cs="Arial"/>
                <w:b/>
                <w:sz w:val="20"/>
                <w:szCs w:val="20"/>
                <w:lang w:val="lv-LV"/>
              </w:rPr>
            </w:pPr>
            <w:r w:rsidRPr="003623DC">
              <w:rPr>
                <w:rFonts w:ascii="Arial" w:hAnsi="Arial" w:cs="Arial"/>
                <w:b/>
                <w:caps/>
                <w:sz w:val="20"/>
                <w:szCs w:val="20"/>
                <w:lang w:val="lv-LV" w:eastAsia="lv-LV"/>
              </w:rPr>
              <w:t>kvalifikācijas noteikumi PRETENDENTIEM.</w:t>
            </w:r>
            <w:r w:rsidRPr="003623DC">
              <w:rPr>
                <w:rFonts w:ascii="Arial" w:eastAsia="Calibri" w:hAnsi="Arial" w:cs="Arial"/>
                <w:b/>
                <w:sz w:val="20"/>
                <w:szCs w:val="20"/>
                <w:lang w:val="lv-LV"/>
              </w:rPr>
              <w:t xml:space="preserve"> </w:t>
            </w:r>
          </w:p>
          <w:p w14:paraId="2C8A4D2A"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eastAsia="Calibri" w:hAnsi="Arial" w:cs="Arial"/>
                <w:b/>
                <w:sz w:val="20"/>
                <w:szCs w:val="20"/>
                <w:lang w:val="lv-LV"/>
              </w:rPr>
              <w:t xml:space="preserve">Prasības attiecībā uz pretendenta iespējām veikt profesionālo darbību, </w:t>
            </w:r>
            <w:r w:rsidRPr="003623DC">
              <w:rPr>
                <w:rFonts w:ascii="Arial" w:hAnsi="Arial" w:cs="Arial"/>
                <w:b/>
                <w:sz w:val="20"/>
                <w:szCs w:val="20"/>
                <w:lang w:val="lv-LV"/>
              </w:rPr>
              <w:t>saimniecisko stāvokli,</w:t>
            </w:r>
            <w:r w:rsidRPr="003623DC">
              <w:rPr>
                <w:rFonts w:ascii="Arial" w:eastAsia="Calibri" w:hAnsi="Arial" w:cs="Arial"/>
                <w:b/>
                <w:sz w:val="20"/>
                <w:szCs w:val="20"/>
                <w:lang w:val="lv-LV"/>
              </w:rPr>
              <w:t xml:space="preserve"> tehniskajām un profesionālajām spējām:</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F1F12"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7D512"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0560414" w14:textId="77777777" w:rsidR="00A76589" w:rsidRPr="003623DC" w:rsidRDefault="00A76589" w:rsidP="0093145B">
            <w:pPr>
              <w:overflowPunct w:val="0"/>
              <w:autoSpaceDE w:val="0"/>
              <w:autoSpaceDN w:val="0"/>
              <w:adjustRightInd w:val="0"/>
              <w:jc w:val="both"/>
              <w:textAlignment w:val="baseline"/>
              <w:rPr>
                <w:rFonts w:ascii="Arial" w:hAnsi="Arial" w:cs="Arial"/>
                <w:b/>
                <w:sz w:val="20"/>
                <w:szCs w:val="20"/>
                <w:highlight w:val="yellow"/>
                <w:lang w:val="lv-LV" w:eastAsia="lv-LV"/>
              </w:rPr>
            </w:pPr>
          </w:p>
        </w:tc>
      </w:tr>
      <w:tr w:rsidR="00A76589" w:rsidRPr="00DA3D9B" w14:paraId="521DF35D" w14:textId="77777777" w:rsidTr="0093145B">
        <w:trPr>
          <w:trHeight w:val="604"/>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42DFE7"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r w:rsidRPr="003623DC">
              <w:rPr>
                <w:rFonts w:ascii="Arial" w:eastAsia="Calibri" w:hAnsi="Arial" w:cs="Arial"/>
                <w:sz w:val="20"/>
                <w:szCs w:val="20"/>
                <w:lang w:val="lv-LV"/>
              </w:rPr>
              <w:t>4.1.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39493EE" w14:textId="77777777" w:rsidR="00A76589" w:rsidRPr="003623DC" w:rsidRDefault="00A76589" w:rsidP="0093145B">
            <w:pPr>
              <w:rPr>
                <w:rFonts w:ascii="Arial" w:eastAsia="Calibri" w:hAnsi="Arial" w:cs="Arial"/>
                <w:sz w:val="20"/>
                <w:szCs w:val="20"/>
                <w:lang w:val="lv-LV"/>
              </w:rPr>
            </w:pPr>
            <w:r w:rsidRPr="003623DC">
              <w:rPr>
                <w:rFonts w:ascii="Arial" w:eastAsia="Calibri" w:hAnsi="Arial" w:cs="Arial"/>
                <w:sz w:val="20"/>
                <w:szCs w:val="20"/>
                <w:lang w:val="lv-LV"/>
              </w:rPr>
              <w:t>pretendents ir reģistrēts, licencēts vai sertificēts atbilstoši tiesību aktu prasībām;</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FC0AC6"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60467"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1.9.10.</w:t>
            </w:r>
          </w:p>
          <w:p w14:paraId="2053BF48"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47DDFB28" w14:textId="77777777" w:rsidR="00A76589" w:rsidRPr="003623DC" w:rsidRDefault="00A76589" w:rsidP="0093145B">
            <w:pPr>
              <w:tabs>
                <w:tab w:val="left" w:pos="851"/>
              </w:tabs>
              <w:jc w:val="both"/>
              <w:rPr>
                <w:rFonts w:ascii="Arial" w:hAnsi="Arial" w:cs="Arial"/>
                <w:sz w:val="20"/>
                <w:szCs w:val="20"/>
                <w:lang w:val="lv-LV"/>
              </w:rPr>
            </w:pPr>
            <w:r w:rsidRPr="003623DC">
              <w:rPr>
                <w:rFonts w:ascii="Arial" w:hAnsi="Arial" w:cs="Arial"/>
                <w:i/>
                <w:sz w:val="20"/>
                <w:szCs w:val="20"/>
                <w:lang w:val="lv-LV" w:eastAsia="lv-LV"/>
              </w:rPr>
              <w:t>pretendents komersanta reģistrācijas apliecības kopiju neiesniedz, informāciju pasūtītājs pārbauda publiskajās datu bāzēs;</w:t>
            </w:r>
          </w:p>
        </w:tc>
        <w:tc>
          <w:tcPr>
            <w:tcW w:w="4749" w:type="dxa"/>
            <w:tcBorders>
              <w:top w:val="single" w:sz="4" w:space="0" w:color="auto"/>
              <w:left w:val="single" w:sz="4" w:space="0" w:color="auto"/>
              <w:bottom w:val="single" w:sz="4" w:space="0" w:color="auto"/>
              <w:right w:val="single" w:sz="4" w:space="0" w:color="auto"/>
            </w:tcBorders>
            <w:shd w:val="clear" w:color="auto" w:fill="auto"/>
            <w:hideMark/>
          </w:tcPr>
          <w:p w14:paraId="29F90ABE" w14:textId="77777777" w:rsidR="00A76589" w:rsidRPr="003623DC" w:rsidRDefault="00A76589" w:rsidP="0093145B">
            <w:pPr>
              <w:tabs>
                <w:tab w:val="left" w:pos="851"/>
              </w:tabs>
              <w:jc w:val="both"/>
              <w:rPr>
                <w:rFonts w:ascii="Arial" w:hAnsi="Arial" w:cs="Arial"/>
                <w:sz w:val="20"/>
                <w:szCs w:val="20"/>
                <w:lang w:val="lv-LV"/>
              </w:rPr>
            </w:pPr>
            <w:r w:rsidRPr="003623DC">
              <w:rPr>
                <w:rFonts w:ascii="Arial" w:hAnsi="Arial" w:cs="Arial"/>
                <w:sz w:val="20"/>
                <w:szCs w:val="20"/>
                <w:lang w:val="lv-LV"/>
              </w:rPr>
              <w:t>komersanta reģistrācijas apliecības kopija vai kompetentas institūcijas dokumenta kopija, kas apliecina komersanta reģistrācijas faktu;</w:t>
            </w:r>
          </w:p>
        </w:tc>
      </w:tr>
      <w:tr w:rsidR="00A76589" w:rsidRPr="00DA3D9B" w14:paraId="329C1B3D"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0E168B"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highlight w:val="green"/>
                <w:lang w:val="lv-LV"/>
              </w:rPr>
            </w:pPr>
            <w:r w:rsidRPr="003623DC">
              <w:rPr>
                <w:rFonts w:ascii="Arial" w:hAnsi="Arial" w:cs="Arial"/>
                <w:sz w:val="20"/>
                <w:szCs w:val="20"/>
                <w:lang w:val="lv-LV"/>
              </w:rPr>
              <w:t>4.2.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183B194" w14:textId="77777777" w:rsidR="00A76589" w:rsidRPr="003623DC" w:rsidRDefault="00A76589" w:rsidP="0093145B">
            <w:pPr>
              <w:pStyle w:val="Komentrateksts"/>
              <w:jc w:val="both"/>
              <w:rPr>
                <w:rFonts w:ascii="Arial" w:hAnsi="Arial" w:cs="Arial"/>
                <w:lang w:val="lv-LV"/>
              </w:rPr>
            </w:pPr>
            <w:r w:rsidRPr="003623DC">
              <w:rPr>
                <w:rFonts w:ascii="Arial" w:hAnsi="Arial" w:cs="Arial"/>
                <w:lang w:val="lv-LV"/>
              </w:rPr>
              <w:t xml:space="preserve">pretendenta gada vidējais neto finanšu apgrozījums </w:t>
            </w:r>
            <w:r w:rsidRPr="003623DC">
              <w:rPr>
                <w:rFonts w:ascii="Arial" w:eastAsia="Calibri" w:hAnsi="Arial" w:cs="Arial"/>
                <w:lang w:val="lv-LV"/>
              </w:rPr>
              <w:t xml:space="preserve">pēdējo </w:t>
            </w:r>
            <w:r w:rsidRPr="003623DC">
              <w:rPr>
                <w:rFonts w:ascii="Arial" w:hAnsi="Arial" w:cs="Arial"/>
                <w:lang w:val="lv-LV"/>
              </w:rPr>
              <w:t xml:space="preserve">3 (trīs) </w:t>
            </w:r>
            <w:r w:rsidRPr="003623DC">
              <w:rPr>
                <w:rFonts w:ascii="Arial" w:eastAsia="Calibri" w:hAnsi="Arial" w:cs="Arial"/>
                <w:lang w:val="lv-LV"/>
              </w:rPr>
              <w:t>darbības gadu laikā</w:t>
            </w:r>
            <w:r w:rsidRPr="003623DC">
              <w:rPr>
                <w:rFonts w:ascii="Arial" w:hAnsi="Arial" w:cs="Arial"/>
                <w:lang w:val="lv-LV"/>
              </w:rPr>
              <w:t xml:space="preserve"> </w:t>
            </w:r>
            <w:r w:rsidRPr="003623DC">
              <w:rPr>
                <w:rFonts w:ascii="Arial" w:eastAsia="Calibri" w:hAnsi="Arial" w:cs="Arial"/>
                <w:i/>
                <w:iCs/>
                <w:lang w:val="lv-LV"/>
              </w:rPr>
              <w:t>(skaitot līdz nolikumā noteiktā piedāvājumu</w:t>
            </w:r>
            <w:r w:rsidRPr="003623DC">
              <w:rPr>
                <w:rFonts w:ascii="Arial" w:hAnsi="Arial" w:cs="Arial"/>
                <w:i/>
                <w:iCs/>
                <w:lang w:val="lv-LV"/>
              </w:rPr>
              <w:t xml:space="preserve"> iesniegšanas termiņa beigām vai atbilstoši saimnieciskās darbības periodam, ja pretendenta faktiskais darbības periods ir īsāks nekā prasībā noteikts)</w:t>
            </w:r>
            <w:r w:rsidRPr="003623DC">
              <w:rPr>
                <w:rFonts w:ascii="Arial" w:hAnsi="Arial" w:cs="Arial"/>
                <w:lang w:val="lv-LV"/>
              </w:rPr>
              <w:t xml:space="preserve">, par kuriem atbilstoši normatīvo aktu prasībām sagatavoti, apstiprināti un iesniegti konsolidētā gada pārskati Valsts ieņēmumu dienestam </w:t>
            </w:r>
            <w:r w:rsidRPr="003623DC">
              <w:rPr>
                <w:rFonts w:ascii="Arial" w:hAnsi="Arial" w:cs="Arial"/>
                <w:bCs/>
                <w:u w:val="single"/>
                <w:lang w:val="lv-LV"/>
              </w:rPr>
              <w:t xml:space="preserve">ir vismaz divas reizes </w:t>
            </w:r>
            <w:r w:rsidRPr="003623DC">
              <w:rPr>
                <w:rFonts w:ascii="Arial" w:hAnsi="Arial" w:cs="Arial"/>
                <w:bCs/>
                <w:u w:val="single"/>
                <w:lang w:val="lv-LV"/>
              </w:rPr>
              <w:lastRenderedPageBreak/>
              <w:t>lielāks</w:t>
            </w:r>
            <w:r w:rsidRPr="003623DC">
              <w:rPr>
                <w:rFonts w:ascii="Arial" w:hAnsi="Arial" w:cs="Arial"/>
                <w:bCs/>
                <w:lang w:val="lv-LV"/>
              </w:rPr>
              <w:t xml:space="preserve"> par pretendenta piedāvāto līgumcenu (piedāvājuma kopējo summu).</w:t>
            </w:r>
          </w:p>
          <w:p w14:paraId="444067DC"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Ja pretendenta saimnieciskās darbības periods ir īsāks nekā minētie  3 (trīs) gadi, tad gada vidējam neto finanšu apgrozījumam jāatbilst iepriekš minētajai prasībai laika periodā atbilstoši saimnieciskās darbības periodam.</w:t>
            </w:r>
          </w:p>
          <w:p w14:paraId="75DD4EBE" w14:textId="77777777" w:rsidR="00A76589" w:rsidRPr="003623DC" w:rsidRDefault="00A76589" w:rsidP="0093145B">
            <w:pPr>
              <w:jc w:val="both"/>
              <w:rPr>
                <w:rFonts w:ascii="Arial" w:hAnsi="Arial" w:cs="Arial"/>
                <w:sz w:val="20"/>
                <w:szCs w:val="20"/>
                <w:highlight w:val="green"/>
                <w:lang w:val="lv-LV"/>
              </w:rPr>
            </w:pPr>
            <w:r w:rsidRPr="003623DC">
              <w:rPr>
                <w:rFonts w:ascii="Arial" w:hAnsi="Arial" w:cs="Arial"/>
                <w:i/>
                <w:sz w:val="20"/>
                <w:szCs w:val="20"/>
                <w:lang w:val="lv-LV" w:eastAsia="lv-LV"/>
              </w:rPr>
              <w:t>Ā</w:t>
            </w:r>
            <w:r w:rsidRPr="003623DC">
              <w:rPr>
                <w:rFonts w:ascii="Arial" w:hAnsi="Arial" w:cs="Arial"/>
                <w:i/>
                <w:sz w:val="20"/>
                <w:szCs w:val="20"/>
                <w:lang w:val="lv-LV"/>
              </w:rPr>
              <w:t>rvalsts pretendentam</w:t>
            </w:r>
            <w:r w:rsidRPr="003623DC">
              <w:rPr>
                <w:rFonts w:ascii="Arial" w:hAnsi="Arial" w:cs="Arial"/>
                <w:sz w:val="20"/>
                <w:szCs w:val="20"/>
                <w:lang w:val="lv-LV"/>
              </w:rPr>
              <w:t xml:space="preserve"> jāiesniedz informācija no atbilstoši tā reģistrācijas valsts praksei pārbaudīta un apstiprināta gada finanšu pārskata;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22B779"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green"/>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E57EE4"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41B3D0" w14:textId="77777777" w:rsidR="00A76589" w:rsidRPr="003623DC" w:rsidRDefault="00A76589" w:rsidP="0093145B">
            <w:pPr>
              <w:pStyle w:val="Sarakstarindkopa"/>
              <w:tabs>
                <w:tab w:val="left" w:pos="567"/>
                <w:tab w:val="left" w:pos="993"/>
              </w:tabs>
              <w:ind w:left="0"/>
              <w:jc w:val="both"/>
              <w:rPr>
                <w:rFonts w:ascii="Arial" w:hAnsi="Arial" w:cs="Arial"/>
                <w:sz w:val="20"/>
                <w:szCs w:val="20"/>
                <w:lang w:val="lv-LV"/>
              </w:rPr>
            </w:pPr>
            <w:r w:rsidRPr="003623DC">
              <w:rPr>
                <w:rFonts w:ascii="Arial" w:hAnsi="Arial" w:cs="Arial"/>
                <w:sz w:val="20"/>
                <w:szCs w:val="20"/>
                <w:lang w:val="lv-LV"/>
              </w:rPr>
              <w:t xml:space="preserve">informācijas veidlapa par pretendenta finanšu apgrozījumu </w:t>
            </w:r>
            <w:r w:rsidRPr="003623DC">
              <w:rPr>
                <w:rFonts w:ascii="Arial" w:hAnsi="Arial" w:cs="Arial"/>
                <w:bCs/>
                <w:sz w:val="20"/>
                <w:szCs w:val="20"/>
                <w:lang w:val="lv-LV" w:eastAsia="lv-LV"/>
              </w:rPr>
              <w:t>(</w:t>
            </w:r>
            <w:r w:rsidRPr="003623DC">
              <w:rPr>
                <w:rFonts w:ascii="Arial" w:hAnsi="Arial" w:cs="Arial"/>
                <w:sz w:val="20"/>
                <w:szCs w:val="20"/>
                <w:lang w:val="lv-LV" w:eastAsia="lv-LV"/>
              </w:rPr>
              <w:t>noformēta atbilstoši nolikuma 4.pielikumā pievienotajai formai</w:t>
            </w:r>
            <w:r w:rsidRPr="003623DC">
              <w:rPr>
                <w:rFonts w:ascii="Arial" w:hAnsi="Arial" w:cs="Arial"/>
                <w:bCs/>
                <w:sz w:val="20"/>
                <w:szCs w:val="20"/>
                <w:lang w:val="lv-LV" w:eastAsia="lv-LV"/>
              </w:rPr>
              <w:t>);</w:t>
            </w:r>
          </w:p>
        </w:tc>
      </w:tr>
      <w:tr w:rsidR="00A76589" w:rsidRPr="00DA3D9B" w14:paraId="212A380F"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CDC37C"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5D13B18" w14:textId="77777777" w:rsidR="00A76589" w:rsidRPr="003623DC" w:rsidRDefault="00A76589" w:rsidP="0093145B">
            <w:pPr>
              <w:jc w:val="both"/>
              <w:rPr>
                <w:rFonts w:ascii="Arial" w:eastAsia="Calibri" w:hAnsi="Arial" w:cs="Arial"/>
                <w:sz w:val="20"/>
                <w:szCs w:val="20"/>
                <w:lang w:val="lv-LV"/>
              </w:rPr>
            </w:pPr>
            <w:r w:rsidRPr="003623DC">
              <w:rPr>
                <w:rFonts w:ascii="Arial" w:eastAsia="Calibri" w:hAnsi="Arial" w:cs="Arial"/>
                <w:sz w:val="20"/>
                <w:szCs w:val="20"/>
                <w:lang w:val="lv-LV"/>
              </w:rPr>
              <w:t>pretendents pēdējo 3</w:t>
            </w:r>
            <w:r w:rsidRPr="003623DC">
              <w:rPr>
                <w:rFonts w:ascii="Arial" w:hAnsi="Arial" w:cs="Arial"/>
                <w:sz w:val="20"/>
                <w:szCs w:val="20"/>
                <w:lang w:val="lv-LV"/>
              </w:rPr>
              <w:t xml:space="preserve"> (trīs) darbības </w:t>
            </w:r>
            <w:r w:rsidRPr="003623DC">
              <w:rPr>
                <w:rFonts w:ascii="Arial" w:eastAsia="Calibri" w:hAnsi="Arial" w:cs="Arial"/>
                <w:sz w:val="20"/>
                <w:szCs w:val="20"/>
                <w:lang w:val="lv-LV"/>
              </w:rPr>
              <w:t xml:space="preserve">gadu laikā </w:t>
            </w:r>
            <w:r w:rsidRPr="003623DC">
              <w:rPr>
                <w:rFonts w:ascii="Arial" w:eastAsia="Calibri" w:hAnsi="Arial" w:cs="Arial"/>
                <w:i/>
                <w:iCs/>
                <w:sz w:val="20"/>
                <w:szCs w:val="20"/>
                <w:lang w:val="lv-LV"/>
              </w:rPr>
              <w:t>(skaitot līdz nolikumā noteiktā piedāvājumu</w:t>
            </w:r>
            <w:r w:rsidRPr="003623DC">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3623DC">
              <w:rPr>
                <w:rFonts w:ascii="Arial" w:hAnsi="Arial" w:cs="Arial"/>
                <w:sz w:val="20"/>
                <w:szCs w:val="20"/>
                <w:lang w:val="lv-LV"/>
              </w:rPr>
              <w:t xml:space="preserve"> </w:t>
            </w:r>
            <w:r w:rsidRPr="003623DC">
              <w:rPr>
                <w:rFonts w:ascii="Arial" w:eastAsia="Calibri" w:hAnsi="Arial" w:cs="Arial"/>
                <w:sz w:val="20"/>
                <w:szCs w:val="20"/>
                <w:lang w:val="lv-LV"/>
              </w:rPr>
              <w:t>ir sekmīgi veicis vismaz 1 (vienu) iepirkuma priekšmetam līdzvērtīga pēc satura un apjoma līdzīgu līgumu.</w:t>
            </w:r>
          </w:p>
          <w:p w14:paraId="56D4F9C2" w14:textId="77777777" w:rsidR="00A76589" w:rsidRPr="003623DC" w:rsidRDefault="00A76589" w:rsidP="0093145B">
            <w:pPr>
              <w:jc w:val="both"/>
              <w:rPr>
                <w:rFonts w:ascii="Arial" w:eastAsia="Calibri" w:hAnsi="Arial" w:cs="Arial"/>
                <w:sz w:val="20"/>
                <w:szCs w:val="20"/>
                <w:lang w:val="lv-LV"/>
              </w:rPr>
            </w:pPr>
            <w:r w:rsidRPr="003623DC">
              <w:rPr>
                <w:rFonts w:ascii="Arial" w:eastAsia="Calibri" w:hAnsi="Arial" w:cs="Arial"/>
                <w:bCs/>
                <w:sz w:val="20"/>
                <w:szCs w:val="20"/>
                <w:lang w:val="lv-LV"/>
              </w:rPr>
              <w:t>Par līdzīga satura precēm tiek uzskatīts: darba apģērbs.</w:t>
            </w:r>
          </w:p>
          <w:p w14:paraId="437E72D9" w14:textId="77777777" w:rsidR="00A76589" w:rsidRPr="003623DC" w:rsidRDefault="00A76589" w:rsidP="0093145B">
            <w:pPr>
              <w:jc w:val="both"/>
              <w:rPr>
                <w:rFonts w:ascii="Arial" w:hAnsi="Arial" w:cs="Arial"/>
                <w:sz w:val="20"/>
                <w:szCs w:val="20"/>
                <w:lang w:val="lv-LV"/>
              </w:rPr>
            </w:pPr>
            <w:r w:rsidRPr="003623DC">
              <w:rPr>
                <w:rFonts w:ascii="Arial" w:eastAsia="Calibri" w:hAnsi="Arial" w:cs="Arial"/>
                <w:bCs/>
                <w:sz w:val="20"/>
                <w:szCs w:val="20"/>
                <w:lang w:val="lv-LV"/>
              </w:rPr>
              <w:t>Par līdzīgu apjomu uzskatāms daudzums (gab./</w:t>
            </w:r>
            <w:proofErr w:type="spellStart"/>
            <w:r w:rsidRPr="003623DC">
              <w:rPr>
                <w:rFonts w:ascii="Arial" w:eastAsia="Calibri" w:hAnsi="Arial" w:cs="Arial"/>
                <w:bCs/>
                <w:sz w:val="20"/>
                <w:szCs w:val="20"/>
                <w:lang w:val="lv-LV"/>
              </w:rPr>
              <w:t>kompl</w:t>
            </w:r>
            <w:proofErr w:type="spellEnd"/>
            <w:r w:rsidRPr="003623DC">
              <w:rPr>
                <w:rFonts w:ascii="Arial" w:eastAsia="Calibri" w:hAnsi="Arial" w:cs="Arial"/>
                <w:bCs/>
                <w:sz w:val="20"/>
                <w:szCs w:val="20"/>
                <w:lang w:val="lv-LV"/>
              </w:rPr>
              <w:t>.), kas atbilst Tehniskajā specifikācijā norādītajam daudzumam attiecīgajā iepirkuma priekšmeta daļā, par kuru pretendents sniedz piedāvājumu.</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508D3D5"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green"/>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B38CE4"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930B9A1" w14:textId="77777777" w:rsidR="00A76589" w:rsidRPr="003623DC" w:rsidRDefault="00A76589" w:rsidP="0093145B">
            <w:pPr>
              <w:pStyle w:val="Sarakstarindkopa"/>
              <w:tabs>
                <w:tab w:val="left" w:pos="567"/>
                <w:tab w:val="left" w:pos="993"/>
              </w:tabs>
              <w:ind w:left="0"/>
              <w:jc w:val="both"/>
              <w:rPr>
                <w:rFonts w:ascii="Arial" w:hAnsi="Arial" w:cs="Arial"/>
                <w:bCs/>
                <w:sz w:val="20"/>
                <w:szCs w:val="20"/>
                <w:lang w:val="lv-LV"/>
              </w:rPr>
            </w:pPr>
            <w:r w:rsidRPr="003623DC">
              <w:rPr>
                <w:rFonts w:ascii="Arial" w:hAnsi="Arial" w:cs="Arial"/>
                <w:bCs/>
                <w:sz w:val="20"/>
                <w:szCs w:val="20"/>
                <w:lang w:val="lv-LV" w:eastAsia="lv-LV"/>
              </w:rPr>
              <w:t xml:space="preserve">informācija par pretendenta </w:t>
            </w:r>
            <w:r w:rsidRPr="003623DC">
              <w:rPr>
                <w:rFonts w:ascii="Arial" w:hAnsi="Arial" w:cs="Arial"/>
                <w:bCs/>
                <w:sz w:val="20"/>
                <w:szCs w:val="20"/>
                <w:lang w:val="lv-LV"/>
              </w:rPr>
              <w:t>sekmīgi izpildītiem līdzīgiem līgumiem /forma/ (</w:t>
            </w:r>
            <w:r w:rsidRPr="003623DC">
              <w:rPr>
                <w:rFonts w:ascii="Arial" w:hAnsi="Arial" w:cs="Arial"/>
                <w:sz w:val="20"/>
                <w:szCs w:val="20"/>
                <w:lang w:val="lv-LV"/>
              </w:rPr>
              <w:t>nolikuma 5.pielikums</w:t>
            </w:r>
            <w:r w:rsidRPr="003623DC">
              <w:rPr>
                <w:rFonts w:ascii="Arial" w:hAnsi="Arial" w:cs="Arial"/>
                <w:bCs/>
                <w:sz w:val="20"/>
                <w:szCs w:val="20"/>
                <w:lang w:val="lv-LV"/>
              </w:rPr>
              <w:t>);</w:t>
            </w:r>
          </w:p>
          <w:p w14:paraId="0D4E352D" w14:textId="77777777" w:rsidR="00A76589" w:rsidRPr="003623DC" w:rsidRDefault="00A76589" w:rsidP="0093145B">
            <w:pPr>
              <w:pStyle w:val="Sarakstarindkopa"/>
              <w:tabs>
                <w:tab w:val="left" w:pos="567"/>
                <w:tab w:val="left" w:pos="993"/>
              </w:tabs>
              <w:ind w:left="0"/>
              <w:jc w:val="both"/>
              <w:rPr>
                <w:rFonts w:ascii="Arial" w:hAnsi="Arial" w:cs="Arial"/>
                <w:sz w:val="20"/>
                <w:szCs w:val="20"/>
                <w:lang w:val="lv-LV"/>
              </w:rPr>
            </w:pPr>
          </w:p>
          <w:p w14:paraId="0C5AB11B" w14:textId="77777777" w:rsidR="00A76589" w:rsidRPr="003623DC" w:rsidRDefault="00A76589" w:rsidP="0093145B">
            <w:pPr>
              <w:pStyle w:val="Sarakstarindkopa"/>
              <w:tabs>
                <w:tab w:val="left" w:pos="567"/>
                <w:tab w:val="left" w:pos="993"/>
              </w:tabs>
              <w:ind w:left="0"/>
              <w:jc w:val="both"/>
              <w:rPr>
                <w:rFonts w:ascii="Arial" w:hAnsi="Arial" w:cs="Arial"/>
                <w:sz w:val="20"/>
                <w:szCs w:val="20"/>
                <w:lang w:val="lv-LV"/>
              </w:rPr>
            </w:pPr>
            <w:r w:rsidRPr="003623DC">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3623DC">
              <w:rPr>
                <w:rFonts w:ascii="Arial" w:hAnsi="Arial" w:cs="Arial"/>
                <w:b/>
                <w:bCs/>
                <w:iCs/>
                <w:sz w:val="20"/>
                <w:szCs w:val="20"/>
                <w:lang w:val="lv-LV"/>
              </w:rPr>
              <w:t xml:space="preserve"> </w:t>
            </w:r>
            <w:r w:rsidRPr="003623DC">
              <w:rPr>
                <w:rFonts w:ascii="Arial" w:hAnsi="Arial" w:cs="Arial"/>
                <w:b/>
                <w:bCs/>
                <w:i/>
                <w:sz w:val="20"/>
                <w:szCs w:val="20"/>
                <w:lang w:val="lv-LV"/>
              </w:rPr>
              <w:t>a</w:t>
            </w:r>
            <w:r w:rsidRPr="003623DC">
              <w:rPr>
                <w:rFonts w:ascii="Arial" w:eastAsia="Calibri" w:hAnsi="Arial" w:cs="Arial"/>
                <w:b/>
                <w:bCs/>
                <w:i/>
                <w:sz w:val="20"/>
                <w:szCs w:val="20"/>
                <w:lang w:val="lv-LV"/>
              </w:rPr>
              <w:t>tsauksmi</w:t>
            </w:r>
            <w:r w:rsidRPr="003623DC">
              <w:rPr>
                <w:rFonts w:ascii="Arial" w:eastAsia="Calibri" w:hAnsi="Arial" w:cs="Arial"/>
                <w:i/>
                <w:sz w:val="20"/>
                <w:szCs w:val="20"/>
                <w:lang w:val="lv-LV"/>
              </w:rPr>
              <w:t>, kura apliecina pretendenta pieredzi prasībai atbilstošas preces piegādē no norādītā klienta</w:t>
            </w:r>
            <w:r w:rsidRPr="003623DC">
              <w:rPr>
                <w:rFonts w:ascii="Arial" w:hAnsi="Arial" w:cs="Arial"/>
                <w:i/>
                <w:sz w:val="20"/>
                <w:szCs w:val="20"/>
                <w:lang w:val="lv-LV"/>
              </w:rPr>
              <w:t xml:space="preserve"> (ja attiecināms, atsauksmē norāda informāciju par piegādāto preci – preces īss apraksts un specifika, informācija par preces un piegādes kvalitāti)</w:t>
            </w:r>
            <w:r w:rsidRPr="003623DC">
              <w:rPr>
                <w:rFonts w:ascii="Arial" w:hAnsi="Arial" w:cs="Arial"/>
                <w:sz w:val="20"/>
                <w:szCs w:val="20"/>
                <w:lang w:val="lv-LV"/>
              </w:rPr>
              <w:t>.</w:t>
            </w:r>
          </w:p>
          <w:p w14:paraId="0E48FD4D" w14:textId="77777777" w:rsidR="00A76589" w:rsidRPr="003623DC" w:rsidRDefault="00A76589" w:rsidP="0093145B">
            <w:pPr>
              <w:pStyle w:val="Sarakstarindkopa"/>
              <w:tabs>
                <w:tab w:val="left" w:pos="567"/>
                <w:tab w:val="left" w:pos="993"/>
              </w:tabs>
              <w:ind w:left="0"/>
              <w:jc w:val="both"/>
              <w:rPr>
                <w:rFonts w:ascii="Arial" w:hAnsi="Arial" w:cs="Arial"/>
                <w:i/>
                <w:iCs/>
                <w:sz w:val="20"/>
                <w:szCs w:val="20"/>
                <w:lang w:val="lv-LV"/>
              </w:rPr>
            </w:pPr>
          </w:p>
        </w:tc>
      </w:tr>
      <w:tr w:rsidR="00A76589" w:rsidRPr="00DA3D9B" w14:paraId="41F99DC6"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B55D0E"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7BFD879" w14:textId="77777777" w:rsidR="00A76589" w:rsidRPr="003623DC" w:rsidRDefault="00A76589" w:rsidP="0093145B">
            <w:pPr>
              <w:pStyle w:val="Komentrateksts"/>
              <w:jc w:val="both"/>
              <w:rPr>
                <w:rFonts w:ascii="Arial" w:hAnsi="Arial" w:cs="Arial"/>
                <w:lang w:val="lv-LV"/>
              </w:rPr>
            </w:pPr>
            <w:r w:rsidRPr="003623DC">
              <w:rPr>
                <w:rFonts w:ascii="Arial" w:hAnsi="Arial" w:cs="Arial"/>
                <w:lang w:val="lv-LV"/>
              </w:rPr>
              <w:t>nolikumam atbilstošs piedāvājuma nodrošinājums;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E07380"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BBAB4D"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1.9.13.</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A76C7B" w14:textId="77777777" w:rsidR="00A76589" w:rsidRPr="003623DC" w:rsidRDefault="00A76589" w:rsidP="0093145B">
            <w:pPr>
              <w:pStyle w:val="Sarakstarindkopa"/>
              <w:tabs>
                <w:tab w:val="left" w:pos="567"/>
                <w:tab w:val="left" w:pos="993"/>
              </w:tabs>
              <w:ind w:left="0"/>
              <w:jc w:val="both"/>
              <w:rPr>
                <w:rFonts w:ascii="Arial" w:hAnsi="Arial" w:cs="Arial"/>
                <w:sz w:val="20"/>
                <w:szCs w:val="20"/>
                <w:lang w:val="lv-LV"/>
              </w:rPr>
            </w:pPr>
            <w:r w:rsidRPr="003623DC">
              <w:rPr>
                <w:rFonts w:ascii="Arial" w:hAnsi="Arial" w:cs="Arial"/>
                <w:bCs/>
                <w:sz w:val="20"/>
                <w:szCs w:val="20"/>
                <w:lang w:val="lv-LV" w:eastAsia="lv-LV"/>
              </w:rPr>
              <w:t xml:space="preserve">maksājuma uzdevums </w:t>
            </w:r>
            <w:r w:rsidRPr="003623DC">
              <w:rPr>
                <w:rFonts w:ascii="Arial" w:hAnsi="Arial" w:cs="Arial"/>
                <w:sz w:val="20"/>
                <w:szCs w:val="20"/>
                <w:lang w:val="lv-LV"/>
              </w:rPr>
              <w:t>kas pierāda, ka pretendents ir veicis piedāvājuma nodrošinājuma summas iemaksu pasūtītāja bankas kontā saskaņā ar nolikuma 1.6.punktu;</w:t>
            </w:r>
          </w:p>
        </w:tc>
      </w:tr>
      <w:tr w:rsidR="00A76589" w:rsidRPr="00DA3D9B" w14:paraId="043F45D6"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268EC5"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23FED3E" w14:textId="2410BF99" w:rsidR="00A76589" w:rsidRPr="003623DC" w:rsidRDefault="00DA3D9B" w:rsidP="0093145B">
            <w:pPr>
              <w:jc w:val="both"/>
              <w:rPr>
                <w:rFonts w:ascii="Arial" w:hAnsi="Arial" w:cs="Arial"/>
                <w:i/>
                <w:sz w:val="20"/>
                <w:szCs w:val="20"/>
                <w:lang w:val="lv-LV"/>
              </w:rPr>
            </w:pPr>
            <w:r w:rsidRPr="00907FBB">
              <w:rPr>
                <w:rFonts w:ascii="Arial" w:eastAsia="Calibri" w:hAnsi="Arial" w:cs="Arial"/>
                <w:sz w:val="20"/>
                <w:szCs w:val="20"/>
                <w:lang w:val="lv-LV"/>
              </w:rPr>
              <w:t xml:space="preserve">pretendenta piedāvātā prece atbilst </w:t>
            </w:r>
            <w:bookmarkStart w:id="12" w:name="_Hlk52350210"/>
            <w:r w:rsidRPr="00907FBB">
              <w:rPr>
                <w:rFonts w:ascii="Arial" w:hAnsi="Arial" w:cs="Arial"/>
                <w:sz w:val="20"/>
                <w:szCs w:val="20"/>
                <w:lang w:val="lv-LV"/>
              </w:rPr>
              <w:t xml:space="preserve">prasībām, </w:t>
            </w:r>
            <w:bookmarkEnd w:id="12"/>
            <w:r w:rsidRPr="00907FBB">
              <w:rPr>
                <w:rFonts w:ascii="Arial" w:hAnsi="Arial" w:cs="Arial"/>
                <w:color w:val="000000"/>
                <w:sz w:val="20"/>
                <w:szCs w:val="20"/>
                <w:lang w:val="lv-LV"/>
              </w:rPr>
              <w:t xml:space="preserve">individuālajiem aizsardzības līdzekļiem, to atbilstības novērtēšanas kartībai un tirgus uzraudzībai par individuālajiem aizsardzības līdzekļiem, kas izstrādāti </w:t>
            </w:r>
            <w:r w:rsidRPr="00907FBB">
              <w:rPr>
                <w:rFonts w:ascii="Arial" w:hAnsi="Arial" w:cs="Arial"/>
                <w:color w:val="000000"/>
                <w:sz w:val="20"/>
                <w:szCs w:val="20"/>
                <w:lang w:val="lv-LV"/>
              </w:rPr>
              <w:lastRenderedPageBreak/>
              <w:t xml:space="preserve">saskaņā </w:t>
            </w:r>
            <w:r w:rsidRPr="00907FBB">
              <w:rPr>
                <w:rFonts w:ascii="Arial" w:hAnsi="Arial" w:cs="Arial"/>
                <w:sz w:val="20"/>
                <w:szCs w:val="20"/>
                <w:lang w:val="lv-LV"/>
              </w:rPr>
              <w:t>ar Eiropas Parlamenta un Padomes Regulu (ES) 2016/425 par individuālajiem aizsardzības līdzekļiem un ar ko atceļ Padomes Direktīvu 89/686/EEK;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7D168C"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D6ED72" w14:textId="77777777" w:rsidR="00A76589" w:rsidRPr="003623DC" w:rsidRDefault="00A76589" w:rsidP="0093145B">
            <w:pPr>
              <w:overflowPunct w:val="0"/>
              <w:autoSpaceDE w:val="0"/>
              <w:autoSpaceDN w:val="0"/>
              <w:adjustRightInd w:val="0"/>
              <w:jc w:val="center"/>
              <w:textAlignment w:val="baseline"/>
              <w:rPr>
                <w:rFonts w:ascii="Arial" w:hAnsi="Arial" w:cs="Arial"/>
                <w:color w:val="000000" w:themeColor="text1"/>
                <w:sz w:val="20"/>
                <w:szCs w:val="20"/>
                <w:highlight w:val="yellow"/>
                <w:lang w:val="lv-LV" w:eastAsia="lv-LV"/>
              </w:rPr>
            </w:pPr>
            <w:r w:rsidRPr="003623DC">
              <w:rPr>
                <w:rFonts w:ascii="Arial" w:hAnsi="Arial" w:cs="Arial"/>
                <w:color w:val="000000" w:themeColor="text1"/>
                <w:sz w:val="20"/>
                <w:szCs w:val="20"/>
                <w:lang w:val="lv-LV" w:eastAsia="lv-LV"/>
              </w:rPr>
              <w:t>1.9.14.</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603789" w14:textId="0F8B7C03" w:rsidR="00A76589" w:rsidRPr="003623DC" w:rsidRDefault="00DA3D9B" w:rsidP="0093145B">
            <w:pPr>
              <w:overflowPunct w:val="0"/>
              <w:autoSpaceDE w:val="0"/>
              <w:autoSpaceDN w:val="0"/>
              <w:adjustRightInd w:val="0"/>
              <w:jc w:val="both"/>
              <w:textAlignment w:val="baseline"/>
              <w:rPr>
                <w:rFonts w:ascii="Arial" w:hAnsi="Arial" w:cs="Arial"/>
                <w:i/>
                <w:color w:val="000000" w:themeColor="text1"/>
                <w:sz w:val="20"/>
                <w:szCs w:val="20"/>
                <w:highlight w:val="yellow"/>
                <w:lang w:val="lv-LV" w:eastAsia="lv-LV"/>
              </w:rPr>
            </w:pPr>
            <w:r w:rsidRPr="006B44D7">
              <w:rPr>
                <w:rFonts w:ascii="Arial" w:hAnsi="Arial" w:cs="Arial"/>
                <w:b/>
                <w:bCs/>
                <w:i/>
                <w:iCs/>
                <w:sz w:val="20"/>
                <w:szCs w:val="20"/>
                <w:lang w:val="lv-LV"/>
              </w:rPr>
              <w:t>par katru piedāvāto iepirkuma priekšmeta daļu (preci)</w:t>
            </w:r>
            <w:r w:rsidRPr="006B44D7">
              <w:rPr>
                <w:rFonts w:ascii="Arial" w:hAnsi="Arial" w:cs="Arial"/>
                <w:sz w:val="20"/>
                <w:szCs w:val="20"/>
                <w:lang w:val="lv-LV"/>
              </w:rPr>
              <w:t xml:space="preserve"> - </w:t>
            </w:r>
            <w:r w:rsidRPr="00907FBB">
              <w:rPr>
                <w:rFonts w:ascii="Arial" w:hAnsi="Arial" w:cs="Arial"/>
                <w:color w:val="000000"/>
                <w:sz w:val="20"/>
                <w:szCs w:val="20"/>
                <w:lang w:val="lv-LV"/>
              </w:rPr>
              <w:t xml:space="preserve">Normatīvo aktu prasībām individuālajiem aizsardzības līdzekļiem, to atbilstības novērtēšanas kartībai un tirgus uzraudzībai par individuālajiem aizsardzības līdzekļiem, kas izstrādāti saskaņā </w:t>
            </w:r>
            <w:r w:rsidRPr="00907FBB">
              <w:rPr>
                <w:rFonts w:ascii="Arial" w:hAnsi="Arial" w:cs="Arial"/>
                <w:sz w:val="20"/>
                <w:szCs w:val="20"/>
                <w:lang w:val="lv-LV"/>
              </w:rPr>
              <w:t>ar Eiropas Parlamenta un Padomes Regulu (ES) 2016/425 par individuālajiem aizsardzības līdzekļiem un ar ko atceļ Padomes Direktīvu 89/686/EEK;</w:t>
            </w:r>
          </w:p>
        </w:tc>
      </w:tr>
      <w:tr w:rsidR="00A76589" w:rsidRPr="00DA3D9B" w14:paraId="68199194"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66C5AA"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3B9B099" w14:textId="77777777" w:rsidR="00A76589" w:rsidRPr="003623DC" w:rsidRDefault="00A76589" w:rsidP="0093145B">
            <w:pPr>
              <w:ind w:left="36"/>
              <w:jc w:val="both"/>
              <w:rPr>
                <w:rFonts w:ascii="Arial" w:hAnsi="Arial" w:cs="Arial"/>
                <w:sz w:val="20"/>
                <w:szCs w:val="20"/>
                <w:lang w:val="lv-LV"/>
              </w:rPr>
            </w:pPr>
            <w:r w:rsidRPr="003623DC">
              <w:rPr>
                <w:rFonts w:ascii="Arial" w:hAnsi="Arial" w:cs="Arial"/>
                <w:sz w:val="20"/>
                <w:szCs w:val="20"/>
                <w:lang w:val="lv-LV"/>
              </w:rPr>
              <w:t>pretendents ir tiesīgs veikt sarunu procedūras priekšmetā minētās preces piegādi, ko apliecina attiecīgās preces ražotājs vai autorizēts vairumtirgotājs;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B8AD02"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D1EDE2"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highlight w:val="yellow"/>
                <w:lang w:val="lv-LV" w:eastAsia="lv-LV"/>
              </w:rPr>
            </w:pPr>
            <w:r w:rsidRPr="003623DC">
              <w:rPr>
                <w:rFonts w:ascii="Arial" w:hAnsi="Arial" w:cs="Arial"/>
                <w:sz w:val="20"/>
                <w:szCs w:val="20"/>
                <w:lang w:val="lv-LV" w:eastAsia="lv-LV"/>
              </w:rPr>
              <w:t>1.9.15.</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9FCDDE" w14:textId="77777777" w:rsidR="00A76589" w:rsidRPr="003623DC" w:rsidRDefault="00A76589" w:rsidP="0093145B">
            <w:pPr>
              <w:jc w:val="both"/>
              <w:rPr>
                <w:rFonts w:ascii="Arial" w:hAnsi="Arial" w:cs="Arial"/>
                <w:sz w:val="20"/>
                <w:szCs w:val="20"/>
                <w:lang w:val="lv-LV"/>
              </w:rPr>
            </w:pPr>
            <w:r w:rsidRPr="003623DC">
              <w:rPr>
                <w:rFonts w:ascii="Arial" w:hAnsi="Arial" w:cs="Arial"/>
                <w:b/>
                <w:bCs/>
                <w:i/>
                <w:iCs/>
                <w:sz w:val="20"/>
                <w:szCs w:val="20"/>
                <w:lang w:val="lv-LV"/>
              </w:rPr>
              <w:t>par katru piedāvāto iepirkuma priekšmeta daļu (preci)</w:t>
            </w:r>
            <w:r w:rsidRPr="003623DC">
              <w:rPr>
                <w:rFonts w:ascii="Arial" w:hAnsi="Arial" w:cs="Arial"/>
                <w:sz w:val="20"/>
                <w:szCs w:val="20"/>
                <w:lang w:val="lv-LV"/>
              </w:rPr>
              <w:t xml:space="preserve"> - </w:t>
            </w:r>
            <w:r w:rsidRPr="003623DC">
              <w:rPr>
                <w:rFonts w:ascii="Arial" w:hAnsi="Arial" w:cs="Arial"/>
                <w:bCs/>
                <w:iCs/>
                <w:sz w:val="20"/>
                <w:szCs w:val="20"/>
                <w:lang w:val="lv-LV"/>
              </w:rPr>
              <w:t>r</w:t>
            </w:r>
            <w:r w:rsidRPr="003623DC">
              <w:rPr>
                <w:rFonts w:ascii="Arial" w:hAnsi="Arial" w:cs="Arial"/>
                <w:sz w:val="20"/>
                <w:szCs w:val="20"/>
                <w:lang w:val="lv-LV"/>
              </w:rPr>
              <w:t xml:space="preserve">ažotāja vai autorizēta vairumtirgotāja izsniegta dokumenta kopija (licences, līgumi vai ražotāja vai autorizēta vairumtirgotāja apliecinājumi), kas apliecina </w:t>
            </w:r>
            <w:r w:rsidRPr="003623DC">
              <w:rPr>
                <w:rFonts w:ascii="Arial" w:hAnsi="Arial" w:cs="Arial"/>
                <w:sz w:val="20"/>
                <w:szCs w:val="20"/>
                <w:u w:val="single"/>
                <w:lang w:val="lv-LV"/>
              </w:rPr>
              <w:t>pretendenta tiesības piegādāt</w:t>
            </w:r>
            <w:r w:rsidRPr="003623DC">
              <w:rPr>
                <w:rFonts w:ascii="Arial" w:hAnsi="Arial" w:cs="Arial"/>
                <w:sz w:val="20"/>
                <w:szCs w:val="20"/>
                <w:lang w:val="lv-LV"/>
              </w:rPr>
              <w:t xml:space="preserve"> sarunu procedūras priekšmetam un nolikuma nosacījumiem atbilstošu preci.</w:t>
            </w:r>
          </w:p>
          <w:p w14:paraId="55A9A486" w14:textId="77777777" w:rsidR="00A76589" w:rsidRPr="003623DC" w:rsidRDefault="00A76589" w:rsidP="0093145B">
            <w:pPr>
              <w:pStyle w:val="Sarakstarindkopa"/>
              <w:tabs>
                <w:tab w:val="left" w:pos="567"/>
                <w:tab w:val="left" w:pos="993"/>
              </w:tabs>
              <w:ind w:left="35"/>
              <w:jc w:val="both"/>
              <w:rPr>
                <w:rFonts w:ascii="Arial" w:hAnsi="Arial" w:cs="Arial"/>
                <w:iCs/>
                <w:sz w:val="20"/>
                <w:szCs w:val="20"/>
                <w:highlight w:val="yellow"/>
                <w:lang w:val="lv-LV"/>
              </w:rPr>
            </w:pPr>
            <w:r w:rsidRPr="003623DC">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3623DC">
              <w:rPr>
                <w:rFonts w:ascii="Arial" w:hAnsi="Arial" w:cs="Arial"/>
                <w:sz w:val="20"/>
                <w:szCs w:val="20"/>
                <w:lang w:val="lv-LV"/>
              </w:rPr>
              <w:t>;</w:t>
            </w:r>
          </w:p>
        </w:tc>
      </w:tr>
      <w:tr w:rsidR="00A76589" w:rsidRPr="00DA3D9B" w14:paraId="0C9F9B84" w14:textId="77777777" w:rsidTr="0093145B">
        <w:trPr>
          <w:trHeight w:val="55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F2BFFF"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4.7.</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BC5C52" w14:textId="77777777" w:rsidR="00A76589" w:rsidRPr="003623DC" w:rsidRDefault="00A76589" w:rsidP="0093145B">
            <w:pPr>
              <w:pStyle w:val="Komentrateksts"/>
              <w:jc w:val="both"/>
              <w:rPr>
                <w:rFonts w:ascii="Arial" w:hAnsi="Arial" w:cs="Arial"/>
                <w:lang w:val="lv-LV"/>
              </w:rPr>
            </w:pPr>
            <w:r w:rsidRPr="003623DC">
              <w:rPr>
                <w:rFonts w:ascii="Arial" w:hAnsi="Arial" w:cs="Arial"/>
                <w:lang w:val="lv-LV"/>
              </w:rPr>
              <w:t>pretendenta piedāvājums atbilst nolikuma (tai skaitā, Tehniskās specifikācijas) un Eiropas Savienības tiesību aktu prasībām (preces izgatavošanā nepieciešamais audums/materiāls atbilst Tehniskajā specifikācijā noteiktajiem standartiem vai ekvivalentam);</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cPr>
          <w:p w14:paraId="332EA8F4" w14:textId="77777777" w:rsidR="00A76589" w:rsidRPr="003623DC" w:rsidRDefault="00A76589" w:rsidP="0093145B">
            <w:pPr>
              <w:overflowPunct w:val="0"/>
              <w:autoSpaceDE w:val="0"/>
              <w:autoSpaceDN w:val="0"/>
              <w:adjustRightInd w:val="0"/>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147986"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1.9.16.</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86DE33" w14:textId="77777777" w:rsidR="00A76589" w:rsidRPr="003623DC" w:rsidRDefault="00A76589" w:rsidP="0093145B">
            <w:pPr>
              <w:jc w:val="both"/>
              <w:rPr>
                <w:rFonts w:ascii="Arial" w:hAnsi="Arial" w:cs="Arial"/>
                <w:sz w:val="20"/>
                <w:szCs w:val="20"/>
                <w:lang w:val="lv-LV"/>
              </w:rPr>
            </w:pPr>
            <w:r w:rsidRPr="003623DC">
              <w:rPr>
                <w:rFonts w:ascii="Arial" w:hAnsi="Arial" w:cs="Arial"/>
                <w:b/>
                <w:bCs/>
                <w:i/>
                <w:iCs/>
                <w:sz w:val="20"/>
                <w:szCs w:val="20"/>
                <w:lang w:val="lv-LV"/>
              </w:rPr>
              <w:t>par katru piedāvāto iepirkuma priekšmeta daļu (preci)</w:t>
            </w:r>
            <w:r w:rsidRPr="003623DC">
              <w:rPr>
                <w:rFonts w:ascii="Arial" w:hAnsi="Arial" w:cs="Arial"/>
                <w:sz w:val="20"/>
                <w:szCs w:val="20"/>
                <w:lang w:val="lv-LV"/>
              </w:rPr>
              <w:t xml:space="preserve"> - kompetentas institūcijas izsniegta dokumenta kopija, kas apstiprina preces atbilstību nolikuma Tehniskajai specifikācijai, standartiem vai ekvivalentiem:</w:t>
            </w:r>
          </w:p>
          <w:p w14:paraId="348895D3" w14:textId="401F5FC0" w:rsidR="00A76589" w:rsidRPr="003623DC" w:rsidRDefault="00A76589" w:rsidP="0093145B">
            <w:pPr>
              <w:pStyle w:val="Sarakstarindkopa"/>
              <w:tabs>
                <w:tab w:val="left" w:pos="567"/>
                <w:tab w:val="left" w:pos="993"/>
              </w:tabs>
              <w:ind w:left="0"/>
              <w:jc w:val="both"/>
              <w:rPr>
                <w:rFonts w:ascii="Arial" w:hAnsi="Arial" w:cs="Arial"/>
                <w:i/>
                <w:sz w:val="20"/>
                <w:szCs w:val="20"/>
                <w:lang w:val="lv-LV"/>
              </w:rPr>
            </w:pPr>
            <w:r w:rsidRPr="003623DC">
              <w:rPr>
                <w:rFonts w:ascii="Arial" w:hAnsi="Arial" w:cs="Arial"/>
                <w:b/>
                <w:bCs/>
                <w:iCs/>
                <w:sz w:val="20"/>
                <w:szCs w:val="20"/>
                <w:lang w:val="lv-LV"/>
              </w:rPr>
              <w:t>1)</w:t>
            </w:r>
            <w:r w:rsidRPr="003623DC">
              <w:rPr>
                <w:rFonts w:ascii="Arial" w:hAnsi="Arial" w:cs="Arial"/>
                <w:sz w:val="20"/>
                <w:szCs w:val="20"/>
                <w:lang w:val="lv-LV"/>
              </w:rPr>
              <w:t xml:space="preserve"> </w:t>
            </w:r>
            <w:r w:rsidRPr="003623DC">
              <w:rPr>
                <w:rFonts w:ascii="Arial" w:hAnsi="Arial" w:cs="Arial"/>
                <w:i/>
                <w:iCs/>
                <w:sz w:val="20"/>
                <w:szCs w:val="20"/>
                <w:lang w:val="lv-LV"/>
              </w:rPr>
              <w:t>iesniedzot piedāvājumu sarunu procedūras priekšmeta daļās Nr.</w:t>
            </w:r>
            <w:r w:rsidRPr="00241D0C">
              <w:rPr>
                <w:rFonts w:ascii="Arial" w:hAnsi="Arial" w:cs="Arial"/>
                <w:i/>
                <w:iCs/>
                <w:sz w:val="20"/>
                <w:szCs w:val="20"/>
                <w:lang w:val="lv-LV"/>
              </w:rPr>
              <w:t>1</w:t>
            </w:r>
            <w:r w:rsidR="00612763">
              <w:rPr>
                <w:rFonts w:ascii="Arial" w:hAnsi="Arial" w:cs="Arial"/>
                <w:i/>
                <w:iCs/>
                <w:sz w:val="20"/>
                <w:szCs w:val="20"/>
                <w:lang w:val="lv-LV"/>
              </w:rPr>
              <w:t xml:space="preserve"> </w:t>
            </w:r>
            <w:r w:rsidRPr="00241D0C">
              <w:rPr>
                <w:rFonts w:ascii="Arial" w:hAnsi="Arial" w:cs="Arial"/>
                <w:sz w:val="20"/>
                <w:szCs w:val="20"/>
                <w:lang w:val="lv-LV"/>
              </w:rPr>
              <w:t>darba</w:t>
            </w:r>
            <w:r w:rsidRPr="003623DC">
              <w:rPr>
                <w:rFonts w:ascii="Arial" w:hAnsi="Arial" w:cs="Arial"/>
                <w:sz w:val="20"/>
                <w:szCs w:val="20"/>
                <w:lang w:val="lv-LV"/>
              </w:rPr>
              <w:t xml:space="preserve"> apģērbu šūšanā izmantotās atstarojošās lentes kvalitātes sertifikāta kopija;</w:t>
            </w:r>
          </w:p>
          <w:p w14:paraId="51CBA5AC" w14:textId="2B3B6E0D" w:rsidR="00A76589" w:rsidRPr="003623DC" w:rsidRDefault="00612763" w:rsidP="00612763">
            <w:pPr>
              <w:pStyle w:val="Sarakstarindkopa"/>
              <w:tabs>
                <w:tab w:val="left" w:pos="567"/>
                <w:tab w:val="left" w:pos="993"/>
              </w:tabs>
              <w:ind w:left="0"/>
              <w:jc w:val="both"/>
              <w:rPr>
                <w:rFonts w:ascii="Arial" w:hAnsi="Arial" w:cs="Arial"/>
                <w:sz w:val="20"/>
                <w:szCs w:val="20"/>
                <w:lang w:val="lv-LV"/>
              </w:rPr>
            </w:pPr>
            <w:r>
              <w:rPr>
                <w:rFonts w:ascii="Arial" w:hAnsi="Arial" w:cs="Arial"/>
                <w:b/>
                <w:bCs/>
                <w:iCs/>
                <w:sz w:val="20"/>
                <w:szCs w:val="20"/>
                <w:lang w:val="lv-LV"/>
              </w:rPr>
              <w:t>2</w:t>
            </w:r>
            <w:r w:rsidR="00A76589" w:rsidRPr="003623DC">
              <w:rPr>
                <w:rFonts w:ascii="Arial" w:hAnsi="Arial" w:cs="Arial"/>
                <w:b/>
                <w:bCs/>
                <w:iCs/>
                <w:sz w:val="20"/>
                <w:szCs w:val="20"/>
                <w:lang w:val="lv-LV"/>
              </w:rPr>
              <w:t>)</w:t>
            </w:r>
            <w:r w:rsidR="00A76589" w:rsidRPr="003623DC">
              <w:rPr>
                <w:rFonts w:ascii="Arial" w:hAnsi="Arial" w:cs="Arial"/>
                <w:iCs/>
                <w:sz w:val="20"/>
                <w:szCs w:val="20"/>
                <w:lang w:val="lv-LV"/>
              </w:rPr>
              <w:t xml:space="preserve"> </w:t>
            </w:r>
            <w:r w:rsidR="00A76589" w:rsidRPr="003623DC">
              <w:rPr>
                <w:rFonts w:ascii="Arial" w:hAnsi="Arial" w:cs="Arial"/>
                <w:sz w:val="20"/>
                <w:szCs w:val="20"/>
                <w:lang w:val="lv-LV"/>
              </w:rPr>
              <w:t xml:space="preserve">darba apģērbu paraugu kopšanas instrukcija </w:t>
            </w:r>
            <w:r w:rsidR="00A76589" w:rsidRPr="003623DC">
              <w:rPr>
                <w:rFonts w:ascii="Arial" w:hAnsi="Arial" w:cs="Arial"/>
                <w:sz w:val="20"/>
                <w:szCs w:val="20"/>
                <w:u w:val="single"/>
                <w:lang w:val="lv-LV"/>
              </w:rPr>
              <w:t>par katru piedāvāto sarunu procedūras priekšmeta daļu (preci);</w:t>
            </w:r>
          </w:p>
        </w:tc>
      </w:tr>
      <w:tr w:rsidR="00A76589" w:rsidRPr="00DA3D9B" w14:paraId="14A0BE5C" w14:textId="77777777" w:rsidTr="0093145B">
        <w:trPr>
          <w:trHeight w:val="557"/>
        </w:trPr>
        <w:tc>
          <w:tcPr>
            <w:tcW w:w="99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21DDD3C" w14:textId="77777777" w:rsidR="00A76589" w:rsidRPr="003623DC" w:rsidRDefault="00A76589" w:rsidP="0093145B">
            <w:pPr>
              <w:rPr>
                <w:rFonts w:ascii="Arial" w:hAnsi="Arial" w:cs="Arial"/>
                <w:sz w:val="20"/>
                <w:szCs w:val="20"/>
                <w:lang w:val="lv-LV"/>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EBD2F2C" w14:textId="77777777" w:rsidR="00A76589" w:rsidRPr="003623DC" w:rsidRDefault="00A76589" w:rsidP="0093145B">
            <w:pPr>
              <w:rPr>
                <w:rFonts w:ascii="Arial" w:hAnsi="Arial" w:cs="Arial"/>
                <w:sz w:val="20"/>
                <w:szCs w:val="20"/>
                <w:lang w:val="lv-LV"/>
              </w:rPr>
            </w:pPr>
          </w:p>
        </w:tc>
        <w:tc>
          <w:tcPr>
            <w:tcW w:w="28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AC785CD" w14:textId="77777777" w:rsidR="00A76589" w:rsidRPr="003623DC" w:rsidRDefault="00A76589" w:rsidP="0093145B">
            <w:pPr>
              <w:rPr>
                <w:rFonts w:ascii="Arial" w:hAnsi="Arial" w:cs="Arial"/>
                <w:b/>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64C2A5"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1.9.17.</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8BFE20" w14:textId="77777777" w:rsidR="00A76589" w:rsidRPr="003623DC" w:rsidRDefault="00A76589" w:rsidP="0093145B">
            <w:pPr>
              <w:pStyle w:val="Sarakstarindkopa"/>
              <w:tabs>
                <w:tab w:val="left" w:pos="567"/>
                <w:tab w:val="left" w:pos="993"/>
              </w:tabs>
              <w:ind w:left="0"/>
              <w:jc w:val="both"/>
              <w:rPr>
                <w:rFonts w:ascii="Arial" w:hAnsi="Arial" w:cs="Arial"/>
                <w:iCs/>
                <w:sz w:val="20"/>
                <w:szCs w:val="20"/>
                <w:lang w:val="lv-LV"/>
              </w:rPr>
            </w:pPr>
            <w:r w:rsidRPr="003623DC">
              <w:rPr>
                <w:rFonts w:ascii="Arial" w:hAnsi="Arial" w:cs="Arial"/>
                <w:i/>
                <w:sz w:val="20"/>
                <w:szCs w:val="20"/>
                <w:lang w:val="lv-LV"/>
              </w:rPr>
              <w:t>(iesniedz pēc nepieciešamības</w:t>
            </w:r>
            <w:r w:rsidRPr="003623DC">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76589" w:rsidRPr="00DA3D9B" w14:paraId="036B288F"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B393C1"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rPr>
            </w:pPr>
            <w:r w:rsidRPr="003623DC">
              <w:rPr>
                <w:rFonts w:ascii="Arial" w:hAnsi="Arial" w:cs="Arial"/>
                <w:sz w:val="20"/>
                <w:szCs w:val="20"/>
                <w:lang w:val="lv-LV"/>
              </w:rPr>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384622" w14:textId="77777777" w:rsidR="00A76589" w:rsidRPr="003623DC" w:rsidRDefault="00A76589" w:rsidP="0093145B">
            <w:pPr>
              <w:jc w:val="both"/>
              <w:rPr>
                <w:rFonts w:ascii="Arial" w:hAnsi="Arial" w:cs="Arial"/>
                <w:bCs/>
                <w:iCs/>
                <w:sz w:val="20"/>
                <w:szCs w:val="20"/>
                <w:lang w:val="lv-LV"/>
              </w:rPr>
            </w:pPr>
            <w:r w:rsidRPr="003623DC">
              <w:rPr>
                <w:rFonts w:ascii="Arial" w:hAnsi="Arial" w:cs="Arial"/>
                <w:bCs/>
                <w:iCs/>
                <w:sz w:val="20"/>
                <w:szCs w:val="20"/>
                <w:lang w:val="lv-LV"/>
              </w:rPr>
              <w:t>pretendents iesniedz atbilstošu preces paraugu saskaņā ar šīs prasības un nolikuma Tehniskās specifikācijas (nolikuma 3.pielikums) nosacījumiem;</w:t>
            </w:r>
          </w:p>
          <w:p w14:paraId="5AE732EF" w14:textId="77777777" w:rsidR="00A76589" w:rsidRPr="003623DC" w:rsidRDefault="00A76589" w:rsidP="0093145B">
            <w:pPr>
              <w:jc w:val="both"/>
              <w:rPr>
                <w:rFonts w:ascii="Arial" w:hAnsi="Arial" w:cs="Arial"/>
                <w:sz w:val="20"/>
                <w:szCs w:val="20"/>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299D795" w14:textId="77777777" w:rsidR="00A76589" w:rsidRPr="003623DC" w:rsidRDefault="00A76589" w:rsidP="0093145B">
            <w:pPr>
              <w:overflowPunct w:val="0"/>
              <w:autoSpaceDE w:val="0"/>
              <w:autoSpaceDN w:val="0"/>
              <w:adjustRightInd w:val="0"/>
              <w:jc w:val="center"/>
              <w:textAlignment w:val="baseline"/>
              <w:rPr>
                <w:rFonts w:ascii="Arial" w:hAnsi="Arial" w:cs="Arial"/>
                <w:b/>
                <w:color w:val="FF0000"/>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F06A64"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highlight w:val="yellow"/>
                <w:lang w:val="lv-LV" w:eastAsia="lv-LV"/>
              </w:rPr>
            </w:pPr>
            <w:r w:rsidRPr="003623DC">
              <w:rPr>
                <w:rFonts w:ascii="Arial" w:hAnsi="Arial" w:cs="Arial"/>
                <w:sz w:val="20"/>
                <w:szCs w:val="20"/>
                <w:lang w:val="lv-LV" w:eastAsia="lv-LV"/>
              </w:rPr>
              <w:t>1.9.18.</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2E2A2A" w14:textId="77777777" w:rsidR="00A76589" w:rsidRPr="003623DC" w:rsidRDefault="00A76589" w:rsidP="0093145B">
            <w:pPr>
              <w:jc w:val="both"/>
              <w:rPr>
                <w:rFonts w:ascii="Arial" w:hAnsi="Arial" w:cs="Arial"/>
                <w:b/>
                <w:sz w:val="20"/>
                <w:szCs w:val="20"/>
                <w:lang w:val="lv-LV"/>
              </w:rPr>
            </w:pPr>
            <w:r w:rsidRPr="003623DC">
              <w:rPr>
                <w:rFonts w:ascii="Arial" w:hAnsi="Arial" w:cs="Arial"/>
                <w:b/>
                <w:bCs/>
                <w:i/>
                <w:iCs/>
                <w:sz w:val="20"/>
                <w:szCs w:val="20"/>
                <w:lang w:val="lv-LV"/>
              </w:rPr>
              <w:t>par katru piedāvāto iepirkuma priekšmeta daļu (preci)</w:t>
            </w:r>
            <w:r w:rsidRPr="003623DC">
              <w:rPr>
                <w:rFonts w:ascii="Arial" w:hAnsi="Arial" w:cs="Arial"/>
                <w:sz w:val="20"/>
                <w:szCs w:val="20"/>
                <w:lang w:val="lv-LV"/>
              </w:rPr>
              <w:t xml:space="preserve"> - jāiesniedz </w:t>
            </w:r>
            <w:r w:rsidRPr="003623DC">
              <w:rPr>
                <w:rFonts w:ascii="Arial" w:hAnsi="Arial" w:cs="Arial"/>
                <w:sz w:val="20"/>
                <w:szCs w:val="20"/>
                <w:u w:val="single"/>
                <w:lang w:val="lv-LV"/>
              </w:rPr>
              <w:t>viens preces paraugs</w:t>
            </w:r>
            <w:r w:rsidRPr="003623DC">
              <w:rPr>
                <w:rFonts w:ascii="Arial" w:hAnsi="Arial" w:cs="Arial"/>
                <w:sz w:val="20"/>
                <w:szCs w:val="20"/>
                <w:lang w:val="lv-LV"/>
              </w:rPr>
              <w:t xml:space="preserve"> izgatavots</w:t>
            </w:r>
            <w:r w:rsidRPr="003623DC">
              <w:rPr>
                <w:rFonts w:ascii="Arial" w:hAnsi="Arial" w:cs="Arial"/>
                <w:color w:val="00B0F0"/>
                <w:sz w:val="20"/>
                <w:szCs w:val="20"/>
                <w:lang w:val="lv-LV"/>
              </w:rPr>
              <w:t xml:space="preserve"> </w:t>
            </w:r>
            <w:r w:rsidRPr="003623DC">
              <w:rPr>
                <w:rFonts w:ascii="Arial" w:hAnsi="Arial" w:cs="Arial"/>
                <w:sz w:val="20"/>
                <w:szCs w:val="20"/>
                <w:lang w:val="lv-LV"/>
              </w:rPr>
              <w:t>saskaņā ar nolikuma Tehniskās specifikācijas prasībām (nolikuma 3.pielikums) un papildus ievērojot šādas prasības noformējumam:</w:t>
            </w:r>
          </w:p>
          <w:p w14:paraId="02144AB4" w14:textId="77777777" w:rsidR="00A76589" w:rsidRPr="003623DC" w:rsidRDefault="00A76589" w:rsidP="0093145B">
            <w:pPr>
              <w:ind w:left="155" w:hanging="120"/>
              <w:jc w:val="both"/>
              <w:rPr>
                <w:rFonts w:ascii="Arial" w:hAnsi="Arial" w:cs="Arial"/>
                <w:sz w:val="20"/>
                <w:szCs w:val="20"/>
                <w:lang w:val="lv-LV"/>
              </w:rPr>
            </w:pPr>
            <w:r w:rsidRPr="003623DC">
              <w:rPr>
                <w:rFonts w:ascii="Arial" w:hAnsi="Arial" w:cs="Arial"/>
                <w:b/>
                <w:bCs/>
                <w:sz w:val="20"/>
                <w:szCs w:val="20"/>
                <w:lang w:val="lv-LV"/>
              </w:rPr>
              <w:t>1)</w:t>
            </w:r>
            <w:r w:rsidRPr="003623DC">
              <w:rPr>
                <w:rFonts w:ascii="Arial" w:hAnsi="Arial" w:cs="Arial"/>
                <w:sz w:val="20"/>
                <w:szCs w:val="20"/>
                <w:lang w:val="lv-LV"/>
              </w:rPr>
              <w:t xml:space="preserve"> paraugam – darba apģērbam jābūt uz 52. izmēru, augums 1m 80 cm;</w:t>
            </w:r>
          </w:p>
          <w:p w14:paraId="5F828CC4" w14:textId="77777777" w:rsidR="00A76589" w:rsidRPr="003623DC" w:rsidRDefault="00A76589" w:rsidP="0093145B">
            <w:pPr>
              <w:ind w:left="35"/>
              <w:jc w:val="both"/>
              <w:rPr>
                <w:rFonts w:ascii="Arial" w:hAnsi="Arial" w:cs="Arial"/>
                <w:sz w:val="20"/>
                <w:szCs w:val="20"/>
                <w:lang w:val="lv-LV"/>
              </w:rPr>
            </w:pPr>
            <w:r w:rsidRPr="003623DC">
              <w:rPr>
                <w:rFonts w:ascii="Arial" w:hAnsi="Arial" w:cs="Arial"/>
                <w:b/>
                <w:bCs/>
                <w:sz w:val="20"/>
                <w:szCs w:val="20"/>
                <w:lang w:val="lv-LV"/>
              </w:rPr>
              <w:t>2)</w:t>
            </w:r>
            <w:r w:rsidRPr="003623DC">
              <w:rPr>
                <w:rFonts w:ascii="Arial" w:hAnsi="Arial" w:cs="Arial"/>
                <w:sz w:val="20"/>
                <w:szCs w:val="20"/>
                <w:lang w:val="lv-LV"/>
              </w:rPr>
              <w:t xml:space="preserve"> katram paraugam (t.sk. katrai parauga vienībai, ja komplekts) jābūt piestiprinātai identifikācijas informācijai – pretendenta nosaukums, iepirkuma daļas numurs, par kuru iesniegts konkrētais preces paraugs, apģērba nosaukums un cita informācija, ja Tehniskās specifikācijas prasībās (nolikuma 3.pielikums) attiecīgajam preču paraugam tā prasīta un/vai pretendents to uzskata par svarīgu informāciju piedāvājuma parauga identifikācijai;</w:t>
            </w:r>
          </w:p>
          <w:p w14:paraId="2E5F2FF2" w14:textId="77777777" w:rsidR="00A76589" w:rsidRPr="003623DC" w:rsidRDefault="00A76589" w:rsidP="0093145B">
            <w:pPr>
              <w:ind w:left="35"/>
              <w:jc w:val="both"/>
              <w:rPr>
                <w:rFonts w:ascii="Arial" w:hAnsi="Arial" w:cs="Arial"/>
                <w:b/>
                <w:sz w:val="20"/>
                <w:szCs w:val="20"/>
                <w:lang w:val="lv-LV"/>
              </w:rPr>
            </w:pPr>
            <w:r w:rsidRPr="003623DC">
              <w:rPr>
                <w:rFonts w:ascii="Arial" w:hAnsi="Arial" w:cs="Arial"/>
                <w:b/>
                <w:bCs/>
                <w:sz w:val="20"/>
                <w:szCs w:val="20"/>
                <w:lang w:val="lv-LV"/>
              </w:rPr>
              <w:t>3)</w:t>
            </w:r>
            <w:r w:rsidRPr="003623DC">
              <w:rPr>
                <w:rFonts w:ascii="Arial" w:hAnsi="Arial" w:cs="Arial"/>
                <w:sz w:val="20"/>
                <w:szCs w:val="20"/>
                <w:lang w:val="lv-LV"/>
              </w:rPr>
              <w:t xml:space="preserve"> paraugiem, ja Tehniskās specifikācijas prasībās (nolikuma 3.pielikums) apģērbam paredzēts, jābūt ar atbilstoši noformētu pasūtītāja logo (atkarīgās sabiedrības logo pēc izvēles) (sk. nolikuma 3.pielikumā)</w:t>
            </w:r>
            <w:r w:rsidRPr="003623DC">
              <w:rPr>
                <w:rStyle w:val="Vresatsauce"/>
                <w:rFonts w:ascii="Arial" w:hAnsi="Arial" w:cs="Arial"/>
                <w:sz w:val="20"/>
                <w:szCs w:val="20"/>
                <w:lang w:val="lv-LV"/>
              </w:rPr>
              <w:t xml:space="preserve"> </w:t>
            </w:r>
            <w:r w:rsidRPr="003623DC">
              <w:rPr>
                <w:rStyle w:val="Vresatsauce"/>
                <w:rFonts w:ascii="Arial" w:hAnsi="Arial" w:cs="Arial"/>
                <w:sz w:val="20"/>
                <w:szCs w:val="20"/>
                <w:lang w:val="lv-LV"/>
              </w:rPr>
              <w:footnoteReference w:id="8"/>
            </w:r>
            <w:r w:rsidRPr="003623DC">
              <w:rPr>
                <w:rFonts w:ascii="Arial" w:hAnsi="Arial" w:cs="Arial"/>
                <w:sz w:val="20"/>
                <w:szCs w:val="20"/>
                <w:lang w:val="lv-LV"/>
              </w:rPr>
              <w:t>.</w:t>
            </w:r>
          </w:p>
          <w:p w14:paraId="14BF213F" w14:textId="77777777" w:rsidR="00A76589" w:rsidRPr="003623DC" w:rsidRDefault="00A76589" w:rsidP="0093145B">
            <w:pPr>
              <w:jc w:val="both"/>
              <w:rPr>
                <w:rFonts w:ascii="Arial" w:hAnsi="Arial" w:cs="Arial"/>
                <w:i/>
                <w:iCs/>
                <w:sz w:val="20"/>
                <w:szCs w:val="20"/>
                <w:highlight w:val="yellow"/>
                <w:lang w:val="lv-LV" w:eastAsia="lv-LV"/>
              </w:rPr>
            </w:pPr>
            <w:r w:rsidRPr="003623DC">
              <w:rPr>
                <w:rFonts w:ascii="Arial" w:hAnsi="Arial" w:cs="Arial"/>
                <w:i/>
                <w:iCs/>
                <w:sz w:val="20"/>
                <w:szCs w:val="20"/>
                <w:lang w:val="lv-LV"/>
              </w:rPr>
              <w:t xml:space="preserve">Piezīme: preču paraugi tiek glabāti un atgriezti termiņā un kārtībā saskaņā </w:t>
            </w:r>
            <w:r w:rsidRPr="00C53355">
              <w:rPr>
                <w:rFonts w:ascii="Arial" w:hAnsi="Arial" w:cs="Arial"/>
                <w:i/>
                <w:iCs/>
                <w:sz w:val="20"/>
                <w:szCs w:val="20"/>
                <w:lang w:val="lv-LV"/>
              </w:rPr>
              <w:t>ar nolikuma 1.7.10.punktu, t.sk</w:t>
            </w:r>
            <w:r w:rsidRPr="003623DC">
              <w:rPr>
                <w:rFonts w:ascii="Arial" w:hAnsi="Arial" w:cs="Arial"/>
                <w:i/>
                <w:iCs/>
                <w:sz w:val="20"/>
                <w:szCs w:val="20"/>
                <w:lang w:val="lv-LV"/>
              </w:rPr>
              <w:t>., ja ar pretendentu tiks noslēgts līgums, preču paraugs tiks saglabāts visu iepirkuma līguma izpildes laiku kā kvalitātes paraugs;</w:t>
            </w:r>
          </w:p>
        </w:tc>
      </w:tr>
      <w:tr w:rsidR="00A76589" w:rsidRPr="00DA3D9B" w14:paraId="2D5286C3" w14:textId="77777777" w:rsidTr="0093145B">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FFB20B" w14:textId="77777777" w:rsidR="00A76589" w:rsidRPr="003623DC" w:rsidRDefault="00A76589" w:rsidP="0093145B">
            <w:pPr>
              <w:overflowPunct w:val="0"/>
              <w:autoSpaceDE w:val="0"/>
              <w:autoSpaceDN w:val="0"/>
              <w:adjustRightInd w:val="0"/>
              <w:jc w:val="center"/>
              <w:textAlignment w:val="baseline"/>
              <w:rPr>
                <w:rFonts w:ascii="Arial" w:hAnsi="Arial" w:cs="Arial"/>
                <w:color w:val="FF0000"/>
                <w:sz w:val="20"/>
                <w:szCs w:val="20"/>
                <w:lang w:val="lv-LV"/>
              </w:rPr>
            </w:pPr>
            <w:r w:rsidRPr="003623DC">
              <w:rPr>
                <w:rFonts w:ascii="Arial" w:hAnsi="Arial" w:cs="Arial"/>
                <w:sz w:val="20"/>
                <w:szCs w:val="20"/>
                <w:lang w:val="lv-LV"/>
              </w:rPr>
              <w:lastRenderedPageBreak/>
              <w:t>4.9.</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C5E1D66"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319A9DE2"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13A7BA0D" w14:textId="77777777" w:rsidR="00A76589" w:rsidRPr="003623DC" w:rsidRDefault="00A76589" w:rsidP="0093145B">
            <w:pPr>
              <w:jc w:val="both"/>
              <w:rPr>
                <w:rFonts w:ascii="Arial" w:hAnsi="Arial" w:cs="Arial"/>
                <w:bCs/>
                <w:sz w:val="20"/>
                <w:szCs w:val="20"/>
                <w:lang w:val="lv-LV"/>
              </w:rPr>
            </w:pPr>
            <w:r w:rsidRPr="003623DC">
              <w:rPr>
                <w:rFonts w:ascii="Arial" w:hAnsi="Arial" w:cs="Arial"/>
                <w:bCs/>
                <w:sz w:val="20"/>
                <w:szCs w:val="20"/>
                <w:lang w:val="lv-LV"/>
              </w:rPr>
              <w:t xml:space="preserve">Uz </w:t>
            </w:r>
            <w:r w:rsidRPr="003623DC">
              <w:rPr>
                <w:rFonts w:ascii="Arial" w:hAnsi="Arial" w:cs="Arial"/>
                <w:sz w:val="20"/>
                <w:szCs w:val="20"/>
                <w:lang w:val="lv-LV"/>
              </w:rPr>
              <w:t xml:space="preserve">personu apvienības dalībnieku, personālsabiedrības biedru vai </w:t>
            </w:r>
            <w:r w:rsidRPr="003623DC">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24993B1F" w14:textId="77777777" w:rsidR="00A76589" w:rsidRPr="003623DC" w:rsidRDefault="00A76589" w:rsidP="0093145B">
            <w:pPr>
              <w:pStyle w:val="Komentrateksts"/>
              <w:jc w:val="both"/>
              <w:rPr>
                <w:rFonts w:ascii="Arial" w:eastAsia="Calibri" w:hAnsi="Arial" w:cs="Arial"/>
                <w:color w:val="FF0000"/>
                <w:u w:val="single"/>
                <w:lang w:val="lv-LV"/>
              </w:rPr>
            </w:pPr>
            <w:r w:rsidRPr="003623DC">
              <w:rPr>
                <w:rFonts w:ascii="Arial" w:hAnsi="Arial" w:cs="Arial"/>
                <w:i/>
                <w:iCs/>
                <w:lang w:val="lv-LV"/>
              </w:rPr>
              <w:t xml:space="preserve">Prasība </w:t>
            </w:r>
            <w:r w:rsidRPr="003623DC">
              <w:rPr>
                <w:rFonts w:ascii="Arial" w:eastAsia="Calibri" w:hAnsi="Arial" w:cs="Arial"/>
                <w:i/>
                <w:iCs/>
                <w:lang w:val="lv-LV"/>
              </w:rPr>
              <w:t xml:space="preserve">attiecināma uz katru personu apvienības dalībnieku, </w:t>
            </w:r>
            <w:r w:rsidRPr="003623DC">
              <w:rPr>
                <w:rFonts w:ascii="Arial" w:hAnsi="Arial" w:cs="Arial"/>
                <w:i/>
                <w:iCs/>
                <w:lang w:val="lv-LV"/>
              </w:rPr>
              <w:t xml:space="preserve">personālsabiedrības biedru vai </w:t>
            </w:r>
            <w:r w:rsidRPr="003623DC">
              <w:rPr>
                <w:rFonts w:ascii="Arial" w:hAnsi="Arial" w:cs="Arial"/>
                <w:bCs/>
                <w:i/>
                <w:iCs/>
                <w:lang w:val="lv-LV"/>
              </w:rPr>
              <w:t xml:space="preserve">pretendenta norādīto personu, ja </w:t>
            </w:r>
            <w:r w:rsidRPr="003623DC">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7DE928" w14:textId="77777777" w:rsidR="00A76589" w:rsidRPr="003623DC" w:rsidRDefault="00A76589" w:rsidP="0093145B">
            <w:pPr>
              <w:overflowPunct w:val="0"/>
              <w:autoSpaceDE w:val="0"/>
              <w:autoSpaceDN w:val="0"/>
              <w:adjustRightInd w:val="0"/>
              <w:jc w:val="center"/>
              <w:textAlignment w:val="baseline"/>
              <w:rPr>
                <w:rFonts w:ascii="Arial" w:hAnsi="Arial" w:cs="Arial"/>
                <w:b/>
                <w:color w:val="FF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6675A7" w14:textId="77777777" w:rsidR="00A76589" w:rsidRPr="003623DC" w:rsidRDefault="00A76589" w:rsidP="0093145B">
            <w:pPr>
              <w:overflowPunct w:val="0"/>
              <w:autoSpaceDE w:val="0"/>
              <w:autoSpaceDN w:val="0"/>
              <w:adjustRightInd w:val="0"/>
              <w:jc w:val="center"/>
              <w:textAlignment w:val="baseline"/>
              <w:rPr>
                <w:rFonts w:ascii="Arial" w:hAnsi="Arial" w:cs="Arial"/>
                <w:sz w:val="20"/>
                <w:szCs w:val="20"/>
                <w:lang w:val="lv-LV" w:eastAsia="lv-LV"/>
              </w:rPr>
            </w:pPr>
            <w:r w:rsidRPr="003623DC">
              <w:rPr>
                <w:rFonts w:ascii="Arial" w:hAnsi="Arial" w:cs="Arial"/>
                <w:sz w:val="20"/>
                <w:szCs w:val="20"/>
                <w:lang w:val="lv-LV" w:eastAsia="lv-LV"/>
              </w:rPr>
              <w:t>1.9.19.</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BC6480" w14:textId="77777777" w:rsidR="00A76589" w:rsidRPr="003623DC" w:rsidRDefault="00A76589" w:rsidP="0093145B">
            <w:pPr>
              <w:jc w:val="both"/>
              <w:rPr>
                <w:rFonts w:ascii="Arial" w:hAnsi="Arial" w:cs="Arial"/>
                <w:sz w:val="20"/>
                <w:szCs w:val="20"/>
                <w:lang w:val="lv-LV" w:eastAsia="lv-LV"/>
              </w:rPr>
            </w:pPr>
            <w:r w:rsidRPr="003623DC">
              <w:rPr>
                <w:rFonts w:ascii="Arial" w:hAnsi="Arial" w:cs="Arial"/>
                <w:i/>
                <w:sz w:val="20"/>
                <w:szCs w:val="20"/>
                <w:lang w:val="lv-LV" w:eastAsia="lv-LV"/>
              </w:rPr>
              <w:t>(ja nepieciešams)</w:t>
            </w:r>
            <w:r w:rsidRPr="003623DC">
              <w:rPr>
                <w:rFonts w:ascii="Arial" w:hAnsi="Arial" w:cs="Arial"/>
                <w:sz w:val="20"/>
                <w:szCs w:val="20"/>
                <w:lang w:val="lv-LV" w:eastAsia="lv-LV"/>
              </w:rPr>
              <w:t xml:space="preserve"> </w:t>
            </w:r>
          </w:p>
          <w:p w14:paraId="116884BB"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1) iesniedz informāciju par personu apvienību (noformētu atbilstoši nolikuma 7.pielikumā pievienotajai veidlapas formai);</w:t>
            </w:r>
          </w:p>
          <w:p w14:paraId="71B8A1B8"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 xml:space="preserve">2) iesniedz informāciju par pretendenta norādīto personu (noformētu atbilstoši nolikuma 6.pielikumā pievienotajai veidlapas formai); </w:t>
            </w:r>
          </w:p>
          <w:p w14:paraId="5320FAFE" w14:textId="77777777" w:rsidR="00A76589" w:rsidRPr="003623DC" w:rsidRDefault="00A76589" w:rsidP="0093145B">
            <w:pPr>
              <w:jc w:val="both"/>
              <w:rPr>
                <w:rFonts w:ascii="Arial" w:hAnsi="Arial" w:cs="Arial"/>
                <w:sz w:val="20"/>
                <w:szCs w:val="20"/>
                <w:lang w:val="lv-LV"/>
              </w:rPr>
            </w:pPr>
            <w:r w:rsidRPr="003623DC">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3623DC">
              <w:rPr>
                <w:rFonts w:ascii="Arial" w:hAnsi="Arial" w:cs="Arial"/>
                <w:spacing w:val="2"/>
                <w:sz w:val="20"/>
                <w:szCs w:val="20"/>
                <w:lang w:val="lv-LV"/>
              </w:rPr>
              <w:t>u</w:t>
            </w:r>
            <w:r w:rsidRPr="003623DC">
              <w:rPr>
                <w:rFonts w:ascii="Arial" w:hAnsi="Arial" w:cs="Arial"/>
                <w:sz w:val="20"/>
                <w:szCs w:val="20"/>
                <w:lang w:val="lv-LV"/>
              </w:rPr>
              <w:t>rā jā</w:t>
            </w:r>
            <w:r w:rsidRPr="003623DC">
              <w:rPr>
                <w:rFonts w:ascii="Arial" w:hAnsi="Arial" w:cs="Arial"/>
                <w:spacing w:val="5"/>
                <w:sz w:val="20"/>
                <w:szCs w:val="20"/>
                <w:lang w:val="lv-LV"/>
              </w:rPr>
              <w:t>b</w:t>
            </w:r>
            <w:r w:rsidRPr="003623DC">
              <w:rPr>
                <w:rFonts w:ascii="Arial" w:hAnsi="Arial" w:cs="Arial"/>
                <w:sz w:val="20"/>
                <w:szCs w:val="20"/>
                <w:lang w:val="lv-LV"/>
              </w:rPr>
              <w:t>ūt nor</w:t>
            </w:r>
            <w:r w:rsidRPr="003623DC">
              <w:rPr>
                <w:rFonts w:ascii="Arial" w:hAnsi="Arial" w:cs="Arial"/>
                <w:spacing w:val="-2"/>
                <w:sz w:val="20"/>
                <w:szCs w:val="20"/>
                <w:lang w:val="lv-LV"/>
              </w:rPr>
              <w:t>ā</w:t>
            </w:r>
            <w:r w:rsidRPr="003623DC">
              <w:rPr>
                <w:rFonts w:ascii="Arial" w:hAnsi="Arial" w:cs="Arial"/>
                <w:sz w:val="20"/>
                <w:szCs w:val="20"/>
                <w:lang w:val="lv-LV"/>
              </w:rPr>
              <w:t>dī</w:t>
            </w:r>
            <w:r w:rsidRPr="003623DC">
              <w:rPr>
                <w:rFonts w:ascii="Arial" w:hAnsi="Arial" w:cs="Arial"/>
                <w:spacing w:val="1"/>
                <w:sz w:val="20"/>
                <w:szCs w:val="20"/>
                <w:lang w:val="lv-LV"/>
              </w:rPr>
              <w:t>t</w:t>
            </w:r>
            <w:r w:rsidRPr="003623DC">
              <w:rPr>
                <w:rFonts w:ascii="Arial" w:hAnsi="Arial" w:cs="Arial"/>
                <w:spacing w:val="-1"/>
                <w:sz w:val="20"/>
                <w:szCs w:val="20"/>
                <w:lang w:val="lv-LV"/>
              </w:rPr>
              <w:t>a</w:t>
            </w:r>
            <w:r w:rsidRPr="003623DC">
              <w:rPr>
                <w:rFonts w:ascii="Arial" w:hAnsi="Arial" w:cs="Arial"/>
                <w:sz w:val="20"/>
                <w:szCs w:val="20"/>
                <w:lang w:val="lv-LV"/>
              </w:rPr>
              <w:t>m</w:t>
            </w:r>
            <w:r w:rsidRPr="003623DC">
              <w:rPr>
                <w:rFonts w:ascii="Arial" w:hAnsi="Arial" w:cs="Arial"/>
                <w:spacing w:val="1"/>
                <w:sz w:val="20"/>
                <w:szCs w:val="20"/>
                <w:lang w:val="lv-LV"/>
              </w:rPr>
              <w:t xml:space="preserve"> </w:t>
            </w:r>
            <w:r w:rsidRPr="003623DC">
              <w:rPr>
                <w:rFonts w:ascii="Arial" w:hAnsi="Arial" w:cs="Arial"/>
                <w:sz w:val="20"/>
                <w:szCs w:val="20"/>
                <w:lang w:val="lv-LV"/>
              </w:rPr>
              <w:t>k</w:t>
            </w:r>
            <w:r w:rsidRPr="003623DC">
              <w:rPr>
                <w:rFonts w:ascii="Arial" w:hAnsi="Arial" w:cs="Arial"/>
                <w:spacing w:val="-1"/>
                <w:sz w:val="20"/>
                <w:szCs w:val="20"/>
                <w:lang w:val="lv-LV"/>
              </w:rPr>
              <w:t>a</w:t>
            </w:r>
            <w:r w:rsidRPr="003623DC">
              <w:rPr>
                <w:rFonts w:ascii="Arial" w:hAnsi="Arial" w:cs="Arial"/>
                <w:sz w:val="20"/>
                <w:szCs w:val="20"/>
                <w:lang w:val="lv-LV"/>
              </w:rPr>
              <w:t>t</w:t>
            </w:r>
            <w:r w:rsidRPr="003623DC">
              <w:rPr>
                <w:rFonts w:ascii="Arial" w:hAnsi="Arial" w:cs="Arial"/>
                <w:spacing w:val="2"/>
                <w:sz w:val="20"/>
                <w:szCs w:val="20"/>
                <w:lang w:val="lv-LV"/>
              </w:rPr>
              <w:t>r</w:t>
            </w:r>
            <w:r w:rsidRPr="003623DC">
              <w:rPr>
                <w:rFonts w:ascii="Arial" w:hAnsi="Arial" w:cs="Arial"/>
                <w:spacing w:val="-1"/>
                <w:sz w:val="20"/>
                <w:szCs w:val="20"/>
                <w:lang w:val="lv-LV"/>
              </w:rPr>
              <w:t>a</w:t>
            </w:r>
            <w:r w:rsidRPr="003623DC">
              <w:rPr>
                <w:rFonts w:ascii="Arial" w:hAnsi="Arial" w:cs="Arial"/>
                <w:sz w:val="20"/>
                <w:szCs w:val="20"/>
                <w:lang w:val="lv-LV"/>
              </w:rPr>
              <w:t>s p</w:t>
            </w:r>
            <w:r w:rsidRPr="003623DC">
              <w:rPr>
                <w:rFonts w:ascii="Arial" w:hAnsi="Arial" w:cs="Arial"/>
                <w:spacing w:val="1"/>
                <w:sz w:val="20"/>
                <w:szCs w:val="20"/>
                <w:lang w:val="lv-LV"/>
              </w:rPr>
              <w:t>e</w:t>
            </w:r>
            <w:r w:rsidRPr="003623DC">
              <w:rPr>
                <w:rFonts w:ascii="Arial" w:hAnsi="Arial" w:cs="Arial"/>
                <w:sz w:val="20"/>
                <w:szCs w:val="20"/>
                <w:lang w:val="lv-LV"/>
              </w:rPr>
              <w:t>rson</w:t>
            </w:r>
            <w:r w:rsidRPr="003623DC">
              <w:rPr>
                <w:rFonts w:ascii="Arial" w:hAnsi="Arial" w:cs="Arial"/>
                <w:spacing w:val="-1"/>
                <w:sz w:val="20"/>
                <w:szCs w:val="20"/>
                <w:lang w:val="lv-LV"/>
              </w:rPr>
              <w:t>a</w:t>
            </w:r>
            <w:r w:rsidRPr="003623DC">
              <w:rPr>
                <w:rFonts w:ascii="Arial" w:hAnsi="Arial" w:cs="Arial"/>
                <w:sz w:val="20"/>
                <w:szCs w:val="20"/>
                <w:lang w:val="lv-LV"/>
              </w:rPr>
              <w:t xml:space="preserve">s </w:t>
            </w:r>
            <w:r w:rsidRPr="003623DC">
              <w:rPr>
                <w:rFonts w:ascii="Arial" w:hAnsi="Arial" w:cs="Arial"/>
                <w:spacing w:val="-1"/>
                <w:sz w:val="20"/>
                <w:szCs w:val="20"/>
                <w:lang w:val="lv-LV"/>
              </w:rPr>
              <w:t>a</w:t>
            </w:r>
            <w:r w:rsidRPr="003623DC">
              <w:rPr>
                <w:rFonts w:ascii="Arial" w:hAnsi="Arial" w:cs="Arial"/>
                <w:sz w:val="20"/>
                <w:szCs w:val="20"/>
                <w:lang w:val="lv-LV"/>
              </w:rPr>
              <w:t>tb</w:t>
            </w:r>
            <w:r w:rsidRPr="003623DC">
              <w:rPr>
                <w:rFonts w:ascii="Arial" w:hAnsi="Arial" w:cs="Arial"/>
                <w:spacing w:val="1"/>
                <w:sz w:val="20"/>
                <w:szCs w:val="20"/>
                <w:lang w:val="lv-LV"/>
              </w:rPr>
              <w:t>i</w:t>
            </w:r>
            <w:r w:rsidRPr="003623DC">
              <w:rPr>
                <w:rFonts w:ascii="Arial" w:hAnsi="Arial" w:cs="Arial"/>
                <w:sz w:val="20"/>
                <w:szCs w:val="20"/>
                <w:lang w:val="lv-LV"/>
              </w:rPr>
              <w:t>ld</w:t>
            </w:r>
            <w:r w:rsidRPr="003623DC">
              <w:rPr>
                <w:rFonts w:ascii="Arial" w:hAnsi="Arial" w:cs="Arial"/>
                <w:spacing w:val="1"/>
                <w:sz w:val="20"/>
                <w:szCs w:val="20"/>
                <w:lang w:val="lv-LV"/>
              </w:rPr>
              <w:t>ī</w:t>
            </w:r>
            <w:r w:rsidRPr="003623DC">
              <w:rPr>
                <w:rFonts w:ascii="Arial" w:hAnsi="Arial" w:cs="Arial"/>
                <w:sz w:val="20"/>
                <w:szCs w:val="20"/>
                <w:lang w:val="lv-LV"/>
              </w:rPr>
              <w:t>b</w:t>
            </w:r>
            <w:r w:rsidRPr="003623DC">
              <w:rPr>
                <w:rFonts w:ascii="Arial" w:hAnsi="Arial" w:cs="Arial"/>
                <w:spacing w:val="-1"/>
                <w:sz w:val="20"/>
                <w:szCs w:val="20"/>
                <w:lang w:val="lv-LV"/>
              </w:rPr>
              <w:t>a</w:t>
            </w:r>
            <w:r w:rsidRPr="003623DC">
              <w:rPr>
                <w:rFonts w:ascii="Arial" w:hAnsi="Arial" w:cs="Arial"/>
                <w:sz w:val="20"/>
                <w:szCs w:val="20"/>
                <w:lang w:val="lv-LV"/>
              </w:rPr>
              <w:t xml:space="preserve">s </w:t>
            </w:r>
            <w:r w:rsidRPr="003623DC">
              <w:rPr>
                <w:rFonts w:ascii="Arial" w:hAnsi="Arial" w:cs="Arial"/>
                <w:spacing w:val="-1"/>
                <w:sz w:val="20"/>
                <w:szCs w:val="20"/>
                <w:lang w:val="lv-LV"/>
              </w:rPr>
              <w:t>a</w:t>
            </w:r>
            <w:r w:rsidRPr="003623DC">
              <w:rPr>
                <w:rFonts w:ascii="Arial" w:hAnsi="Arial" w:cs="Arial"/>
                <w:sz w:val="20"/>
                <w:szCs w:val="20"/>
                <w:lang w:val="lv-LV"/>
              </w:rPr>
              <w:t>pjo</w:t>
            </w:r>
            <w:r w:rsidRPr="003623DC">
              <w:rPr>
                <w:rFonts w:ascii="Arial" w:hAnsi="Arial" w:cs="Arial"/>
                <w:spacing w:val="1"/>
                <w:sz w:val="20"/>
                <w:szCs w:val="20"/>
                <w:lang w:val="lv-LV"/>
              </w:rPr>
              <w:t>ma</w:t>
            </w:r>
            <w:r w:rsidRPr="003623DC">
              <w:rPr>
                <w:rFonts w:ascii="Arial" w:hAnsi="Arial" w:cs="Arial"/>
                <w:sz w:val="20"/>
                <w:szCs w:val="20"/>
                <w:lang w:val="lv-LV"/>
              </w:rPr>
              <w:t>m</w:t>
            </w:r>
            <w:r w:rsidRPr="003623DC">
              <w:rPr>
                <w:rFonts w:ascii="Arial" w:hAnsi="Arial" w:cs="Arial"/>
                <w:spacing w:val="1"/>
                <w:sz w:val="20"/>
                <w:szCs w:val="20"/>
                <w:lang w:val="lv-LV"/>
              </w:rPr>
              <w:t xml:space="preserve"> </w:t>
            </w:r>
            <w:r w:rsidRPr="003623DC">
              <w:rPr>
                <w:rFonts w:ascii="Arial" w:hAnsi="Arial" w:cs="Arial"/>
                <w:sz w:val="20"/>
                <w:szCs w:val="20"/>
                <w:lang w:val="lv-LV"/>
              </w:rPr>
              <w:t>un lo</w:t>
            </w:r>
            <w:r w:rsidRPr="003623DC">
              <w:rPr>
                <w:rFonts w:ascii="Arial" w:hAnsi="Arial" w:cs="Arial"/>
                <w:spacing w:val="1"/>
                <w:sz w:val="20"/>
                <w:szCs w:val="20"/>
                <w:lang w:val="lv-LV"/>
              </w:rPr>
              <w:t>m</w:t>
            </w:r>
            <w:r w:rsidRPr="003623DC">
              <w:rPr>
                <w:rFonts w:ascii="Arial" w:hAnsi="Arial" w:cs="Arial"/>
                <w:sz w:val="20"/>
                <w:szCs w:val="20"/>
                <w:lang w:val="lv-LV"/>
              </w:rPr>
              <w:t>u s</w:t>
            </w:r>
            <w:r w:rsidRPr="003623DC">
              <w:rPr>
                <w:rFonts w:ascii="Arial" w:hAnsi="Arial" w:cs="Arial"/>
                <w:spacing w:val="-1"/>
                <w:sz w:val="20"/>
                <w:szCs w:val="20"/>
                <w:lang w:val="lv-LV"/>
              </w:rPr>
              <w:t>a</w:t>
            </w:r>
            <w:r w:rsidRPr="003623DC">
              <w:rPr>
                <w:rFonts w:ascii="Arial" w:hAnsi="Arial" w:cs="Arial"/>
                <w:sz w:val="20"/>
                <w:szCs w:val="20"/>
                <w:lang w:val="lv-LV"/>
              </w:rPr>
              <w:t>d</w:t>
            </w:r>
            <w:r w:rsidRPr="003623DC">
              <w:rPr>
                <w:rFonts w:ascii="Arial" w:hAnsi="Arial" w:cs="Arial"/>
                <w:spacing w:val="-1"/>
                <w:sz w:val="20"/>
                <w:szCs w:val="20"/>
                <w:lang w:val="lv-LV"/>
              </w:rPr>
              <w:t>a</w:t>
            </w:r>
            <w:r w:rsidRPr="003623DC">
              <w:rPr>
                <w:rFonts w:ascii="Arial" w:hAnsi="Arial" w:cs="Arial"/>
                <w:sz w:val="20"/>
                <w:szCs w:val="20"/>
                <w:lang w:val="lv-LV"/>
              </w:rPr>
              <w:t>l</w:t>
            </w:r>
            <w:r w:rsidRPr="003623DC">
              <w:rPr>
                <w:rFonts w:ascii="Arial" w:hAnsi="Arial" w:cs="Arial"/>
                <w:spacing w:val="1"/>
                <w:sz w:val="20"/>
                <w:szCs w:val="20"/>
                <w:lang w:val="lv-LV"/>
              </w:rPr>
              <w:t>ī</w:t>
            </w:r>
            <w:r w:rsidRPr="003623DC">
              <w:rPr>
                <w:rFonts w:ascii="Arial" w:hAnsi="Arial" w:cs="Arial"/>
                <w:sz w:val="20"/>
                <w:szCs w:val="20"/>
                <w:lang w:val="lv-LV"/>
              </w:rPr>
              <w:t>ju</w:t>
            </w:r>
            <w:r w:rsidRPr="003623DC">
              <w:rPr>
                <w:rFonts w:ascii="Arial" w:hAnsi="Arial" w:cs="Arial"/>
                <w:spacing w:val="1"/>
                <w:sz w:val="20"/>
                <w:szCs w:val="20"/>
                <w:lang w:val="lv-LV"/>
              </w:rPr>
              <w:t>ma</w:t>
            </w:r>
            <w:r w:rsidRPr="003623DC">
              <w:rPr>
                <w:rFonts w:ascii="Arial" w:hAnsi="Arial" w:cs="Arial"/>
                <w:sz w:val="20"/>
                <w:szCs w:val="20"/>
                <w:lang w:val="lv-LV"/>
              </w:rPr>
              <w:t>m</w:t>
            </w:r>
            <w:r w:rsidRPr="003623DC">
              <w:rPr>
                <w:rFonts w:ascii="Arial" w:hAnsi="Arial" w:cs="Arial"/>
                <w:spacing w:val="1"/>
                <w:sz w:val="20"/>
                <w:szCs w:val="20"/>
                <w:lang w:val="lv-LV"/>
              </w:rPr>
              <w:t>, t.i.,</w:t>
            </w:r>
            <w:r w:rsidRPr="003623DC">
              <w:rPr>
                <w:rFonts w:ascii="Arial" w:hAnsi="Arial" w:cs="Arial"/>
                <w:sz w:val="20"/>
                <w:szCs w:val="20"/>
                <w:lang w:val="lv-LV"/>
              </w:rPr>
              <w:t xml:space="preserve"> k</w:t>
            </w:r>
            <w:r w:rsidRPr="003623DC">
              <w:rPr>
                <w:rFonts w:ascii="Arial" w:hAnsi="Arial" w:cs="Arial"/>
                <w:spacing w:val="-1"/>
                <w:sz w:val="20"/>
                <w:szCs w:val="20"/>
                <w:lang w:val="lv-LV"/>
              </w:rPr>
              <w:t>ā</w:t>
            </w:r>
            <w:r w:rsidRPr="003623DC">
              <w:rPr>
                <w:rFonts w:ascii="Arial" w:hAnsi="Arial" w:cs="Arial"/>
                <w:sz w:val="20"/>
                <w:szCs w:val="20"/>
                <w:lang w:val="lv-LV"/>
              </w:rPr>
              <w:t>du</w:t>
            </w:r>
            <w:r w:rsidRPr="003623DC">
              <w:rPr>
                <w:rFonts w:ascii="Arial" w:hAnsi="Arial" w:cs="Arial"/>
                <w:spacing w:val="-2"/>
                <w:sz w:val="20"/>
                <w:szCs w:val="20"/>
                <w:lang w:val="lv-LV"/>
              </w:rPr>
              <w:t xml:space="preserve"> </w:t>
            </w:r>
            <w:r w:rsidRPr="003623DC">
              <w:rPr>
                <w:rFonts w:ascii="Arial" w:hAnsi="Arial" w:cs="Arial"/>
                <w:sz w:val="20"/>
                <w:szCs w:val="20"/>
                <w:lang w:val="lv-LV"/>
              </w:rPr>
              <w:t>d</w:t>
            </w:r>
            <w:r w:rsidRPr="003623DC">
              <w:rPr>
                <w:rFonts w:ascii="Arial" w:hAnsi="Arial" w:cs="Arial"/>
                <w:spacing w:val="-1"/>
                <w:sz w:val="20"/>
                <w:szCs w:val="20"/>
                <w:lang w:val="lv-LV"/>
              </w:rPr>
              <w:t>a</w:t>
            </w:r>
            <w:r w:rsidRPr="003623DC">
              <w:rPr>
                <w:rFonts w:ascii="Arial" w:hAnsi="Arial" w:cs="Arial"/>
                <w:sz w:val="20"/>
                <w:szCs w:val="20"/>
                <w:lang w:val="lv-LV"/>
              </w:rPr>
              <w:t>ļu</w:t>
            </w:r>
            <w:r w:rsidRPr="003623DC">
              <w:rPr>
                <w:rFonts w:ascii="Arial" w:hAnsi="Arial" w:cs="Arial"/>
                <w:spacing w:val="-2"/>
                <w:sz w:val="20"/>
                <w:szCs w:val="20"/>
                <w:lang w:val="lv-LV"/>
              </w:rPr>
              <w:t xml:space="preserve"> </w:t>
            </w:r>
            <w:r w:rsidRPr="003623DC">
              <w:rPr>
                <w:rFonts w:ascii="Arial" w:hAnsi="Arial" w:cs="Arial"/>
                <w:sz w:val="20"/>
                <w:szCs w:val="20"/>
                <w:lang w:val="lv-LV"/>
              </w:rPr>
              <w:t xml:space="preserve">no </w:t>
            </w:r>
            <w:r w:rsidRPr="003623DC">
              <w:rPr>
                <w:rFonts w:ascii="Arial" w:hAnsi="Arial" w:cs="Arial"/>
                <w:spacing w:val="-6"/>
                <w:sz w:val="20"/>
                <w:szCs w:val="20"/>
                <w:lang w:val="lv-LV"/>
              </w:rPr>
              <w:t>i</w:t>
            </w:r>
            <w:r w:rsidRPr="003623DC">
              <w:rPr>
                <w:rFonts w:ascii="Arial" w:hAnsi="Arial" w:cs="Arial"/>
                <w:spacing w:val="-1"/>
                <w:sz w:val="20"/>
                <w:szCs w:val="20"/>
                <w:lang w:val="lv-LV"/>
              </w:rPr>
              <w:t>e</w:t>
            </w:r>
            <w:r w:rsidRPr="003623DC">
              <w:rPr>
                <w:rFonts w:ascii="Arial" w:hAnsi="Arial" w:cs="Arial"/>
                <w:sz w:val="20"/>
                <w:szCs w:val="20"/>
                <w:lang w:val="lv-LV"/>
              </w:rPr>
              <w:t>pirku</w:t>
            </w:r>
            <w:r w:rsidRPr="003623DC">
              <w:rPr>
                <w:rFonts w:ascii="Arial" w:hAnsi="Arial" w:cs="Arial"/>
                <w:spacing w:val="2"/>
                <w:sz w:val="20"/>
                <w:szCs w:val="20"/>
                <w:lang w:val="lv-LV"/>
              </w:rPr>
              <w:t>m</w:t>
            </w:r>
            <w:r w:rsidRPr="003623DC">
              <w:rPr>
                <w:rFonts w:ascii="Arial" w:hAnsi="Arial" w:cs="Arial"/>
                <w:sz w:val="20"/>
                <w:szCs w:val="20"/>
                <w:lang w:val="lv-LV"/>
              </w:rPr>
              <w:t>a</w:t>
            </w:r>
            <w:r w:rsidRPr="003623DC">
              <w:rPr>
                <w:rFonts w:ascii="Arial" w:hAnsi="Arial" w:cs="Arial"/>
                <w:spacing w:val="-3"/>
                <w:sz w:val="20"/>
                <w:szCs w:val="20"/>
                <w:lang w:val="lv-LV"/>
              </w:rPr>
              <w:t xml:space="preserve"> </w:t>
            </w:r>
            <w:r w:rsidRPr="003623DC">
              <w:rPr>
                <w:rFonts w:ascii="Arial" w:hAnsi="Arial" w:cs="Arial"/>
                <w:sz w:val="20"/>
                <w:szCs w:val="20"/>
                <w:lang w:val="lv-LV"/>
              </w:rPr>
              <w:t>l</w:t>
            </w:r>
            <w:r w:rsidRPr="003623DC">
              <w:rPr>
                <w:rFonts w:ascii="Arial" w:hAnsi="Arial" w:cs="Arial"/>
                <w:spacing w:val="1"/>
                <w:sz w:val="20"/>
                <w:szCs w:val="20"/>
                <w:lang w:val="lv-LV"/>
              </w:rPr>
              <w:t>ī</w:t>
            </w:r>
            <w:r w:rsidRPr="003623DC">
              <w:rPr>
                <w:rFonts w:ascii="Arial" w:hAnsi="Arial" w:cs="Arial"/>
                <w:spacing w:val="-2"/>
                <w:sz w:val="20"/>
                <w:szCs w:val="20"/>
                <w:lang w:val="lv-LV"/>
              </w:rPr>
              <w:t>g</w:t>
            </w:r>
            <w:r w:rsidRPr="003623DC">
              <w:rPr>
                <w:rFonts w:ascii="Arial" w:hAnsi="Arial" w:cs="Arial"/>
                <w:sz w:val="20"/>
                <w:szCs w:val="20"/>
                <w:lang w:val="lv-LV"/>
              </w:rPr>
              <w:t>uma</w:t>
            </w:r>
            <w:r w:rsidRPr="003623DC">
              <w:rPr>
                <w:rFonts w:ascii="Arial" w:hAnsi="Arial" w:cs="Arial"/>
                <w:spacing w:val="-3"/>
                <w:sz w:val="20"/>
                <w:szCs w:val="20"/>
                <w:lang w:val="lv-LV"/>
              </w:rPr>
              <w:t xml:space="preserve"> </w:t>
            </w:r>
            <w:r w:rsidRPr="003623DC">
              <w:rPr>
                <w:rFonts w:ascii="Arial" w:hAnsi="Arial" w:cs="Arial"/>
                <w:sz w:val="20"/>
                <w:szCs w:val="20"/>
                <w:lang w:val="lv-LV"/>
              </w:rPr>
              <w:t>i</w:t>
            </w:r>
            <w:r w:rsidRPr="003623DC">
              <w:rPr>
                <w:rFonts w:ascii="Arial" w:hAnsi="Arial" w:cs="Arial"/>
                <w:spacing w:val="2"/>
                <w:sz w:val="20"/>
                <w:szCs w:val="20"/>
                <w:lang w:val="lv-LV"/>
              </w:rPr>
              <w:t>z</w:t>
            </w:r>
            <w:r w:rsidRPr="003623DC">
              <w:rPr>
                <w:rFonts w:ascii="Arial" w:hAnsi="Arial" w:cs="Arial"/>
                <w:sz w:val="20"/>
                <w:szCs w:val="20"/>
                <w:lang w:val="lv-LV"/>
              </w:rPr>
              <w:t>pi</w:t>
            </w:r>
            <w:r w:rsidRPr="003623DC">
              <w:rPr>
                <w:rFonts w:ascii="Arial" w:hAnsi="Arial" w:cs="Arial"/>
                <w:spacing w:val="1"/>
                <w:sz w:val="20"/>
                <w:szCs w:val="20"/>
                <w:lang w:val="lv-LV"/>
              </w:rPr>
              <w:t>l</w:t>
            </w:r>
            <w:r w:rsidRPr="003623DC">
              <w:rPr>
                <w:rFonts w:ascii="Arial" w:hAnsi="Arial" w:cs="Arial"/>
                <w:sz w:val="20"/>
                <w:szCs w:val="20"/>
                <w:lang w:val="lv-LV"/>
              </w:rPr>
              <w:t>d</w:t>
            </w:r>
            <w:r w:rsidRPr="003623DC">
              <w:rPr>
                <w:rFonts w:ascii="Arial" w:hAnsi="Arial" w:cs="Arial"/>
                <w:spacing w:val="-2"/>
                <w:sz w:val="20"/>
                <w:szCs w:val="20"/>
                <w:lang w:val="lv-LV"/>
              </w:rPr>
              <w:t>ī</w:t>
            </w:r>
            <w:r w:rsidRPr="003623DC">
              <w:rPr>
                <w:rFonts w:ascii="Arial" w:hAnsi="Arial" w:cs="Arial"/>
                <w:sz w:val="20"/>
                <w:szCs w:val="20"/>
                <w:lang w:val="lv-LV"/>
              </w:rPr>
              <w:t>s</w:t>
            </w:r>
            <w:r w:rsidRPr="003623DC">
              <w:rPr>
                <w:rFonts w:ascii="Arial" w:hAnsi="Arial" w:cs="Arial"/>
                <w:spacing w:val="-2"/>
                <w:sz w:val="20"/>
                <w:szCs w:val="20"/>
                <w:lang w:val="lv-LV"/>
              </w:rPr>
              <w:t xml:space="preserve"> </w:t>
            </w:r>
            <w:r w:rsidRPr="003623DC">
              <w:rPr>
                <w:rFonts w:ascii="Arial" w:hAnsi="Arial" w:cs="Arial"/>
                <w:sz w:val="20"/>
                <w:szCs w:val="20"/>
                <w:lang w:val="lv-LV"/>
              </w:rPr>
              <w:t>k</w:t>
            </w:r>
            <w:r w:rsidRPr="003623DC">
              <w:rPr>
                <w:rFonts w:ascii="Arial" w:hAnsi="Arial" w:cs="Arial"/>
                <w:spacing w:val="-1"/>
                <w:sz w:val="20"/>
                <w:szCs w:val="20"/>
                <w:lang w:val="lv-LV"/>
              </w:rPr>
              <w:t>a</w:t>
            </w:r>
            <w:r w:rsidRPr="003623DC">
              <w:rPr>
                <w:rFonts w:ascii="Arial" w:hAnsi="Arial" w:cs="Arial"/>
                <w:sz w:val="20"/>
                <w:szCs w:val="20"/>
                <w:lang w:val="lv-LV"/>
              </w:rPr>
              <w:t xml:space="preserve">trs piegādātāju/izpildītāju </w:t>
            </w:r>
            <w:r w:rsidRPr="003623DC">
              <w:rPr>
                <w:rFonts w:ascii="Arial" w:hAnsi="Arial" w:cs="Arial"/>
                <w:spacing w:val="-1"/>
                <w:sz w:val="20"/>
                <w:szCs w:val="20"/>
                <w:lang w:val="lv-LV"/>
              </w:rPr>
              <w:t>a</w:t>
            </w:r>
            <w:r w:rsidRPr="003623DC">
              <w:rPr>
                <w:rFonts w:ascii="Arial" w:hAnsi="Arial" w:cs="Arial"/>
                <w:sz w:val="20"/>
                <w:szCs w:val="20"/>
                <w:lang w:val="lv-LV"/>
              </w:rPr>
              <w:t>pvi</w:t>
            </w:r>
            <w:r w:rsidRPr="003623DC">
              <w:rPr>
                <w:rFonts w:ascii="Arial" w:hAnsi="Arial" w:cs="Arial"/>
                <w:spacing w:val="2"/>
                <w:sz w:val="20"/>
                <w:szCs w:val="20"/>
                <w:lang w:val="lv-LV"/>
              </w:rPr>
              <w:t>e</w:t>
            </w:r>
            <w:r w:rsidRPr="003623DC">
              <w:rPr>
                <w:rFonts w:ascii="Arial" w:hAnsi="Arial" w:cs="Arial"/>
                <w:sz w:val="20"/>
                <w:szCs w:val="20"/>
                <w:lang w:val="lv-LV"/>
              </w:rPr>
              <w:t xml:space="preserve">nības </w:t>
            </w:r>
            <w:r w:rsidRPr="003623DC">
              <w:rPr>
                <w:rFonts w:ascii="Arial" w:hAnsi="Arial" w:cs="Arial"/>
                <w:spacing w:val="2"/>
                <w:sz w:val="20"/>
                <w:szCs w:val="20"/>
                <w:lang w:val="lv-LV"/>
              </w:rPr>
              <w:t>d</w:t>
            </w:r>
            <w:r w:rsidRPr="003623DC">
              <w:rPr>
                <w:rFonts w:ascii="Arial" w:hAnsi="Arial" w:cs="Arial"/>
                <w:spacing w:val="-1"/>
                <w:sz w:val="20"/>
                <w:szCs w:val="20"/>
                <w:lang w:val="lv-LV"/>
              </w:rPr>
              <w:t>a</w:t>
            </w:r>
            <w:r w:rsidRPr="003623DC">
              <w:rPr>
                <w:rFonts w:ascii="Arial" w:hAnsi="Arial" w:cs="Arial"/>
                <w:sz w:val="20"/>
                <w:szCs w:val="20"/>
                <w:lang w:val="lv-LV"/>
              </w:rPr>
              <w:t>l</w:t>
            </w:r>
            <w:r w:rsidRPr="003623DC">
              <w:rPr>
                <w:rFonts w:ascii="Arial" w:hAnsi="Arial" w:cs="Arial"/>
                <w:spacing w:val="1"/>
                <w:sz w:val="20"/>
                <w:szCs w:val="20"/>
                <w:lang w:val="lv-LV"/>
              </w:rPr>
              <w:t>ī</w:t>
            </w:r>
            <w:r w:rsidRPr="003623DC">
              <w:rPr>
                <w:rFonts w:ascii="Arial" w:hAnsi="Arial" w:cs="Arial"/>
                <w:sz w:val="20"/>
                <w:szCs w:val="20"/>
                <w:lang w:val="lv-LV"/>
              </w:rPr>
              <w:t>bnieks v</w:t>
            </w:r>
            <w:r w:rsidRPr="003623DC">
              <w:rPr>
                <w:rFonts w:ascii="Arial" w:hAnsi="Arial" w:cs="Arial"/>
                <w:spacing w:val="-1"/>
                <w:sz w:val="20"/>
                <w:szCs w:val="20"/>
                <w:lang w:val="lv-LV"/>
              </w:rPr>
              <w:t>a</w:t>
            </w:r>
            <w:r w:rsidRPr="003623DC">
              <w:rPr>
                <w:rFonts w:ascii="Arial" w:hAnsi="Arial" w:cs="Arial"/>
                <w:sz w:val="20"/>
                <w:szCs w:val="20"/>
                <w:lang w:val="lv-LV"/>
              </w:rPr>
              <w:t>i pe</w:t>
            </w:r>
            <w:r w:rsidRPr="003623DC">
              <w:rPr>
                <w:rFonts w:ascii="Arial" w:hAnsi="Arial" w:cs="Arial"/>
                <w:spacing w:val="-1"/>
                <w:sz w:val="20"/>
                <w:szCs w:val="20"/>
                <w:lang w:val="lv-LV"/>
              </w:rPr>
              <w:t>r</w:t>
            </w:r>
            <w:r w:rsidRPr="003623DC">
              <w:rPr>
                <w:rFonts w:ascii="Arial" w:hAnsi="Arial" w:cs="Arial"/>
                <w:sz w:val="20"/>
                <w:szCs w:val="20"/>
                <w:lang w:val="lv-LV"/>
              </w:rPr>
              <w:t>son</w:t>
            </w:r>
            <w:r w:rsidRPr="003623DC">
              <w:rPr>
                <w:rFonts w:ascii="Arial" w:hAnsi="Arial" w:cs="Arial"/>
                <w:spacing w:val="-1"/>
                <w:sz w:val="20"/>
                <w:szCs w:val="20"/>
                <w:lang w:val="lv-LV"/>
              </w:rPr>
              <w:t>ā</w:t>
            </w:r>
            <w:r w:rsidRPr="003623DC">
              <w:rPr>
                <w:rFonts w:ascii="Arial" w:hAnsi="Arial" w:cs="Arial"/>
                <w:sz w:val="20"/>
                <w:szCs w:val="20"/>
                <w:lang w:val="lv-LV"/>
              </w:rPr>
              <w:t>lsa</w:t>
            </w:r>
            <w:r w:rsidRPr="003623DC">
              <w:rPr>
                <w:rFonts w:ascii="Arial" w:hAnsi="Arial" w:cs="Arial"/>
                <w:spacing w:val="2"/>
                <w:sz w:val="20"/>
                <w:szCs w:val="20"/>
                <w:lang w:val="lv-LV"/>
              </w:rPr>
              <w:t>b</w:t>
            </w:r>
            <w:r w:rsidRPr="003623DC">
              <w:rPr>
                <w:rFonts w:ascii="Arial" w:hAnsi="Arial" w:cs="Arial"/>
                <w:sz w:val="20"/>
                <w:szCs w:val="20"/>
                <w:lang w:val="lv-LV"/>
              </w:rPr>
              <w:t>ied</w:t>
            </w:r>
            <w:r w:rsidRPr="003623DC">
              <w:rPr>
                <w:rFonts w:ascii="Arial" w:hAnsi="Arial" w:cs="Arial"/>
                <w:spacing w:val="-1"/>
                <w:sz w:val="20"/>
                <w:szCs w:val="20"/>
                <w:lang w:val="lv-LV"/>
              </w:rPr>
              <w:t>r</w:t>
            </w:r>
            <w:r w:rsidRPr="003623DC">
              <w:rPr>
                <w:rFonts w:ascii="Arial" w:hAnsi="Arial" w:cs="Arial"/>
                <w:sz w:val="20"/>
                <w:szCs w:val="20"/>
                <w:lang w:val="lv-LV"/>
              </w:rPr>
              <w:t>ības bi</w:t>
            </w:r>
            <w:r w:rsidRPr="003623DC">
              <w:rPr>
                <w:rFonts w:ascii="Arial" w:hAnsi="Arial" w:cs="Arial"/>
                <w:spacing w:val="-1"/>
                <w:sz w:val="20"/>
                <w:szCs w:val="20"/>
                <w:lang w:val="lv-LV"/>
              </w:rPr>
              <w:t>e</w:t>
            </w:r>
            <w:r w:rsidRPr="003623DC">
              <w:rPr>
                <w:rFonts w:ascii="Arial" w:hAnsi="Arial" w:cs="Arial"/>
                <w:sz w:val="20"/>
                <w:szCs w:val="20"/>
                <w:lang w:val="lv-LV"/>
              </w:rPr>
              <w:t>drs, vai pretendenta noradītā persona, kā arī ku</w:t>
            </w:r>
            <w:r w:rsidRPr="003623DC">
              <w:rPr>
                <w:rFonts w:ascii="Arial" w:hAnsi="Arial" w:cs="Arial"/>
                <w:spacing w:val="-1"/>
                <w:sz w:val="20"/>
                <w:szCs w:val="20"/>
                <w:lang w:val="lv-LV"/>
              </w:rPr>
              <w:t>r</w:t>
            </w:r>
            <w:r w:rsidRPr="003623DC">
              <w:rPr>
                <w:rFonts w:ascii="Arial" w:hAnsi="Arial" w:cs="Arial"/>
                <w:sz w:val="20"/>
                <w:szCs w:val="20"/>
                <w:lang w:val="lv-LV"/>
              </w:rPr>
              <w:t xml:space="preserve">š piegādātāju/izpildītāju </w:t>
            </w:r>
            <w:r w:rsidRPr="003623DC">
              <w:rPr>
                <w:rFonts w:ascii="Arial" w:hAnsi="Arial" w:cs="Arial"/>
                <w:spacing w:val="-1"/>
                <w:sz w:val="20"/>
                <w:szCs w:val="20"/>
                <w:lang w:val="lv-LV"/>
              </w:rPr>
              <w:t>a</w:t>
            </w:r>
            <w:r w:rsidRPr="003623DC">
              <w:rPr>
                <w:rFonts w:ascii="Arial" w:hAnsi="Arial" w:cs="Arial"/>
                <w:sz w:val="20"/>
                <w:szCs w:val="20"/>
                <w:lang w:val="lv-LV"/>
              </w:rPr>
              <w:t>pvienī</w:t>
            </w:r>
            <w:r w:rsidRPr="003623DC">
              <w:rPr>
                <w:rFonts w:ascii="Arial" w:hAnsi="Arial" w:cs="Arial"/>
                <w:spacing w:val="2"/>
                <w:sz w:val="20"/>
                <w:szCs w:val="20"/>
                <w:lang w:val="lv-LV"/>
              </w:rPr>
              <w:t>b</w:t>
            </w:r>
            <w:r w:rsidRPr="003623DC">
              <w:rPr>
                <w:rFonts w:ascii="Arial" w:hAnsi="Arial" w:cs="Arial"/>
                <w:spacing w:val="-1"/>
                <w:sz w:val="20"/>
                <w:szCs w:val="20"/>
                <w:lang w:val="lv-LV"/>
              </w:rPr>
              <w:t>a</w:t>
            </w:r>
            <w:r w:rsidRPr="003623DC">
              <w:rPr>
                <w:rFonts w:ascii="Arial" w:hAnsi="Arial" w:cs="Arial"/>
                <w:sz w:val="20"/>
                <w:szCs w:val="20"/>
                <w:lang w:val="lv-LV"/>
              </w:rPr>
              <w:t>s</w:t>
            </w:r>
            <w:r w:rsidRPr="003623DC">
              <w:rPr>
                <w:rFonts w:ascii="Arial" w:hAnsi="Arial" w:cs="Arial"/>
                <w:spacing w:val="3"/>
                <w:sz w:val="20"/>
                <w:szCs w:val="20"/>
                <w:lang w:val="lv-LV"/>
              </w:rPr>
              <w:t xml:space="preserve"> </w:t>
            </w:r>
            <w:r w:rsidRPr="003623DC">
              <w:rPr>
                <w:rFonts w:ascii="Arial" w:hAnsi="Arial" w:cs="Arial"/>
                <w:sz w:val="20"/>
                <w:szCs w:val="20"/>
                <w:lang w:val="lv-LV"/>
              </w:rPr>
              <w:t>d</w:t>
            </w:r>
            <w:r w:rsidRPr="003623DC">
              <w:rPr>
                <w:rFonts w:ascii="Arial" w:hAnsi="Arial" w:cs="Arial"/>
                <w:spacing w:val="-1"/>
                <w:sz w:val="20"/>
                <w:szCs w:val="20"/>
                <w:lang w:val="lv-LV"/>
              </w:rPr>
              <w:t>a</w:t>
            </w:r>
            <w:r w:rsidRPr="003623DC">
              <w:rPr>
                <w:rFonts w:ascii="Arial" w:hAnsi="Arial" w:cs="Arial"/>
                <w:sz w:val="20"/>
                <w:szCs w:val="20"/>
                <w:lang w:val="lv-LV"/>
              </w:rPr>
              <w:t>l</w:t>
            </w:r>
            <w:r w:rsidRPr="003623DC">
              <w:rPr>
                <w:rFonts w:ascii="Arial" w:hAnsi="Arial" w:cs="Arial"/>
                <w:spacing w:val="1"/>
                <w:sz w:val="20"/>
                <w:szCs w:val="20"/>
                <w:lang w:val="lv-LV"/>
              </w:rPr>
              <w:t>ī</w:t>
            </w:r>
            <w:r w:rsidRPr="003623DC">
              <w:rPr>
                <w:rFonts w:ascii="Arial" w:hAnsi="Arial" w:cs="Arial"/>
                <w:sz w:val="20"/>
                <w:szCs w:val="20"/>
                <w:lang w:val="lv-LV"/>
              </w:rPr>
              <w:t>bnieks v</w:t>
            </w:r>
            <w:r w:rsidRPr="003623DC">
              <w:rPr>
                <w:rFonts w:ascii="Arial" w:hAnsi="Arial" w:cs="Arial"/>
                <w:spacing w:val="-1"/>
                <w:sz w:val="20"/>
                <w:szCs w:val="20"/>
                <w:lang w:val="lv-LV"/>
              </w:rPr>
              <w:t>a</w:t>
            </w:r>
            <w:r w:rsidRPr="003623DC">
              <w:rPr>
                <w:rFonts w:ascii="Arial" w:hAnsi="Arial" w:cs="Arial"/>
                <w:sz w:val="20"/>
                <w:szCs w:val="20"/>
                <w:lang w:val="lv-LV"/>
              </w:rPr>
              <w:t>i</w:t>
            </w:r>
            <w:r w:rsidRPr="003623DC">
              <w:rPr>
                <w:rFonts w:ascii="Arial" w:hAnsi="Arial" w:cs="Arial"/>
                <w:spacing w:val="1"/>
                <w:sz w:val="20"/>
                <w:szCs w:val="20"/>
                <w:lang w:val="lv-LV"/>
              </w:rPr>
              <w:t xml:space="preserve"> </w:t>
            </w:r>
            <w:r w:rsidRPr="003623DC">
              <w:rPr>
                <w:rFonts w:ascii="Arial" w:hAnsi="Arial" w:cs="Arial"/>
                <w:sz w:val="20"/>
                <w:szCs w:val="20"/>
                <w:lang w:val="lv-LV"/>
              </w:rPr>
              <w:t>p</w:t>
            </w:r>
            <w:r w:rsidRPr="003623DC">
              <w:rPr>
                <w:rFonts w:ascii="Arial" w:hAnsi="Arial" w:cs="Arial"/>
                <w:spacing w:val="-1"/>
                <w:sz w:val="20"/>
                <w:szCs w:val="20"/>
                <w:lang w:val="lv-LV"/>
              </w:rPr>
              <w:t>e</w:t>
            </w:r>
            <w:r w:rsidRPr="003623DC">
              <w:rPr>
                <w:rFonts w:ascii="Arial" w:hAnsi="Arial" w:cs="Arial"/>
                <w:sz w:val="20"/>
                <w:szCs w:val="20"/>
                <w:lang w:val="lv-LV"/>
              </w:rPr>
              <w:t>rson</w:t>
            </w:r>
            <w:r w:rsidRPr="003623DC">
              <w:rPr>
                <w:rFonts w:ascii="Arial" w:hAnsi="Arial" w:cs="Arial"/>
                <w:spacing w:val="-1"/>
                <w:sz w:val="20"/>
                <w:szCs w:val="20"/>
                <w:lang w:val="lv-LV"/>
              </w:rPr>
              <w:t>ā</w:t>
            </w:r>
            <w:r w:rsidRPr="003623DC">
              <w:rPr>
                <w:rFonts w:ascii="Arial" w:hAnsi="Arial" w:cs="Arial"/>
                <w:sz w:val="20"/>
                <w:szCs w:val="20"/>
                <w:lang w:val="lv-LV"/>
              </w:rPr>
              <w:t>l</w:t>
            </w:r>
            <w:r w:rsidRPr="003623DC">
              <w:rPr>
                <w:rFonts w:ascii="Arial" w:hAnsi="Arial" w:cs="Arial"/>
                <w:spacing w:val="3"/>
                <w:sz w:val="20"/>
                <w:szCs w:val="20"/>
                <w:lang w:val="lv-LV"/>
              </w:rPr>
              <w:t>s</w:t>
            </w:r>
            <w:r w:rsidRPr="003623DC">
              <w:rPr>
                <w:rFonts w:ascii="Arial" w:hAnsi="Arial" w:cs="Arial"/>
                <w:spacing w:val="-1"/>
                <w:sz w:val="20"/>
                <w:szCs w:val="20"/>
                <w:lang w:val="lv-LV"/>
              </w:rPr>
              <w:t>a</w:t>
            </w:r>
            <w:r w:rsidRPr="003623DC">
              <w:rPr>
                <w:rFonts w:ascii="Arial" w:hAnsi="Arial" w:cs="Arial"/>
                <w:sz w:val="20"/>
                <w:szCs w:val="20"/>
                <w:lang w:val="lv-LV"/>
              </w:rPr>
              <w:t>bied</w:t>
            </w:r>
            <w:r w:rsidRPr="003623DC">
              <w:rPr>
                <w:rFonts w:ascii="Arial" w:hAnsi="Arial" w:cs="Arial"/>
                <w:spacing w:val="-1"/>
                <w:sz w:val="20"/>
                <w:szCs w:val="20"/>
                <w:lang w:val="lv-LV"/>
              </w:rPr>
              <w:t>r</w:t>
            </w:r>
            <w:r w:rsidRPr="003623DC">
              <w:rPr>
                <w:rFonts w:ascii="Arial" w:hAnsi="Arial" w:cs="Arial"/>
                <w:sz w:val="20"/>
                <w:szCs w:val="20"/>
                <w:lang w:val="lv-LV"/>
              </w:rPr>
              <w:t>ības bied</w:t>
            </w:r>
            <w:r w:rsidRPr="003623DC">
              <w:rPr>
                <w:rFonts w:ascii="Arial" w:hAnsi="Arial" w:cs="Arial"/>
                <w:spacing w:val="-1"/>
                <w:sz w:val="20"/>
                <w:szCs w:val="20"/>
                <w:lang w:val="lv-LV"/>
              </w:rPr>
              <w:t>r</w:t>
            </w:r>
            <w:r w:rsidRPr="003623DC">
              <w:rPr>
                <w:rFonts w:ascii="Arial" w:hAnsi="Arial" w:cs="Arial"/>
                <w:sz w:val="20"/>
                <w:szCs w:val="20"/>
                <w:lang w:val="lv-LV"/>
              </w:rPr>
              <w:t>s ir pi</w:t>
            </w:r>
            <w:r w:rsidRPr="003623DC">
              <w:rPr>
                <w:rFonts w:ascii="Arial" w:hAnsi="Arial" w:cs="Arial"/>
                <w:spacing w:val="3"/>
                <w:sz w:val="20"/>
                <w:szCs w:val="20"/>
                <w:lang w:val="lv-LV"/>
              </w:rPr>
              <w:t>l</w:t>
            </w:r>
            <w:r w:rsidRPr="003623DC">
              <w:rPr>
                <w:rFonts w:ascii="Arial" w:hAnsi="Arial" w:cs="Arial"/>
                <w:sz w:val="20"/>
                <w:szCs w:val="20"/>
                <w:lang w:val="lv-LV"/>
              </w:rPr>
              <w:t>nv</w:t>
            </w:r>
            <w:r w:rsidRPr="003623DC">
              <w:rPr>
                <w:rFonts w:ascii="Arial" w:hAnsi="Arial" w:cs="Arial"/>
                <w:spacing w:val="-1"/>
                <w:sz w:val="20"/>
                <w:szCs w:val="20"/>
                <w:lang w:val="lv-LV"/>
              </w:rPr>
              <w:t>a</w:t>
            </w:r>
            <w:r w:rsidRPr="003623DC">
              <w:rPr>
                <w:rFonts w:ascii="Arial" w:hAnsi="Arial" w:cs="Arial"/>
                <w:sz w:val="20"/>
                <w:szCs w:val="20"/>
                <w:lang w:val="lv-LV"/>
              </w:rPr>
              <w:t>rots p</w:t>
            </w:r>
            <w:r w:rsidRPr="003623DC">
              <w:rPr>
                <w:rFonts w:ascii="Arial" w:hAnsi="Arial" w:cs="Arial"/>
                <w:spacing w:val="-1"/>
                <w:sz w:val="20"/>
                <w:szCs w:val="20"/>
                <w:lang w:val="lv-LV"/>
              </w:rPr>
              <w:t>ā</w:t>
            </w:r>
            <w:r w:rsidRPr="003623DC">
              <w:rPr>
                <w:rFonts w:ascii="Arial" w:hAnsi="Arial" w:cs="Arial"/>
                <w:sz w:val="20"/>
                <w:szCs w:val="20"/>
                <w:lang w:val="lv-LV"/>
              </w:rPr>
              <w:t>rst</w:t>
            </w:r>
            <w:r w:rsidRPr="003623DC">
              <w:rPr>
                <w:rFonts w:ascii="Arial" w:hAnsi="Arial" w:cs="Arial"/>
                <w:spacing w:val="-1"/>
                <w:sz w:val="20"/>
                <w:szCs w:val="20"/>
                <w:lang w:val="lv-LV"/>
              </w:rPr>
              <w:t>ā</w:t>
            </w:r>
            <w:r w:rsidRPr="003623DC">
              <w:rPr>
                <w:rFonts w:ascii="Arial" w:hAnsi="Arial" w:cs="Arial"/>
                <w:sz w:val="20"/>
                <w:szCs w:val="20"/>
                <w:lang w:val="lv-LV"/>
              </w:rPr>
              <w:t>v</w:t>
            </w:r>
            <w:r w:rsidRPr="003623DC">
              <w:rPr>
                <w:rFonts w:ascii="Arial" w:hAnsi="Arial" w:cs="Arial"/>
                <w:spacing w:val="-1"/>
                <w:sz w:val="20"/>
                <w:szCs w:val="20"/>
                <w:lang w:val="lv-LV"/>
              </w:rPr>
              <w:t>ē</w:t>
            </w:r>
            <w:r w:rsidRPr="003623DC">
              <w:rPr>
                <w:rFonts w:ascii="Arial" w:hAnsi="Arial" w:cs="Arial"/>
                <w:sz w:val="20"/>
                <w:szCs w:val="20"/>
                <w:lang w:val="lv-LV"/>
              </w:rPr>
              <w:t>t</w:t>
            </w:r>
            <w:r w:rsidRPr="003623DC">
              <w:rPr>
                <w:rFonts w:ascii="Arial" w:hAnsi="Arial" w:cs="Arial"/>
                <w:spacing w:val="2"/>
                <w:sz w:val="20"/>
                <w:szCs w:val="20"/>
                <w:lang w:val="lv-LV"/>
              </w:rPr>
              <w:t xml:space="preserve"> piegādātāju/</w:t>
            </w:r>
            <w:r w:rsidRPr="003623DC">
              <w:rPr>
                <w:rFonts w:ascii="Arial" w:hAnsi="Arial" w:cs="Arial"/>
                <w:sz w:val="20"/>
                <w:szCs w:val="20"/>
                <w:lang w:val="lv-LV"/>
              </w:rPr>
              <w:t>izpildītāju</w:t>
            </w:r>
            <w:r w:rsidRPr="003623DC">
              <w:rPr>
                <w:rFonts w:ascii="Arial" w:hAnsi="Arial" w:cs="Arial"/>
                <w:spacing w:val="1"/>
                <w:sz w:val="20"/>
                <w:szCs w:val="20"/>
                <w:lang w:val="lv-LV"/>
              </w:rPr>
              <w:t xml:space="preserve"> </w:t>
            </w:r>
            <w:r w:rsidRPr="003623DC">
              <w:rPr>
                <w:rFonts w:ascii="Arial" w:hAnsi="Arial" w:cs="Arial"/>
                <w:spacing w:val="-1"/>
                <w:sz w:val="20"/>
                <w:szCs w:val="20"/>
                <w:lang w:val="lv-LV"/>
              </w:rPr>
              <w:t>a</w:t>
            </w:r>
            <w:r w:rsidRPr="003623DC">
              <w:rPr>
                <w:rFonts w:ascii="Arial" w:hAnsi="Arial" w:cs="Arial"/>
                <w:spacing w:val="2"/>
                <w:sz w:val="20"/>
                <w:szCs w:val="20"/>
                <w:lang w:val="lv-LV"/>
              </w:rPr>
              <w:t>p</w:t>
            </w:r>
            <w:r w:rsidRPr="003623DC">
              <w:rPr>
                <w:rFonts w:ascii="Arial" w:hAnsi="Arial" w:cs="Arial"/>
                <w:sz w:val="20"/>
                <w:szCs w:val="20"/>
                <w:lang w:val="lv-LV"/>
              </w:rPr>
              <w:t>vienību</w:t>
            </w:r>
            <w:r w:rsidRPr="003623DC">
              <w:rPr>
                <w:rFonts w:ascii="Arial" w:hAnsi="Arial" w:cs="Arial"/>
                <w:spacing w:val="1"/>
                <w:sz w:val="20"/>
                <w:szCs w:val="20"/>
                <w:lang w:val="lv-LV"/>
              </w:rPr>
              <w:t xml:space="preserve"> </w:t>
            </w:r>
            <w:r w:rsidRPr="003623DC">
              <w:rPr>
                <w:rFonts w:ascii="Arial" w:hAnsi="Arial" w:cs="Arial"/>
                <w:sz w:val="20"/>
                <w:szCs w:val="20"/>
                <w:lang w:val="lv-LV"/>
              </w:rPr>
              <w:t>v</w:t>
            </w:r>
            <w:r w:rsidRPr="003623DC">
              <w:rPr>
                <w:rFonts w:ascii="Arial" w:hAnsi="Arial" w:cs="Arial"/>
                <w:spacing w:val="-1"/>
                <w:sz w:val="20"/>
                <w:szCs w:val="20"/>
                <w:lang w:val="lv-LV"/>
              </w:rPr>
              <w:t>a</w:t>
            </w:r>
            <w:r w:rsidRPr="003623DC">
              <w:rPr>
                <w:rFonts w:ascii="Arial" w:hAnsi="Arial" w:cs="Arial"/>
                <w:sz w:val="20"/>
                <w:szCs w:val="20"/>
                <w:lang w:val="lv-LV"/>
              </w:rPr>
              <w:t>i</w:t>
            </w:r>
            <w:r w:rsidRPr="003623DC">
              <w:rPr>
                <w:rFonts w:ascii="Arial" w:hAnsi="Arial" w:cs="Arial"/>
                <w:spacing w:val="2"/>
                <w:sz w:val="20"/>
                <w:szCs w:val="20"/>
                <w:lang w:val="lv-LV"/>
              </w:rPr>
              <w:t xml:space="preserve"> </w:t>
            </w:r>
            <w:r w:rsidRPr="003623DC">
              <w:rPr>
                <w:rFonts w:ascii="Arial" w:hAnsi="Arial" w:cs="Arial"/>
                <w:sz w:val="20"/>
                <w:szCs w:val="20"/>
                <w:lang w:val="lv-LV"/>
              </w:rPr>
              <w:t>p</w:t>
            </w:r>
            <w:r w:rsidRPr="003623DC">
              <w:rPr>
                <w:rFonts w:ascii="Arial" w:hAnsi="Arial" w:cs="Arial"/>
                <w:spacing w:val="-1"/>
                <w:sz w:val="20"/>
                <w:szCs w:val="20"/>
                <w:lang w:val="lv-LV"/>
              </w:rPr>
              <w:t>e</w:t>
            </w:r>
            <w:r w:rsidRPr="003623DC">
              <w:rPr>
                <w:rFonts w:ascii="Arial" w:hAnsi="Arial" w:cs="Arial"/>
                <w:sz w:val="20"/>
                <w:szCs w:val="20"/>
                <w:lang w:val="lv-LV"/>
              </w:rPr>
              <w:t>rson</w:t>
            </w:r>
            <w:r w:rsidRPr="003623DC">
              <w:rPr>
                <w:rFonts w:ascii="Arial" w:hAnsi="Arial" w:cs="Arial"/>
                <w:spacing w:val="-1"/>
                <w:sz w:val="20"/>
                <w:szCs w:val="20"/>
                <w:lang w:val="lv-LV"/>
              </w:rPr>
              <w:t>ā</w:t>
            </w:r>
            <w:r w:rsidRPr="003623DC">
              <w:rPr>
                <w:rFonts w:ascii="Arial" w:hAnsi="Arial" w:cs="Arial"/>
                <w:sz w:val="20"/>
                <w:szCs w:val="20"/>
                <w:lang w:val="lv-LV"/>
              </w:rPr>
              <w:t>lsabi</w:t>
            </w:r>
            <w:r w:rsidRPr="003623DC">
              <w:rPr>
                <w:rFonts w:ascii="Arial" w:hAnsi="Arial" w:cs="Arial"/>
                <w:spacing w:val="-1"/>
                <w:sz w:val="20"/>
                <w:szCs w:val="20"/>
                <w:lang w:val="lv-LV"/>
              </w:rPr>
              <w:t>e</w:t>
            </w:r>
            <w:r w:rsidRPr="003623DC">
              <w:rPr>
                <w:rFonts w:ascii="Arial" w:hAnsi="Arial" w:cs="Arial"/>
                <w:sz w:val="20"/>
                <w:szCs w:val="20"/>
                <w:lang w:val="lv-LV"/>
              </w:rPr>
              <w:t>drību</w:t>
            </w:r>
            <w:r w:rsidRPr="003623DC">
              <w:rPr>
                <w:rFonts w:ascii="Arial" w:hAnsi="Arial" w:cs="Arial"/>
                <w:spacing w:val="1"/>
                <w:sz w:val="20"/>
                <w:szCs w:val="20"/>
                <w:lang w:val="lv-LV"/>
              </w:rPr>
              <w:t xml:space="preserve"> </w:t>
            </w:r>
            <w:r w:rsidRPr="003623DC">
              <w:rPr>
                <w:rFonts w:ascii="Arial" w:hAnsi="Arial" w:cs="Arial"/>
                <w:sz w:val="20"/>
                <w:szCs w:val="20"/>
                <w:lang w:val="lv-LV"/>
              </w:rPr>
              <w:t>pied</w:t>
            </w:r>
            <w:r w:rsidRPr="003623DC">
              <w:rPr>
                <w:rFonts w:ascii="Arial" w:hAnsi="Arial" w:cs="Arial"/>
                <w:spacing w:val="-1"/>
                <w:sz w:val="20"/>
                <w:szCs w:val="20"/>
                <w:lang w:val="lv-LV"/>
              </w:rPr>
              <w:t>ā</w:t>
            </w:r>
            <w:r w:rsidRPr="003623DC">
              <w:rPr>
                <w:rFonts w:ascii="Arial" w:hAnsi="Arial" w:cs="Arial"/>
                <w:sz w:val="20"/>
                <w:szCs w:val="20"/>
                <w:lang w:val="lv-LV"/>
              </w:rPr>
              <w:t>v</w:t>
            </w:r>
            <w:r w:rsidRPr="003623DC">
              <w:rPr>
                <w:rFonts w:ascii="Arial" w:hAnsi="Arial" w:cs="Arial"/>
                <w:spacing w:val="-1"/>
                <w:sz w:val="20"/>
                <w:szCs w:val="20"/>
                <w:lang w:val="lv-LV"/>
              </w:rPr>
              <w:t>ā</w:t>
            </w:r>
            <w:r w:rsidRPr="003623DC">
              <w:rPr>
                <w:rFonts w:ascii="Arial" w:hAnsi="Arial" w:cs="Arial"/>
                <w:sz w:val="20"/>
                <w:szCs w:val="20"/>
                <w:lang w:val="lv-LV"/>
              </w:rPr>
              <w:t>ju</w:t>
            </w:r>
            <w:r w:rsidRPr="003623DC">
              <w:rPr>
                <w:rFonts w:ascii="Arial" w:hAnsi="Arial" w:cs="Arial"/>
                <w:spacing w:val="1"/>
                <w:sz w:val="20"/>
                <w:szCs w:val="20"/>
                <w:lang w:val="lv-LV"/>
              </w:rPr>
              <w:t>m</w:t>
            </w:r>
            <w:r w:rsidRPr="003623DC">
              <w:rPr>
                <w:rFonts w:ascii="Arial" w:hAnsi="Arial" w:cs="Arial"/>
                <w:sz w:val="20"/>
                <w:szCs w:val="20"/>
                <w:lang w:val="lv-LV"/>
              </w:rPr>
              <w:t>a ies</w:t>
            </w:r>
            <w:r w:rsidRPr="003623DC">
              <w:rPr>
                <w:rFonts w:ascii="Arial" w:hAnsi="Arial" w:cs="Arial"/>
                <w:spacing w:val="2"/>
                <w:sz w:val="20"/>
                <w:szCs w:val="20"/>
                <w:lang w:val="lv-LV"/>
              </w:rPr>
              <w:t>n</w:t>
            </w:r>
            <w:r w:rsidRPr="003623DC">
              <w:rPr>
                <w:rFonts w:ascii="Arial" w:hAnsi="Arial" w:cs="Arial"/>
                <w:sz w:val="20"/>
                <w:szCs w:val="20"/>
                <w:lang w:val="lv-LV"/>
              </w:rPr>
              <w:t>ie</w:t>
            </w:r>
            <w:r w:rsidRPr="003623DC">
              <w:rPr>
                <w:rFonts w:ascii="Arial" w:hAnsi="Arial" w:cs="Arial"/>
                <w:spacing w:val="-3"/>
                <w:sz w:val="20"/>
                <w:szCs w:val="20"/>
                <w:lang w:val="lv-LV"/>
              </w:rPr>
              <w:t>g</w:t>
            </w:r>
            <w:r w:rsidRPr="003623DC">
              <w:rPr>
                <w:rFonts w:ascii="Arial" w:hAnsi="Arial" w:cs="Arial"/>
                <w:sz w:val="20"/>
                <w:szCs w:val="20"/>
                <w:lang w:val="lv-LV"/>
              </w:rPr>
              <w:t>š</w:t>
            </w:r>
            <w:r w:rsidRPr="003623DC">
              <w:rPr>
                <w:rFonts w:ascii="Arial" w:hAnsi="Arial" w:cs="Arial"/>
                <w:spacing w:val="-1"/>
                <w:sz w:val="20"/>
                <w:szCs w:val="20"/>
                <w:lang w:val="lv-LV"/>
              </w:rPr>
              <w:t>a</w:t>
            </w:r>
            <w:r w:rsidRPr="003623DC">
              <w:rPr>
                <w:rFonts w:ascii="Arial" w:hAnsi="Arial" w:cs="Arial"/>
                <w:spacing w:val="2"/>
                <w:sz w:val="20"/>
                <w:szCs w:val="20"/>
                <w:lang w:val="lv-LV"/>
              </w:rPr>
              <w:t>n</w:t>
            </w:r>
            <w:r w:rsidRPr="003623DC">
              <w:rPr>
                <w:rFonts w:ascii="Arial" w:hAnsi="Arial" w:cs="Arial"/>
                <w:spacing w:val="-1"/>
                <w:sz w:val="20"/>
                <w:szCs w:val="20"/>
                <w:lang w:val="lv-LV"/>
              </w:rPr>
              <w:t>a</w:t>
            </w:r>
            <w:r w:rsidRPr="003623DC">
              <w:rPr>
                <w:rFonts w:ascii="Arial" w:hAnsi="Arial" w:cs="Arial"/>
                <w:sz w:val="20"/>
                <w:szCs w:val="20"/>
                <w:lang w:val="lv-LV"/>
              </w:rPr>
              <w:t xml:space="preserve">i un </w:t>
            </w:r>
            <w:r w:rsidRPr="003623DC">
              <w:rPr>
                <w:rFonts w:ascii="Arial" w:hAnsi="Arial" w:cs="Arial"/>
                <w:spacing w:val="-6"/>
                <w:sz w:val="20"/>
                <w:szCs w:val="20"/>
                <w:lang w:val="lv-LV"/>
              </w:rPr>
              <w:t>i</w:t>
            </w:r>
            <w:r w:rsidRPr="003623DC">
              <w:rPr>
                <w:rFonts w:ascii="Arial" w:hAnsi="Arial" w:cs="Arial"/>
                <w:spacing w:val="-1"/>
                <w:sz w:val="20"/>
                <w:szCs w:val="20"/>
                <w:lang w:val="lv-LV"/>
              </w:rPr>
              <w:t>e</w:t>
            </w:r>
            <w:r w:rsidRPr="003623DC">
              <w:rPr>
                <w:rFonts w:ascii="Arial" w:hAnsi="Arial" w:cs="Arial"/>
                <w:sz w:val="20"/>
                <w:szCs w:val="20"/>
                <w:lang w:val="lv-LV"/>
              </w:rPr>
              <w:t>pirku</w:t>
            </w:r>
            <w:r w:rsidRPr="003623DC">
              <w:rPr>
                <w:rFonts w:ascii="Arial" w:hAnsi="Arial" w:cs="Arial"/>
                <w:spacing w:val="2"/>
                <w:sz w:val="20"/>
                <w:szCs w:val="20"/>
                <w:lang w:val="lv-LV"/>
              </w:rPr>
              <w:t>m</w:t>
            </w:r>
            <w:r w:rsidRPr="003623DC">
              <w:rPr>
                <w:rFonts w:ascii="Arial" w:hAnsi="Arial" w:cs="Arial"/>
                <w:sz w:val="20"/>
                <w:szCs w:val="20"/>
                <w:lang w:val="lv-LV"/>
              </w:rPr>
              <w:t>a</w:t>
            </w:r>
            <w:r w:rsidRPr="003623DC">
              <w:rPr>
                <w:rFonts w:ascii="Arial" w:hAnsi="Arial" w:cs="Arial"/>
                <w:spacing w:val="-3"/>
                <w:sz w:val="20"/>
                <w:szCs w:val="20"/>
                <w:lang w:val="lv-LV"/>
              </w:rPr>
              <w:t xml:space="preserve"> </w:t>
            </w:r>
            <w:r w:rsidRPr="003623DC">
              <w:rPr>
                <w:rFonts w:ascii="Arial" w:hAnsi="Arial" w:cs="Arial"/>
                <w:sz w:val="20"/>
                <w:szCs w:val="20"/>
                <w:lang w:val="lv-LV"/>
              </w:rPr>
              <w:t>l</w:t>
            </w:r>
            <w:r w:rsidRPr="003623DC">
              <w:rPr>
                <w:rFonts w:ascii="Arial" w:hAnsi="Arial" w:cs="Arial"/>
                <w:spacing w:val="1"/>
                <w:sz w:val="20"/>
                <w:szCs w:val="20"/>
                <w:lang w:val="lv-LV"/>
              </w:rPr>
              <w:t>ī</w:t>
            </w:r>
            <w:r w:rsidRPr="003623DC">
              <w:rPr>
                <w:rFonts w:ascii="Arial" w:hAnsi="Arial" w:cs="Arial"/>
                <w:spacing w:val="-2"/>
                <w:sz w:val="20"/>
                <w:szCs w:val="20"/>
                <w:lang w:val="lv-LV"/>
              </w:rPr>
              <w:t>g</w:t>
            </w:r>
            <w:r w:rsidRPr="003623DC">
              <w:rPr>
                <w:rFonts w:ascii="Arial" w:hAnsi="Arial" w:cs="Arial"/>
                <w:sz w:val="20"/>
                <w:szCs w:val="20"/>
                <w:lang w:val="lv-LV"/>
              </w:rPr>
              <w:t>uma</w:t>
            </w:r>
            <w:r w:rsidRPr="003623DC">
              <w:rPr>
                <w:rFonts w:ascii="Arial" w:hAnsi="Arial" w:cs="Arial"/>
                <w:spacing w:val="-3"/>
                <w:sz w:val="20"/>
                <w:szCs w:val="20"/>
                <w:lang w:val="lv-LV"/>
              </w:rPr>
              <w:t xml:space="preserve"> </w:t>
            </w:r>
            <w:r w:rsidRPr="003623DC">
              <w:rPr>
                <w:rFonts w:ascii="Arial" w:hAnsi="Arial" w:cs="Arial"/>
                <w:sz w:val="20"/>
                <w:szCs w:val="20"/>
                <w:lang w:val="lv-LV"/>
              </w:rPr>
              <w:t>sl</w:t>
            </w:r>
            <w:r w:rsidRPr="003623DC">
              <w:rPr>
                <w:rFonts w:ascii="Arial" w:hAnsi="Arial" w:cs="Arial"/>
                <w:spacing w:val="3"/>
                <w:sz w:val="20"/>
                <w:szCs w:val="20"/>
                <w:lang w:val="lv-LV"/>
              </w:rPr>
              <w:t>ē</w:t>
            </w:r>
            <w:r w:rsidRPr="003623DC">
              <w:rPr>
                <w:rFonts w:ascii="Arial" w:hAnsi="Arial" w:cs="Arial"/>
                <w:sz w:val="20"/>
                <w:szCs w:val="20"/>
                <w:lang w:val="lv-LV"/>
              </w:rPr>
              <w:t>gš</w:t>
            </w:r>
            <w:r w:rsidRPr="003623DC">
              <w:rPr>
                <w:rFonts w:ascii="Arial" w:hAnsi="Arial" w:cs="Arial"/>
                <w:spacing w:val="-1"/>
                <w:sz w:val="20"/>
                <w:szCs w:val="20"/>
                <w:lang w:val="lv-LV"/>
              </w:rPr>
              <w:t>a</w:t>
            </w:r>
            <w:r w:rsidRPr="003623DC">
              <w:rPr>
                <w:rFonts w:ascii="Arial" w:hAnsi="Arial" w:cs="Arial"/>
                <w:sz w:val="20"/>
                <w:szCs w:val="20"/>
                <w:lang w:val="lv-LV"/>
              </w:rPr>
              <w:t>n</w:t>
            </w:r>
            <w:r w:rsidRPr="003623DC">
              <w:rPr>
                <w:rFonts w:ascii="Arial" w:hAnsi="Arial" w:cs="Arial"/>
                <w:spacing w:val="-1"/>
                <w:sz w:val="20"/>
                <w:szCs w:val="20"/>
                <w:lang w:val="lv-LV"/>
              </w:rPr>
              <w:t>a</w:t>
            </w:r>
            <w:r w:rsidRPr="003623DC">
              <w:rPr>
                <w:rFonts w:ascii="Arial" w:hAnsi="Arial" w:cs="Arial"/>
                <w:sz w:val="20"/>
                <w:szCs w:val="20"/>
                <w:lang w:val="lv-LV"/>
              </w:rPr>
              <w:t>i;</w:t>
            </w:r>
          </w:p>
          <w:p w14:paraId="3349B286" w14:textId="77777777" w:rsidR="00A76589" w:rsidRPr="003623DC" w:rsidRDefault="00A76589" w:rsidP="0093145B">
            <w:pPr>
              <w:overflowPunct w:val="0"/>
              <w:autoSpaceDE w:val="0"/>
              <w:autoSpaceDN w:val="0"/>
              <w:adjustRightInd w:val="0"/>
              <w:jc w:val="both"/>
              <w:textAlignment w:val="baseline"/>
              <w:rPr>
                <w:rFonts w:ascii="Arial" w:hAnsi="Arial" w:cs="Arial"/>
                <w:i/>
                <w:sz w:val="20"/>
                <w:szCs w:val="20"/>
                <w:lang w:val="lv-LV" w:eastAsia="lv-LV"/>
              </w:rPr>
            </w:pPr>
            <w:r w:rsidRPr="003623DC">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5208B6A3" w14:textId="77777777" w:rsidR="00A76589" w:rsidRPr="0005535E" w:rsidRDefault="00A76589" w:rsidP="00A76589">
      <w:pPr>
        <w:ind w:left="-284" w:right="-285" w:hanging="425"/>
        <w:jc w:val="both"/>
        <w:rPr>
          <w:rFonts w:ascii="Arial" w:hAnsi="Arial" w:cs="Arial"/>
          <w:i/>
          <w:iCs/>
          <w:sz w:val="16"/>
          <w:szCs w:val="16"/>
          <w:lang w:val="lv-LV"/>
        </w:rPr>
      </w:pPr>
      <w:r w:rsidRPr="0005535E">
        <w:rPr>
          <w:rFonts w:ascii="Arial" w:hAnsi="Arial" w:cs="Arial"/>
          <w:i/>
          <w:iCs/>
          <w:sz w:val="16"/>
          <w:szCs w:val="16"/>
          <w:vertAlign w:val="superscript"/>
          <w:lang w:val="lv-LV"/>
        </w:rPr>
        <w:t>*</w:t>
      </w:r>
      <w:r w:rsidRPr="0005535E">
        <w:rPr>
          <w:rFonts w:ascii="Arial" w:hAnsi="Arial" w:cs="Arial"/>
          <w:i/>
          <w:iCs/>
          <w:sz w:val="16"/>
          <w:szCs w:val="16"/>
          <w:lang w:val="lv-LV"/>
        </w:rPr>
        <w:t>Norādītos dokumentus pretendents var iesniegt arī pēc pasūtītāja pieprasījuma, ja pretendentam būtu piešķiramas līguma slēgšanas tiesības.</w:t>
      </w:r>
    </w:p>
    <w:p w14:paraId="33537637" w14:textId="77777777" w:rsidR="00A76589" w:rsidRPr="00834E97" w:rsidRDefault="00A76589" w:rsidP="00A76589">
      <w:pPr>
        <w:ind w:left="-284" w:right="-285" w:hanging="425"/>
        <w:jc w:val="both"/>
        <w:rPr>
          <w:rFonts w:ascii="Arial" w:hAnsi="Arial" w:cs="Arial"/>
          <w:i/>
          <w:iCs/>
          <w:sz w:val="20"/>
          <w:szCs w:val="20"/>
          <w:lang w:val="lv-LV"/>
        </w:rPr>
      </w:pPr>
    </w:p>
    <w:p w14:paraId="23EADE25" w14:textId="77777777" w:rsidR="00A76589" w:rsidRPr="00834E97" w:rsidRDefault="00A76589" w:rsidP="00A76589">
      <w:pPr>
        <w:rPr>
          <w:rFonts w:ascii="Arial" w:hAnsi="Arial" w:cs="Arial"/>
          <w:highlight w:val="yellow"/>
          <w:lang w:val="lv-LV"/>
        </w:rPr>
        <w:sectPr w:rsidR="00A76589" w:rsidRPr="00834E97" w:rsidSect="00A76589">
          <w:pgSz w:w="16838" w:h="11906" w:orient="landscape"/>
          <w:pgMar w:top="1134" w:right="567" w:bottom="1134" w:left="1701" w:header="709" w:footer="709" w:gutter="0"/>
          <w:pgNumType w:chapStyle="1"/>
          <w:cols w:space="720"/>
        </w:sectPr>
      </w:pPr>
    </w:p>
    <w:p w14:paraId="0458F3D5" w14:textId="77777777" w:rsidR="00A76589" w:rsidRPr="0005535E" w:rsidRDefault="00A76589" w:rsidP="00A76589">
      <w:pPr>
        <w:spacing w:line="0" w:lineRule="atLeast"/>
        <w:jc w:val="right"/>
        <w:rPr>
          <w:rFonts w:ascii="Arial" w:hAnsi="Arial" w:cs="Arial"/>
          <w:b/>
          <w:sz w:val="20"/>
          <w:szCs w:val="20"/>
          <w:lang w:val="lv-LV"/>
        </w:rPr>
      </w:pPr>
      <w:r w:rsidRPr="0005535E">
        <w:rPr>
          <w:rFonts w:ascii="Arial" w:hAnsi="Arial" w:cs="Arial"/>
          <w:b/>
          <w:sz w:val="20"/>
          <w:szCs w:val="20"/>
          <w:lang w:val="lv-LV"/>
        </w:rPr>
        <w:lastRenderedPageBreak/>
        <w:t>2.pielikums</w:t>
      </w:r>
    </w:p>
    <w:p w14:paraId="638EE34E" w14:textId="77777777" w:rsidR="00A76589" w:rsidRPr="0005535E" w:rsidRDefault="00A76589" w:rsidP="00A76589">
      <w:pPr>
        <w:spacing w:line="0" w:lineRule="atLeast"/>
        <w:jc w:val="right"/>
        <w:rPr>
          <w:rFonts w:ascii="Arial" w:hAnsi="Arial" w:cs="Arial"/>
          <w:sz w:val="20"/>
          <w:szCs w:val="20"/>
          <w:lang w:val="lv-LV"/>
        </w:rPr>
      </w:pPr>
      <w:r w:rsidRPr="0005535E">
        <w:rPr>
          <w:rFonts w:ascii="Arial" w:hAnsi="Arial" w:cs="Arial"/>
          <w:sz w:val="20"/>
          <w:szCs w:val="20"/>
          <w:lang w:val="lv-LV"/>
        </w:rPr>
        <w:t xml:space="preserve"> </w:t>
      </w:r>
      <w:r w:rsidRPr="0005535E">
        <w:rPr>
          <w:rFonts w:ascii="Arial" w:hAnsi="Arial" w:cs="Arial"/>
          <w:sz w:val="20"/>
          <w:szCs w:val="20"/>
          <w:lang w:val="lv-LV"/>
        </w:rPr>
        <w:tab/>
      </w:r>
      <w:r w:rsidRPr="0005535E">
        <w:rPr>
          <w:rFonts w:ascii="Arial" w:hAnsi="Arial" w:cs="Arial"/>
          <w:sz w:val="20"/>
          <w:szCs w:val="20"/>
          <w:lang w:val="lv-LV"/>
        </w:rPr>
        <w:tab/>
      </w:r>
      <w:r w:rsidRPr="0005535E">
        <w:rPr>
          <w:rFonts w:ascii="Arial" w:hAnsi="Arial" w:cs="Arial"/>
          <w:sz w:val="20"/>
          <w:szCs w:val="20"/>
          <w:lang w:val="lv-LV"/>
        </w:rPr>
        <w:tab/>
      </w:r>
      <w:r w:rsidRPr="0005535E">
        <w:rPr>
          <w:rFonts w:ascii="Arial" w:hAnsi="Arial" w:cs="Arial"/>
          <w:sz w:val="20"/>
          <w:szCs w:val="20"/>
          <w:lang w:val="lv-LV"/>
        </w:rPr>
        <w:tab/>
      </w:r>
      <w:r w:rsidRPr="0005535E">
        <w:rPr>
          <w:rFonts w:ascii="Arial" w:hAnsi="Arial" w:cs="Arial"/>
          <w:sz w:val="20"/>
          <w:szCs w:val="20"/>
          <w:lang w:val="lv-LV"/>
        </w:rPr>
        <w:tab/>
        <w:t xml:space="preserve">VAS „Latvijas dzelzceļš” sarunu procedūras ar publikāciju </w:t>
      </w:r>
    </w:p>
    <w:p w14:paraId="7BB318A0" w14:textId="77777777" w:rsidR="00A76589" w:rsidRPr="0005535E" w:rsidRDefault="00A76589" w:rsidP="00A76589">
      <w:pPr>
        <w:overflowPunct w:val="0"/>
        <w:autoSpaceDE w:val="0"/>
        <w:autoSpaceDN w:val="0"/>
        <w:adjustRightInd w:val="0"/>
        <w:jc w:val="right"/>
        <w:textAlignment w:val="baseline"/>
        <w:rPr>
          <w:rFonts w:ascii="Arial" w:eastAsiaTheme="minorHAnsi" w:hAnsi="Arial" w:cs="Arial"/>
          <w:color w:val="222222"/>
          <w:sz w:val="20"/>
          <w:szCs w:val="20"/>
          <w:lang w:val="lv-LV"/>
        </w:rPr>
      </w:pPr>
      <w:r w:rsidRPr="0005535E">
        <w:rPr>
          <w:rFonts w:ascii="Arial" w:hAnsi="Arial" w:cs="Arial"/>
          <w:color w:val="222222"/>
          <w:sz w:val="20"/>
          <w:szCs w:val="20"/>
          <w:lang w:val="lv-LV"/>
        </w:rPr>
        <w:t>„</w:t>
      </w:r>
      <w:r w:rsidRPr="003623DC">
        <w:rPr>
          <w:rFonts w:ascii="Arial" w:hAnsi="Arial" w:cs="Arial"/>
          <w:sz w:val="20"/>
          <w:szCs w:val="20"/>
          <w:lang w:val="lv-LV"/>
        </w:rPr>
        <w:t>Darba apģērbu piegāde</w:t>
      </w:r>
      <w:r w:rsidRPr="0005535E">
        <w:rPr>
          <w:rFonts w:ascii="Arial" w:hAnsi="Arial" w:cs="Arial"/>
          <w:sz w:val="20"/>
          <w:szCs w:val="20"/>
          <w:lang w:val="lv-LV"/>
        </w:rPr>
        <w:t>”</w:t>
      </w:r>
      <w:r w:rsidRPr="0005535E">
        <w:rPr>
          <w:rFonts w:ascii="Arial" w:hAnsi="Arial" w:cs="Arial"/>
          <w:color w:val="222222"/>
          <w:sz w:val="20"/>
          <w:szCs w:val="20"/>
          <w:lang w:val="lv-LV"/>
        </w:rPr>
        <w:t xml:space="preserve"> </w:t>
      </w:r>
      <w:r w:rsidRPr="0005535E">
        <w:rPr>
          <w:rFonts w:ascii="Arial" w:hAnsi="Arial" w:cs="Arial"/>
          <w:sz w:val="20"/>
          <w:szCs w:val="20"/>
          <w:lang w:val="lv-LV"/>
        </w:rPr>
        <w:t>nolikumam</w:t>
      </w:r>
    </w:p>
    <w:p w14:paraId="20C4A48B" w14:textId="77777777" w:rsidR="00A76589" w:rsidRPr="0005535E" w:rsidRDefault="00A76589" w:rsidP="00A76589">
      <w:pPr>
        <w:ind w:left="720" w:firstLine="720"/>
        <w:jc w:val="right"/>
        <w:rPr>
          <w:rFonts w:ascii="Arial" w:hAnsi="Arial" w:cs="Arial"/>
          <w:i/>
          <w:sz w:val="20"/>
          <w:szCs w:val="20"/>
          <w:lang w:val="lv-LV"/>
        </w:rPr>
      </w:pPr>
    </w:p>
    <w:p w14:paraId="32E92A0F" w14:textId="77777777" w:rsidR="00A76589" w:rsidRPr="0005535E" w:rsidRDefault="00A76589" w:rsidP="00A76589">
      <w:pPr>
        <w:ind w:left="720" w:firstLine="720"/>
        <w:jc w:val="center"/>
        <w:rPr>
          <w:rFonts w:ascii="Arial" w:hAnsi="Arial" w:cs="Arial"/>
          <w:i/>
          <w:sz w:val="20"/>
          <w:szCs w:val="20"/>
          <w:lang w:val="lv-LV"/>
        </w:rPr>
      </w:pPr>
    </w:p>
    <w:p w14:paraId="35FF58D1" w14:textId="77777777" w:rsidR="00A76589" w:rsidRPr="0005535E" w:rsidRDefault="00A76589" w:rsidP="00A76589">
      <w:pPr>
        <w:spacing w:line="0" w:lineRule="atLeast"/>
        <w:jc w:val="center"/>
        <w:rPr>
          <w:rFonts w:ascii="Arial" w:hAnsi="Arial" w:cs="Arial"/>
          <w:i/>
          <w:sz w:val="20"/>
          <w:szCs w:val="20"/>
          <w:lang w:val="lv-LV"/>
        </w:rPr>
      </w:pPr>
      <w:r w:rsidRPr="0005535E">
        <w:rPr>
          <w:rFonts w:ascii="Arial" w:hAnsi="Arial" w:cs="Arial"/>
          <w:i/>
          <w:sz w:val="20"/>
          <w:szCs w:val="20"/>
          <w:lang w:val="lv-LV"/>
        </w:rPr>
        <w:t>[pretendenta uzņēmuma veidlapa]</w:t>
      </w:r>
    </w:p>
    <w:p w14:paraId="1FFF1BD3" w14:textId="77777777" w:rsidR="00A76589" w:rsidRPr="0005535E" w:rsidRDefault="00A76589" w:rsidP="00A76589">
      <w:pPr>
        <w:tabs>
          <w:tab w:val="left" w:pos="4320"/>
          <w:tab w:val="left" w:pos="4680"/>
        </w:tabs>
        <w:spacing w:line="0" w:lineRule="atLeast"/>
        <w:rPr>
          <w:rFonts w:ascii="Arial" w:hAnsi="Arial" w:cs="Arial"/>
          <w:sz w:val="20"/>
          <w:szCs w:val="20"/>
          <w:lang w:val="lv-LV"/>
        </w:rPr>
      </w:pPr>
    </w:p>
    <w:p w14:paraId="18DB3596" w14:textId="77777777" w:rsidR="00A76589" w:rsidRPr="0005535E" w:rsidRDefault="00A76589" w:rsidP="00A76589">
      <w:pPr>
        <w:spacing w:line="0" w:lineRule="atLeast"/>
        <w:rPr>
          <w:rFonts w:ascii="Arial" w:hAnsi="Arial" w:cs="Arial"/>
          <w:sz w:val="20"/>
          <w:szCs w:val="20"/>
          <w:lang w:val="lv-LV"/>
        </w:rPr>
      </w:pPr>
      <w:r w:rsidRPr="0005535E">
        <w:rPr>
          <w:rFonts w:ascii="Arial" w:hAnsi="Arial" w:cs="Arial"/>
          <w:sz w:val="20"/>
          <w:szCs w:val="20"/>
          <w:lang w:val="lv-LV"/>
        </w:rPr>
        <w:t>202</w:t>
      </w:r>
      <w:r>
        <w:rPr>
          <w:rFonts w:ascii="Arial" w:hAnsi="Arial" w:cs="Arial"/>
          <w:sz w:val="20"/>
          <w:szCs w:val="20"/>
          <w:lang w:val="lv-LV"/>
        </w:rPr>
        <w:t>5</w:t>
      </w:r>
      <w:r w:rsidRPr="0005535E">
        <w:rPr>
          <w:rFonts w:ascii="Arial" w:hAnsi="Arial" w:cs="Arial"/>
          <w:sz w:val="20"/>
          <w:szCs w:val="20"/>
          <w:lang w:val="lv-LV"/>
        </w:rPr>
        <w:t>.gada _______________</w:t>
      </w:r>
    </w:p>
    <w:p w14:paraId="2CA37D5B" w14:textId="77777777" w:rsidR="00A76589" w:rsidRPr="0005535E" w:rsidRDefault="00A76589" w:rsidP="00A76589">
      <w:pPr>
        <w:spacing w:line="0" w:lineRule="atLeast"/>
        <w:rPr>
          <w:rFonts w:ascii="Arial" w:hAnsi="Arial" w:cs="Arial"/>
          <w:sz w:val="20"/>
          <w:szCs w:val="20"/>
          <w:lang w:val="lv-LV"/>
        </w:rPr>
      </w:pPr>
      <w:r w:rsidRPr="0005535E">
        <w:rPr>
          <w:rFonts w:ascii="Arial" w:hAnsi="Arial" w:cs="Arial"/>
          <w:sz w:val="20"/>
          <w:szCs w:val="20"/>
          <w:lang w:val="lv-LV"/>
        </w:rPr>
        <w:t>Nr.______________________</w:t>
      </w:r>
    </w:p>
    <w:p w14:paraId="170CD8F0" w14:textId="77777777" w:rsidR="00A76589" w:rsidRPr="0005535E" w:rsidRDefault="00A76589" w:rsidP="00A76589">
      <w:pPr>
        <w:pStyle w:val="Galvene"/>
        <w:spacing w:line="0" w:lineRule="atLeast"/>
        <w:rPr>
          <w:rFonts w:ascii="Arial" w:hAnsi="Arial" w:cs="Arial"/>
          <w:sz w:val="20"/>
          <w:szCs w:val="20"/>
          <w:highlight w:val="yellow"/>
          <w:lang w:val="lv-LV"/>
        </w:rPr>
      </w:pPr>
    </w:p>
    <w:p w14:paraId="62EB3099" w14:textId="77777777" w:rsidR="00A76589" w:rsidRPr="0005535E" w:rsidRDefault="00A76589" w:rsidP="00A76589">
      <w:pPr>
        <w:pStyle w:val="Galvene"/>
        <w:spacing w:line="0" w:lineRule="atLeast"/>
        <w:jc w:val="center"/>
        <w:rPr>
          <w:rFonts w:ascii="Arial" w:hAnsi="Arial" w:cs="Arial"/>
          <w:b/>
          <w:sz w:val="20"/>
          <w:szCs w:val="20"/>
          <w:lang w:val="lv-LV"/>
        </w:rPr>
      </w:pPr>
      <w:r w:rsidRPr="0005535E">
        <w:rPr>
          <w:rFonts w:ascii="Arial" w:hAnsi="Arial" w:cs="Arial"/>
          <w:b/>
          <w:sz w:val="20"/>
          <w:szCs w:val="20"/>
          <w:lang w:val="lv-LV"/>
        </w:rPr>
        <w:t>PIETEIKUMS</w:t>
      </w:r>
    </w:p>
    <w:p w14:paraId="73B44D5F" w14:textId="77777777" w:rsidR="00A76589" w:rsidRPr="0005535E" w:rsidRDefault="00A76589" w:rsidP="00A76589">
      <w:pPr>
        <w:pStyle w:val="Galvene"/>
        <w:spacing w:line="0" w:lineRule="atLeast"/>
        <w:jc w:val="center"/>
        <w:rPr>
          <w:rFonts w:ascii="Arial" w:hAnsi="Arial" w:cs="Arial"/>
          <w:b/>
          <w:color w:val="000000"/>
          <w:sz w:val="20"/>
          <w:szCs w:val="20"/>
          <w:lang w:val="lv-LV"/>
        </w:rPr>
      </w:pPr>
      <w:r w:rsidRPr="0005535E">
        <w:rPr>
          <w:rFonts w:ascii="Arial" w:hAnsi="Arial" w:cs="Arial"/>
          <w:b/>
          <w:sz w:val="20"/>
          <w:szCs w:val="20"/>
          <w:lang w:val="lv-LV"/>
        </w:rPr>
        <w:t xml:space="preserve">DALĪBAI SARUNU PROCEDŪRĀ </w:t>
      </w:r>
      <w:r w:rsidRPr="0005535E">
        <w:rPr>
          <w:rFonts w:ascii="Arial" w:hAnsi="Arial" w:cs="Arial"/>
          <w:b/>
          <w:color w:val="000000"/>
          <w:sz w:val="20"/>
          <w:szCs w:val="20"/>
          <w:lang w:val="lv-LV"/>
        </w:rPr>
        <w:t>AR PUBLIKĀCIJU</w:t>
      </w:r>
    </w:p>
    <w:p w14:paraId="67093603" w14:textId="77777777" w:rsidR="00A76589" w:rsidRPr="0005535E" w:rsidRDefault="00A76589" w:rsidP="00A76589">
      <w:pPr>
        <w:pStyle w:val="Galvene"/>
        <w:spacing w:line="0" w:lineRule="atLeast"/>
        <w:jc w:val="center"/>
        <w:rPr>
          <w:rFonts w:ascii="Arial" w:hAnsi="Arial" w:cs="Arial"/>
          <w:b/>
          <w:bCs/>
          <w:sz w:val="20"/>
          <w:szCs w:val="20"/>
          <w:lang w:val="lv-LV"/>
        </w:rPr>
      </w:pPr>
      <w:r w:rsidRPr="0005535E">
        <w:rPr>
          <w:rFonts w:ascii="Arial" w:hAnsi="Arial" w:cs="Arial"/>
          <w:b/>
          <w:bCs/>
          <w:color w:val="222222"/>
          <w:sz w:val="20"/>
          <w:szCs w:val="20"/>
          <w:lang w:val="lv-LV"/>
        </w:rPr>
        <w:t>„Darba apģērbu piegāde</w:t>
      </w:r>
      <w:r w:rsidRPr="0005535E">
        <w:rPr>
          <w:rFonts w:ascii="Arial" w:hAnsi="Arial" w:cs="Arial"/>
          <w:b/>
          <w:bCs/>
          <w:sz w:val="20"/>
          <w:szCs w:val="20"/>
          <w:lang w:val="lv-LV"/>
        </w:rPr>
        <w:t>”</w:t>
      </w:r>
    </w:p>
    <w:p w14:paraId="6769FEB5" w14:textId="77777777" w:rsidR="00A76589" w:rsidRPr="0005535E" w:rsidRDefault="00A76589" w:rsidP="00A76589">
      <w:pPr>
        <w:pStyle w:val="Galvene"/>
        <w:spacing w:line="0" w:lineRule="atLeast"/>
        <w:jc w:val="center"/>
        <w:rPr>
          <w:rFonts w:ascii="Arial" w:hAnsi="Arial" w:cs="Arial"/>
          <w:sz w:val="20"/>
          <w:szCs w:val="20"/>
          <w:lang w:val="lv-LV"/>
        </w:rPr>
      </w:pPr>
      <w:r w:rsidRPr="0005535E">
        <w:rPr>
          <w:rFonts w:ascii="Arial" w:hAnsi="Arial" w:cs="Arial"/>
          <w:color w:val="000000"/>
          <w:sz w:val="20"/>
          <w:szCs w:val="20"/>
          <w:lang w:val="lv-LV"/>
        </w:rPr>
        <w:t>/forma/</w:t>
      </w:r>
    </w:p>
    <w:p w14:paraId="685D5BFD" w14:textId="77777777" w:rsidR="00A76589" w:rsidRPr="0005535E" w:rsidRDefault="00A76589" w:rsidP="00A76589">
      <w:pPr>
        <w:jc w:val="center"/>
        <w:rPr>
          <w:rFonts w:ascii="Arial" w:hAnsi="Arial" w:cs="Arial"/>
          <w:b/>
          <w:color w:val="0000FF"/>
          <w:sz w:val="20"/>
          <w:szCs w:val="20"/>
          <w:lang w:val="lv-LV"/>
        </w:rPr>
      </w:pPr>
    </w:p>
    <w:p w14:paraId="609EEAE0" w14:textId="77777777" w:rsidR="00A76589" w:rsidRPr="0005535E" w:rsidRDefault="00A76589" w:rsidP="00A76589">
      <w:pPr>
        <w:pStyle w:val="Galvene"/>
        <w:rPr>
          <w:rFonts w:ascii="Arial" w:hAnsi="Arial" w:cs="Arial"/>
          <w:sz w:val="20"/>
          <w:szCs w:val="20"/>
          <w:lang w:val="lv-LV"/>
        </w:rPr>
      </w:pPr>
      <w:r w:rsidRPr="0005535E">
        <w:rPr>
          <w:rFonts w:ascii="Arial" w:hAnsi="Arial" w:cs="Arial"/>
          <w:sz w:val="20"/>
          <w:szCs w:val="20"/>
          <w:lang w:val="lv-LV"/>
        </w:rPr>
        <w:t>Pretendents ______________________________________________________________________</w:t>
      </w:r>
    </w:p>
    <w:p w14:paraId="4BA577C7" w14:textId="77777777" w:rsidR="00A76589" w:rsidRPr="0005535E" w:rsidRDefault="00A76589" w:rsidP="00A76589">
      <w:pPr>
        <w:pStyle w:val="Galvene"/>
        <w:jc w:val="center"/>
        <w:rPr>
          <w:rFonts w:ascii="Arial" w:hAnsi="Arial" w:cs="Arial"/>
          <w:sz w:val="20"/>
          <w:szCs w:val="20"/>
          <w:lang w:val="lv-LV"/>
        </w:rPr>
      </w:pPr>
      <w:r w:rsidRPr="0005535E">
        <w:rPr>
          <w:rFonts w:ascii="Arial" w:hAnsi="Arial" w:cs="Arial"/>
          <w:sz w:val="20"/>
          <w:szCs w:val="20"/>
          <w:lang w:val="lv-LV"/>
        </w:rPr>
        <w:t>(Pretendenta nosaukums)</w:t>
      </w:r>
    </w:p>
    <w:p w14:paraId="25F0F66B" w14:textId="77777777" w:rsidR="00A76589" w:rsidRPr="0005535E" w:rsidRDefault="00A76589" w:rsidP="00A76589">
      <w:pPr>
        <w:pStyle w:val="Galvene"/>
        <w:rPr>
          <w:rFonts w:ascii="Arial" w:hAnsi="Arial" w:cs="Arial"/>
          <w:sz w:val="20"/>
          <w:szCs w:val="20"/>
          <w:lang w:val="lv-LV"/>
        </w:rPr>
      </w:pPr>
      <w:proofErr w:type="spellStart"/>
      <w:r w:rsidRPr="0005535E">
        <w:rPr>
          <w:rFonts w:ascii="Arial" w:hAnsi="Arial" w:cs="Arial"/>
          <w:sz w:val="20"/>
          <w:szCs w:val="20"/>
          <w:lang w:val="lv-LV"/>
        </w:rPr>
        <w:t>reģ.Nr</w:t>
      </w:r>
      <w:proofErr w:type="spellEnd"/>
      <w:r w:rsidRPr="0005535E">
        <w:rPr>
          <w:rFonts w:ascii="Arial" w:hAnsi="Arial" w:cs="Arial"/>
          <w:sz w:val="20"/>
          <w:szCs w:val="20"/>
          <w:lang w:val="lv-LV"/>
        </w:rPr>
        <w:t>. ______________________________________________________________________,</w:t>
      </w:r>
    </w:p>
    <w:p w14:paraId="282A3AA5" w14:textId="77777777" w:rsidR="00A76589" w:rsidRPr="0005535E" w:rsidRDefault="00A76589" w:rsidP="00A76589">
      <w:pPr>
        <w:rPr>
          <w:rFonts w:ascii="Arial" w:hAnsi="Arial" w:cs="Arial"/>
          <w:sz w:val="20"/>
          <w:szCs w:val="20"/>
          <w:lang w:val="lv-LV"/>
        </w:rPr>
      </w:pPr>
      <w:r w:rsidRPr="0005535E">
        <w:rPr>
          <w:rFonts w:ascii="Arial" w:hAnsi="Arial" w:cs="Arial"/>
          <w:sz w:val="20"/>
          <w:szCs w:val="20"/>
          <w:lang w:val="lv-LV"/>
        </w:rPr>
        <w:t xml:space="preserve">tā ____________________________________________________________________ personā, </w:t>
      </w:r>
    </w:p>
    <w:p w14:paraId="77188243" w14:textId="77777777" w:rsidR="00A76589" w:rsidRPr="0005535E" w:rsidRDefault="00A76589" w:rsidP="00A76589">
      <w:pPr>
        <w:jc w:val="center"/>
        <w:rPr>
          <w:rFonts w:ascii="Arial" w:hAnsi="Arial" w:cs="Arial"/>
          <w:sz w:val="20"/>
          <w:szCs w:val="20"/>
          <w:lang w:val="lv-LV"/>
        </w:rPr>
      </w:pPr>
      <w:r w:rsidRPr="0005535E">
        <w:rPr>
          <w:rFonts w:ascii="Arial" w:hAnsi="Arial" w:cs="Arial"/>
          <w:sz w:val="20"/>
          <w:szCs w:val="20"/>
          <w:lang w:val="lv-LV"/>
        </w:rPr>
        <w:t>(vadītāja vai pilnvarotās personas vārds, uzvārds, amats)</w:t>
      </w:r>
    </w:p>
    <w:p w14:paraId="024A38A2" w14:textId="77777777" w:rsidR="00A76589" w:rsidRPr="0005535E" w:rsidRDefault="00A76589" w:rsidP="00A76589">
      <w:pPr>
        <w:jc w:val="both"/>
        <w:rPr>
          <w:rFonts w:ascii="Arial" w:hAnsi="Arial" w:cs="Arial"/>
          <w:sz w:val="20"/>
          <w:szCs w:val="20"/>
          <w:lang w:val="lv-LV"/>
        </w:rPr>
      </w:pPr>
    </w:p>
    <w:p w14:paraId="746B4EBA" w14:textId="77777777" w:rsidR="00A76589" w:rsidRPr="0005535E" w:rsidRDefault="00A76589" w:rsidP="00A76589">
      <w:pPr>
        <w:jc w:val="both"/>
        <w:rPr>
          <w:rFonts w:ascii="Arial" w:hAnsi="Arial" w:cs="Arial"/>
          <w:sz w:val="20"/>
          <w:szCs w:val="20"/>
          <w:lang w:val="lv-LV"/>
        </w:rPr>
      </w:pPr>
      <w:r w:rsidRPr="0005535E">
        <w:rPr>
          <w:rFonts w:ascii="Arial" w:hAnsi="Arial" w:cs="Arial"/>
          <w:sz w:val="20"/>
          <w:szCs w:val="20"/>
          <w:lang w:val="lv-LV"/>
        </w:rPr>
        <w:t>ar šī pieteikuma iesniegšanu:</w:t>
      </w:r>
    </w:p>
    <w:p w14:paraId="53B83866" w14:textId="77777777" w:rsidR="00A76589" w:rsidRPr="0005535E" w:rsidRDefault="00A76589" w:rsidP="00A76589">
      <w:pPr>
        <w:numPr>
          <w:ilvl w:val="0"/>
          <w:numId w:val="15"/>
        </w:numPr>
        <w:tabs>
          <w:tab w:val="left" w:pos="426"/>
        </w:tabs>
        <w:ind w:left="0" w:firstLine="0"/>
        <w:jc w:val="both"/>
        <w:rPr>
          <w:rFonts w:ascii="Arial" w:hAnsi="Arial" w:cs="Arial"/>
          <w:sz w:val="20"/>
          <w:szCs w:val="20"/>
          <w:lang w:val="lv-LV"/>
        </w:rPr>
      </w:pPr>
      <w:r w:rsidRPr="0005535E">
        <w:rPr>
          <w:rFonts w:ascii="Arial" w:hAnsi="Arial" w:cs="Arial"/>
          <w:sz w:val="20"/>
          <w:szCs w:val="20"/>
          <w:lang w:val="lv-LV"/>
        </w:rPr>
        <w:t xml:space="preserve">apliecina savu dalību VAS „Latvijas dzelzceļš” organizētajā sarunu procedūrā ar publikāciju </w:t>
      </w:r>
      <w:r w:rsidRPr="0005535E">
        <w:rPr>
          <w:rFonts w:ascii="Arial" w:hAnsi="Arial" w:cs="Arial"/>
          <w:color w:val="222222"/>
          <w:sz w:val="20"/>
          <w:szCs w:val="20"/>
          <w:lang w:val="lv-LV"/>
        </w:rPr>
        <w:t>„</w:t>
      </w:r>
      <w:r w:rsidRPr="003623DC">
        <w:rPr>
          <w:rFonts w:ascii="Arial" w:hAnsi="Arial" w:cs="Arial"/>
          <w:sz w:val="20"/>
          <w:szCs w:val="20"/>
          <w:lang w:val="lv-LV"/>
        </w:rPr>
        <w:t>Darba apģērbu piegāde</w:t>
      </w:r>
      <w:r w:rsidRPr="0005535E">
        <w:rPr>
          <w:rFonts w:ascii="Arial" w:hAnsi="Arial" w:cs="Arial"/>
          <w:sz w:val="20"/>
          <w:szCs w:val="20"/>
          <w:lang w:val="lv-LV"/>
        </w:rPr>
        <w:t>” nolikumam (turpmāk – iepirkums);</w:t>
      </w:r>
    </w:p>
    <w:p w14:paraId="5D587127" w14:textId="77777777" w:rsidR="00A76589" w:rsidRPr="0005535E" w:rsidRDefault="00A76589" w:rsidP="00A76589">
      <w:pPr>
        <w:numPr>
          <w:ilvl w:val="0"/>
          <w:numId w:val="15"/>
        </w:numPr>
        <w:tabs>
          <w:tab w:val="left" w:pos="426"/>
        </w:tabs>
        <w:ind w:left="0" w:firstLine="0"/>
        <w:jc w:val="both"/>
        <w:rPr>
          <w:rFonts w:ascii="Arial" w:hAnsi="Arial" w:cs="Arial"/>
          <w:b/>
          <w:bCs/>
          <w:sz w:val="20"/>
          <w:szCs w:val="20"/>
          <w:lang w:val="lv-LV"/>
        </w:rPr>
      </w:pPr>
      <w:r w:rsidRPr="0005535E">
        <w:rPr>
          <w:rFonts w:ascii="Arial" w:hAnsi="Arial" w:cs="Arial"/>
          <w:sz w:val="20"/>
          <w:szCs w:val="20"/>
          <w:lang w:val="lv-LV"/>
        </w:rPr>
        <w:t xml:space="preserve">piedāvā piegādāt sarunu procedūras priekšmetā minēto preci saskaņā ar nolikuma, t.sk. Tehniskās specifikācijas (nolikuma 3.pielikums), līguma projekta (nolikuma 8.pielikums) nosacījumiem par </w:t>
      </w:r>
      <w:bookmarkStart w:id="13" w:name="_Hlk112149162"/>
      <w:r w:rsidRPr="0005535E">
        <w:rPr>
          <w:rFonts w:ascii="Arial" w:hAnsi="Arial" w:cs="Arial"/>
          <w:sz w:val="20"/>
          <w:szCs w:val="20"/>
          <w:lang w:val="lv-LV"/>
        </w:rPr>
        <w:t>šādu cenu</w:t>
      </w:r>
      <w:bookmarkEnd w:id="13"/>
      <w:r w:rsidRPr="0005535E">
        <w:rPr>
          <w:rFonts w:ascii="Arial" w:hAnsi="Arial" w:cs="Arial"/>
          <w:sz w:val="20"/>
          <w:szCs w:val="20"/>
          <w:lang w:val="lv-LV"/>
        </w:rPr>
        <w:t>:</w:t>
      </w:r>
    </w:p>
    <w:p w14:paraId="24F9C5AD" w14:textId="77777777" w:rsidR="00A76589" w:rsidRPr="0005535E" w:rsidRDefault="00A76589" w:rsidP="00A76589">
      <w:pPr>
        <w:tabs>
          <w:tab w:val="left" w:pos="426"/>
        </w:tabs>
        <w:jc w:val="both"/>
        <w:rPr>
          <w:rFonts w:ascii="Arial" w:hAnsi="Arial" w:cs="Arial"/>
          <w:sz w:val="20"/>
          <w:szCs w:val="20"/>
          <w:lang w:val="lv-LV"/>
        </w:rPr>
      </w:pPr>
    </w:p>
    <w:p w14:paraId="1D2155E4" w14:textId="77777777" w:rsidR="00A76589" w:rsidRPr="0005535E" w:rsidRDefault="00A76589" w:rsidP="00A76589">
      <w:pPr>
        <w:tabs>
          <w:tab w:val="left" w:pos="567"/>
        </w:tabs>
        <w:ind w:left="180"/>
        <w:jc w:val="center"/>
        <w:rPr>
          <w:rFonts w:ascii="Arial" w:hAnsi="Arial" w:cs="Arial"/>
          <w:b/>
          <w:caps/>
          <w:sz w:val="20"/>
          <w:szCs w:val="20"/>
          <w:lang w:val="lv-LV"/>
        </w:rPr>
      </w:pPr>
      <w:r w:rsidRPr="0005535E">
        <w:rPr>
          <w:rFonts w:ascii="Arial" w:hAnsi="Arial" w:cs="Arial"/>
          <w:b/>
          <w:caps/>
          <w:sz w:val="20"/>
          <w:szCs w:val="20"/>
          <w:lang w:val="lv-LV"/>
        </w:rPr>
        <w:t>Finanšu piedāvājums</w:t>
      </w:r>
    </w:p>
    <w:p w14:paraId="22E8CFB7" w14:textId="77777777" w:rsidR="00A76589" w:rsidRPr="0005535E" w:rsidRDefault="00A76589" w:rsidP="00A76589">
      <w:pPr>
        <w:tabs>
          <w:tab w:val="left" w:pos="567"/>
        </w:tabs>
        <w:ind w:left="180"/>
        <w:jc w:val="center"/>
        <w:rPr>
          <w:rFonts w:ascii="Arial" w:hAnsi="Arial" w:cs="Arial"/>
          <w:b/>
          <w:caps/>
          <w:sz w:val="20"/>
          <w:szCs w:val="20"/>
          <w:lang w:val="lv-LV"/>
        </w:rPr>
      </w:pPr>
      <w:r w:rsidRPr="0005535E">
        <w:rPr>
          <w:rFonts w:ascii="Arial" w:hAnsi="Arial" w:cs="Arial"/>
          <w:i/>
          <w:sz w:val="20"/>
          <w:szCs w:val="20"/>
          <w:lang w:val="lv-LV"/>
        </w:rPr>
        <w:t xml:space="preserve">(pretendents atzīmē tikai tās daļas, kurās sniedz piedāvājumu, </w:t>
      </w:r>
      <w:r w:rsidRPr="0005535E">
        <w:rPr>
          <w:rFonts w:ascii="Arial" w:hAnsi="Arial" w:cs="Arial"/>
          <w:b/>
          <w:bCs/>
          <w:i/>
          <w:sz w:val="20"/>
          <w:szCs w:val="20"/>
          <w:u w:val="single"/>
          <w:lang w:val="lv-LV"/>
        </w:rPr>
        <w:t>ailes nedzēš</w:t>
      </w:r>
      <w:r w:rsidRPr="0005535E">
        <w:rPr>
          <w:rFonts w:ascii="Arial" w:hAnsi="Arial" w:cs="Arial"/>
          <w:i/>
          <w:sz w:val="20"/>
          <w:szCs w:val="20"/>
          <w:lang w:val="lv-LV"/>
        </w:rPr>
        <w:t>)</w:t>
      </w:r>
    </w:p>
    <w:p w14:paraId="587568AF" w14:textId="77777777" w:rsidR="00A76589" w:rsidRPr="0005535E" w:rsidRDefault="00A76589" w:rsidP="00A76589">
      <w:pPr>
        <w:tabs>
          <w:tab w:val="left" w:pos="567"/>
        </w:tabs>
        <w:rPr>
          <w:rFonts w:ascii="Arial" w:hAnsi="Arial" w:cs="Arial"/>
          <w:caps/>
          <w:sz w:val="20"/>
          <w:szCs w:val="20"/>
          <w:lang w:val="lv-LV"/>
        </w:rPr>
      </w:pPr>
    </w:p>
    <w:p w14:paraId="2B3DED2C" w14:textId="77777777" w:rsidR="00A76589" w:rsidRPr="0005535E" w:rsidRDefault="00A76589" w:rsidP="00A76589">
      <w:pPr>
        <w:tabs>
          <w:tab w:val="left" w:pos="567"/>
        </w:tabs>
        <w:ind w:right="-2"/>
        <w:jc w:val="both"/>
        <w:rPr>
          <w:rFonts w:ascii="Arial" w:hAnsi="Arial" w:cs="Arial"/>
          <w:i/>
          <w:sz w:val="20"/>
          <w:szCs w:val="20"/>
          <w:lang w:val="lv-LV"/>
        </w:rPr>
      </w:pPr>
      <w:r w:rsidRPr="0005535E">
        <w:rPr>
          <w:rFonts w:ascii="Arial" w:hAnsi="Arial" w:cs="Arial"/>
          <w:caps/>
          <w:sz w:val="20"/>
          <w:szCs w:val="20"/>
          <w:vertAlign w:val="superscript"/>
          <w:lang w:val="lv-LV"/>
        </w:rPr>
        <w:t xml:space="preserve">  *</w:t>
      </w:r>
      <w:r w:rsidRPr="0005535E">
        <w:rPr>
          <w:rFonts w:ascii="Arial" w:hAnsi="Arial" w:cs="Arial"/>
          <w:i/>
          <w:sz w:val="20"/>
          <w:szCs w:val="20"/>
          <w:lang w:val="lv-LV"/>
        </w:rPr>
        <w:t>Pretendenta sniegtā informācija (aizpilda pretendents, norādot konkrētu piedāvājuma cenu, summu).</w:t>
      </w:r>
    </w:p>
    <w:p w14:paraId="01C08489" w14:textId="77777777" w:rsidR="00A76589" w:rsidRPr="0005535E" w:rsidRDefault="00A76589" w:rsidP="00A76589">
      <w:pPr>
        <w:tabs>
          <w:tab w:val="left" w:pos="567"/>
        </w:tabs>
        <w:ind w:right="-2"/>
        <w:jc w:val="both"/>
        <w:rPr>
          <w:rFonts w:ascii="Arial" w:hAnsi="Arial" w:cs="Arial"/>
          <w:i/>
          <w:sz w:val="20"/>
          <w:szCs w:val="20"/>
          <w:lang w:val="lv-LV"/>
        </w:rPr>
      </w:pPr>
      <w:r w:rsidRPr="0005535E">
        <w:rPr>
          <w:rFonts w:ascii="Arial" w:hAnsi="Arial" w:cs="Arial"/>
          <w:i/>
          <w:sz w:val="20"/>
          <w:szCs w:val="20"/>
          <w:vertAlign w:val="superscript"/>
          <w:lang w:val="lv-LV"/>
        </w:rPr>
        <w:t xml:space="preserve">** </w:t>
      </w:r>
      <w:r w:rsidRPr="0005535E">
        <w:rPr>
          <w:rFonts w:ascii="Arial" w:hAnsi="Arial" w:cs="Arial"/>
          <w:i/>
          <w:sz w:val="20"/>
          <w:szCs w:val="20"/>
          <w:lang w:val="lv-LV"/>
        </w:rPr>
        <w:t>Pretendents var norādīt arī ekvivalentu preci, ievērojot nolikuma 1.pielikuma 1.9.17.punkta un Tehniskās specifikācijas (nolikuma 3.pielikums) nosacījumus.</w:t>
      </w:r>
    </w:p>
    <w:tbl>
      <w:tblPr>
        <w:tblStyle w:val="Reatabula"/>
        <w:tblW w:w="10024" w:type="dxa"/>
        <w:tblInd w:w="0" w:type="dxa"/>
        <w:tblLook w:val="04A0" w:firstRow="1" w:lastRow="0" w:firstColumn="1" w:lastColumn="0" w:noHBand="0" w:noVBand="1"/>
      </w:tblPr>
      <w:tblGrid>
        <w:gridCol w:w="839"/>
        <w:gridCol w:w="2991"/>
        <w:gridCol w:w="1437"/>
        <w:gridCol w:w="1827"/>
        <w:gridCol w:w="1471"/>
        <w:gridCol w:w="1459"/>
      </w:tblGrid>
      <w:tr w:rsidR="00A76589" w:rsidRPr="0005535E" w14:paraId="56E36D5A" w14:textId="77777777" w:rsidTr="0093145B">
        <w:trPr>
          <w:trHeight w:val="1208"/>
        </w:trPr>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1D30"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Daļas Nr.</w:t>
            </w:r>
          </w:p>
          <w:p w14:paraId="5FD194BA"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p.k.</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8FB2"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Preces nosaukums</w:t>
            </w:r>
            <w:r w:rsidRPr="0005535E">
              <w:rPr>
                <w:rFonts w:ascii="Arial" w:hAnsi="Arial" w:cs="Arial"/>
                <w:b/>
                <w:bCs/>
                <w:sz w:val="20"/>
                <w:szCs w:val="20"/>
                <w:vertAlign w:val="superscript"/>
                <w:lang w:val="lv-LV"/>
              </w:rPr>
              <w:t>**</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C5742"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Mērvienība</w:t>
            </w:r>
          </w:p>
          <w:p w14:paraId="4DDC76A3"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(gabals, komplekts)</w:t>
            </w:r>
            <w:r w:rsidRPr="0005535E">
              <w:rPr>
                <w:rFonts w:ascii="Arial" w:hAnsi="Arial" w:cs="Arial"/>
                <w:b/>
                <w:sz w:val="20"/>
                <w:szCs w:val="20"/>
                <w:vertAlign w:val="superscript"/>
                <w:lang w:val="lv-LV"/>
              </w:rPr>
              <w:t>*</w:t>
            </w:r>
          </w:p>
        </w:tc>
        <w:tc>
          <w:tcPr>
            <w:tcW w:w="1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02821"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Daudzums</w:t>
            </w:r>
            <w:r w:rsidRPr="0005535E">
              <w:rPr>
                <w:rFonts w:ascii="Arial" w:hAnsi="Arial" w:cs="Arial"/>
                <w:b/>
                <w:sz w:val="20"/>
                <w:szCs w:val="20"/>
                <w:vertAlign w:val="superscript"/>
                <w:lang w:val="lv-LV"/>
              </w:rPr>
              <w:t>*</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03674"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 xml:space="preserve">1 (vienas) vienības cena, </w:t>
            </w:r>
          </w:p>
          <w:p w14:paraId="21C5F063"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EUR</w:t>
            </w:r>
          </w:p>
          <w:p w14:paraId="41A3BD56"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 xml:space="preserve"> (bez PVN)</w:t>
            </w:r>
            <w:r w:rsidRPr="0005535E">
              <w:rPr>
                <w:rFonts w:ascii="Arial" w:hAnsi="Arial" w:cs="Arial"/>
                <w:b/>
                <w:sz w:val="20"/>
                <w:szCs w:val="20"/>
                <w:vertAlign w:val="superscript"/>
                <w:lang w:val="lv-LV"/>
              </w:rPr>
              <w:t>*</w:t>
            </w:r>
          </w:p>
        </w:tc>
        <w:tc>
          <w:tcPr>
            <w:tcW w:w="1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36EFF"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Summa, EUR</w:t>
            </w:r>
          </w:p>
          <w:p w14:paraId="35E615E9" w14:textId="77777777" w:rsidR="00A76589" w:rsidRPr="0005535E" w:rsidRDefault="00A76589" w:rsidP="0093145B">
            <w:pPr>
              <w:jc w:val="center"/>
              <w:rPr>
                <w:rFonts w:ascii="Arial" w:hAnsi="Arial" w:cs="Arial"/>
                <w:b/>
                <w:bCs/>
                <w:sz w:val="20"/>
                <w:szCs w:val="20"/>
                <w:lang w:val="lv-LV"/>
              </w:rPr>
            </w:pPr>
            <w:r w:rsidRPr="0005535E">
              <w:rPr>
                <w:rFonts w:ascii="Arial" w:hAnsi="Arial" w:cs="Arial"/>
                <w:b/>
                <w:bCs/>
                <w:sz w:val="20"/>
                <w:szCs w:val="20"/>
                <w:lang w:val="lv-LV"/>
              </w:rPr>
              <w:t xml:space="preserve"> (bez PVN)</w:t>
            </w:r>
            <w:r w:rsidRPr="0005535E">
              <w:rPr>
                <w:rFonts w:ascii="Arial" w:hAnsi="Arial" w:cs="Arial"/>
                <w:b/>
                <w:sz w:val="20"/>
                <w:szCs w:val="20"/>
                <w:vertAlign w:val="superscript"/>
                <w:lang w:val="lv-LV"/>
              </w:rPr>
              <w:t>*</w:t>
            </w:r>
          </w:p>
        </w:tc>
      </w:tr>
      <w:tr w:rsidR="00A76589" w:rsidRPr="0005535E" w14:paraId="74253405" w14:textId="77777777" w:rsidTr="0093145B">
        <w:trPr>
          <w:trHeight w:val="249"/>
        </w:trPr>
        <w:tc>
          <w:tcPr>
            <w:tcW w:w="839" w:type="dxa"/>
            <w:tcBorders>
              <w:top w:val="single" w:sz="4" w:space="0" w:color="auto"/>
              <w:left w:val="single" w:sz="4" w:space="0" w:color="auto"/>
              <w:bottom w:val="single" w:sz="4" w:space="0" w:color="auto"/>
              <w:right w:val="single" w:sz="4" w:space="0" w:color="auto"/>
            </w:tcBorders>
            <w:vAlign w:val="center"/>
            <w:hideMark/>
          </w:tcPr>
          <w:p w14:paraId="6DE6EA23" w14:textId="77777777" w:rsidR="00A76589" w:rsidRPr="00530AD2" w:rsidRDefault="00A76589" w:rsidP="0093145B">
            <w:pPr>
              <w:ind w:left="-110" w:right="-111"/>
              <w:jc w:val="center"/>
              <w:rPr>
                <w:rFonts w:ascii="Arial" w:hAnsi="Arial" w:cs="Arial"/>
                <w:sz w:val="20"/>
                <w:szCs w:val="20"/>
                <w:lang w:val="lv-LV"/>
              </w:rPr>
            </w:pPr>
            <w:r w:rsidRPr="00530AD2">
              <w:rPr>
                <w:rFonts w:ascii="Arial" w:hAnsi="Arial" w:cs="Arial"/>
                <w:sz w:val="20"/>
                <w:szCs w:val="20"/>
                <w:lang w:val="lv-LV"/>
              </w:rPr>
              <w:t>1.</w:t>
            </w:r>
          </w:p>
        </w:tc>
        <w:tc>
          <w:tcPr>
            <w:tcW w:w="2991" w:type="dxa"/>
            <w:tcBorders>
              <w:top w:val="single" w:sz="4" w:space="0" w:color="auto"/>
              <w:left w:val="single" w:sz="4" w:space="0" w:color="auto"/>
              <w:bottom w:val="single" w:sz="4" w:space="0" w:color="auto"/>
              <w:right w:val="single" w:sz="4" w:space="0" w:color="auto"/>
            </w:tcBorders>
            <w:vAlign w:val="bottom"/>
            <w:hideMark/>
          </w:tcPr>
          <w:p w14:paraId="4EB135C1" w14:textId="77777777" w:rsidR="00A76589" w:rsidRPr="0005535E" w:rsidRDefault="00A76589" w:rsidP="0093145B">
            <w:pPr>
              <w:jc w:val="both"/>
              <w:rPr>
                <w:rFonts w:ascii="Arial" w:hAnsi="Arial" w:cs="Arial"/>
                <w:sz w:val="20"/>
                <w:szCs w:val="20"/>
                <w:lang w:val="lv-LV"/>
              </w:rPr>
            </w:pPr>
            <w:r w:rsidRPr="000551D0">
              <w:rPr>
                <w:rFonts w:ascii="Arial" w:hAnsi="Arial" w:cs="Arial"/>
                <w:color w:val="000000"/>
                <w:sz w:val="20"/>
                <w:szCs w:val="20"/>
                <w:lang w:val="lv-LV"/>
              </w:rPr>
              <w:t xml:space="preserve">Darba uzvalks </w:t>
            </w:r>
            <w:r w:rsidRPr="000551D0">
              <w:rPr>
                <w:rFonts w:ascii="Arial" w:hAnsi="Arial" w:cs="Arial"/>
                <w:b/>
                <w:bCs/>
                <w:color w:val="000000"/>
                <w:sz w:val="20"/>
                <w:szCs w:val="20"/>
                <w:lang w:val="lv-LV"/>
              </w:rPr>
              <w:t xml:space="preserve">tumši zilā </w:t>
            </w:r>
            <w:r w:rsidRPr="000551D0">
              <w:rPr>
                <w:rFonts w:ascii="Arial" w:hAnsi="Arial" w:cs="Arial"/>
                <w:color w:val="000000"/>
                <w:sz w:val="20"/>
                <w:szCs w:val="20"/>
                <w:lang w:val="lv-LV"/>
              </w:rPr>
              <w:t>krāsā</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F67FC75" w14:textId="77777777" w:rsidR="00A76589" w:rsidRPr="0005535E" w:rsidRDefault="00A76589" w:rsidP="0093145B">
            <w:pPr>
              <w:jc w:val="center"/>
              <w:rPr>
                <w:rFonts w:ascii="Arial" w:hAnsi="Arial" w:cs="Arial"/>
                <w:sz w:val="20"/>
                <w:szCs w:val="20"/>
                <w:lang w:val="lv-LV"/>
              </w:rPr>
            </w:pPr>
            <w:proofErr w:type="spellStart"/>
            <w:r w:rsidRPr="000551D0">
              <w:rPr>
                <w:rFonts w:ascii="Arial" w:hAnsi="Arial" w:cs="Arial"/>
                <w:sz w:val="20"/>
                <w:szCs w:val="20"/>
                <w:lang w:val="lv-LV"/>
              </w:rPr>
              <w:t>kompl</w:t>
            </w:r>
            <w:proofErr w:type="spellEnd"/>
            <w:r w:rsidRPr="000551D0">
              <w:rPr>
                <w:rFonts w:ascii="Arial" w:hAnsi="Arial" w:cs="Arial"/>
                <w:sz w:val="20"/>
                <w:szCs w:val="20"/>
                <w:lang w:val="lv-LV"/>
              </w:rPr>
              <w:t>.</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34D226B" w14:textId="77777777" w:rsidR="00A76589" w:rsidRPr="0005535E" w:rsidRDefault="00A76589" w:rsidP="0093145B">
            <w:pPr>
              <w:jc w:val="center"/>
              <w:rPr>
                <w:rFonts w:ascii="Arial" w:hAnsi="Arial" w:cs="Arial"/>
                <w:sz w:val="20"/>
                <w:szCs w:val="20"/>
                <w:lang w:val="lv-LV"/>
              </w:rPr>
            </w:pPr>
            <w:r>
              <w:rPr>
                <w:rFonts w:ascii="Arial" w:hAnsi="Arial" w:cs="Arial"/>
                <w:b/>
                <w:sz w:val="20"/>
                <w:szCs w:val="20"/>
                <w:lang w:val="lv-LV"/>
              </w:rPr>
              <w:t>375</w:t>
            </w:r>
          </w:p>
        </w:tc>
        <w:tc>
          <w:tcPr>
            <w:tcW w:w="1471" w:type="dxa"/>
            <w:tcBorders>
              <w:top w:val="single" w:sz="4" w:space="0" w:color="auto"/>
              <w:left w:val="single" w:sz="4" w:space="0" w:color="auto"/>
              <w:bottom w:val="single" w:sz="4" w:space="0" w:color="auto"/>
              <w:right w:val="single" w:sz="4" w:space="0" w:color="auto"/>
            </w:tcBorders>
          </w:tcPr>
          <w:p w14:paraId="512E3DE9" w14:textId="77777777" w:rsidR="00A76589" w:rsidRPr="0005535E" w:rsidRDefault="00A76589" w:rsidP="0093145B">
            <w:pPr>
              <w:jc w:val="center"/>
              <w:rPr>
                <w:rFonts w:ascii="Arial" w:hAnsi="Arial" w:cs="Arial"/>
                <w:sz w:val="20"/>
                <w:szCs w:val="20"/>
                <w:highlight w:val="green"/>
                <w:lang w:val="lv-LV"/>
              </w:rPr>
            </w:pPr>
          </w:p>
        </w:tc>
        <w:tc>
          <w:tcPr>
            <w:tcW w:w="1459" w:type="dxa"/>
            <w:tcBorders>
              <w:top w:val="single" w:sz="4" w:space="0" w:color="auto"/>
              <w:left w:val="single" w:sz="4" w:space="0" w:color="auto"/>
              <w:bottom w:val="single" w:sz="4" w:space="0" w:color="auto"/>
              <w:right w:val="single" w:sz="4" w:space="0" w:color="auto"/>
            </w:tcBorders>
          </w:tcPr>
          <w:p w14:paraId="7609E1B8" w14:textId="77777777" w:rsidR="00A76589" w:rsidRPr="0005535E" w:rsidRDefault="00A76589" w:rsidP="0093145B">
            <w:pPr>
              <w:jc w:val="center"/>
              <w:rPr>
                <w:rFonts w:ascii="Arial" w:hAnsi="Arial" w:cs="Arial"/>
                <w:sz w:val="20"/>
                <w:szCs w:val="20"/>
                <w:highlight w:val="green"/>
                <w:lang w:val="lv-LV"/>
              </w:rPr>
            </w:pPr>
          </w:p>
        </w:tc>
      </w:tr>
      <w:tr w:rsidR="00A76589" w:rsidRPr="00834E97" w14:paraId="02DF1A53" w14:textId="77777777" w:rsidTr="0093145B">
        <w:trPr>
          <w:trHeight w:val="292"/>
        </w:trPr>
        <w:tc>
          <w:tcPr>
            <w:tcW w:w="839" w:type="dxa"/>
            <w:tcBorders>
              <w:top w:val="single" w:sz="4" w:space="0" w:color="auto"/>
              <w:left w:val="single" w:sz="4" w:space="0" w:color="auto"/>
              <w:bottom w:val="single" w:sz="4" w:space="0" w:color="auto"/>
              <w:right w:val="single" w:sz="4" w:space="0" w:color="auto"/>
            </w:tcBorders>
            <w:vAlign w:val="center"/>
            <w:hideMark/>
          </w:tcPr>
          <w:p w14:paraId="5B7A3883" w14:textId="75428375" w:rsidR="00A76589" w:rsidRPr="00530AD2" w:rsidRDefault="00BE10CE" w:rsidP="0093145B">
            <w:pPr>
              <w:ind w:left="-110" w:right="-111"/>
              <w:jc w:val="center"/>
              <w:rPr>
                <w:rFonts w:ascii="Arial" w:hAnsi="Arial" w:cs="Arial"/>
                <w:sz w:val="20"/>
                <w:szCs w:val="20"/>
                <w:lang w:val="lv-LV"/>
              </w:rPr>
            </w:pPr>
            <w:r>
              <w:rPr>
                <w:rFonts w:ascii="Arial" w:hAnsi="Arial" w:cs="Arial"/>
                <w:sz w:val="20"/>
                <w:szCs w:val="20"/>
                <w:lang w:val="lv-LV"/>
              </w:rPr>
              <w:t>2</w:t>
            </w:r>
            <w:r w:rsidR="00A76589" w:rsidRPr="00530AD2">
              <w:rPr>
                <w:rFonts w:ascii="Arial" w:hAnsi="Arial" w:cs="Arial"/>
                <w:sz w:val="20"/>
                <w:szCs w:val="20"/>
                <w:lang w:val="lv-LV"/>
              </w:rPr>
              <w:t>.</w:t>
            </w:r>
          </w:p>
        </w:tc>
        <w:tc>
          <w:tcPr>
            <w:tcW w:w="2991" w:type="dxa"/>
            <w:tcBorders>
              <w:top w:val="single" w:sz="4" w:space="0" w:color="auto"/>
              <w:left w:val="single" w:sz="4" w:space="0" w:color="auto"/>
              <w:bottom w:val="single" w:sz="4" w:space="0" w:color="auto"/>
              <w:right w:val="single" w:sz="4" w:space="0" w:color="auto"/>
            </w:tcBorders>
            <w:vAlign w:val="bottom"/>
            <w:hideMark/>
          </w:tcPr>
          <w:p w14:paraId="7AD6D36D" w14:textId="77777777" w:rsidR="00A76589" w:rsidRPr="00834E97" w:rsidRDefault="00A76589" w:rsidP="0093145B">
            <w:pPr>
              <w:jc w:val="both"/>
              <w:rPr>
                <w:rFonts w:ascii="Arial" w:hAnsi="Arial" w:cs="Arial"/>
                <w:sz w:val="22"/>
                <w:szCs w:val="22"/>
                <w:lang w:val="lv-LV"/>
              </w:rPr>
            </w:pPr>
            <w:r w:rsidRPr="000551D0">
              <w:rPr>
                <w:rFonts w:ascii="Arial" w:hAnsi="Arial" w:cs="Arial"/>
                <w:color w:val="000000"/>
                <w:sz w:val="20"/>
                <w:szCs w:val="20"/>
                <w:lang w:val="lv-LV"/>
              </w:rPr>
              <w:t>Paaugstinātas redzamības</w:t>
            </w:r>
            <w:r w:rsidRPr="000551D0">
              <w:rPr>
                <w:rFonts w:ascii="Arial" w:hAnsi="Arial" w:cs="Arial"/>
                <w:b/>
                <w:bCs/>
                <w:color w:val="000000"/>
                <w:sz w:val="20"/>
                <w:szCs w:val="20"/>
                <w:lang w:val="lv-LV"/>
              </w:rPr>
              <w:t xml:space="preserve"> lietusmētelis </w:t>
            </w:r>
            <w:r w:rsidRPr="000551D0">
              <w:rPr>
                <w:rFonts w:ascii="Arial" w:hAnsi="Arial" w:cs="Arial"/>
                <w:color w:val="000000"/>
                <w:sz w:val="20"/>
                <w:szCs w:val="20"/>
                <w:lang w:val="lv-LV"/>
              </w:rPr>
              <w:t>fluorescējoši sarkani-oranžā krāsā</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E79F4A3" w14:textId="77777777" w:rsidR="00A76589" w:rsidRPr="00834E97" w:rsidRDefault="00A76589" w:rsidP="0093145B">
            <w:pPr>
              <w:jc w:val="center"/>
              <w:rPr>
                <w:rFonts w:ascii="Arial" w:hAnsi="Arial" w:cs="Arial"/>
                <w:sz w:val="22"/>
                <w:szCs w:val="22"/>
                <w:lang w:val="lv-LV"/>
              </w:rPr>
            </w:pPr>
            <w:r w:rsidRPr="000551D0">
              <w:rPr>
                <w:rFonts w:ascii="Arial" w:hAnsi="Arial" w:cs="Arial"/>
                <w:sz w:val="20"/>
                <w:szCs w:val="20"/>
                <w:lang w:val="lv-LV"/>
              </w:rPr>
              <w:t>gab.</w:t>
            </w:r>
          </w:p>
        </w:tc>
        <w:tc>
          <w:tcPr>
            <w:tcW w:w="1827" w:type="dxa"/>
            <w:tcBorders>
              <w:top w:val="single" w:sz="4" w:space="0" w:color="auto"/>
              <w:left w:val="single" w:sz="4" w:space="0" w:color="auto"/>
              <w:bottom w:val="single" w:sz="4" w:space="0" w:color="auto"/>
              <w:right w:val="single" w:sz="4" w:space="0" w:color="auto"/>
            </w:tcBorders>
            <w:vAlign w:val="center"/>
            <w:hideMark/>
          </w:tcPr>
          <w:p w14:paraId="47AAC464" w14:textId="77777777" w:rsidR="00A76589" w:rsidRPr="00834E97" w:rsidRDefault="00A76589" w:rsidP="0093145B">
            <w:pPr>
              <w:jc w:val="center"/>
              <w:rPr>
                <w:rFonts w:ascii="Arial" w:hAnsi="Arial" w:cs="Arial"/>
                <w:sz w:val="22"/>
                <w:szCs w:val="22"/>
                <w:lang w:val="lv-LV"/>
              </w:rPr>
            </w:pPr>
            <w:r>
              <w:rPr>
                <w:rFonts w:ascii="Arial" w:hAnsi="Arial" w:cs="Arial"/>
                <w:b/>
                <w:sz w:val="20"/>
                <w:szCs w:val="20"/>
                <w:lang w:val="lv-LV"/>
              </w:rPr>
              <w:t>74</w:t>
            </w:r>
          </w:p>
        </w:tc>
        <w:tc>
          <w:tcPr>
            <w:tcW w:w="1471" w:type="dxa"/>
            <w:tcBorders>
              <w:top w:val="single" w:sz="4" w:space="0" w:color="auto"/>
              <w:left w:val="single" w:sz="4" w:space="0" w:color="auto"/>
              <w:bottom w:val="single" w:sz="4" w:space="0" w:color="auto"/>
              <w:right w:val="single" w:sz="4" w:space="0" w:color="auto"/>
            </w:tcBorders>
          </w:tcPr>
          <w:p w14:paraId="7D3D0C7D" w14:textId="77777777" w:rsidR="00A76589" w:rsidRPr="00834E97" w:rsidRDefault="00A76589" w:rsidP="0093145B">
            <w:pPr>
              <w:jc w:val="center"/>
              <w:rPr>
                <w:rFonts w:ascii="Arial" w:hAnsi="Arial" w:cs="Arial"/>
                <w:sz w:val="22"/>
                <w:szCs w:val="22"/>
                <w:highlight w:val="green"/>
                <w:lang w:val="lv-LV"/>
              </w:rPr>
            </w:pPr>
          </w:p>
        </w:tc>
        <w:tc>
          <w:tcPr>
            <w:tcW w:w="1459" w:type="dxa"/>
            <w:tcBorders>
              <w:top w:val="single" w:sz="4" w:space="0" w:color="auto"/>
              <w:left w:val="single" w:sz="4" w:space="0" w:color="auto"/>
              <w:bottom w:val="single" w:sz="4" w:space="0" w:color="auto"/>
              <w:right w:val="single" w:sz="4" w:space="0" w:color="auto"/>
            </w:tcBorders>
          </w:tcPr>
          <w:p w14:paraId="2A150149" w14:textId="77777777" w:rsidR="00A76589" w:rsidRPr="00834E97" w:rsidRDefault="00A76589" w:rsidP="0093145B">
            <w:pPr>
              <w:jc w:val="center"/>
              <w:rPr>
                <w:rFonts w:ascii="Arial" w:hAnsi="Arial" w:cs="Arial"/>
                <w:sz w:val="22"/>
                <w:szCs w:val="22"/>
                <w:highlight w:val="green"/>
                <w:lang w:val="lv-LV"/>
              </w:rPr>
            </w:pPr>
          </w:p>
        </w:tc>
      </w:tr>
      <w:tr w:rsidR="00A76589" w:rsidRPr="00834E97" w14:paraId="70FAC976" w14:textId="77777777" w:rsidTr="0093145B">
        <w:trPr>
          <w:trHeight w:val="292"/>
        </w:trPr>
        <w:tc>
          <w:tcPr>
            <w:tcW w:w="839" w:type="dxa"/>
            <w:tcBorders>
              <w:top w:val="single" w:sz="4" w:space="0" w:color="auto"/>
              <w:left w:val="single" w:sz="4" w:space="0" w:color="auto"/>
              <w:bottom w:val="single" w:sz="4" w:space="0" w:color="auto"/>
              <w:right w:val="single" w:sz="4" w:space="0" w:color="auto"/>
            </w:tcBorders>
            <w:vAlign w:val="center"/>
            <w:hideMark/>
          </w:tcPr>
          <w:p w14:paraId="27209100" w14:textId="655C8023" w:rsidR="00A76589" w:rsidRPr="001916DE" w:rsidRDefault="00BE10CE" w:rsidP="0093145B">
            <w:pPr>
              <w:ind w:left="-110" w:right="-111"/>
              <w:jc w:val="center"/>
              <w:rPr>
                <w:rFonts w:ascii="Arial" w:hAnsi="Arial" w:cs="Arial"/>
                <w:sz w:val="20"/>
                <w:szCs w:val="20"/>
                <w:lang w:val="lv-LV"/>
              </w:rPr>
            </w:pPr>
            <w:r>
              <w:rPr>
                <w:rFonts w:ascii="Arial" w:hAnsi="Arial" w:cs="Arial"/>
                <w:sz w:val="20"/>
                <w:szCs w:val="20"/>
                <w:lang w:val="lv-LV"/>
              </w:rPr>
              <w:t>3</w:t>
            </w:r>
            <w:r w:rsidR="00A76589" w:rsidRPr="001916DE">
              <w:rPr>
                <w:rFonts w:ascii="Arial" w:hAnsi="Arial" w:cs="Arial"/>
                <w:sz w:val="20"/>
                <w:szCs w:val="20"/>
                <w:lang w:val="lv-LV"/>
              </w:rPr>
              <w:t>.</w:t>
            </w:r>
          </w:p>
        </w:tc>
        <w:tc>
          <w:tcPr>
            <w:tcW w:w="2991" w:type="dxa"/>
            <w:tcBorders>
              <w:top w:val="single" w:sz="4" w:space="0" w:color="auto"/>
              <w:left w:val="single" w:sz="4" w:space="0" w:color="auto"/>
              <w:bottom w:val="single" w:sz="4" w:space="0" w:color="auto"/>
              <w:right w:val="single" w:sz="4" w:space="0" w:color="auto"/>
            </w:tcBorders>
            <w:vAlign w:val="bottom"/>
            <w:hideMark/>
          </w:tcPr>
          <w:p w14:paraId="27676832" w14:textId="77777777" w:rsidR="00A76589" w:rsidRPr="00A92B69" w:rsidRDefault="00A76589" w:rsidP="0093145B">
            <w:pPr>
              <w:jc w:val="both"/>
              <w:rPr>
                <w:rFonts w:ascii="Arial" w:hAnsi="Arial" w:cs="Arial"/>
                <w:sz w:val="22"/>
                <w:szCs w:val="22"/>
                <w:lang w:val="lv-LV"/>
              </w:rPr>
            </w:pPr>
            <w:r w:rsidRPr="00444D56">
              <w:rPr>
                <w:rFonts w:ascii="Arial" w:hAnsi="Arial" w:cs="Arial"/>
                <w:color w:val="000000"/>
                <w:sz w:val="20"/>
                <w:szCs w:val="20"/>
                <w:lang w:val="lv-LV"/>
              </w:rPr>
              <w:t xml:space="preserve">Polo krekls ar īsām </w:t>
            </w:r>
            <w:r w:rsidRPr="00A92B69">
              <w:rPr>
                <w:rFonts w:ascii="Arial" w:hAnsi="Arial" w:cs="Arial"/>
                <w:color w:val="000000"/>
                <w:sz w:val="20"/>
                <w:szCs w:val="20"/>
                <w:lang w:val="lv-LV"/>
              </w:rPr>
              <w:t>piedurknēm</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5150CAC" w14:textId="77777777" w:rsidR="00A76589" w:rsidRPr="00834E97" w:rsidRDefault="00A76589" w:rsidP="0093145B">
            <w:pPr>
              <w:jc w:val="center"/>
              <w:rPr>
                <w:rFonts w:ascii="Arial" w:hAnsi="Arial" w:cs="Arial"/>
                <w:sz w:val="22"/>
                <w:szCs w:val="22"/>
                <w:lang w:val="lv-LV"/>
              </w:rPr>
            </w:pPr>
            <w:r w:rsidRPr="000551D0">
              <w:rPr>
                <w:rFonts w:ascii="Arial" w:hAnsi="Arial" w:cs="Arial"/>
                <w:sz w:val="20"/>
                <w:szCs w:val="20"/>
                <w:lang w:val="lv-LV"/>
              </w:rPr>
              <w:t>gab.</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393F966" w14:textId="64A78D5C" w:rsidR="00A76589" w:rsidRPr="00834E97" w:rsidRDefault="00A76589" w:rsidP="0093145B">
            <w:pPr>
              <w:jc w:val="center"/>
              <w:rPr>
                <w:rFonts w:ascii="Arial" w:hAnsi="Arial" w:cs="Arial"/>
                <w:sz w:val="22"/>
                <w:szCs w:val="22"/>
                <w:lang w:val="lv-LV"/>
              </w:rPr>
            </w:pPr>
            <w:r>
              <w:rPr>
                <w:rFonts w:ascii="Arial" w:hAnsi="Arial" w:cs="Arial"/>
                <w:b/>
                <w:sz w:val="20"/>
                <w:szCs w:val="20"/>
                <w:lang w:val="lv-LV"/>
              </w:rPr>
              <w:t>1</w:t>
            </w:r>
            <w:r w:rsidR="00BE10CE">
              <w:rPr>
                <w:rFonts w:ascii="Arial" w:hAnsi="Arial" w:cs="Arial"/>
                <w:b/>
                <w:sz w:val="20"/>
                <w:szCs w:val="20"/>
                <w:lang w:val="lv-LV"/>
              </w:rPr>
              <w:t>4</w:t>
            </w:r>
            <w:r>
              <w:rPr>
                <w:rFonts w:ascii="Arial" w:hAnsi="Arial" w:cs="Arial"/>
                <w:b/>
                <w:sz w:val="20"/>
                <w:szCs w:val="20"/>
                <w:lang w:val="lv-LV"/>
              </w:rPr>
              <w:t>7</w:t>
            </w:r>
          </w:p>
        </w:tc>
        <w:tc>
          <w:tcPr>
            <w:tcW w:w="1471" w:type="dxa"/>
            <w:tcBorders>
              <w:top w:val="single" w:sz="4" w:space="0" w:color="auto"/>
              <w:left w:val="single" w:sz="4" w:space="0" w:color="auto"/>
              <w:bottom w:val="single" w:sz="4" w:space="0" w:color="auto"/>
              <w:right w:val="single" w:sz="4" w:space="0" w:color="auto"/>
            </w:tcBorders>
          </w:tcPr>
          <w:p w14:paraId="6ED3B2DE" w14:textId="77777777" w:rsidR="00A76589" w:rsidRPr="00834E97" w:rsidRDefault="00A76589" w:rsidP="0093145B">
            <w:pPr>
              <w:jc w:val="center"/>
              <w:rPr>
                <w:rFonts w:ascii="Arial" w:hAnsi="Arial" w:cs="Arial"/>
                <w:sz w:val="22"/>
                <w:szCs w:val="22"/>
                <w:highlight w:val="green"/>
                <w:lang w:val="lv-LV"/>
              </w:rPr>
            </w:pPr>
          </w:p>
        </w:tc>
        <w:tc>
          <w:tcPr>
            <w:tcW w:w="1459" w:type="dxa"/>
            <w:tcBorders>
              <w:top w:val="single" w:sz="4" w:space="0" w:color="auto"/>
              <w:left w:val="single" w:sz="4" w:space="0" w:color="auto"/>
              <w:bottom w:val="single" w:sz="4" w:space="0" w:color="auto"/>
              <w:right w:val="single" w:sz="4" w:space="0" w:color="auto"/>
            </w:tcBorders>
          </w:tcPr>
          <w:p w14:paraId="4A81CF4E" w14:textId="77777777" w:rsidR="00A76589" w:rsidRPr="00834E97" w:rsidRDefault="00A76589" w:rsidP="0093145B">
            <w:pPr>
              <w:jc w:val="center"/>
              <w:rPr>
                <w:rFonts w:ascii="Arial" w:hAnsi="Arial" w:cs="Arial"/>
                <w:sz w:val="22"/>
                <w:szCs w:val="22"/>
                <w:highlight w:val="green"/>
                <w:lang w:val="lv-LV"/>
              </w:rPr>
            </w:pPr>
          </w:p>
        </w:tc>
      </w:tr>
      <w:tr w:rsidR="00A76589" w:rsidRPr="00EC4696" w14:paraId="7139E24C" w14:textId="77777777" w:rsidTr="0093145B">
        <w:trPr>
          <w:trHeight w:val="292"/>
        </w:trPr>
        <w:tc>
          <w:tcPr>
            <w:tcW w:w="839" w:type="dxa"/>
            <w:tcBorders>
              <w:top w:val="single" w:sz="4" w:space="0" w:color="auto"/>
              <w:left w:val="single" w:sz="4" w:space="0" w:color="auto"/>
              <w:bottom w:val="single" w:sz="4" w:space="0" w:color="auto"/>
              <w:right w:val="single" w:sz="4" w:space="0" w:color="auto"/>
            </w:tcBorders>
            <w:vAlign w:val="center"/>
          </w:tcPr>
          <w:p w14:paraId="600FA3CF" w14:textId="053679C8" w:rsidR="00A76589" w:rsidRPr="001916DE" w:rsidRDefault="00BE10CE" w:rsidP="0093145B">
            <w:pPr>
              <w:ind w:left="-110" w:right="-111"/>
              <w:jc w:val="center"/>
              <w:rPr>
                <w:rFonts w:ascii="Arial" w:hAnsi="Arial" w:cs="Arial"/>
                <w:sz w:val="20"/>
                <w:szCs w:val="20"/>
                <w:lang w:val="lv-LV"/>
              </w:rPr>
            </w:pPr>
            <w:r>
              <w:rPr>
                <w:rFonts w:ascii="Arial" w:hAnsi="Arial" w:cs="Arial"/>
                <w:sz w:val="20"/>
                <w:szCs w:val="20"/>
                <w:lang w:val="lv-LV"/>
              </w:rPr>
              <w:t>4</w:t>
            </w:r>
            <w:r w:rsidR="00A76589">
              <w:rPr>
                <w:rFonts w:ascii="Arial" w:hAnsi="Arial" w:cs="Arial"/>
                <w:sz w:val="20"/>
                <w:szCs w:val="20"/>
                <w:lang w:val="lv-LV"/>
              </w:rPr>
              <w:t>.</w:t>
            </w:r>
          </w:p>
        </w:tc>
        <w:tc>
          <w:tcPr>
            <w:tcW w:w="2991" w:type="dxa"/>
            <w:tcBorders>
              <w:top w:val="single" w:sz="4" w:space="0" w:color="auto"/>
              <w:left w:val="single" w:sz="4" w:space="0" w:color="auto"/>
              <w:bottom w:val="single" w:sz="4" w:space="0" w:color="auto"/>
              <w:right w:val="single" w:sz="4" w:space="0" w:color="auto"/>
            </w:tcBorders>
            <w:vAlign w:val="bottom"/>
          </w:tcPr>
          <w:p w14:paraId="530C246C" w14:textId="77777777" w:rsidR="00A76589" w:rsidRPr="00EC4696" w:rsidRDefault="00A76589" w:rsidP="0093145B">
            <w:pPr>
              <w:jc w:val="both"/>
              <w:rPr>
                <w:rFonts w:ascii="Arial" w:hAnsi="Arial" w:cs="Arial"/>
                <w:color w:val="000000"/>
                <w:sz w:val="20"/>
                <w:szCs w:val="20"/>
                <w:lang w:val="lv-LV"/>
              </w:rPr>
            </w:pPr>
            <w:r>
              <w:rPr>
                <w:rFonts w:ascii="Arial" w:hAnsi="Arial" w:cs="Arial"/>
                <w:color w:val="000000"/>
                <w:sz w:val="20"/>
                <w:szCs w:val="20"/>
                <w:lang w:val="lv-LV"/>
              </w:rPr>
              <w:t>Polo krekls ar garām piedurknēm</w:t>
            </w:r>
          </w:p>
        </w:tc>
        <w:tc>
          <w:tcPr>
            <w:tcW w:w="1437" w:type="dxa"/>
            <w:tcBorders>
              <w:top w:val="single" w:sz="4" w:space="0" w:color="auto"/>
              <w:left w:val="single" w:sz="4" w:space="0" w:color="auto"/>
              <w:bottom w:val="single" w:sz="4" w:space="0" w:color="auto"/>
              <w:right w:val="single" w:sz="4" w:space="0" w:color="auto"/>
            </w:tcBorders>
            <w:vAlign w:val="center"/>
          </w:tcPr>
          <w:p w14:paraId="13DE367A" w14:textId="77777777" w:rsidR="00A76589" w:rsidRPr="000551D0" w:rsidRDefault="00A76589" w:rsidP="0093145B">
            <w:pPr>
              <w:jc w:val="center"/>
              <w:rPr>
                <w:rFonts w:ascii="Arial" w:hAnsi="Arial" w:cs="Arial"/>
                <w:sz w:val="20"/>
                <w:szCs w:val="20"/>
                <w:lang w:val="lv-LV"/>
              </w:rPr>
            </w:pPr>
            <w:r>
              <w:rPr>
                <w:rFonts w:ascii="Arial" w:hAnsi="Arial" w:cs="Arial"/>
                <w:sz w:val="20"/>
                <w:szCs w:val="20"/>
                <w:lang w:val="lv-LV"/>
              </w:rPr>
              <w:t>gab.</w:t>
            </w:r>
          </w:p>
        </w:tc>
        <w:tc>
          <w:tcPr>
            <w:tcW w:w="1827" w:type="dxa"/>
            <w:tcBorders>
              <w:top w:val="single" w:sz="4" w:space="0" w:color="auto"/>
              <w:left w:val="single" w:sz="4" w:space="0" w:color="auto"/>
              <w:bottom w:val="single" w:sz="4" w:space="0" w:color="auto"/>
              <w:right w:val="single" w:sz="4" w:space="0" w:color="auto"/>
            </w:tcBorders>
            <w:vAlign w:val="center"/>
          </w:tcPr>
          <w:p w14:paraId="4EDCA7BB" w14:textId="77777777" w:rsidR="00A76589" w:rsidDel="00EC4696" w:rsidRDefault="00A76589" w:rsidP="0093145B">
            <w:pPr>
              <w:jc w:val="center"/>
              <w:rPr>
                <w:rFonts w:ascii="Arial" w:hAnsi="Arial" w:cs="Arial"/>
                <w:b/>
                <w:sz w:val="20"/>
                <w:szCs w:val="20"/>
                <w:lang w:val="lv-LV"/>
              </w:rPr>
            </w:pPr>
            <w:r>
              <w:rPr>
                <w:rFonts w:ascii="Arial" w:hAnsi="Arial" w:cs="Arial"/>
                <w:b/>
                <w:sz w:val="20"/>
                <w:szCs w:val="20"/>
                <w:lang w:val="lv-LV"/>
              </w:rPr>
              <w:t>147</w:t>
            </w:r>
          </w:p>
        </w:tc>
        <w:tc>
          <w:tcPr>
            <w:tcW w:w="1471" w:type="dxa"/>
            <w:tcBorders>
              <w:top w:val="single" w:sz="4" w:space="0" w:color="auto"/>
              <w:left w:val="single" w:sz="4" w:space="0" w:color="auto"/>
              <w:bottom w:val="single" w:sz="4" w:space="0" w:color="auto"/>
              <w:right w:val="single" w:sz="4" w:space="0" w:color="auto"/>
            </w:tcBorders>
          </w:tcPr>
          <w:p w14:paraId="021BA0BB" w14:textId="77777777" w:rsidR="00A76589" w:rsidRPr="00834E97" w:rsidRDefault="00A76589" w:rsidP="0093145B">
            <w:pPr>
              <w:jc w:val="center"/>
              <w:rPr>
                <w:rFonts w:ascii="Arial" w:hAnsi="Arial" w:cs="Arial"/>
                <w:sz w:val="22"/>
                <w:szCs w:val="22"/>
                <w:highlight w:val="green"/>
                <w:lang w:val="lv-LV"/>
              </w:rPr>
            </w:pPr>
          </w:p>
        </w:tc>
        <w:tc>
          <w:tcPr>
            <w:tcW w:w="1459" w:type="dxa"/>
            <w:tcBorders>
              <w:top w:val="single" w:sz="4" w:space="0" w:color="auto"/>
              <w:left w:val="single" w:sz="4" w:space="0" w:color="auto"/>
              <w:bottom w:val="single" w:sz="4" w:space="0" w:color="auto"/>
              <w:right w:val="single" w:sz="4" w:space="0" w:color="auto"/>
            </w:tcBorders>
          </w:tcPr>
          <w:p w14:paraId="78F1D9B5" w14:textId="77777777" w:rsidR="00A76589" w:rsidRPr="00834E97" w:rsidRDefault="00A76589" w:rsidP="0093145B">
            <w:pPr>
              <w:jc w:val="center"/>
              <w:rPr>
                <w:rFonts w:ascii="Arial" w:hAnsi="Arial" w:cs="Arial"/>
                <w:sz w:val="22"/>
                <w:szCs w:val="22"/>
                <w:highlight w:val="green"/>
                <w:lang w:val="lv-LV"/>
              </w:rPr>
            </w:pPr>
          </w:p>
        </w:tc>
      </w:tr>
      <w:tr w:rsidR="00A76589" w:rsidRPr="00834E97" w14:paraId="05DE3DBE" w14:textId="77777777" w:rsidTr="0093145B">
        <w:trPr>
          <w:trHeight w:val="355"/>
        </w:trPr>
        <w:tc>
          <w:tcPr>
            <w:tcW w:w="7094" w:type="dxa"/>
            <w:gridSpan w:val="4"/>
            <w:tcBorders>
              <w:top w:val="single" w:sz="4" w:space="0" w:color="auto"/>
              <w:left w:val="single" w:sz="4" w:space="0" w:color="auto"/>
              <w:bottom w:val="single" w:sz="4" w:space="0" w:color="auto"/>
              <w:right w:val="single" w:sz="4" w:space="0" w:color="auto"/>
            </w:tcBorders>
            <w:shd w:val="clear" w:color="auto" w:fill="45B0E1" w:themeFill="accent1" w:themeFillTint="99"/>
            <w:vAlign w:val="center"/>
            <w:hideMark/>
          </w:tcPr>
          <w:p w14:paraId="5BF4BBA8" w14:textId="77777777" w:rsidR="00A76589" w:rsidRPr="00530AD2" w:rsidRDefault="00A76589" w:rsidP="0093145B">
            <w:pPr>
              <w:jc w:val="right"/>
              <w:rPr>
                <w:rFonts w:ascii="Arial" w:hAnsi="Arial" w:cs="Arial"/>
                <w:sz w:val="20"/>
                <w:szCs w:val="20"/>
                <w:lang w:val="lv-LV"/>
              </w:rPr>
            </w:pPr>
            <w:r w:rsidRPr="00530AD2">
              <w:rPr>
                <w:rFonts w:ascii="Arial" w:hAnsi="Arial" w:cs="Arial"/>
                <w:b/>
                <w:sz w:val="20"/>
                <w:szCs w:val="20"/>
                <w:lang w:val="lv-LV"/>
              </w:rPr>
              <w:t>Piedāvājuma kopējā summa, EUR (bez PVN)</w:t>
            </w:r>
            <w:r w:rsidRPr="00530AD2">
              <w:rPr>
                <w:rFonts w:ascii="Arial" w:hAnsi="Arial" w:cs="Arial"/>
                <w:b/>
                <w:sz w:val="20"/>
                <w:szCs w:val="20"/>
                <w:vertAlign w:val="superscript"/>
                <w:lang w:val="lv-LV"/>
              </w:rPr>
              <w:t>:*</w:t>
            </w:r>
            <w:r w:rsidRPr="00530AD2">
              <w:rPr>
                <w:rStyle w:val="Vresatsauce"/>
                <w:rFonts w:ascii="Arial" w:hAnsi="Arial" w:cs="Arial"/>
                <w:b/>
                <w:sz w:val="20"/>
                <w:szCs w:val="20"/>
                <w:lang w:val="lv-LV"/>
              </w:rPr>
              <w:footnoteReference w:id="9"/>
            </w:r>
          </w:p>
        </w:tc>
        <w:tc>
          <w:tcPr>
            <w:tcW w:w="2930" w:type="dxa"/>
            <w:gridSpan w:val="2"/>
            <w:tcBorders>
              <w:top w:val="single" w:sz="4" w:space="0" w:color="auto"/>
              <w:left w:val="single" w:sz="4" w:space="0" w:color="auto"/>
              <w:bottom w:val="single" w:sz="4" w:space="0" w:color="auto"/>
              <w:right w:val="single" w:sz="4" w:space="0" w:color="auto"/>
            </w:tcBorders>
            <w:shd w:val="clear" w:color="auto" w:fill="45B0E1" w:themeFill="accent1" w:themeFillTint="99"/>
            <w:vAlign w:val="center"/>
          </w:tcPr>
          <w:p w14:paraId="56D00860" w14:textId="77777777" w:rsidR="00A76589" w:rsidRPr="00530AD2" w:rsidRDefault="00A76589" w:rsidP="0093145B">
            <w:pPr>
              <w:jc w:val="center"/>
              <w:rPr>
                <w:rFonts w:ascii="Arial" w:hAnsi="Arial" w:cs="Arial"/>
                <w:sz w:val="20"/>
                <w:szCs w:val="20"/>
                <w:lang w:val="lv-LV"/>
              </w:rPr>
            </w:pPr>
          </w:p>
        </w:tc>
      </w:tr>
    </w:tbl>
    <w:p w14:paraId="39F366F5" w14:textId="77777777" w:rsidR="00A76589" w:rsidRPr="00530AD2" w:rsidRDefault="00A76589" w:rsidP="00A76589">
      <w:pPr>
        <w:jc w:val="both"/>
        <w:rPr>
          <w:rFonts w:ascii="Arial" w:hAnsi="Arial" w:cs="Arial"/>
          <w:i/>
          <w:sz w:val="16"/>
          <w:szCs w:val="16"/>
          <w:lang w:val="lv-LV"/>
        </w:rPr>
      </w:pPr>
    </w:p>
    <w:p w14:paraId="49C1A30A"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 xml:space="preserve">piedāvā preces garantijas termiņu ______ </w:t>
      </w:r>
      <w:r w:rsidRPr="00530AD2">
        <w:rPr>
          <w:rFonts w:ascii="Arial" w:hAnsi="Arial" w:cs="Arial"/>
          <w:i/>
          <w:sz w:val="20"/>
          <w:szCs w:val="20"/>
          <w:lang w:val="lv-LV"/>
        </w:rPr>
        <w:t>(nosacījums: ne mazāk kā 12 (divpadsmit) mēneši</w:t>
      </w:r>
      <w:r w:rsidRPr="00530AD2">
        <w:rPr>
          <w:rFonts w:ascii="Arial" w:hAnsi="Arial" w:cs="Arial"/>
          <w:bCs/>
          <w:i/>
          <w:sz w:val="20"/>
          <w:szCs w:val="20"/>
          <w:lang w:val="lv-LV"/>
        </w:rPr>
        <w:t>)</w:t>
      </w:r>
      <w:r w:rsidRPr="00530AD2">
        <w:rPr>
          <w:rFonts w:ascii="Arial" w:hAnsi="Arial" w:cs="Arial"/>
          <w:bCs/>
          <w:sz w:val="20"/>
          <w:szCs w:val="20"/>
          <w:lang w:val="lv-LV"/>
        </w:rPr>
        <w:t xml:space="preserve"> </w:t>
      </w:r>
      <w:r w:rsidRPr="00530AD2">
        <w:rPr>
          <w:rFonts w:ascii="Arial" w:hAnsi="Arial" w:cs="Arial"/>
          <w:sz w:val="20"/>
          <w:szCs w:val="20"/>
          <w:lang w:val="lv-LV"/>
        </w:rPr>
        <w:t>no preces pieņemšanas dokumenta parakstīšanas dienas;</w:t>
      </w:r>
    </w:p>
    <w:p w14:paraId="24988EE6"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 xml:space="preserve">piedāvā samaksas termiņu ___ </w:t>
      </w:r>
      <w:r w:rsidRPr="00530AD2">
        <w:rPr>
          <w:rFonts w:ascii="Arial" w:hAnsi="Arial" w:cs="Arial"/>
          <w:i/>
          <w:iCs/>
          <w:sz w:val="20"/>
          <w:szCs w:val="20"/>
          <w:lang w:val="lv-LV"/>
        </w:rPr>
        <w:t>(nosacījums: ne mazāk kā 30)</w:t>
      </w:r>
      <w:r w:rsidRPr="00530AD2">
        <w:rPr>
          <w:rFonts w:ascii="Arial" w:hAnsi="Arial" w:cs="Arial"/>
          <w:sz w:val="20"/>
          <w:szCs w:val="20"/>
          <w:lang w:val="lv-LV"/>
        </w:rPr>
        <w:t xml:space="preserve"> kalendāra dienas no preces pieņemšanas dokumenta parakstīšanas un rēķina saņemšanas dienas;</w:t>
      </w:r>
    </w:p>
    <w:p w14:paraId="0BAEE659" w14:textId="77777777" w:rsidR="00A76589" w:rsidRPr="00530AD2" w:rsidRDefault="00A76589" w:rsidP="00A76589">
      <w:pPr>
        <w:numPr>
          <w:ilvl w:val="0"/>
          <w:numId w:val="15"/>
        </w:numPr>
        <w:tabs>
          <w:tab w:val="num" w:pos="-142"/>
          <w:tab w:val="left" w:pos="426"/>
        </w:tabs>
        <w:ind w:left="0" w:firstLine="0"/>
        <w:jc w:val="both"/>
        <w:rPr>
          <w:rFonts w:ascii="Arial" w:hAnsi="Arial" w:cs="Arial"/>
          <w:sz w:val="20"/>
          <w:szCs w:val="20"/>
          <w:lang w:val="lv-LV"/>
        </w:rPr>
      </w:pPr>
      <w:r w:rsidRPr="00530AD2">
        <w:rPr>
          <w:rFonts w:ascii="Arial" w:hAnsi="Arial" w:cs="Arial"/>
          <w:sz w:val="20"/>
          <w:szCs w:val="20"/>
          <w:lang w:val="lv-LV"/>
        </w:rPr>
        <w:t>apliecina, ka neatbilst nevienam no nolikuma 3.punktā minētajiem pretendentu izslēgšanas gadījumiem;</w:t>
      </w:r>
    </w:p>
    <w:p w14:paraId="4FC7A12C"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87F01B5" w14:textId="77777777" w:rsidR="00A76589" w:rsidRPr="00530AD2" w:rsidRDefault="00A76589" w:rsidP="00A76589">
      <w:pPr>
        <w:numPr>
          <w:ilvl w:val="0"/>
          <w:numId w:val="15"/>
        </w:numPr>
        <w:tabs>
          <w:tab w:val="num" w:pos="284"/>
          <w:tab w:val="left" w:pos="426"/>
        </w:tabs>
        <w:ind w:left="0" w:firstLine="0"/>
        <w:jc w:val="both"/>
        <w:rPr>
          <w:rFonts w:ascii="Arial" w:hAnsi="Arial" w:cs="Arial"/>
          <w:sz w:val="20"/>
          <w:szCs w:val="20"/>
          <w:lang w:val="lv-LV"/>
        </w:rPr>
      </w:pPr>
      <w:r w:rsidRPr="00530AD2">
        <w:rPr>
          <w:rFonts w:ascii="Arial" w:hAnsi="Arial" w:cs="Arial"/>
          <w:sz w:val="20"/>
          <w:szCs w:val="20"/>
          <w:lang w:val="lv-LV"/>
        </w:rPr>
        <w:t xml:space="preserve">apliecina, ka nolikums </w:t>
      </w:r>
      <w:r w:rsidRPr="00530AD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B7145BB"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lastRenderedPageBreak/>
        <w:t xml:space="preserve">atzīst sava piedāvājuma derīguma termiņu ne mazāk kā </w:t>
      </w:r>
      <w:r w:rsidRPr="00530AD2">
        <w:rPr>
          <w:rFonts w:ascii="Arial" w:hAnsi="Arial" w:cs="Arial"/>
          <w:b/>
          <w:sz w:val="20"/>
          <w:szCs w:val="20"/>
          <w:lang w:val="lv-LV"/>
        </w:rPr>
        <w:t>100 (viens simts)</w:t>
      </w:r>
      <w:r w:rsidRPr="00530AD2">
        <w:rPr>
          <w:rFonts w:ascii="Arial" w:hAnsi="Arial" w:cs="Arial"/>
          <w:sz w:val="20"/>
          <w:szCs w:val="20"/>
          <w:lang w:val="lv-LV"/>
        </w:rPr>
        <w:t xml:space="preserve"> dienas no piedāvājuma atvēršanas dienas;</w:t>
      </w:r>
    </w:p>
    <w:p w14:paraId="438D13FD"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un sertificēta, nebūs iepriekš lietota vai atjaunota un tiks piegādāta noteiktajā termiņā;</w:t>
      </w:r>
    </w:p>
    <w:p w14:paraId="1644B0E5"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apliecina, ka preces iepakojums ir atbilstošs preces veidam, lai nodrošinātu preces kvalitātes saglabāšanu tās transportēšanas un glabāšanas laikā;</w:t>
      </w:r>
    </w:p>
    <w:p w14:paraId="64430ED1"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bCs/>
          <w:sz w:val="20"/>
          <w:szCs w:val="20"/>
          <w:lang w:val="lv-LV"/>
        </w:rPr>
        <w:t>garantē segt visus zaudējumus, kas var rasties pasūtītājam pretendenta darbības vai bezdarbības rezultātā, nepienācīgā kvalitātē, piegādājot sarunu procedūras priekšmetā minēto preci;</w:t>
      </w:r>
    </w:p>
    <w:p w14:paraId="7B9C48A8" w14:textId="77777777" w:rsidR="00A76589" w:rsidRPr="00530AD2" w:rsidRDefault="00A76589" w:rsidP="00A76589">
      <w:pPr>
        <w:numPr>
          <w:ilvl w:val="0"/>
          <w:numId w:val="15"/>
        </w:numPr>
        <w:tabs>
          <w:tab w:val="left" w:pos="426"/>
        </w:tabs>
        <w:ind w:left="0" w:firstLine="0"/>
        <w:jc w:val="both"/>
        <w:rPr>
          <w:rFonts w:ascii="Arial" w:hAnsi="Arial" w:cs="Arial"/>
          <w:sz w:val="20"/>
          <w:szCs w:val="20"/>
          <w:lang w:val="lv-LV"/>
        </w:rPr>
      </w:pPr>
      <w:r w:rsidRPr="00530AD2">
        <w:rPr>
          <w:rFonts w:ascii="Arial" w:hAnsi="Arial" w:cs="Arial"/>
          <w:sz w:val="20"/>
          <w:szCs w:val="20"/>
          <w:lang w:val="lv-LV"/>
        </w:rPr>
        <w:t xml:space="preserve">apliecina, ka piedāvājuma kopējā summā ir iekļautas pilnīgi visas izmaksas, kas saistītas ar preces izgatavošanu un piegādi, t.sk., izmaksas saistībā ar preces paraugu un </w:t>
      </w:r>
      <w:proofErr w:type="spellStart"/>
      <w:r w:rsidRPr="00530AD2">
        <w:rPr>
          <w:rFonts w:ascii="Arial" w:hAnsi="Arial" w:cs="Arial"/>
          <w:sz w:val="20"/>
          <w:szCs w:val="20"/>
          <w:lang w:val="lv-LV"/>
        </w:rPr>
        <w:t>piegrieztņu</w:t>
      </w:r>
      <w:proofErr w:type="spellEnd"/>
      <w:r w:rsidRPr="00530AD2">
        <w:rPr>
          <w:rFonts w:ascii="Arial" w:hAnsi="Arial" w:cs="Arial"/>
          <w:sz w:val="20"/>
          <w:szCs w:val="20"/>
          <w:lang w:val="lv-LV"/>
        </w:rPr>
        <w:t xml:space="preserve"> izgatavošanu, izmaksas par preces auduma paraugu testēšanu,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359C41FA" w14:textId="77777777" w:rsidR="00A76589" w:rsidRPr="00530AD2" w:rsidRDefault="00A76589" w:rsidP="00A76589">
      <w:pPr>
        <w:numPr>
          <w:ilvl w:val="0"/>
          <w:numId w:val="15"/>
        </w:numPr>
        <w:tabs>
          <w:tab w:val="left" w:pos="426"/>
        </w:tabs>
        <w:ind w:left="0" w:right="46" w:firstLine="0"/>
        <w:jc w:val="both"/>
        <w:rPr>
          <w:rFonts w:ascii="Arial" w:hAnsi="Arial" w:cs="Arial"/>
          <w:sz w:val="20"/>
          <w:szCs w:val="20"/>
          <w:lang w:val="lv-LV"/>
        </w:rPr>
      </w:pPr>
      <w:r w:rsidRPr="00530AD2">
        <w:rPr>
          <w:rFonts w:ascii="Arial" w:hAnsi="Arial" w:cs="Arial"/>
          <w:sz w:val="20"/>
          <w:szCs w:val="20"/>
          <w:lang w:val="lv-LV"/>
        </w:rPr>
        <w:t xml:space="preserve">apliecina, ka līguma nodrošinājuma nosacījumi ir saprotami un </w:t>
      </w:r>
      <w:r w:rsidRPr="00530AD2">
        <w:rPr>
          <w:rFonts w:ascii="Arial" w:hAnsi="Arial" w:cs="Arial"/>
          <w:sz w:val="20"/>
          <w:szCs w:val="20"/>
          <w:lang w:val="lv-LV" w:eastAsia="lv-LV"/>
        </w:rPr>
        <w:t xml:space="preserve">līguma slēgšanas tiesību piešķiršanas gadījumā </w:t>
      </w:r>
      <w:r w:rsidRPr="00530AD2">
        <w:rPr>
          <w:rFonts w:ascii="Arial" w:hAnsi="Arial" w:cs="Arial"/>
          <w:sz w:val="20"/>
          <w:szCs w:val="20"/>
          <w:lang w:val="lv-LV"/>
        </w:rPr>
        <w:t>10 (desmit) darba dienu laikā pēc iepirkuma līguma noslēgšanas pasūtītājam tiks iesniegts (iemaksāts pasūtītāja bankas kontā) nolikuma prasībām atbilstoši noformēts līguma nodrošinājums 5% (piecu procentu) apmērā no līguma summas (bez PVN);</w:t>
      </w:r>
    </w:p>
    <w:p w14:paraId="469BF1DB" w14:textId="77777777" w:rsidR="00A76589" w:rsidRPr="00530AD2" w:rsidRDefault="00A76589" w:rsidP="00A76589">
      <w:pPr>
        <w:numPr>
          <w:ilvl w:val="0"/>
          <w:numId w:val="15"/>
        </w:numPr>
        <w:tabs>
          <w:tab w:val="left" w:pos="426"/>
        </w:tabs>
        <w:ind w:left="0" w:right="46" w:firstLine="0"/>
        <w:jc w:val="both"/>
        <w:rPr>
          <w:rFonts w:ascii="Arial" w:hAnsi="Arial" w:cs="Arial"/>
          <w:sz w:val="20"/>
          <w:szCs w:val="20"/>
          <w:lang w:val="lv-LV"/>
        </w:rPr>
      </w:pPr>
      <w:r w:rsidRPr="00530AD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530AD2">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530AD2">
        <w:rPr>
          <w:rFonts w:ascii="Arial" w:hAnsi="Arial" w:cs="Arial"/>
          <w:sz w:val="20"/>
          <w:szCs w:val="20"/>
          <w:lang w:val="lv-LV"/>
        </w:rPr>
        <w:t>;</w:t>
      </w:r>
    </w:p>
    <w:p w14:paraId="679A36D2" w14:textId="77777777" w:rsidR="00A76589" w:rsidRPr="00C914D7" w:rsidRDefault="00A76589" w:rsidP="00A76589">
      <w:pPr>
        <w:numPr>
          <w:ilvl w:val="0"/>
          <w:numId w:val="15"/>
        </w:numPr>
        <w:tabs>
          <w:tab w:val="left" w:pos="426"/>
        </w:tabs>
        <w:ind w:left="0" w:right="46" w:firstLine="0"/>
        <w:jc w:val="both"/>
        <w:rPr>
          <w:rFonts w:ascii="Arial" w:hAnsi="Arial" w:cs="Arial"/>
          <w:sz w:val="20"/>
          <w:szCs w:val="20"/>
          <w:lang w:val="lv-LV"/>
        </w:rPr>
      </w:pPr>
      <w:r w:rsidRPr="00C914D7">
        <w:rPr>
          <w:rFonts w:ascii="Arial" w:hAnsi="Arial" w:cs="Arial"/>
          <w:sz w:val="20"/>
          <w:szCs w:val="20"/>
          <w:lang w:val="lv-LV"/>
        </w:rPr>
        <w:t>apliecina</w:t>
      </w:r>
      <w:r w:rsidRPr="00C914D7">
        <w:rPr>
          <w:rFonts w:ascii="Arial" w:hAnsi="Arial" w:cs="Arial"/>
          <w:i/>
          <w:iCs/>
          <w:sz w:val="20"/>
          <w:szCs w:val="20"/>
          <w:lang w:val="lv-LV"/>
        </w:rPr>
        <w:t xml:space="preserve">, </w:t>
      </w:r>
      <w:r w:rsidRPr="00C914D7">
        <w:rPr>
          <w:rFonts w:ascii="Arial" w:hAnsi="Arial" w:cs="Arial"/>
          <w:sz w:val="20"/>
          <w:szCs w:val="20"/>
          <w:lang w:val="lv-LV"/>
        </w:rPr>
        <w:t>ka pretendents vai</w:t>
      </w:r>
      <w:r w:rsidRPr="00C914D7">
        <w:rPr>
          <w:rFonts w:ascii="Arial" w:hAnsi="Arial" w:cs="Arial"/>
          <w:color w:val="333333"/>
          <w:sz w:val="20"/>
          <w:szCs w:val="20"/>
          <w:lang w:val="lv-LV" w:eastAsia="en-GB"/>
        </w:rPr>
        <w:t xml:space="preserve"> tā piegādes ķēdes dalībnieki, kā arī darbu izpildei piedāvātie materiāli</w:t>
      </w:r>
      <w:r w:rsidRPr="00C914D7">
        <w:rPr>
          <w:rFonts w:ascii="Arial" w:hAnsi="Arial" w:cs="Arial"/>
          <w:sz w:val="20"/>
          <w:szCs w:val="20"/>
          <w:lang w:val="lv-LV"/>
        </w:rPr>
        <w:t xml:space="preserve"> nav iekļauti un uz tiem nav attiecināmas starptautiskās vai nacionālās sankcijas</w:t>
      </w:r>
      <w:r w:rsidRPr="00C914D7">
        <w:rPr>
          <w:rFonts w:ascii="Arial" w:hAnsi="Arial" w:cs="Arial"/>
          <w:i/>
          <w:iCs/>
          <w:sz w:val="20"/>
          <w:szCs w:val="20"/>
          <w:lang w:val="lv-LV"/>
        </w:rPr>
        <w:t xml:space="preserve"> </w:t>
      </w:r>
      <w:r w:rsidRPr="00C914D7">
        <w:rPr>
          <w:rFonts w:ascii="Arial" w:hAnsi="Arial" w:cs="Arial"/>
          <w:sz w:val="20"/>
          <w:szCs w:val="20"/>
          <w:lang w:val="lv-LV"/>
        </w:rPr>
        <w:t>atbilstoši</w:t>
      </w:r>
      <w:r w:rsidRPr="00C914D7">
        <w:rPr>
          <w:rFonts w:ascii="Arial" w:hAnsi="Arial" w:cs="Arial"/>
          <w:sz w:val="20"/>
          <w:szCs w:val="20"/>
          <w:lang w:val="lv-LV" w:eastAsia="x-none"/>
        </w:rPr>
        <w:t xml:space="preserve"> Eiropas Savienības tiesību aktos un Latvijas Republikas nacionālajos tiesību aktos norādītajam</w:t>
      </w:r>
      <w:r w:rsidRPr="00C914D7">
        <w:rPr>
          <w:rFonts w:ascii="Arial" w:hAnsi="Arial" w:cs="Arial"/>
          <w:sz w:val="20"/>
          <w:szCs w:val="20"/>
          <w:lang w:val="lv-LV" w:eastAsia="lv-LV"/>
        </w:rPr>
        <w:t>. Ja iepirkuma ietvaros vai iespējamā iepirkuma līguma</w:t>
      </w:r>
      <w:r w:rsidRPr="00C914D7">
        <w:rPr>
          <w:rFonts w:ascii="Arial" w:hAnsi="Arial" w:cs="Arial"/>
          <w:lang w:val="lv-LV" w:eastAsia="lv-LV"/>
        </w:rPr>
        <w:t xml:space="preserve"> </w:t>
      </w:r>
      <w:r w:rsidRPr="00C914D7">
        <w:rPr>
          <w:rFonts w:ascii="Arial" w:hAnsi="Arial" w:cs="Arial"/>
          <w:sz w:val="20"/>
          <w:szCs w:val="20"/>
          <w:lang w:val="lv-LV" w:eastAsia="lv-LV"/>
        </w:rPr>
        <w:t>izpildes laikā šādas sankcijas tiks piemērotas vai kļūs attiecināmas, pretendents nekavējoties rakstveidā par to paziņo pasūtītājam;</w:t>
      </w:r>
    </w:p>
    <w:p w14:paraId="22361572" w14:textId="77777777" w:rsidR="00A76589" w:rsidRPr="001916DE" w:rsidRDefault="00A76589" w:rsidP="00A76589">
      <w:pPr>
        <w:numPr>
          <w:ilvl w:val="0"/>
          <w:numId w:val="15"/>
        </w:numPr>
        <w:tabs>
          <w:tab w:val="left" w:pos="426"/>
        </w:tabs>
        <w:ind w:left="0" w:right="46" w:firstLine="0"/>
        <w:jc w:val="both"/>
        <w:rPr>
          <w:rFonts w:ascii="Arial" w:hAnsi="Arial" w:cs="Arial"/>
          <w:sz w:val="20"/>
          <w:szCs w:val="20"/>
          <w:lang w:val="lv-LV"/>
        </w:rPr>
      </w:pPr>
      <w:r w:rsidRPr="001916DE">
        <w:rPr>
          <w:rFonts w:ascii="Arial" w:hAnsi="Arial" w:cs="Arial"/>
          <w:sz w:val="20"/>
          <w:szCs w:val="20"/>
          <w:lang w:val="lv-LV"/>
        </w:rPr>
        <w:t xml:space="preserve">apliecina, ka ir iepazinies ar </w:t>
      </w:r>
      <w:r w:rsidRPr="001916DE">
        <w:rPr>
          <w:rFonts w:ascii="Arial" w:hAnsi="Arial" w:cs="Arial"/>
          <w:color w:val="222222"/>
          <w:sz w:val="20"/>
          <w:szCs w:val="20"/>
          <w:lang w:val="lv-LV"/>
        </w:rPr>
        <w:t>„</w:t>
      </w:r>
      <w:r w:rsidRPr="001916DE">
        <w:rPr>
          <w:rFonts w:ascii="Arial" w:hAnsi="Arial" w:cs="Arial"/>
          <w:sz w:val="20"/>
          <w:szCs w:val="20"/>
          <w:lang w:val="lv-LV"/>
        </w:rPr>
        <w:t xml:space="preserve">Latvijas dzelzceļš” koncerna mājas lapā </w:t>
      </w:r>
      <w:r w:rsidRPr="001916DE">
        <w:rPr>
          <w:rFonts w:ascii="Arial" w:hAnsi="Arial" w:cs="Arial"/>
          <w:i/>
          <w:sz w:val="20"/>
          <w:szCs w:val="20"/>
          <w:lang w:val="lv-LV"/>
        </w:rPr>
        <w:t>www.ldz.lv</w:t>
      </w:r>
      <w:r w:rsidRPr="001916DE">
        <w:rPr>
          <w:rFonts w:ascii="Arial" w:hAnsi="Arial" w:cs="Arial"/>
          <w:sz w:val="20"/>
          <w:szCs w:val="20"/>
          <w:lang w:val="lv-LV"/>
        </w:rPr>
        <w:t xml:space="preserve"> publicētajiem </w:t>
      </w:r>
      <w:r w:rsidRPr="001916DE">
        <w:rPr>
          <w:rFonts w:ascii="Arial" w:hAnsi="Arial" w:cs="Arial"/>
          <w:color w:val="222222"/>
          <w:sz w:val="20"/>
          <w:szCs w:val="20"/>
          <w:lang w:val="lv-LV"/>
        </w:rPr>
        <w:t>„</w:t>
      </w:r>
      <w:r w:rsidRPr="001916DE">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0FE17342" w14:textId="77777777" w:rsidR="00A76589" w:rsidRPr="001916DE" w:rsidRDefault="00A76589" w:rsidP="00A76589">
      <w:pPr>
        <w:numPr>
          <w:ilvl w:val="0"/>
          <w:numId w:val="15"/>
        </w:numPr>
        <w:tabs>
          <w:tab w:val="left" w:pos="426"/>
        </w:tabs>
        <w:ind w:left="0" w:right="46" w:firstLine="0"/>
        <w:jc w:val="both"/>
        <w:rPr>
          <w:rFonts w:ascii="Arial" w:hAnsi="Arial" w:cs="Arial"/>
          <w:sz w:val="20"/>
          <w:szCs w:val="20"/>
          <w:lang w:val="lv-LV"/>
        </w:rPr>
      </w:pPr>
      <w:r w:rsidRPr="001916DE">
        <w:rPr>
          <w:rFonts w:ascii="Arial" w:hAnsi="Arial" w:cs="Arial"/>
          <w:sz w:val="20"/>
          <w:szCs w:val="20"/>
          <w:lang w:val="lv-LV"/>
        </w:rPr>
        <w:t>apliecina, ka visi pieteikumam pievienotie dokumenti un informācija ir šī pieteikuma un piedāvājuma neatņemama sastāvdaļa.</w:t>
      </w:r>
    </w:p>
    <w:p w14:paraId="570F7155" w14:textId="77777777" w:rsidR="00A76589" w:rsidRPr="001916DE" w:rsidRDefault="00A76589" w:rsidP="00A76589">
      <w:pPr>
        <w:numPr>
          <w:ilvl w:val="0"/>
          <w:numId w:val="15"/>
        </w:numPr>
        <w:tabs>
          <w:tab w:val="clear" w:pos="720"/>
          <w:tab w:val="left" w:pos="426"/>
          <w:tab w:val="num" w:pos="3338"/>
        </w:tabs>
        <w:ind w:left="0" w:firstLine="0"/>
        <w:jc w:val="both"/>
        <w:rPr>
          <w:rFonts w:ascii="Arial" w:hAnsi="Arial" w:cs="Arial"/>
          <w:sz w:val="20"/>
          <w:szCs w:val="20"/>
          <w:lang w:val="lv-LV"/>
        </w:rPr>
      </w:pPr>
      <w:r w:rsidRPr="001916DE">
        <w:rPr>
          <w:rFonts w:ascii="Arial" w:hAnsi="Arial" w:cs="Arial"/>
          <w:sz w:val="20"/>
          <w:szCs w:val="20"/>
          <w:lang w:val="lv-LV"/>
        </w:rPr>
        <w:t>garantē, ka visas sniegtās ziņas ir patiesas.</w:t>
      </w:r>
    </w:p>
    <w:p w14:paraId="067BB93A" w14:textId="77777777" w:rsidR="00A76589" w:rsidRPr="00834E97" w:rsidRDefault="00A76589" w:rsidP="00A76589">
      <w:pPr>
        <w:pStyle w:val="Pamattekstsaratkpi"/>
        <w:tabs>
          <w:tab w:val="left" w:pos="1125"/>
        </w:tabs>
        <w:ind w:firstLine="0"/>
        <w:rPr>
          <w:rFonts w:ascii="Arial" w:hAnsi="Arial" w:cs="Arial"/>
          <w:sz w:val="24"/>
          <w:lang w:val="lv-LV"/>
        </w:rPr>
      </w:pPr>
      <w:r w:rsidRPr="00834E97">
        <w:rPr>
          <w:rFonts w:ascii="Arial" w:hAnsi="Arial" w:cs="Arial"/>
          <w:sz w:val="24"/>
          <w:lang w:val="lv-LV"/>
        </w:rPr>
        <w:tab/>
      </w:r>
    </w:p>
    <w:p w14:paraId="537D9666" w14:textId="77777777" w:rsidR="00A76589" w:rsidRPr="001916DE" w:rsidRDefault="00A76589" w:rsidP="00A76589">
      <w:pPr>
        <w:pStyle w:val="Pamattekstsaratkpi"/>
        <w:ind w:firstLine="0"/>
        <w:jc w:val="right"/>
        <w:rPr>
          <w:rFonts w:ascii="Arial" w:hAnsi="Arial" w:cs="Arial"/>
          <w:sz w:val="20"/>
          <w:szCs w:val="20"/>
          <w:lang w:val="lv-LV"/>
        </w:rPr>
      </w:pPr>
      <w:r w:rsidRPr="001916DE">
        <w:rPr>
          <w:rFonts w:ascii="Arial" w:hAnsi="Arial" w:cs="Arial"/>
          <w:sz w:val="20"/>
          <w:szCs w:val="20"/>
          <w:lang w:val="lv-LV"/>
        </w:rPr>
        <w:t>__________________</w:t>
      </w:r>
    </w:p>
    <w:p w14:paraId="13FFA6F7" w14:textId="77777777" w:rsidR="00A76589" w:rsidRPr="001916DE" w:rsidRDefault="00A76589" w:rsidP="00A76589">
      <w:pPr>
        <w:pStyle w:val="Pamattekstsaratkpi"/>
        <w:ind w:left="6480"/>
        <w:jc w:val="center"/>
        <w:rPr>
          <w:rFonts w:ascii="Arial" w:hAnsi="Arial" w:cs="Arial"/>
          <w:sz w:val="20"/>
          <w:szCs w:val="20"/>
          <w:lang w:val="lv-LV"/>
        </w:rPr>
      </w:pPr>
      <w:r w:rsidRPr="001916DE">
        <w:rPr>
          <w:rFonts w:ascii="Arial" w:hAnsi="Arial" w:cs="Arial"/>
          <w:sz w:val="20"/>
          <w:szCs w:val="20"/>
          <w:lang w:val="lv-LV"/>
        </w:rPr>
        <w:t xml:space="preserve">      (paraksts)</w:t>
      </w:r>
    </w:p>
    <w:p w14:paraId="51B51863" w14:textId="77777777" w:rsidR="00A76589" w:rsidRPr="001916DE" w:rsidRDefault="00A76589" w:rsidP="00A76589">
      <w:pPr>
        <w:pStyle w:val="Default"/>
        <w:rPr>
          <w:rFonts w:ascii="Arial" w:hAnsi="Arial" w:cs="Arial"/>
          <w:sz w:val="20"/>
          <w:szCs w:val="20"/>
        </w:rPr>
      </w:pPr>
      <w:r w:rsidRPr="001916DE">
        <w:rPr>
          <w:rFonts w:ascii="Arial" w:hAnsi="Arial" w:cs="Arial"/>
          <w:sz w:val="20"/>
          <w:szCs w:val="20"/>
        </w:rPr>
        <w:t>Pretendenta adrese un bankas rekvizīti _____________________________________________________________,</w:t>
      </w:r>
    </w:p>
    <w:p w14:paraId="2B7572D2" w14:textId="77777777" w:rsidR="00A76589" w:rsidRPr="001916DE" w:rsidRDefault="00A76589" w:rsidP="00A76589">
      <w:pPr>
        <w:pStyle w:val="Default"/>
        <w:rPr>
          <w:rFonts w:ascii="Arial" w:hAnsi="Arial" w:cs="Arial"/>
          <w:sz w:val="20"/>
          <w:szCs w:val="20"/>
        </w:rPr>
      </w:pPr>
      <w:r w:rsidRPr="001916DE">
        <w:rPr>
          <w:rFonts w:ascii="Arial" w:hAnsi="Arial" w:cs="Arial"/>
          <w:sz w:val="20"/>
          <w:szCs w:val="20"/>
        </w:rPr>
        <w:t xml:space="preserve">tālruņa (faksa) numuri, </w:t>
      </w:r>
      <w:r w:rsidRPr="001916DE">
        <w:rPr>
          <w:rFonts w:ascii="Arial" w:hAnsi="Arial" w:cs="Arial"/>
          <w:b/>
          <w:bCs/>
          <w:sz w:val="20"/>
          <w:szCs w:val="20"/>
          <w:u w:val="single"/>
        </w:rPr>
        <w:t>oficiālā</w:t>
      </w:r>
      <w:r w:rsidRPr="001916DE">
        <w:rPr>
          <w:rFonts w:ascii="Arial" w:hAnsi="Arial" w:cs="Arial"/>
          <w:b/>
          <w:bCs/>
          <w:sz w:val="20"/>
          <w:szCs w:val="20"/>
        </w:rPr>
        <w:t xml:space="preserve"> e-pasta adrese</w:t>
      </w:r>
      <w:r w:rsidRPr="001916DE">
        <w:rPr>
          <w:rFonts w:ascii="Arial" w:hAnsi="Arial" w:cs="Arial"/>
          <w:sz w:val="20"/>
          <w:szCs w:val="20"/>
        </w:rPr>
        <w:t xml:space="preserve"> ______________________________________________.</w:t>
      </w:r>
    </w:p>
    <w:p w14:paraId="53C2A87F" w14:textId="77777777" w:rsidR="00A76589" w:rsidRDefault="00A76589" w:rsidP="00A76589">
      <w:pPr>
        <w:pStyle w:val="Default"/>
        <w:rPr>
          <w:rFonts w:ascii="Arial" w:hAnsi="Arial" w:cs="Arial"/>
          <w:sz w:val="20"/>
          <w:szCs w:val="20"/>
        </w:rPr>
      </w:pPr>
    </w:p>
    <w:p w14:paraId="6DC6F18B" w14:textId="77777777" w:rsidR="00A76589" w:rsidRDefault="00A76589" w:rsidP="00A76589">
      <w:pPr>
        <w:pStyle w:val="Default"/>
        <w:rPr>
          <w:rFonts w:ascii="Arial" w:hAnsi="Arial" w:cs="Arial"/>
          <w:sz w:val="20"/>
          <w:szCs w:val="20"/>
        </w:rPr>
      </w:pPr>
    </w:p>
    <w:p w14:paraId="042D406F" w14:textId="77777777" w:rsidR="00A76589" w:rsidRDefault="00A76589" w:rsidP="00A76589">
      <w:pPr>
        <w:pStyle w:val="Default"/>
        <w:rPr>
          <w:rFonts w:ascii="Arial" w:hAnsi="Arial" w:cs="Arial"/>
          <w:sz w:val="20"/>
          <w:szCs w:val="20"/>
        </w:rPr>
      </w:pPr>
    </w:p>
    <w:p w14:paraId="570D9B32" w14:textId="77777777" w:rsidR="00A76589" w:rsidRPr="001916DE" w:rsidRDefault="00A76589" w:rsidP="00A76589">
      <w:pPr>
        <w:pStyle w:val="Default"/>
        <w:rPr>
          <w:rFonts w:ascii="Arial" w:hAnsi="Arial" w:cs="Arial"/>
          <w:sz w:val="20"/>
          <w:szCs w:val="20"/>
        </w:rPr>
      </w:pPr>
      <w:r w:rsidRPr="001916DE">
        <w:rPr>
          <w:rFonts w:ascii="Arial" w:hAnsi="Arial" w:cs="Arial"/>
          <w:sz w:val="20"/>
          <w:szCs w:val="20"/>
        </w:rPr>
        <w:t xml:space="preserve">Pretendenta vadītāja vai pilnvarotās personas amats, vārds un uzvārds </w:t>
      </w:r>
    </w:p>
    <w:p w14:paraId="4007A1D5" w14:textId="77777777" w:rsidR="00A76589" w:rsidRPr="001916DE" w:rsidRDefault="00A76589" w:rsidP="00A76589">
      <w:pPr>
        <w:pStyle w:val="Default"/>
        <w:rPr>
          <w:rFonts w:ascii="Arial" w:hAnsi="Arial" w:cs="Arial"/>
          <w:sz w:val="20"/>
          <w:szCs w:val="20"/>
        </w:rPr>
      </w:pPr>
      <w:r w:rsidRPr="001916DE">
        <w:rPr>
          <w:rFonts w:ascii="Arial" w:hAnsi="Arial" w:cs="Arial"/>
          <w:sz w:val="20"/>
          <w:szCs w:val="20"/>
        </w:rPr>
        <w:t xml:space="preserve">________________________________ </w:t>
      </w:r>
    </w:p>
    <w:p w14:paraId="7FD84BF4" w14:textId="77777777" w:rsidR="00A76589" w:rsidRPr="00834E97" w:rsidRDefault="00A76589" w:rsidP="00A76589">
      <w:pPr>
        <w:rPr>
          <w:rFonts w:ascii="Arial" w:hAnsi="Arial" w:cs="Arial"/>
          <w:sz w:val="20"/>
          <w:szCs w:val="20"/>
          <w:lang w:val="lv-LV"/>
        </w:rPr>
        <w:sectPr w:rsidR="00A76589" w:rsidRPr="00834E97" w:rsidSect="00A76589">
          <w:pgSz w:w="11906" w:h="16838"/>
          <w:pgMar w:top="1134" w:right="851" w:bottom="1134" w:left="1134" w:header="709" w:footer="709" w:gutter="0"/>
          <w:pgNumType w:chapStyle="1"/>
          <w:cols w:space="720"/>
        </w:sectPr>
      </w:pPr>
      <w:r w:rsidRPr="00834E97">
        <w:rPr>
          <w:rFonts w:ascii="Arial" w:hAnsi="Arial" w:cs="Arial"/>
          <w:sz w:val="20"/>
          <w:szCs w:val="20"/>
          <w:lang w:val="lv-LV"/>
        </w:rPr>
        <w:br w:type="page"/>
      </w:r>
    </w:p>
    <w:p w14:paraId="27E6DF34" w14:textId="77777777" w:rsidR="00A76589" w:rsidRPr="00021939" w:rsidRDefault="00A76589" w:rsidP="00A76589">
      <w:pPr>
        <w:spacing w:line="0" w:lineRule="atLeast"/>
        <w:ind w:right="-285"/>
        <w:jc w:val="right"/>
        <w:rPr>
          <w:rFonts w:ascii="Arial" w:hAnsi="Arial" w:cs="Arial"/>
          <w:b/>
          <w:sz w:val="20"/>
          <w:szCs w:val="20"/>
          <w:lang w:val="lv-LV"/>
        </w:rPr>
      </w:pPr>
      <w:r w:rsidRPr="00021939">
        <w:rPr>
          <w:rFonts w:ascii="Arial" w:hAnsi="Arial" w:cs="Arial"/>
          <w:b/>
          <w:sz w:val="20"/>
          <w:szCs w:val="20"/>
          <w:lang w:val="lv-LV"/>
        </w:rPr>
        <w:lastRenderedPageBreak/>
        <w:t>3.pielikums</w:t>
      </w:r>
    </w:p>
    <w:p w14:paraId="5F0DA8A1" w14:textId="77777777" w:rsidR="00A76589" w:rsidRPr="00021939" w:rsidRDefault="00A76589" w:rsidP="00A76589">
      <w:pPr>
        <w:spacing w:line="0" w:lineRule="atLeast"/>
        <w:ind w:right="-285"/>
        <w:jc w:val="right"/>
        <w:rPr>
          <w:rFonts w:ascii="Arial" w:hAnsi="Arial" w:cs="Arial"/>
          <w:sz w:val="20"/>
          <w:szCs w:val="20"/>
          <w:lang w:val="lv-LV"/>
        </w:rPr>
      </w:pPr>
      <w:r w:rsidRPr="00021939">
        <w:rPr>
          <w:rFonts w:ascii="Arial" w:hAnsi="Arial" w:cs="Arial"/>
          <w:sz w:val="20"/>
          <w:szCs w:val="20"/>
          <w:lang w:val="lv-LV"/>
        </w:rPr>
        <w:t xml:space="preserve"> </w:t>
      </w:r>
      <w:r w:rsidRPr="00021939">
        <w:rPr>
          <w:rFonts w:ascii="Arial" w:hAnsi="Arial" w:cs="Arial"/>
          <w:sz w:val="20"/>
          <w:szCs w:val="20"/>
          <w:lang w:val="lv-LV"/>
        </w:rPr>
        <w:tab/>
      </w:r>
      <w:r w:rsidRPr="00021939">
        <w:rPr>
          <w:rFonts w:ascii="Arial" w:hAnsi="Arial" w:cs="Arial"/>
          <w:sz w:val="20"/>
          <w:szCs w:val="20"/>
          <w:lang w:val="lv-LV"/>
        </w:rPr>
        <w:tab/>
      </w:r>
      <w:r w:rsidRPr="00021939">
        <w:rPr>
          <w:rFonts w:ascii="Arial" w:hAnsi="Arial" w:cs="Arial"/>
          <w:sz w:val="20"/>
          <w:szCs w:val="20"/>
          <w:lang w:val="lv-LV"/>
        </w:rPr>
        <w:tab/>
      </w:r>
      <w:r w:rsidRPr="00021939">
        <w:rPr>
          <w:rFonts w:ascii="Arial" w:hAnsi="Arial" w:cs="Arial"/>
          <w:sz w:val="20"/>
          <w:szCs w:val="20"/>
          <w:lang w:val="lv-LV"/>
        </w:rPr>
        <w:tab/>
      </w:r>
      <w:r w:rsidRPr="00021939">
        <w:rPr>
          <w:rFonts w:ascii="Arial" w:hAnsi="Arial" w:cs="Arial"/>
          <w:sz w:val="20"/>
          <w:szCs w:val="20"/>
          <w:lang w:val="lv-LV"/>
        </w:rPr>
        <w:tab/>
        <w:t xml:space="preserve">VAS „Latvijas dzelzceļš” sarunu procedūras ar publikāciju </w:t>
      </w:r>
    </w:p>
    <w:p w14:paraId="2A0B010E" w14:textId="77777777" w:rsidR="00A76589" w:rsidRPr="00021939" w:rsidRDefault="00A76589" w:rsidP="00A76589">
      <w:pPr>
        <w:overflowPunct w:val="0"/>
        <w:autoSpaceDE w:val="0"/>
        <w:autoSpaceDN w:val="0"/>
        <w:adjustRightInd w:val="0"/>
        <w:ind w:right="-285"/>
        <w:contextualSpacing/>
        <w:jc w:val="right"/>
        <w:textAlignment w:val="baseline"/>
        <w:rPr>
          <w:rFonts w:ascii="Arial" w:eastAsiaTheme="minorHAnsi" w:hAnsi="Arial" w:cs="Arial"/>
          <w:color w:val="222222"/>
          <w:sz w:val="20"/>
          <w:szCs w:val="20"/>
          <w:lang w:val="lv-LV"/>
        </w:rPr>
      </w:pPr>
      <w:r w:rsidRPr="00021939">
        <w:rPr>
          <w:rFonts w:ascii="Arial" w:hAnsi="Arial" w:cs="Arial"/>
          <w:color w:val="222222"/>
          <w:sz w:val="20"/>
          <w:szCs w:val="20"/>
          <w:lang w:val="lv-LV"/>
        </w:rPr>
        <w:t>„</w:t>
      </w:r>
      <w:bookmarkStart w:id="14" w:name="_Hlk184026007"/>
      <w:r w:rsidRPr="003623DC">
        <w:rPr>
          <w:rFonts w:ascii="Arial" w:hAnsi="Arial" w:cs="Arial"/>
          <w:sz w:val="20"/>
          <w:szCs w:val="20"/>
          <w:lang w:val="lv-LV"/>
        </w:rPr>
        <w:t>Darba apģērbu piegāde</w:t>
      </w:r>
      <w:bookmarkEnd w:id="14"/>
      <w:r w:rsidRPr="00021939">
        <w:rPr>
          <w:rFonts w:ascii="Arial" w:hAnsi="Arial" w:cs="Arial"/>
          <w:sz w:val="20"/>
          <w:szCs w:val="20"/>
          <w:lang w:val="lv-LV"/>
        </w:rPr>
        <w:t>”</w:t>
      </w:r>
      <w:r w:rsidRPr="00021939">
        <w:rPr>
          <w:rFonts w:ascii="Arial" w:hAnsi="Arial" w:cs="Arial"/>
          <w:color w:val="222222"/>
          <w:sz w:val="20"/>
          <w:szCs w:val="20"/>
          <w:lang w:val="lv-LV"/>
        </w:rPr>
        <w:t xml:space="preserve"> </w:t>
      </w:r>
      <w:r w:rsidRPr="00021939">
        <w:rPr>
          <w:rFonts w:ascii="Arial" w:hAnsi="Arial" w:cs="Arial"/>
          <w:sz w:val="20"/>
          <w:szCs w:val="20"/>
          <w:lang w:val="lv-LV"/>
        </w:rPr>
        <w:t>nolikumam</w:t>
      </w:r>
    </w:p>
    <w:p w14:paraId="03344464" w14:textId="77777777" w:rsidR="00A76589" w:rsidRPr="00834E97" w:rsidRDefault="00A76589" w:rsidP="00A76589">
      <w:pPr>
        <w:pStyle w:val="Galvene"/>
        <w:jc w:val="center"/>
        <w:rPr>
          <w:rFonts w:ascii="Arial" w:eastAsia="Times New Roman" w:hAnsi="Arial" w:cs="Arial"/>
          <w:b/>
          <w:highlight w:val="yellow"/>
          <w:lang w:val="lv-LV"/>
        </w:rPr>
      </w:pPr>
    </w:p>
    <w:p w14:paraId="07305CB1" w14:textId="77777777" w:rsidR="00A76589" w:rsidRPr="009730D3" w:rsidRDefault="00A76589" w:rsidP="00A76589">
      <w:pPr>
        <w:pStyle w:val="Galvene"/>
        <w:jc w:val="center"/>
        <w:rPr>
          <w:rFonts w:ascii="Arial" w:hAnsi="Arial" w:cs="Arial"/>
          <w:i/>
          <w:sz w:val="20"/>
          <w:szCs w:val="20"/>
          <w:lang w:val="lv-LV"/>
        </w:rPr>
      </w:pPr>
      <w:r w:rsidRPr="009730D3">
        <w:rPr>
          <w:rFonts w:ascii="Arial" w:hAnsi="Arial" w:cs="Arial"/>
          <w:b/>
          <w:sz w:val="20"/>
          <w:szCs w:val="20"/>
          <w:lang w:val="lv-LV"/>
        </w:rPr>
        <w:t>TEHNISKĀ SPECIFIKĀCIJA</w:t>
      </w:r>
    </w:p>
    <w:p w14:paraId="656093CB" w14:textId="77777777" w:rsidR="00A76589" w:rsidRPr="009730D3" w:rsidRDefault="00A76589" w:rsidP="00A76589">
      <w:pPr>
        <w:rPr>
          <w:rFonts w:ascii="Arial" w:hAnsi="Arial" w:cs="Arial"/>
          <w:b/>
          <w:sz w:val="16"/>
          <w:szCs w:val="16"/>
          <w:lang w:val="lv-LV"/>
        </w:rPr>
      </w:pPr>
    </w:p>
    <w:p w14:paraId="4512CAFF" w14:textId="77777777" w:rsidR="00A76589" w:rsidRPr="009730D3" w:rsidRDefault="00A76589" w:rsidP="00A76589">
      <w:pPr>
        <w:jc w:val="center"/>
        <w:rPr>
          <w:rFonts w:ascii="Arial" w:hAnsi="Arial" w:cs="Arial"/>
          <w:b/>
          <w:bCs/>
          <w:caps/>
          <w:sz w:val="20"/>
          <w:szCs w:val="20"/>
          <w:lang w:val="lv-LV"/>
        </w:rPr>
      </w:pPr>
      <w:r w:rsidRPr="009730D3">
        <w:rPr>
          <w:rFonts w:ascii="Arial" w:hAnsi="Arial" w:cs="Arial"/>
          <w:b/>
          <w:bCs/>
          <w:caps/>
          <w:sz w:val="20"/>
          <w:szCs w:val="20"/>
          <w:lang w:val="lv-LV"/>
        </w:rPr>
        <w:t>I  Vispārīgās prasības</w:t>
      </w:r>
    </w:p>
    <w:p w14:paraId="7D0277A4"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 xml:space="preserve">Prece – darba apģērbu izstrādājumi, kas paredzēti pasūtītāja darbinieku </w:t>
      </w:r>
      <w:r w:rsidRPr="009730D3">
        <w:rPr>
          <w:rFonts w:ascii="Arial" w:hAnsi="Arial" w:cs="Arial"/>
          <w:sz w:val="20"/>
          <w:szCs w:val="20"/>
          <w:shd w:val="clear" w:color="auto" w:fill="FFFFFF"/>
          <w:lang w:val="lv-LV"/>
        </w:rPr>
        <w:t>drošības vai veselības aizsardzības garantēšanai.</w:t>
      </w:r>
    </w:p>
    <w:p w14:paraId="62B4DB11" w14:textId="77777777" w:rsidR="00A76589" w:rsidRPr="009730D3" w:rsidRDefault="00A76589" w:rsidP="00A76589">
      <w:pPr>
        <w:pStyle w:val="Sarakstarindkopa"/>
        <w:numPr>
          <w:ilvl w:val="0"/>
          <w:numId w:val="16"/>
        </w:numPr>
        <w:ind w:left="426" w:hanging="426"/>
        <w:rPr>
          <w:rFonts w:ascii="Arial" w:hAnsi="Arial" w:cs="Arial"/>
          <w:sz w:val="20"/>
          <w:szCs w:val="20"/>
          <w:lang w:val="lv-LV"/>
        </w:rPr>
      </w:pPr>
      <w:r w:rsidRPr="009730D3">
        <w:rPr>
          <w:rFonts w:ascii="Arial" w:hAnsi="Arial" w:cs="Arial"/>
          <w:sz w:val="20"/>
          <w:szCs w:val="20"/>
          <w:lang w:val="lv-LV"/>
        </w:rPr>
        <w:t>Precei jābūt jaunai.</w:t>
      </w:r>
    </w:p>
    <w:p w14:paraId="4F450B31" w14:textId="77777777" w:rsidR="00A76589" w:rsidRPr="009730D3" w:rsidRDefault="00A76589" w:rsidP="00A76589">
      <w:pPr>
        <w:pStyle w:val="Sarakstarindkopa"/>
        <w:numPr>
          <w:ilvl w:val="0"/>
          <w:numId w:val="16"/>
        </w:numPr>
        <w:ind w:left="426" w:hanging="426"/>
        <w:rPr>
          <w:rFonts w:ascii="Arial" w:hAnsi="Arial" w:cs="Arial"/>
          <w:sz w:val="20"/>
          <w:szCs w:val="20"/>
          <w:lang w:val="lv-LV"/>
        </w:rPr>
      </w:pPr>
      <w:r w:rsidRPr="009730D3">
        <w:rPr>
          <w:rFonts w:ascii="Arial" w:hAnsi="Arial" w:cs="Arial"/>
          <w:sz w:val="20"/>
          <w:szCs w:val="20"/>
          <w:lang w:val="lv-LV"/>
        </w:rPr>
        <w:t>Garantija ne mazāk kā 12 mēneši.</w:t>
      </w:r>
    </w:p>
    <w:p w14:paraId="26CB45D9"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Darba apģērbam (izstrādājumam) jāatbilst (pēc dizaina, izskata un kvalitātes) pasūtītāja noteiktajām tehniskajām prasībām.</w:t>
      </w:r>
    </w:p>
    <w:p w14:paraId="5F4350A6"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Kopā ar piedāvājumu jāiesniedz darba apģērba paraugs:</w:t>
      </w:r>
    </w:p>
    <w:p w14:paraId="3479E0B3" w14:textId="77777777" w:rsidR="00A76589" w:rsidRPr="009730D3" w:rsidRDefault="00A76589" w:rsidP="00A76589">
      <w:pPr>
        <w:pStyle w:val="Sarakstarindkopa"/>
        <w:numPr>
          <w:ilvl w:val="1"/>
          <w:numId w:val="16"/>
        </w:numPr>
        <w:ind w:left="851" w:hanging="426"/>
        <w:jc w:val="both"/>
        <w:rPr>
          <w:rFonts w:ascii="Arial" w:hAnsi="Arial" w:cs="Arial"/>
          <w:sz w:val="20"/>
          <w:szCs w:val="20"/>
          <w:lang w:val="lv-LV"/>
        </w:rPr>
      </w:pPr>
      <w:r w:rsidRPr="009730D3">
        <w:rPr>
          <w:rFonts w:ascii="Arial" w:hAnsi="Arial" w:cs="Arial"/>
          <w:sz w:val="20"/>
          <w:szCs w:val="20"/>
          <w:lang w:val="lv-LV"/>
        </w:rPr>
        <w:t>1 (viens) eksemplārs;</w:t>
      </w:r>
    </w:p>
    <w:p w14:paraId="42ADF830" w14:textId="77777777" w:rsidR="00A76589" w:rsidRPr="009730D3" w:rsidRDefault="00A76589" w:rsidP="00A76589">
      <w:pPr>
        <w:pStyle w:val="Sarakstarindkopa"/>
        <w:numPr>
          <w:ilvl w:val="1"/>
          <w:numId w:val="16"/>
        </w:numPr>
        <w:ind w:left="851" w:hanging="426"/>
        <w:jc w:val="both"/>
        <w:rPr>
          <w:rFonts w:ascii="Arial" w:hAnsi="Arial" w:cs="Arial"/>
          <w:sz w:val="20"/>
          <w:szCs w:val="20"/>
          <w:lang w:val="lv-LV"/>
        </w:rPr>
      </w:pPr>
      <w:r w:rsidRPr="009730D3">
        <w:rPr>
          <w:rFonts w:ascii="Arial" w:hAnsi="Arial" w:cs="Arial"/>
          <w:sz w:val="20"/>
          <w:szCs w:val="20"/>
          <w:lang w:val="lv-LV"/>
        </w:rPr>
        <w:t>52.izmērs, augums 1m 80cm;</w:t>
      </w:r>
    </w:p>
    <w:p w14:paraId="27171604" w14:textId="77777777" w:rsidR="00A76589" w:rsidRPr="009730D3" w:rsidRDefault="00A76589" w:rsidP="00A76589">
      <w:pPr>
        <w:pStyle w:val="Sarakstarindkopa"/>
        <w:numPr>
          <w:ilvl w:val="1"/>
          <w:numId w:val="16"/>
        </w:numPr>
        <w:ind w:left="851" w:hanging="426"/>
        <w:jc w:val="both"/>
        <w:rPr>
          <w:rFonts w:ascii="Arial" w:hAnsi="Arial" w:cs="Arial"/>
          <w:sz w:val="20"/>
          <w:szCs w:val="20"/>
          <w:lang w:val="lv-LV"/>
        </w:rPr>
      </w:pPr>
      <w:r w:rsidRPr="009730D3">
        <w:rPr>
          <w:rFonts w:ascii="Arial" w:hAnsi="Arial" w:cs="Arial"/>
          <w:sz w:val="20"/>
          <w:szCs w:val="20"/>
          <w:lang w:val="lv-LV"/>
        </w:rPr>
        <w:t>katram paraugam (t.sk. katrai parauga vienībai, ja komplekts) jābūt piestiprinātai identifikācijas informācijai – pretendenta nosaukums, iepirkuma daļas numurs, par kuru preču paraugs iesniegts, apģērba nosaukums un cita informācija, ja tehniskajās prasībās attiecīgajam preču paraugam prasīta un/vai pretendents to uzskata par svarīgu piedāvājuma parauga identifikācijai;</w:t>
      </w:r>
    </w:p>
    <w:p w14:paraId="3BB4635B" w14:textId="77777777" w:rsidR="00A76589" w:rsidRPr="009730D3" w:rsidRDefault="00A76589" w:rsidP="00A76589">
      <w:pPr>
        <w:pStyle w:val="Sarakstarindkopa"/>
        <w:numPr>
          <w:ilvl w:val="1"/>
          <w:numId w:val="16"/>
        </w:numPr>
        <w:ind w:left="851" w:hanging="426"/>
        <w:jc w:val="both"/>
        <w:rPr>
          <w:rFonts w:ascii="Arial" w:hAnsi="Arial" w:cs="Arial"/>
          <w:sz w:val="20"/>
          <w:szCs w:val="20"/>
          <w:lang w:val="lv-LV"/>
        </w:rPr>
      </w:pPr>
      <w:r w:rsidRPr="009730D3">
        <w:rPr>
          <w:rFonts w:ascii="Arial" w:hAnsi="Arial" w:cs="Arial"/>
          <w:sz w:val="20"/>
          <w:szCs w:val="20"/>
          <w:lang w:val="lv-LV"/>
        </w:rPr>
        <w:t>paraugiem</w:t>
      </w:r>
      <w:r w:rsidRPr="009730D3">
        <w:rPr>
          <w:rStyle w:val="Vresatsauce"/>
          <w:rFonts w:ascii="Arial" w:hAnsi="Arial" w:cs="Arial"/>
          <w:sz w:val="20"/>
          <w:szCs w:val="20"/>
          <w:lang w:val="lv-LV"/>
        </w:rPr>
        <w:footnoteReference w:id="10"/>
      </w:r>
      <w:r w:rsidRPr="009730D3">
        <w:rPr>
          <w:rFonts w:ascii="Arial" w:hAnsi="Arial" w:cs="Arial"/>
          <w:sz w:val="20"/>
          <w:szCs w:val="20"/>
          <w:lang w:val="lv-LV"/>
        </w:rPr>
        <w:t>, ja tehniskajās prasībās apģērbam paredzēts, jābūt ar atbilstoši noformētu pasūtītāja logo (atkarīgās sabiedrības logo pēc izvēles);</w:t>
      </w:r>
    </w:p>
    <w:p w14:paraId="125473FA"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Specifikācijā darba apģērbiem d</w:t>
      </w:r>
      <w:r w:rsidRPr="009730D3">
        <w:rPr>
          <w:rFonts w:ascii="Arial" w:eastAsia="Calibri" w:hAnsi="Arial" w:cs="Arial"/>
          <w:sz w:val="20"/>
          <w:szCs w:val="20"/>
          <w:lang w:val="lv-LV"/>
        </w:rPr>
        <w:t>etaļu izmēri norādīti 180-100-96 augumam. Detaļu izmēru pielaides ±0.5 cm.</w:t>
      </w:r>
    </w:p>
    <w:p w14:paraId="4CF1F019"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Darba apģērbam (izstrādājumam) jāatbilst izmēru tabulai (skat. Tehniskās specifikācijas pielikumu).</w:t>
      </w:r>
    </w:p>
    <w:p w14:paraId="7894C459"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Darba apģērbam (izstrādājumam) jābūt kvalitatīvam, kas ietver: gludas, līdzenas vīles (bez uzturējumiem), bez spīdumiem no gludināšanas, pogcaurumi ar actiņu, diegu gali apgriezti, audums bez caurumiem, uzrāvumiem utt.</w:t>
      </w:r>
    </w:p>
    <w:p w14:paraId="7E3D7F4B"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Darba apģērba (izstrādājuma) kopšanas noteikumiem jāatbilst ar to tapšanā izmantoto materiālu kopšanas noteikumiem.</w:t>
      </w:r>
    </w:p>
    <w:p w14:paraId="18494EEB"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Visiem apģērbiem (izstrādājumiem) jābūt iešūtām etiķetēm ar izstrādājuma kopšanas piktogrammām, auduma/materiāla sastāvu un izmēru; kas saglabājas pēc mazgāšanas. Etiķetēm jāiztur izstrādājumam noteiktais kopšanas ciklu skaits</w:t>
      </w:r>
      <w:r w:rsidRPr="005408CE">
        <w:rPr>
          <w:rFonts w:ascii="Arial" w:hAnsi="Arial" w:cs="Arial"/>
          <w:sz w:val="20"/>
          <w:szCs w:val="20"/>
          <w:lang w:val="lv-LV"/>
        </w:rPr>
        <w:t>. 1. – 4., 8. daļās</w:t>
      </w:r>
      <w:r w:rsidRPr="009730D3">
        <w:rPr>
          <w:rFonts w:ascii="Arial" w:hAnsi="Arial" w:cs="Arial"/>
          <w:sz w:val="20"/>
          <w:szCs w:val="20"/>
          <w:lang w:val="lv-LV"/>
        </w:rPr>
        <w:t xml:space="preserve"> jābūt atsevišķi iestrādātai neizgriežamai vai nenogriežamai baltai etiķetei (5x2 cm), kurā norādīts izstrādājuma izgatavošanas mēnesis, gads un brīva vieta pasūtītāja (/atkarīgās sabiedrības) atzīmei marķējuma veikšanai.</w:t>
      </w:r>
    </w:p>
    <w:p w14:paraId="4F654BC9" w14:textId="77777777" w:rsidR="00A76589" w:rsidRPr="009730D3" w:rsidRDefault="00A76589" w:rsidP="00A76589">
      <w:pPr>
        <w:pStyle w:val="Sarakstarindkopa"/>
        <w:numPr>
          <w:ilvl w:val="0"/>
          <w:numId w:val="16"/>
        </w:numPr>
        <w:ind w:left="426" w:hanging="426"/>
        <w:jc w:val="both"/>
        <w:rPr>
          <w:rFonts w:ascii="Arial" w:hAnsi="Arial" w:cs="Arial"/>
          <w:sz w:val="20"/>
          <w:szCs w:val="20"/>
          <w:lang w:val="lv-LV"/>
        </w:rPr>
      </w:pPr>
      <w:r w:rsidRPr="009730D3">
        <w:rPr>
          <w:rFonts w:ascii="Arial" w:hAnsi="Arial" w:cs="Arial"/>
          <w:sz w:val="20"/>
          <w:szCs w:val="20"/>
          <w:lang w:val="lv-LV"/>
        </w:rPr>
        <w:t>Apģērbiem, kam prasīts tehniskajās prasībās, jābūt ar atbilstošu atkarīgās sabiedrības logo. Logo jāiztur izstrādājuma noteiktais kopšanas ciklu skaits. Logo noformējumā jāievēro šāds izskats:</w:t>
      </w:r>
    </w:p>
    <w:p w14:paraId="7C19439E" w14:textId="77777777" w:rsidR="00A76589" w:rsidRDefault="00A76589" w:rsidP="00BE10CE">
      <w:pPr>
        <w:pStyle w:val="Sarakstarindkopa"/>
        <w:ind w:left="426"/>
        <w:jc w:val="both"/>
        <w:rPr>
          <w:rFonts w:ascii="Arial" w:hAnsi="Arial" w:cs="Arial"/>
          <w:sz w:val="20"/>
          <w:szCs w:val="20"/>
          <w:lang w:val="lv-LV"/>
        </w:rPr>
      </w:pPr>
      <w:proofErr w:type="spellStart"/>
      <w:r w:rsidRPr="009730D3">
        <w:rPr>
          <w:rFonts w:ascii="Arial" w:hAnsi="Arial" w:cs="Arial"/>
          <w:b/>
          <w:sz w:val="20"/>
          <w:szCs w:val="20"/>
          <w:lang w:val="lv-LV"/>
        </w:rPr>
        <w:t>Pamatlogo</w:t>
      </w:r>
      <w:proofErr w:type="spellEnd"/>
      <w:r w:rsidRPr="009730D3">
        <w:rPr>
          <w:rFonts w:ascii="Arial" w:hAnsi="Arial" w:cs="Arial"/>
          <w:b/>
          <w:sz w:val="20"/>
          <w:szCs w:val="20"/>
          <w:lang w:val="lv-LV"/>
        </w:rPr>
        <w:t xml:space="preserve"> ar nosaukumu divās rindās</w:t>
      </w:r>
      <w:r w:rsidRPr="009730D3">
        <w:rPr>
          <w:rFonts w:ascii="Arial" w:hAnsi="Arial" w:cs="Arial"/>
          <w:sz w:val="20"/>
          <w:szCs w:val="20"/>
          <w:lang w:val="lv-LV"/>
        </w:rPr>
        <w:t>:</w:t>
      </w:r>
    </w:p>
    <w:tbl>
      <w:tblPr>
        <w:tblStyle w:val="Reatabula"/>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69"/>
        <w:gridCol w:w="6662"/>
        <w:gridCol w:w="108"/>
      </w:tblGrid>
      <w:tr w:rsidR="00A76589" w:rsidRPr="008966D6" w14:paraId="718EDDF3" w14:textId="77777777" w:rsidTr="0093145B">
        <w:trPr>
          <w:gridAfter w:val="1"/>
          <w:wAfter w:w="108" w:type="dxa"/>
          <w:trHeight w:val="2128"/>
        </w:trPr>
        <w:tc>
          <w:tcPr>
            <w:tcW w:w="2977" w:type="dxa"/>
            <w:gridSpan w:val="2"/>
          </w:tcPr>
          <w:p w14:paraId="70441049" w14:textId="77777777" w:rsidR="00A76589" w:rsidRPr="00444D56" w:rsidRDefault="00A76589" w:rsidP="0093145B">
            <w:pPr>
              <w:pStyle w:val="BodyTextIndent31"/>
              <w:ind w:firstLine="0"/>
              <w:rPr>
                <w:rFonts w:ascii="Arial" w:hAnsi="Arial" w:cs="Arial"/>
                <w:sz w:val="16"/>
                <w:szCs w:val="16"/>
              </w:rPr>
            </w:pPr>
          </w:p>
          <w:p w14:paraId="7E31C584" w14:textId="77777777" w:rsidR="00A76589" w:rsidRPr="008966D6" w:rsidRDefault="00A76589" w:rsidP="0093145B">
            <w:pPr>
              <w:pStyle w:val="BodyTextIndent31"/>
              <w:ind w:firstLine="0"/>
              <w:rPr>
                <w:rFonts w:ascii="Times New Roman" w:hAnsi="Times New Roman"/>
                <w:sz w:val="22"/>
                <w:szCs w:val="22"/>
              </w:rPr>
            </w:pPr>
            <w:r w:rsidRPr="008966D6">
              <w:rPr>
                <w:rFonts w:ascii="Times New Roman" w:hAnsi="Times New Roman"/>
                <w:sz w:val="22"/>
                <w:szCs w:val="22"/>
              </w:rPr>
              <w:t>LDZ CARGO:</w:t>
            </w:r>
          </w:p>
        </w:tc>
        <w:tc>
          <w:tcPr>
            <w:tcW w:w="6662" w:type="dxa"/>
          </w:tcPr>
          <w:p w14:paraId="567342AD" w14:textId="77777777" w:rsidR="00A76589" w:rsidRPr="008966D6" w:rsidRDefault="00A76589" w:rsidP="0093145B">
            <w:pPr>
              <w:pStyle w:val="BodyTextIndent31"/>
              <w:ind w:firstLine="0"/>
              <w:rPr>
                <w:rFonts w:ascii="Times New Roman" w:hAnsi="Times New Roman"/>
                <w:sz w:val="22"/>
                <w:szCs w:val="22"/>
              </w:rPr>
            </w:pPr>
            <w:r w:rsidRPr="008966D6">
              <w:rPr>
                <w:rFonts w:ascii="Times New Roman" w:hAnsi="Times New Roman"/>
                <w:noProof/>
                <w:sz w:val="22"/>
                <w:szCs w:val="22"/>
              </w:rPr>
              <w:drawing>
                <wp:anchor distT="0" distB="0" distL="114300" distR="114300" simplePos="0" relativeHeight="251676672" behindDoc="1" locked="0" layoutInCell="1" allowOverlap="1" wp14:anchorId="135901EF" wp14:editId="639F6FE3">
                  <wp:simplePos x="0" y="0"/>
                  <wp:positionH relativeFrom="column">
                    <wp:posOffset>132715</wp:posOffset>
                  </wp:positionH>
                  <wp:positionV relativeFrom="paragraph">
                    <wp:posOffset>77470</wp:posOffset>
                  </wp:positionV>
                  <wp:extent cx="2543175" cy="1019175"/>
                  <wp:effectExtent l="0" t="0" r="9525" b="9525"/>
                  <wp:wrapTight wrapText="bothSides">
                    <wp:wrapPolygon edited="0">
                      <wp:start x="2589" y="0"/>
                      <wp:lineTo x="2103" y="2422"/>
                      <wp:lineTo x="2265" y="3634"/>
                      <wp:lineTo x="3560" y="7267"/>
                      <wp:lineTo x="324" y="7267"/>
                      <wp:lineTo x="0" y="7671"/>
                      <wp:lineTo x="0" y="14131"/>
                      <wp:lineTo x="2589" y="21398"/>
                      <wp:lineTo x="6472" y="21398"/>
                      <wp:lineTo x="14724" y="20187"/>
                      <wp:lineTo x="21519" y="17361"/>
                      <wp:lineTo x="21519" y="12920"/>
                      <wp:lineTo x="19739" y="10901"/>
                      <wp:lineTo x="15533" y="7267"/>
                      <wp:lineTo x="16342" y="4845"/>
                      <wp:lineTo x="15533" y="4037"/>
                      <wp:lineTo x="6472" y="0"/>
                      <wp:lineTo x="2589"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anchor>
              </w:drawing>
            </w:r>
          </w:p>
          <w:p w14:paraId="1ED1CC14" w14:textId="77777777" w:rsidR="00A76589" w:rsidRPr="008966D6" w:rsidRDefault="00A76589" w:rsidP="0093145B">
            <w:pPr>
              <w:pStyle w:val="BodyTextIndent31"/>
              <w:ind w:firstLine="0"/>
              <w:rPr>
                <w:rFonts w:ascii="Times New Roman" w:hAnsi="Times New Roman"/>
                <w:sz w:val="22"/>
                <w:szCs w:val="22"/>
              </w:rPr>
            </w:pPr>
          </w:p>
        </w:tc>
      </w:tr>
      <w:tr w:rsidR="00A76589" w:rsidRPr="008966D6" w14:paraId="0B9C2E59" w14:textId="77777777" w:rsidTr="0093145B">
        <w:trPr>
          <w:gridBefore w:val="1"/>
          <w:wBefore w:w="108" w:type="dxa"/>
          <w:trHeight w:val="273"/>
        </w:trPr>
        <w:tc>
          <w:tcPr>
            <w:tcW w:w="9639" w:type="dxa"/>
            <w:gridSpan w:val="3"/>
          </w:tcPr>
          <w:p w14:paraId="10E5A672" w14:textId="77777777" w:rsidR="00A76589" w:rsidRPr="008966D6" w:rsidRDefault="00A76589" w:rsidP="0093145B">
            <w:pPr>
              <w:pStyle w:val="BodyTextIndent31"/>
              <w:ind w:firstLine="0"/>
              <w:rPr>
                <w:rFonts w:ascii="Times New Roman" w:eastAsia="Calibri" w:hAnsi="Times New Roman"/>
                <w:color w:val="000000"/>
                <w:sz w:val="22"/>
                <w:szCs w:val="22"/>
              </w:rPr>
            </w:pPr>
          </w:p>
          <w:p w14:paraId="552F1DEF" w14:textId="77777777" w:rsidR="00A76589" w:rsidRPr="008966D6" w:rsidRDefault="00A76589" w:rsidP="0093145B">
            <w:pPr>
              <w:pStyle w:val="BodyTextIndent31"/>
              <w:ind w:firstLine="0"/>
              <w:rPr>
                <w:rFonts w:ascii="Times New Roman" w:hAnsi="Times New Roman"/>
                <w:sz w:val="22"/>
                <w:szCs w:val="22"/>
              </w:rPr>
            </w:pPr>
            <w:r w:rsidRPr="008966D6">
              <w:rPr>
                <w:rFonts w:ascii="Times New Roman" w:eastAsia="Calibri" w:hAnsi="Times New Roman"/>
                <w:color w:val="000000"/>
                <w:sz w:val="22"/>
                <w:szCs w:val="22"/>
              </w:rPr>
              <w:t>LDZ RITOŠĀ SASTĀVA SERVISS:</w:t>
            </w:r>
          </w:p>
        </w:tc>
      </w:tr>
      <w:tr w:rsidR="00A76589" w:rsidRPr="008966D6" w14:paraId="57483E4A" w14:textId="77777777" w:rsidTr="0093145B">
        <w:trPr>
          <w:gridBefore w:val="1"/>
          <w:wBefore w:w="108" w:type="dxa"/>
          <w:trHeight w:val="2459"/>
        </w:trPr>
        <w:tc>
          <w:tcPr>
            <w:tcW w:w="9639" w:type="dxa"/>
            <w:gridSpan w:val="3"/>
          </w:tcPr>
          <w:p w14:paraId="01AABB9E" w14:textId="77777777" w:rsidR="00A76589" w:rsidRPr="008966D6" w:rsidRDefault="00A76589" w:rsidP="0093145B">
            <w:pPr>
              <w:pStyle w:val="BodyTextIndent31"/>
              <w:ind w:firstLine="0"/>
              <w:rPr>
                <w:rFonts w:ascii="Times New Roman" w:hAnsi="Times New Roman"/>
                <w:sz w:val="22"/>
                <w:szCs w:val="22"/>
              </w:rPr>
            </w:pPr>
          </w:p>
          <w:p w14:paraId="0DEC411E" w14:textId="77777777" w:rsidR="00A76589" w:rsidRPr="008966D6" w:rsidRDefault="00A76589" w:rsidP="0093145B">
            <w:pPr>
              <w:pStyle w:val="BodyTextIndent31"/>
              <w:ind w:firstLine="0"/>
              <w:jc w:val="center"/>
              <w:rPr>
                <w:rFonts w:ascii="Times New Roman" w:hAnsi="Times New Roman"/>
                <w:sz w:val="22"/>
                <w:szCs w:val="22"/>
              </w:rPr>
            </w:pPr>
            <w:r w:rsidRPr="008966D6">
              <w:rPr>
                <w:rFonts w:ascii="Times New Roman" w:hAnsi="Times New Roman"/>
                <w:noProof/>
                <w:sz w:val="22"/>
                <w:szCs w:val="22"/>
              </w:rPr>
              <w:drawing>
                <wp:inline distT="0" distB="0" distL="0" distR="0" wp14:anchorId="54ACFB9E" wp14:editId="3758C58C">
                  <wp:extent cx="5274310" cy="1002665"/>
                  <wp:effectExtent l="0" t="0" r="254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002665"/>
                          </a:xfrm>
                          <a:prstGeom prst="rect">
                            <a:avLst/>
                          </a:prstGeom>
                          <a:noFill/>
                          <a:ln>
                            <a:noFill/>
                          </a:ln>
                        </pic:spPr>
                      </pic:pic>
                    </a:graphicData>
                  </a:graphic>
                </wp:inline>
              </w:drawing>
            </w:r>
          </w:p>
          <w:p w14:paraId="3B8ACF87" w14:textId="77777777" w:rsidR="00A76589" w:rsidRPr="008966D6" w:rsidRDefault="00A76589" w:rsidP="0093145B">
            <w:pPr>
              <w:pStyle w:val="BodyTextIndent31"/>
              <w:ind w:firstLine="0"/>
              <w:rPr>
                <w:rFonts w:ascii="Times New Roman" w:hAnsi="Times New Roman"/>
                <w:sz w:val="22"/>
                <w:szCs w:val="22"/>
              </w:rPr>
            </w:pPr>
          </w:p>
        </w:tc>
      </w:tr>
    </w:tbl>
    <w:p w14:paraId="5253998B" w14:textId="77777777" w:rsidR="00A76589" w:rsidRPr="003B1BFF" w:rsidRDefault="00A76589" w:rsidP="00A76589">
      <w:pPr>
        <w:jc w:val="both"/>
        <w:rPr>
          <w:rFonts w:ascii="Arial" w:hAnsi="Arial" w:cs="Arial"/>
          <w:sz w:val="20"/>
          <w:szCs w:val="20"/>
          <w:lang w:val="lv-LV"/>
        </w:rPr>
      </w:pPr>
    </w:p>
    <w:p w14:paraId="573E6DA4" w14:textId="77777777" w:rsidR="00A76589" w:rsidRPr="00F0193B" w:rsidRDefault="00A76589" w:rsidP="00A76589">
      <w:pPr>
        <w:pStyle w:val="Sarakstarindkopa"/>
        <w:numPr>
          <w:ilvl w:val="0"/>
          <w:numId w:val="16"/>
        </w:numPr>
        <w:ind w:left="426" w:hanging="426"/>
        <w:jc w:val="both"/>
        <w:rPr>
          <w:rFonts w:ascii="Arial" w:hAnsi="Arial" w:cs="Arial"/>
          <w:sz w:val="20"/>
          <w:szCs w:val="20"/>
          <w:lang w:val="lv-LV"/>
        </w:rPr>
      </w:pPr>
      <w:r w:rsidRPr="00F0193B">
        <w:rPr>
          <w:rFonts w:ascii="Arial" w:hAnsi="Arial" w:cs="Arial"/>
          <w:sz w:val="20"/>
          <w:szCs w:val="20"/>
          <w:lang w:val="lv-LV"/>
        </w:rPr>
        <w:lastRenderedPageBreak/>
        <w:t>Piegādes vietas: skat. Piegādes vietu sarakstu Tehniskās specifikācijas pielikumā.</w:t>
      </w:r>
    </w:p>
    <w:p w14:paraId="11011854" w14:textId="77777777" w:rsidR="00A76589" w:rsidRPr="00F0193B" w:rsidRDefault="00A76589" w:rsidP="00A76589">
      <w:pPr>
        <w:pStyle w:val="Sarakstarindkopa"/>
        <w:numPr>
          <w:ilvl w:val="0"/>
          <w:numId w:val="16"/>
        </w:numPr>
        <w:ind w:left="426" w:hanging="426"/>
        <w:jc w:val="both"/>
        <w:rPr>
          <w:rFonts w:ascii="Arial" w:hAnsi="Arial" w:cs="Arial"/>
          <w:sz w:val="20"/>
          <w:szCs w:val="20"/>
          <w:lang w:val="lv-LV"/>
        </w:rPr>
      </w:pPr>
      <w:r w:rsidRPr="00F0193B">
        <w:rPr>
          <w:rFonts w:ascii="Arial" w:hAnsi="Arial" w:cs="Arial"/>
          <w:sz w:val="20"/>
          <w:szCs w:val="20"/>
          <w:lang w:val="lv-LV"/>
        </w:rPr>
        <w:t xml:space="preserve">Darba apģērbi (izstrādājumi) jāpiegādā pēc pasūtītāja pieprasījuma </w:t>
      </w:r>
      <w:r w:rsidRPr="003B1BFF">
        <w:rPr>
          <w:rFonts w:ascii="Arial" w:hAnsi="Arial" w:cs="Arial"/>
          <w:sz w:val="20"/>
          <w:szCs w:val="20"/>
          <w:lang w:val="lv-LV"/>
        </w:rPr>
        <w:t>15 (piec</w:t>
      </w:r>
      <w:r>
        <w:rPr>
          <w:rFonts w:ascii="Arial" w:hAnsi="Arial" w:cs="Arial"/>
          <w:sz w:val="20"/>
          <w:szCs w:val="20"/>
          <w:lang w:val="lv-LV"/>
        </w:rPr>
        <w:t>p</w:t>
      </w:r>
      <w:r w:rsidRPr="003B1BFF">
        <w:rPr>
          <w:rFonts w:ascii="Arial" w:hAnsi="Arial" w:cs="Arial"/>
          <w:sz w:val="20"/>
          <w:szCs w:val="20"/>
          <w:lang w:val="lv-LV"/>
        </w:rPr>
        <w:t>adsmit)</w:t>
      </w:r>
      <w:r w:rsidRPr="00F0193B">
        <w:rPr>
          <w:rFonts w:ascii="Arial" w:hAnsi="Arial" w:cs="Arial"/>
          <w:sz w:val="20"/>
          <w:szCs w:val="20"/>
          <w:lang w:val="lv-LV"/>
        </w:rPr>
        <w:t xml:space="preserve"> dienu laikā. Pasūtītājs pieprasījumu nosūta piegādātājam vienu reizi mēnesī, pieprasījumā norādot konkrētu daudzumu, izmērus, modeļus, darba apģērba lietotāju (var būt gan vīrieši, gan sievietes), aizsardzības prasības, kā arī nepieciešamo uzņēmuma logo.</w:t>
      </w:r>
    </w:p>
    <w:p w14:paraId="720F09A2" w14:textId="77777777" w:rsidR="00A76589" w:rsidRPr="00F0193B" w:rsidRDefault="00A76589" w:rsidP="00A76589">
      <w:pPr>
        <w:pStyle w:val="Sarakstarindkopa"/>
        <w:numPr>
          <w:ilvl w:val="0"/>
          <w:numId w:val="16"/>
        </w:numPr>
        <w:ind w:left="426" w:hanging="426"/>
        <w:jc w:val="both"/>
        <w:rPr>
          <w:rFonts w:ascii="Arial" w:hAnsi="Arial" w:cs="Arial"/>
          <w:sz w:val="20"/>
          <w:szCs w:val="20"/>
          <w:lang w:val="lv-LV"/>
        </w:rPr>
      </w:pPr>
      <w:r w:rsidRPr="00F0193B">
        <w:rPr>
          <w:rFonts w:ascii="Arial" w:hAnsi="Arial" w:cs="Arial"/>
          <w:sz w:val="20"/>
          <w:szCs w:val="20"/>
          <w:lang w:val="lv-LV"/>
        </w:rPr>
        <w:t>Izmēra neatbilstības vai konstatēto defektu gadījumā attiecīgā preču vienība vienas nedēļas laikā tiek nomainīta pret atbilstošu.</w:t>
      </w:r>
    </w:p>
    <w:p w14:paraId="45F171C1" w14:textId="77777777" w:rsidR="00A76589" w:rsidRPr="00F0193B" w:rsidRDefault="00A76589" w:rsidP="00A76589">
      <w:pPr>
        <w:pStyle w:val="Sarakstarindkopa"/>
        <w:numPr>
          <w:ilvl w:val="0"/>
          <w:numId w:val="16"/>
        </w:numPr>
        <w:ind w:left="426" w:hanging="426"/>
        <w:jc w:val="both"/>
        <w:rPr>
          <w:rFonts w:ascii="Arial" w:hAnsi="Arial" w:cs="Arial"/>
          <w:sz w:val="20"/>
          <w:szCs w:val="20"/>
          <w:lang w:val="lv-LV"/>
        </w:rPr>
      </w:pPr>
      <w:r w:rsidRPr="00F0193B">
        <w:rPr>
          <w:rFonts w:ascii="Arial" w:hAnsi="Arial" w:cs="Arial"/>
          <w:sz w:val="20"/>
          <w:szCs w:val="20"/>
          <w:shd w:val="clear" w:color="auto" w:fill="FFFFFF"/>
          <w:lang w:val="lv-LV"/>
        </w:rPr>
        <w:t>Specifikācijā iekļautajiem attēliem ir</w:t>
      </w:r>
      <w:r w:rsidRPr="00F0193B">
        <w:rPr>
          <w:rFonts w:ascii="Arial" w:hAnsi="Arial" w:cs="Arial"/>
          <w:sz w:val="20"/>
          <w:szCs w:val="20"/>
          <w:lang w:val="lv-LV"/>
        </w:rPr>
        <w:t xml:space="preserve"> tikai vizuāla ieteikuma raksturs</w:t>
      </w:r>
      <w:r w:rsidRPr="00F0193B">
        <w:rPr>
          <w:rFonts w:ascii="Arial" w:hAnsi="Arial" w:cs="Arial"/>
          <w:sz w:val="20"/>
          <w:szCs w:val="20"/>
          <w:shd w:val="clear" w:color="auto" w:fill="FFFFFF"/>
          <w:lang w:val="lv-LV"/>
        </w:rPr>
        <w:t>.</w:t>
      </w:r>
    </w:p>
    <w:p w14:paraId="5AA5D426" w14:textId="77777777" w:rsidR="00A76589" w:rsidRPr="00834E97" w:rsidRDefault="00A76589" w:rsidP="00A76589">
      <w:pPr>
        <w:rPr>
          <w:rFonts w:ascii="Arial" w:hAnsi="Arial" w:cs="Arial"/>
          <w:b/>
          <w:sz w:val="22"/>
          <w:szCs w:val="22"/>
          <w:lang w:val="lv-LV"/>
        </w:rPr>
      </w:pPr>
    </w:p>
    <w:p w14:paraId="26C8AA3F" w14:textId="77777777" w:rsidR="00A76589" w:rsidRPr="003B1BFF" w:rsidRDefault="00A76589" w:rsidP="00A76589">
      <w:pPr>
        <w:jc w:val="center"/>
        <w:rPr>
          <w:rFonts w:ascii="Arial" w:hAnsi="Arial" w:cs="Arial"/>
          <w:b/>
          <w:sz w:val="20"/>
          <w:szCs w:val="20"/>
          <w:lang w:val="lv-LV"/>
        </w:rPr>
      </w:pPr>
      <w:r w:rsidRPr="003B1BFF">
        <w:rPr>
          <w:rFonts w:ascii="Arial" w:hAnsi="Arial" w:cs="Arial"/>
          <w:b/>
          <w:sz w:val="20"/>
          <w:szCs w:val="20"/>
          <w:lang w:val="lv-LV"/>
        </w:rPr>
        <w:t xml:space="preserve">II </w:t>
      </w:r>
      <w:r w:rsidRPr="003B1BFF">
        <w:rPr>
          <w:rFonts w:ascii="Arial" w:hAnsi="Arial" w:cs="Arial"/>
          <w:b/>
          <w:caps/>
          <w:sz w:val="20"/>
          <w:szCs w:val="20"/>
          <w:lang w:val="lv-LV"/>
        </w:rPr>
        <w:t>Prasības precei, izstrādājuma audumam/materiālam</w:t>
      </w:r>
    </w:p>
    <w:p w14:paraId="7B37F0B3" w14:textId="77777777" w:rsidR="00A76589" w:rsidRPr="003B1BFF" w:rsidRDefault="00A76589" w:rsidP="00A76589">
      <w:pPr>
        <w:rPr>
          <w:rFonts w:ascii="Arial" w:hAnsi="Arial" w:cs="Arial"/>
          <w:b/>
          <w:sz w:val="16"/>
          <w:szCs w:val="16"/>
          <w:lang w:val="lv-LV"/>
        </w:rPr>
      </w:pPr>
    </w:p>
    <w:p w14:paraId="2C19FD9D" w14:textId="77777777" w:rsidR="00A76589" w:rsidRPr="003B1BFF" w:rsidRDefault="00A76589" w:rsidP="00A76589">
      <w:pPr>
        <w:pStyle w:val="Sarakstarindkopa"/>
        <w:numPr>
          <w:ilvl w:val="0"/>
          <w:numId w:val="17"/>
        </w:numPr>
        <w:tabs>
          <w:tab w:val="left" w:pos="9356"/>
        </w:tabs>
        <w:spacing w:after="120"/>
        <w:rPr>
          <w:rFonts w:ascii="Arial" w:hAnsi="Arial" w:cs="Arial"/>
          <w:b/>
          <w:sz w:val="20"/>
          <w:szCs w:val="20"/>
          <w:lang w:val="lv-LV"/>
        </w:rPr>
      </w:pPr>
      <w:bookmarkStart w:id="15" w:name="_Hlk52452247"/>
      <w:r w:rsidRPr="003B1BFF">
        <w:rPr>
          <w:rFonts w:ascii="Arial" w:hAnsi="Arial" w:cs="Arial"/>
          <w:b/>
          <w:sz w:val="20"/>
          <w:szCs w:val="20"/>
          <w:lang w:val="lv-LV"/>
        </w:rPr>
        <w:t xml:space="preserve">Darba uzvalks (virsjaka un </w:t>
      </w:r>
      <w:proofErr w:type="spellStart"/>
      <w:r w:rsidRPr="003B1BFF">
        <w:rPr>
          <w:rFonts w:ascii="Arial" w:hAnsi="Arial" w:cs="Arial"/>
          <w:b/>
          <w:sz w:val="20"/>
          <w:szCs w:val="20"/>
          <w:lang w:val="lv-LV"/>
        </w:rPr>
        <w:t>puskombinezons</w:t>
      </w:r>
      <w:proofErr w:type="spellEnd"/>
      <w:r w:rsidRPr="003B1BFF">
        <w:rPr>
          <w:rFonts w:ascii="Arial" w:hAnsi="Arial" w:cs="Arial"/>
          <w:b/>
          <w:sz w:val="20"/>
          <w:szCs w:val="20"/>
          <w:lang w:val="lv-LV"/>
        </w:rPr>
        <w:t xml:space="preserve">) </w:t>
      </w:r>
      <w:r w:rsidRPr="003B1BFF">
        <w:rPr>
          <w:rFonts w:ascii="Arial" w:hAnsi="Arial" w:cs="Arial"/>
          <w:b/>
          <w:bCs/>
          <w:sz w:val="20"/>
          <w:szCs w:val="20"/>
          <w:lang w:val="lv-LV"/>
        </w:rPr>
        <w:t>tumši zilā krāsā</w:t>
      </w:r>
      <w:bookmarkEnd w:id="15"/>
    </w:p>
    <w:p w14:paraId="7C2329CD" w14:textId="77777777" w:rsidR="00A76589" w:rsidRPr="00834E97" w:rsidRDefault="00A76589" w:rsidP="00A76589">
      <w:pPr>
        <w:tabs>
          <w:tab w:val="left" w:pos="9356"/>
        </w:tabs>
        <w:spacing w:after="120"/>
        <w:jc w:val="center"/>
        <w:rPr>
          <w:rFonts w:ascii="Arial" w:hAnsi="Arial" w:cs="Arial"/>
          <w:b/>
          <w:bCs/>
          <w:caps/>
          <w:sz w:val="22"/>
          <w:szCs w:val="22"/>
          <w:lang w:val="lv-LV"/>
        </w:rPr>
      </w:pPr>
      <w:r w:rsidRPr="00834E97">
        <w:rPr>
          <w:rFonts w:ascii="Arial" w:hAnsi="Arial" w:cs="Arial"/>
          <w:noProof/>
          <w:lang w:val="lv-LV" w:eastAsia="lv-LV"/>
        </w:rPr>
        <w:drawing>
          <wp:anchor distT="0" distB="0" distL="114300" distR="114300" simplePos="0" relativeHeight="251661312" behindDoc="0" locked="0" layoutInCell="1" allowOverlap="1" wp14:anchorId="67A7E27D" wp14:editId="2EA8C880">
            <wp:simplePos x="0" y="0"/>
            <wp:positionH relativeFrom="column">
              <wp:posOffset>352425</wp:posOffset>
            </wp:positionH>
            <wp:positionV relativeFrom="paragraph">
              <wp:posOffset>664845</wp:posOffset>
            </wp:positionV>
            <wp:extent cx="2515870" cy="3040380"/>
            <wp:effectExtent l="0" t="0" r="0" b="7620"/>
            <wp:wrapNone/>
            <wp:docPr id="20743302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a:picLocks noChangeAspect="1" noChangeArrowheads="1"/>
                    </pic:cNvPicPr>
                  </pic:nvPicPr>
                  <pic:blipFill>
                    <a:blip r:embed="rId9">
                      <a:extLst>
                        <a:ext uri="{28A0092B-C50C-407E-A947-70E740481C1C}">
                          <a14:useLocalDpi xmlns:a14="http://schemas.microsoft.com/office/drawing/2010/main" val="0"/>
                        </a:ext>
                      </a:extLst>
                    </a:blip>
                    <a:srcRect l="3426" t="3081" r="3247" b="6685"/>
                    <a:stretch>
                      <a:fillRect/>
                    </a:stretch>
                  </pic:blipFill>
                  <pic:spPr bwMode="auto">
                    <a:xfrm>
                      <a:off x="0" y="0"/>
                      <a:ext cx="2515870" cy="3040380"/>
                    </a:xfrm>
                    <a:prstGeom prst="rect">
                      <a:avLst/>
                    </a:prstGeom>
                    <a:noFill/>
                  </pic:spPr>
                </pic:pic>
              </a:graphicData>
            </a:graphic>
            <wp14:sizeRelH relativeFrom="page">
              <wp14:pctWidth>0</wp14:pctWidth>
            </wp14:sizeRelH>
            <wp14:sizeRelV relativeFrom="page">
              <wp14:pctHeight>0</wp14:pctHeight>
            </wp14:sizeRelV>
          </wp:anchor>
        </w:drawing>
      </w:r>
      <w:r w:rsidRPr="00834E97">
        <w:rPr>
          <w:rFonts w:ascii="Arial" w:hAnsi="Arial" w:cs="Arial"/>
          <w:noProof/>
          <w:lang w:val="lv-LV" w:eastAsia="lv-LV"/>
        </w:rPr>
        <mc:AlternateContent>
          <mc:Choice Requires="wps">
            <w:drawing>
              <wp:anchor distT="0" distB="0" distL="114300" distR="114300" simplePos="0" relativeHeight="251662336" behindDoc="0" locked="0" layoutInCell="1" allowOverlap="1" wp14:anchorId="1C20B057" wp14:editId="2D19CB47">
                <wp:simplePos x="0" y="0"/>
                <wp:positionH relativeFrom="column">
                  <wp:posOffset>542925</wp:posOffset>
                </wp:positionH>
                <wp:positionV relativeFrom="paragraph">
                  <wp:posOffset>213360</wp:posOffset>
                </wp:positionV>
                <wp:extent cx="2005965" cy="352425"/>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5" cy="352425"/>
                        </a:xfrm>
                        <a:prstGeom prst="rect">
                          <a:avLst/>
                        </a:prstGeom>
                        <a:noFill/>
                        <a:ln w="6350">
                          <a:noFill/>
                        </a:ln>
                      </wps:spPr>
                      <wps:txbx>
                        <w:txbxContent>
                          <w:p w14:paraId="634458D9" w14:textId="77777777" w:rsidR="00A76589" w:rsidRPr="003B1BFF" w:rsidRDefault="00A76589" w:rsidP="00A76589">
                            <w:pPr>
                              <w:rPr>
                                <w:rFonts w:ascii="Arial" w:hAnsi="Arial" w:cs="Arial"/>
                                <w:sz w:val="20"/>
                                <w:szCs w:val="20"/>
                              </w:rPr>
                            </w:pPr>
                            <w:r w:rsidRPr="003B1BFF">
                              <w:rPr>
                                <w:rFonts w:ascii="Arial" w:hAnsi="Arial" w:cs="Arial"/>
                                <w:sz w:val="20"/>
                                <w:szCs w:val="20"/>
                              </w:rPr>
                              <w:t xml:space="preserve">1.attēls “Darba virsjaka”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0B057" id="_x0000_t202" coordsize="21600,21600" o:spt="202" path="m,l,21600r21600,l21600,xe">
                <v:stroke joinstyle="miter"/>
                <v:path gradientshapeok="t" o:connecttype="rect"/>
              </v:shapetype>
              <v:shape id="Text Box 28" o:spid="_x0000_s1026" type="#_x0000_t202" style="position:absolute;left:0;text-align:left;margin-left:42.75pt;margin-top:16.8pt;width:157.9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nTIwIAAD0EAAAOAAAAZHJzL2Uyb0RvYy54bWysU02P2jAQvVfqf7B8Lwksod2IsKK7oqqE&#10;dldiqz0bxyZRHY9rGxL66zt2woforerFGWfG8/Hem/lD1yhyENbVoAs6HqWUCM2hrPWuoD/eVp++&#10;UOI80yVToEVBj8LRh8XHD/PW5GICFahSWIJJtMtbU9DKe5MnieOVaJgbgREanRJswzxe7S4pLWsx&#10;e6OSSZrOkhZsaSxw4Rz+feqddBHzSym4f5HSCU9UQbE3H08bz204k8Wc5TvLTFXzoQ32D100rNZY&#10;9JzqiXlG9rb+K1VTcwsOpB9xaBKQsuYizoDTjNObaTYVMyLOguA4c4bJ/b+0/PmwMa+W+O4rdEhg&#10;HMKZNfCfDrFJWuPyISZg6nKH0WHQTtomfHEEgg8R2+MZT9F5wvEnEpTdzzJKOPrussl0kgXAk8tr&#10;Y53/JqAhwSioRb5iB+ywdr4PPYWEYhpWtVKRM6VJW9DZXZbGB2cPJld6aLzvNXTtu22Hz4K5hfKI&#10;A1voteAMX9VYfM2cf2UWycdRUND+BQ+pAItwVRtKKrC/b/+FOOQCPZS0KKKCul97ZgUl6rtGlu7H&#10;02lQXbxMs88TvNhrz/bao/fNI6BOx7gyhkczxHt1MqWF5h31vgxV0cU0x9oF9Sfz0ffSxn3hYrmM&#10;Qagzw/xabww/8RsgfevemTUD7h4Ze4aT3Fh+A38f2xOw3HuQdeTmguaAN2o0sjvsU1iC63uMumz9&#10;4g8AAAD//wMAUEsDBBQABgAIAAAAIQChVVAM4AAAAAgBAAAPAAAAZHJzL2Rvd25yZXYueG1sTI9B&#10;S8NAEIXvgv9hGcGb3aRtSozZlBIoguihtRdvm+w0CWZnY3bbRn+946keh+/x3jf5erK9OOPoO0cK&#10;4lkEAql2pqNGweF9+5CC8EGT0b0jVPCNHtbF7U2uM+MutMPzPjSCS8hnWkEbwpBJ6esWrfYzNyAx&#10;O7rR6sDn2Egz6guX217Oo2glre6IF1o9YNli/bk/WQUv5fZN76q5TX/68vn1uBm+Dh+JUvd30+YJ&#10;RMApXMPwp8/qULBT5U5kvOgVpEnCSQWLxQoE82UUL0FUDB5jkEUu/z9Q/AIAAP//AwBQSwECLQAU&#10;AAYACAAAACEAtoM4kv4AAADhAQAAEwAAAAAAAAAAAAAAAAAAAAAAW0NvbnRlbnRfVHlwZXNdLnht&#10;bFBLAQItABQABgAIAAAAIQA4/SH/1gAAAJQBAAALAAAAAAAAAAAAAAAAAC8BAABfcmVscy8ucmVs&#10;c1BLAQItABQABgAIAAAAIQCfv0nTIwIAAD0EAAAOAAAAAAAAAAAAAAAAAC4CAABkcnMvZTJvRG9j&#10;LnhtbFBLAQItABQABgAIAAAAIQChVVAM4AAAAAgBAAAPAAAAAAAAAAAAAAAAAH0EAABkcnMvZG93&#10;bnJldi54bWxQSwUGAAAAAAQABADzAAAAigUAAAAA&#10;" filled="f" stroked="f" strokeweight=".5pt">
                <v:textbox>
                  <w:txbxContent>
                    <w:p w14:paraId="634458D9" w14:textId="77777777" w:rsidR="00A76589" w:rsidRPr="003B1BFF" w:rsidRDefault="00A76589" w:rsidP="00A76589">
                      <w:pPr>
                        <w:rPr>
                          <w:rFonts w:ascii="Arial" w:hAnsi="Arial" w:cs="Arial"/>
                          <w:sz w:val="20"/>
                          <w:szCs w:val="20"/>
                        </w:rPr>
                      </w:pPr>
                      <w:r w:rsidRPr="003B1BFF">
                        <w:rPr>
                          <w:rFonts w:ascii="Arial" w:hAnsi="Arial" w:cs="Arial"/>
                          <w:sz w:val="20"/>
                          <w:szCs w:val="20"/>
                        </w:rPr>
                        <w:t xml:space="preserve">1.attēls “Darba </w:t>
                      </w:r>
                      <w:proofErr w:type="spellStart"/>
                      <w:r w:rsidRPr="003B1BFF">
                        <w:rPr>
                          <w:rFonts w:ascii="Arial" w:hAnsi="Arial" w:cs="Arial"/>
                          <w:sz w:val="20"/>
                          <w:szCs w:val="20"/>
                        </w:rPr>
                        <w:t>virsjaka</w:t>
                      </w:r>
                      <w:proofErr w:type="spellEnd"/>
                      <w:r w:rsidRPr="003B1BFF">
                        <w:rPr>
                          <w:rFonts w:ascii="Arial" w:hAnsi="Arial" w:cs="Arial"/>
                          <w:sz w:val="20"/>
                          <w:szCs w:val="20"/>
                        </w:rPr>
                        <w:t xml:space="preserve">” </w:t>
                      </w:r>
                    </w:p>
                  </w:txbxContent>
                </v:textbox>
              </v:shape>
            </w:pict>
          </mc:Fallback>
        </mc:AlternateContent>
      </w:r>
      <w:r w:rsidRPr="00834E97">
        <w:rPr>
          <w:rFonts w:ascii="Arial" w:hAnsi="Arial" w:cs="Arial"/>
          <w:noProof/>
          <w:lang w:val="lv-LV" w:eastAsia="lv-LV"/>
        </w:rPr>
        <mc:AlternateContent>
          <mc:Choice Requires="wps">
            <w:drawing>
              <wp:anchor distT="0" distB="0" distL="114300" distR="114300" simplePos="0" relativeHeight="251663360" behindDoc="0" locked="0" layoutInCell="1" allowOverlap="1" wp14:anchorId="51983C2F" wp14:editId="5849A54C">
                <wp:simplePos x="0" y="0"/>
                <wp:positionH relativeFrom="column">
                  <wp:posOffset>3267075</wp:posOffset>
                </wp:positionH>
                <wp:positionV relativeFrom="paragraph">
                  <wp:posOffset>32385</wp:posOffset>
                </wp:positionV>
                <wp:extent cx="2438400" cy="289560"/>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289560"/>
                        </a:xfrm>
                        <a:prstGeom prst="rect">
                          <a:avLst/>
                        </a:prstGeom>
                        <a:noFill/>
                        <a:ln w="6350">
                          <a:noFill/>
                        </a:ln>
                      </wps:spPr>
                      <wps:txbx>
                        <w:txbxContent>
                          <w:p w14:paraId="46F4369A" w14:textId="77777777" w:rsidR="00A76589" w:rsidRPr="003B1BFF" w:rsidRDefault="00A76589" w:rsidP="00A76589">
                            <w:pPr>
                              <w:rPr>
                                <w:rFonts w:ascii="Arial" w:hAnsi="Arial" w:cs="Arial"/>
                                <w:sz w:val="20"/>
                                <w:szCs w:val="20"/>
                              </w:rPr>
                            </w:pPr>
                            <w:r w:rsidRPr="003B1BFF">
                              <w:rPr>
                                <w:rFonts w:ascii="Arial" w:hAnsi="Arial" w:cs="Arial"/>
                                <w:sz w:val="20"/>
                                <w:szCs w:val="20"/>
                              </w:rPr>
                              <w:t xml:space="preserve">2.attēls “Darba </w:t>
                            </w:r>
                            <w:r w:rsidRPr="003B1BFF">
                              <w:rPr>
                                <w:rFonts w:ascii="Arial" w:hAnsi="Arial" w:cs="Arial"/>
                                <w:sz w:val="20"/>
                                <w:szCs w:val="20"/>
                              </w:rPr>
                              <w:t>puskombinezons”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1983C2F" id="Text Box 27" o:spid="_x0000_s1027" type="#_x0000_t202" style="position:absolute;left:0;text-align:left;margin-left:257.25pt;margin-top:2.55pt;width:1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RYJgIAAEQEAAAOAAAAZHJzL2Uyb0RvYy54bWysU1tv2jAYfZ+0/2D5fSRQYDQiVKwV0yTU&#10;VqJVn41jk2iOP882JOzX77MTLmJv0158++7nHM8f2lqRg7CuAp3T4SClRGgORaV3OX1/W32ZUeI8&#10;0wVToEVOj8LRh8XnT/PGZGIEJahCWIJJtMsak9PSe5MlieOlqJkbgBEajRJszTxe7S4pLGswe62S&#10;UZpOkwZsYSxw4Ry+PnVGuoj5pRTcv0jphCcqp9ibj6uN6zasyWLOsp1lpqx43wb7hy5qVmksek71&#10;xDwje1v9laquuAUH0g841AlIWXERZ8BphunNNJuSGRFnQXCcOcPk/l9a/nzYmFdLfPsNWiQwDuHM&#10;GvhPh9gkjXFZ7xMwdZlD7zBoK20ddhyBYCBiezzjKVpPOD6OxnezcYomjrbR7H4yjYAnl2hjnf8u&#10;oCbhkFOLfMUO2GHtfKjPspNLKKZhVSkVOVOaNDmd3k3SGHC2YITSfeNdr6Fr325bUhVhQIwOL1so&#10;jji3hU4SzvBVhT2smfOvzKIGsG3UtX/BRSrAWlxVhpIS7O/bt+CHlKCFkga1lFP3a8+soET90EjW&#10;/XA8xnQ+XsaTryO82GvL9tqi9/UjoFyH+HMMj8fg79XpKC3UHyj7ZaiKJqY51s6pPx0ffadw/DZc&#10;LJfRCeVmmF/rjeEnmgOyb+0Hs6aH3yNxz3BSHctuWOh8Ox6Wew+yihRd0OxhR6lG5vpvFf7C9T16&#10;XT7/4g8AAAD//wMAUEsDBBQABgAIAAAAIQBAocHE3gAAAAgBAAAPAAAAZHJzL2Rvd25yZXYueG1s&#10;TI/BTsMwEETvSPyDtUjcqNOKQAhxqipShYTg0NILNyfeJhH2OsRuG/h6tqdy26cZzc4Uy8lZccQx&#10;9J4UzGcJCKTGm55aBbuP9V0GIkRNRltPqOAHAyzL66tC58afaIPHbWwFh1DItYIuxiGXMjQdOh1m&#10;fkBibe9HpyPj2Eoz6hOHOysXSfIgne6JP3R6wKrD5mt7cApeq/W73tQLl/3a6uVtvxq+d5+pUrc3&#10;0+oZRMQpXsxwrs/VoeROtT+QCcIqSOf3KVvPBwjWs6eMuWZOHkGWhfw/oPwDAAD//wMAUEsBAi0A&#10;FAAGAAgAAAAhALaDOJL+AAAA4QEAABMAAAAAAAAAAAAAAAAAAAAAAFtDb250ZW50X1R5cGVzXS54&#10;bWxQSwECLQAUAAYACAAAACEAOP0h/9YAAACUAQAACwAAAAAAAAAAAAAAAAAvAQAAX3JlbHMvLnJl&#10;bHNQSwECLQAUAAYACAAAACEAxYd0WCYCAABEBAAADgAAAAAAAAAAAAAAAAAuAgAAZHJzL2Uyb0Rv&#10;Yy54bWxQSwECLQAUAAYACAAAACEAQKHBxN4AAAAIAQAADwAAAAAAAAAAAAAAAACABAAAZHJzL2Rv&#10;d25yZXYueG1sUEsFBgAAAAAEAAQA8wAAAIsFAAAAAA==&#10;" filled="f" stroked="f" strokeweight=".5pt">
                <v:textbox>
                  <w:txbxContent>
                    <w:p w14:paraId="46F4369A" w14:textId="77777777" w:rsidR="00A76589" w:rsidRPr="003B1BFF" w:rsidRDefault="00A76589" w:rsidP="00A76589">
                      <w:pPr>
                        <w:rPr>
                          <w:rFonts w:ascii="Arial" w:hAnsi="Arial" w:cs="Arial"/>
                          <w:sz w:val="20"/>
                          <w:szCs w:val="20"/>
                        </w:rPr>
                      </w:pPr>
                      <w:r w:rsidRPr="003B1BFF">
                        <w:rPr>
                          <w:rFonts w:ascii="Arial" w:hAnsi="Arial" w:cs="Arial"/>
                          <w:sz w:val="20"/>
                          <w:szCs w:val="20"/>
                        </w:rPr>
                        <w:t xml:space="preserve">2.attēls “Darba </w:t>
                      </w:r>
                      <w:proofErr w:type="spellStart"/>
                      <w:r w:rsidRPr="003B1BFF">
                        <w:rPr>
                          <w:rFonts w:ascii="Arial" w:hAnsi="Arial" w:cs="Arial"/>
                          <w:sz w:val="20"/>
                          <w:szCs w:val="20"/>
                        </w:rPr>
                        <w:t>puskombinezons</w:t>
                      </w:r>
                      <w:proofErr w:type="spellEnd"/>
                      <w:r w:rsidRPr="003B1BFF">
                        <w:rPr>
                          <w:rFonts w:ascii="Arial" w:hAnsi="Arial" w:cs="Arial"/>
                          <w:sz w:val="20"/>
                          <w:szCs w:val="20"/>
                        </w:rPr>
                        <w:t>”</w:t>
                      </w:r>
                    </w:p>
                  </w:txbxContent>
                </v:textbox>
              </v:shape>
            </w:pict>
          </mc:Fallback>
        </mc:AlternateContent>
      </w:r>
      <w:r w:rsidRPr="00834E97">
        <w:rPr>
          <w:rFonts w:ascii="Arial" w:hAnsi="Arial" w:cs="Arial"/>
          <w:noProof/>
          <w:lang w:val="lv-LV" w:eastAsia="lv-LV"/>
        </w:rPr>
        <w:drawing>
          <wp:anchor distT="0" distB="0" distL="114300" distR="114300" simplePos="0" relativeHeight="251664384" behindDoc="0" locked="0" layoutInCell="1" allowOverlap="1" wp14:anchorId="1C5746BA" wp14:editId="5B41198C">
            <wp:simplePos x="0" y="0"/>
            <wp:positionH relativeFrom="column">
              <wp:posOffset>3103245</wp:posOffset>
            </wp:positionH>
            <wp:positionV relativeFrom="paragraph">
              <wp:posOffset>307340</wp:posOffset>
            </wp:positionV>
            <wp:extent cx="2526030" cy="4072255"/>
            <wp:effectExtent l="0" t="0" r="7620" b="4445"/>
            <wp:wrapNone/>
            <wp:docPr id="18308157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1"/>
                    <pic:cNvPicPr>
                      <a:picLocks noChangeAspect="1" noChangeArrowheads="1"/>
                    </pic:cNvPicPr>
                  </pic:nvPicPr>
                  <pic:blipFill>
                    <a:blip r:embed="rId10">
                      <a:extLst>
                        <a:ext uri="{28A0092B-C50C-407E-A947-70E740481C1C}">
                          <a14:useLocalDpi xmlns:a14="http://schemas.microsoft.com/office/drawing/2010/main" val="0"/>
                        </a:ext>
                      </a:extLst>
                    </a:blip>
                    <a:srcRect l="14230" t="1123" r="10109" b="1311"/>
                    <a:stretch>
                      <a:fillRect/>
                    </a:stretch>
                  </pic:blipFill>
                  <pic:spPr bwMode="auto">
                    <a:xfrm>
                      <a:off x="0" y="0"/>
                      <a:ext cx="2526030" cy="4072255"/>
                    </a:xfrm>
                    <a:prstGeom prst="rect">
                      <a:avLst/>
                    </a:prstGeom>
                    <a:noFill/>
                  </pic:spPr>
                </pic:pic>
              </a:graphicData>
            </a:graphic>
            <wp14:sizeRelH relativeFrom="page">
              <wp14:pctWidth>0</wp14:pctWidth>
            </wp14:sizeRelH>
            <wp14:sizeRelV relativeFrom="page">
              <wp14:pctHeight>0</wp14:pctHeight>
            </wp14:sizeRelV>
          </wp:anchor>
        </w:drawing>
      </w:r>
    </w:p>
    <w:p w14:paraId="6C079F65"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7B7AE4B1"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34A45602"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1F84605F"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3471E797"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10CE65D9"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5925EF13"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1F51A36A"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19F6E87C"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3041A1C2"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60E7589B"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263F16F0"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5D5FCCDA"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3F42B4F7"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7D25458A"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19E9A8DC" w14:textId="77777777" w:rsidR="00A76589" w:rsidRPr="00834E97" w:rsidRDefault="00A76589" w:rsidP="00A76589">
      <w:pPr>
        <w:tabs>
          <w:tab w:val="left" w:pos="9356"/>
        </w:tabs>
        <w:spacing w:after="120"/>
        <w:jc w:val="center"/>
        <w:rPr>
          <w:rFonts w:ascii="Arial" w:hAnsi="Arial" w:cs="Arial"/>
          <w:b/>
          <w:bCs/>
          <w:caps/>
          <w:sz w:val="22"/>
          <w:szCs w:val="22"/>
          <w:lang w:val="lv-LV"/>
        </w:rPr>
      </w:pPr>
    </w:p>
    <w:p w14:paraId="33FFBECA" w14:textId="77777777" w:rsidR="00A76589" w:rsidRPr="00834E97" w:rsidRDefault="00A76589" w:rsidP="00A76589">
      <w:pPr>
        <w:tabs>
          <w:tab w:val="left" w:pos="9356"/>
        </w:tabs>
        <w:jc w:val="center"/>
        <w:rPr>
          <w:rFonts w:ascii="Arial" w:hAnsi="Arial" w:cs="Arial"/>
          <w:b/>
          <w:bCs/>
          <w:caps/>
          <w:sz w:val="22"/>
          <w:szCs w:val="22"/>
          <w:lang w:val="lv-LV"/>
        </w:rPr>
      </w:pPr>
    </w:p>
    <w:p w14:paraId="75470E11" w14:textId="77777777" w:rsidR="00A76589" w:rsidRPr="00834E97" w:rsidRDefault="00A76589" w:rsidP="00A76589">
      <w:pPr>
        <w:pStyle w:val="Sarakstarindkopa"/>
        <w:tabs>
          <w:tab w:val="left" w:pos="9356"/>
        </w:tabs>
        <w:ind w:left="450"/>
        <w:rPr>
          <w:rFonts w:ascii="Arial" w:hAnsi="Arial" w:cs="Arial"/>
          <w:b/>
          <w:sz w:val="22"/>
          <w:szCs w:val="22"/>
          <w:lang w:val="lv-LV"/>
        </w:rPr>
      </w:pPr>
    </w:p>
    <w:p w14:paraId="41F39557" w14:textId="77777777" w:rsidR="00A76589" w:rsidRPr="00F0193B" w:rsidRDefault="00A76589" w:rsidP="00A76589">
      <w:pPr>
        <w:pStyle w:val="Sarakstarindkopa"/>
        <w:numPr>
          <w:ilvl w:val="1"/>
          <w:numId w:val="17"/>
        </w:numPr>
        <w:tabs>
          <w:tab w:val="left" w:pos="9356"/>
        </w:tabs>
        <w:ind w:left="450"/>
        <w:rPr>
          <w:rFonts w:ascii="Arial" w:hAnsi="Arial" w:cs="Arial"/>
          <w:b/>
          <w:sz w:val="20"/>
          <w:szCs w:val="20"/>
          <w:lang w:val="lv-LV"/>
        </w:rPr>
      </w:pPr>
      <w:r w:rsidRPr="00F0193B">
        <w:rPr>
          <w:rFonts w:ascii="Arial" w:hAnsi="Arial" w:cs="Arial"/>
          <w:b/>
          <w:sz w:val="20"/>
          <w:szCs w:val="20"/>
          <w:lang w:val="lv-LV"/>
        </w:rPr>
        <w:t>Virsjaka (1.att.). Tehniskās (dizaina un izpildījuma) prasības.</w:t>
      </w:r>
    </w:p>
    <w:p w14:paraId="38B50B7D" w14:textId="77777777" w:rsidR="00A76589" w:rsidRPr="00F0193B" w:rsidRDefault="00A76589" w:rsidP="00A76589">
      <w:pPr>
        <w:tabs>
          <w:tab w:val="left" w:pos="9356"/>
        </w:tabs>
        <w:ind w:left="18"/>
        <w:rPr>
          <w:rFonts w:ascii="Arial" w:hAnsi="Arial" w:cs="Arial"/>
          <w:b/>
          <w:sz w:val="16"/>
          <w:szCs w:val="16"/>
          <w:lang w:val="lv-LV"/>
        </w:rPr>
      </w:pPr>
    </w:p>
    <w:p w14:paraId="14868EEF" w14:textId="77777777" w:rsidR="00A76589" w:rsidRPr="00F0193B" w:rsidRDefault="00A76589" w:rsidP="00A76589">
      <w:pPr>
        <w:pStyle w:val="Sarakstarindkopa"/>
        <w:numPr>
          <w:ilvl w:val="2"/>
          <w:numId w:val="17"/>
        </w:numPr>
        <w:ind w:left="630" w:hanging="630"/>
        <w:jc w:val="both"/>
        <w:rPr>
          <w:rFonts w:ascii="Arial" w:hAnsi="Arial" w:cs="Arial"/>
          <w:b/>
          <w:caps/>
          <w:sz w:val="20"/>
          <w:szCs w:val="20"/>
          <w:lang w:val="lv-LV"/>
        </w:rPr>
      </w:pPr>
      <w:r w:rsidRPr="00F0193B">
        <w:rPr>
          <w:rFonts w:ascii="Arial" w:hAnsi="Arial" w:cs="Arial"/>
          <w:b/>
          <w:sz w:val="20"/>
          <w:szCs w:val="20"/>
          <w:lang w:val="lv-LV"/>
        </w:rPr>
        <w:t>Apģērba veids, pamatkrāsa.</w:t>
      </w:r>
      <w:r w:rsidRPr="00F0193B">
        <w:rPr>
          <w:rFonts w:ascii="Arial" w:eastAsia="Calibri" w:hAnsi="Arial" w:cs="Arial"/>
          <w:sz w:val="20"/>
          <w:szCs w:val="20"/>
          <w:lang w:val="lv-LV"/>
        </w:rPr>
        <w:t xml:space="preserve"> </w:t>
      </w:r>
      <w:proofErr w:type="spellStart"/>
      <w:r w:rsidRPr="00F0193B">
        <w:rPr>
          <w:rFonts w:ascii="Arial" w:eastAsia="Calibri" w:hAnsi="Arial" w:cs="Arial"/>
          <w:sz w:val="20"/>
          <w:szCs w:val="20"/>
          <w:lang w:val="lv-LV"/>
        </w:rPr>
        <w:t>Taisnstāva</w:t>
      </w:r>
      <w:proofErr w:type="spellEnd"/>
      <w:r w:rsidRPr="00F0193B">
        <w:rPr>
          <w:rFonts w:ascii="Arial" w:eastAsia="Calibri" w:hAnsi="Arial" w:cs="Arial"/>
          <w:sz w:val="20"/>
          <w:szCs w:val="20"/>
          <w:lang w:val="lv-LV"/>
        </w:rPr>
        <w:t xml:space="preserve"> darba </w:t>
      </w:r>
      <w:r w:rsidRPr="00F0193B">
        <w:rPr>
          <w:rFonts w:ascii="Arial" w:eastAsia="Calibri" w:hAnsi="Arial" w:cs="Arial"/>
          <w:color w:val="000000"/>
          <w:sz w:val="20"/>
          <w:szCs w:val="20"/>
          <w:lang w:val="lv-LV"/>
        </w:rPr>
        <w:t xml:space="preserve">virsjaka </w:t>
      </w:r>
      <w:r w:rsidRPr="00F0193B">
        <w:rPr>
          <w:rFonts w:ascii="Arial" w:eastAsia="Calibri" w:hAnsi="Arial" w:cs="Arial"/>
          <w:sz w:val="20"/>
          <w:szCs w:val="20"/>
          <w:lang w:val="lv-LV"/>
        </w:rPr>
        <w:t>tumši zilā krāsā.</w:t>
      </w:r>
    </w:p>
    <w:p w14:paraId="0926161C"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Aizdare.</w:t>
      </w:r>
      <w:r w:rsidRPr="00F0193B">
        <w:rPr>
          <w:rFonts w:ascii="Arial" w:hAnsi="Arial" w:cs="Arial"/>
          <w:sz w:val="20"/>
          <w:szCs w:val="20"/>
          <w:lang w:val="lv-LV"/>
        </w:rPr>
        <w:t xml:space="preserve"> </w:t>
      </w:r>
      <w:r w:rsidRPr="00F0193B">
        <w:rPr>
          <w:rFonts w:ascii="Arial" w:eastAsia="Calibri" w:hAnsi="Arial" w:cs="Arial"/>
          <w:sz w:val="20"/>
          <w:szCs w:val="20"/>
          <w:lang w:val="lv-LV"/>
        </w:rPr>
        <w:t>Centrālā vienrindas sešu plastmasas Ø18-20 mm tumši zilu pogu un tikpat pogcaurumu aizdare.</w:t>
      </w:r>
    </w:p>
    <w:p w14:paraId="152AD4E4"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Kabatas.</w:t>
      </w:r>
      <w:r w:rsidRPr="00F0193B">
        <w:rPr>
          <w:rFonts w:ascii="Arial" w:hAnsi="Arial" w:cs="Arial"/>
          <w:sz w:val="20"/>
          <w:szCs w:val="20"/>
          <w:lang w:val="lv-LV"/>
        </w:rPr>
        <w:t xml:space="preserve"> Izstrādājuma priekšējā daļā uzšūtas divas krūšu kabatas ar plēšām abos sānos un pārloku, aizdarāmu ar </w:t>
      </w:r>
      <w:proofErr w:type="spellStart"/>
      <w:r w:rsidRPr="00F0193B">
        <w:rPr>
          <w:rFonts w:ascii="Arial" w:hAnsi="Arial" w:cs="Arial"/>
          <w:sz w:val="20"/>
          <w:szCs w:val="20"/>
          <w:lang w:val="lv-LV"/>
        </w:rPr>
        <w:t>līpslēdžiem</w:t>
      </w:r>
      <w:proofErr w:type="spellEnd"/>
      <w:r w:rsidRPr="00F0193B">
        <w:rPr>
          <w:rFonts w:ascii="Arial" w:hAnsi="Arial" w:cs="Arial"/>
          <w:sz w:val="20"/>
          <w:szCs w:val="20"/>
          <w:lang w:val="lv-LV"/>
        </w:rPr>
        <w:t xml:space="preserve">. Gurnu līmenī uzšūtas divas sānkabatas ar pārloku aizdarāmu ar </w:t>
      </w:r>
      <w:proofErr w:type="spellStart"/>
      <w:r w:rsidRPr="00F0193B">
        <w:rPr>
          <w:rFonts w:ascii="Arial" w:hAnsi="Arial" w:cs="Arial"/>
          <w:sz w:val="20"/>
          <w:szCs w:val="20"/>
          <w:lang w:val="lv-LV"/>
        </w:rPr>
        <w:t>līpslēdžiem</w:t>
      </w:r>
      <w:proofErr w:type="spellEnd"/>
      <w:r w:rsidRPr="00F0193B">
        <w:rPr>
          <w:rFonts w:ascii="Arial" w:hAnsi="Arial" w:cs="Arial"/>
          <w:sz w:val="20"/>
          <w:szCs w:val="20"/>
          <w:lang w:val="lv-LV"/>
        </w:rPr>
        <w:t>.</w:t>
      </w:r>
    </w:p>
    <w:p w14:paraId="2735E275"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Piedurknes.</w:t>
      </w:r>
      <w:r w:rsidRPr="00F0193B">
        <w:rPr>
          <w:rFonts w:ascii="Arial" w:hAnsi="Arial" w:cs="Arial"/>
          <w:sz w:val="20"/>
          <w:szCs w:val="20"/>
          <w:lang w:val="lv-LV"/>
        </w:rPr>
        <w:t xml:space="preserve"> </w:t>
      </w:r>
      <w:proofErr w:type="spellStart"/>
      <w:r w:rsidRPr="00F0193B">
        <w:rPr>
          <w:rFonts w:ascii="Arial" w:hAnsi="Arial" w:cs="Arial"/>
          <w:sz w:val="20"/>
          <w:szCs w:val="20"/>
          <w:lang w:val="lv-LV"/>
        </w:rPr>
        <w:t>Rocēs</w:t>
      </w:r>
      <w:proofErr w:type="spellEnd"/>
      <w:r w:rsidRPr="00F0193B">
        <w:rPr>
          <w:rFonts w:ascii="Arial" w:hAnsi="Arial" w:cs="Arial"/>
          <w:sz w:val="20"/>
          <w:szCs w:val="20"/>
          <w:lang w:val="lv-LV"/>
        </w:rPr>
        <w:t xml:space="preserve"> gludi iešūtas </w:t>
      </w:r>
      <w:proofErr w:type="spellStart"/>
      <w:r w:rsidRPr="00F0193B">
        <w:rPr>
          <w:rFonts w:ascii="Arial" w:hAnsi="Arial" w:cs="Arial"/>
          <w:sz w:val="20"/>
          <w:szCs w:val="20"/>
          <w:lang w:val="lv-LV"/>
        </w:rPr>
        <w:t>divvīļu</w:t>
      </w:r>
      <w:proofErr w:type="spellEnd"/>
      <w:r w:rsidRPr="00F0193B">
        <w:rPr>
          <w:rFonts w:ascii="Arial" w:hAnsi="Arial" w:cs="Arial"/>
          <w:sz w:val="20"/>
          <w:szCs w:val="20"/>
          <w:lang w:val="lv-LV"/>
        </w:rPr>
        <w:t xml:space="preserve"> piedurknes, elkoņu daļā izveidotas divas 0,5cm ieloces kustības brīvuma nodrošināšanai. </w:t>
      </w:r>
      <w:proofErr w:type="spellStart"/>
      <w:r w:rsidRPr="00F0193B">
        <w:rPr>
          <w:rFonts w:ascii="Arial" w:hAnsi="Arial" w:cs="Arial"/>
          <w:sz w:val="20"/>
          <w:szCs w:val="20"/>
          <w:lang w:val="lv-LV"/>
        </w:rPr>
        <w:t>Dūrgaliem</w:t>
      </w:r>
      <w:proofErr w:type="spellEnd"/>
      <w:r w:rsidRPr="00F0193B">
        <w:rPr>
          <w:rFonts w:ascii="Arial" w:hAnsi="Arial" w:cs="Arial"/>
          <w:sz w:val="20"/>
          <w:szCs w:val="20"/>
          <w:lang w:val="lv-LV"/>
        </w:rPr>
        <w:t xml:space="preserve"> piešūtas aproces, kurās ar paralēlām </w:t>
      </w:r>
      <w:proofErr w:type="spellStart"/>
      <w:r w:rsidRPr="00F0193B">
        <w:rPr>
          <w:rFonts w:ascii="Arial" w:hAnsi="Arial" w:cs="Arial"/>
          <w:sz w:val="20"/>
          <w:szCs w:val="20"/>
          <w:lang w:val="lv-LV"/>
        </w:rPr>
        <w:t>nošuvēm</w:t>
      </w:r>
      <w:proofErr w:type="spellEnd"/>
      <w:r w:rsidRPr="00F0193B">
        <w:rPr>
          <w:rFonts w:ascii="Arial" w:hAnsi="Arial" w:cs="Arial"/>
          <w:sz w:val="20"/>
          <w:szCs w:val="20"/>
          <w:lang w:val="lv-LV"/>
        </w:rPr>
        <w:t xml:space="preserve"> iešūtas elastīgās lentes strēmeles (gumija) piekļāvīguma nodrošināšanai.</w:t>
      </w:r>
    </w:p>
    <w:p w14:paraId="593D5BBF"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Apkakle.</w:t>
      </w:r>
      <w:r w:rsidRPr="00F0193B">
        <w:rPr>
          <w:rFonts w:ascii="Arial" w:hAnsi="Arial" w:cs="Arial"/>
          <w:sz w:val="20"/>
          <w:szCs w:val="20"/>
          <w:lang w:val="lv-LV"/>
        </w:rPr>
        <w:t xml:space="preserve"> Atlokāma apkakle ar </w:t>
      </w:r>
      <w:proofErr w:type="spellStart"/>
      <w:r w:rsidRPr="00F0193B">
        <w:rPr>
          <w:rFonts w:ascii="Arial" w:hAnsi="Arial" w:cs="Arial"/>
          <w:sz w:val="20"/>
          <w:szCs w:val="20"/>
          <w:lang w:val="lv-LV"/>
        </w:rPr>
        <w:t>stāvdaļu</w:t>
      </w:r>
      <w:proofErr w:type="spellEnd"/>
      <w:r w:rsidRPr="00F0193B">
        <w:rPr>
          <w:rFonts w:ascii="Arial" w:hAnsi="Arial" w:cs="Arial"/>
          <w:sz w:val="20"/>
          <w:szCs w:val="20"/>
          <w:lang w:val="lv-LV"/>
        </w:rPr>
        <w:t xml:space="preserve">. </w:t>
      </w:r>
      <w:proofErr w:type="spellStart"/>
      <w:r w:rsidRPr="00F0193B">
        <w:rPr>
          <w:rFonts w:ascii="Arial" w:hAnsi="Arial" w:cs="Arial"/>
          <w:sz w:val="20"/>
          <w:szCs w:val="20"/>
          <w:lang w:val="lv-LV"/>
        </w:rPr>
        <w:t>Stāvdaļas</w:t>
      </w:r>
      <w:proofErr w:type="spellEnd"/>
      <w:r w:rsidRPr="00F0193B">
        <w:rPr>
          <w:rFonts w:ascii="Arial" w:hAnsi="Arial" w:cs="Arial"/>
          <w:sz w:val="20"/>
          <w:szCs w:val="20"/>
          <w:lang w:val="lv-LV"/>
        </w:rPr>
        <w:t xml:space="preserve"> augstums vienādā augstumā pa visu apkakles perimetru. Apkakles iešūšanas vīlē iešūts piekars jeb “pakaramais”.</w:t>
      </w:r>
    </w:p>
    <w:p w14:paraId="21F5A5E6"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Lejas mala.</w:t>
      </w:r>
      <w:r w:rsidRPr="00F0193B">
        <w:rPr>
          <w:rFonts w:ascii="Arial" w:hAnsi="Arial" w:cs="Arial"/>
          <w:sz w:val="20"/>
          <w:szCs w:val="20"/>
          <w:lang w:val="lv-LV"/>
        </w:rPr>
        <w:t xml:space="preserve"> Lejas malai piešūta </w:t>
      </w:r>
      <w:proofErr w:type="spellStart"/>
      <w:r w:rsidRPr="00F0193B">
        <w:rPr>
          <w:rFonts w:ascii="Arial" w:hAnsi="Arial" w:cs="Arial"/>
          <w:sz w:val="20"/>
          <w:szCs w:val="20"/>
          <w:lang w:val="lv-LV"/>
        </w:rPr>
        <w:t>piejosta</w:t>
      </w:r>
      <w:proofErr w:type="spellEnd"/>
      <w:r w:rsidRPr="00F0193B">
        <w:rPr>
          <w:rFonts w:ascii="Arial" w:hAnsi="Arial" w:cs="Arial"/>
          <w:sz w:val="20"/>
          <w:szCs w:val="20"/>
          <w:lang w:val="lv-LV"/>
        </w:rPr>
        <w:t xml:space="preserve">, kuras sānu daļās ar paralēlām </w:t>
      </w:r>
      <w:proofErr w:type="spellStart"/>
      <w:r w:rsidRPr="00F0193B">
        <w:rPr>
          <w:rFonts w:ascii="Arial" w:hAnsi="Arial" w:cs="Arial"/>
          <w:sz w:val="20"/>
          <w:szCs w:val="20"/>
          <w:lang w:val="lv-LV"/>
        </w:rPr>
        <w:t>nošuvēm</w:t>
      </w:r>
      <w:proofErr w:type="spellEnd"/>
      <w:r w:rsidRPr="00F0193B">
        <w:rPr>
          <w:rFonts w:ascii="Arial" w:hAnsi="Arial" w:cs="Arial"/>
          <w:sz w:val="20"/>
          <w:szCs w:val="20"/>
          <w:lang w:val="lv-LV"/>
        </w:rPr>
        <w:t xml:space="preserve"> iešūtas elastīgās lentes strēmeles (gumija) piekļāvīguma nodrošināšanai.</w:t>
      </w:r>
    </w:p>
    <w:p w14:paraId="67EA3787"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t>Atstarojošā materiāla elementi</w:t>
      </w:r>
    </w:p>
    <w:p w14:paraId="1F61211E" w14:textId="77777777" w:rsidR="00A76589" w:rsidRPr="00F0193B" w:rsidRDefault="00A76589" w:rsidP="00A76589">
      <w:pPr>
        <w:pStyle w:val="Sarakstarindkopa"/>
        <w:numPr>
          <w:ilvl w:val="3"/>
          <w:numId w:val="17"/>
        </w:numPr>
        <w:spacing w:after="120"/>
        <w:ind w:left="1260"/>
        <w:jc w:val="both"/>
        <w:rPr>
          <w:rFonts w:ascii="Arial" w:hAnsi="Arial" w:cs="Arial"/>
          <w:b/>
          <w:caps/>
          <w:sz w:val="20"/>
          <w:szCs w:val="20"/>
          <w:lang w:val="lv-LV"/>
        </w:rPr>
      </w:pPr>
      <w:r w:rsidRPr="00F0193B">
        <w:rPr>
          <w:rFonts w:ascii="Arial" w:hAnsi="Arial" w:cs="Arial"/>
          <w:b/>
          <w:sz w:val="20"/>
          <w:szCs w:val="20"/>
          <w:lang w:val="lv-LV"/>
        </w:rPr>
        <w:t>Lentas.</w:t>
      </w:r>
      <w:r w:rsidRPr="00F0193B">
        <w:rPr>
          <w:rFonts w:ascii="Arial" w:hAnsi="Arial" w:cs="Arial"/>
          <w:sz w:val="20"/>
          <w:szCs w:val="20"/>
          <w:lang w:val="lv-LV"/>
        </w:rPr>
        <w:t xml:space="preserve"> Jakai uzšūtas trīs 5 cm platas atstarojošās lentas: apjožot vidukļa līmeni un piedurkņu vidusdaļu.</w:t>
      </w:r>
      <w:bookmarkStart w:id="16" w:name="_Hlk15905251"/>
    </w:p>
    <w:p w14:paraId="6C404507" w14:textId="35A0232D" w:rsidR="00A76589" w:rsidRPr="00F0193B" w:rsidRDefault="001313E4" w:rsidP="00A76589">
      <w:pPr>
        <w:pStyle w:val="Sarakstarindkopa"/>
        <w:numPr>
          <w:ilvl w:val="3"/>
          <w:numId w:val="17"/>
        </w:numPr>
        <w:spacing w:after="120"/>
        <w:ind w:left="1260"/>
        <w:jc w:val="both"/>
        <w:rPr>
          <w:rFonts w:ascii="Arial" w:hAnsi="Arial" w:cs="Arial"/>
          <w:b/>
          <w:caps/>
          <w:sz w:val="20"/>
          <w:szCs w:val="20"/>
          <w:lang w:val="lv-LV"/>
        </w:rPr>
      </w:pPr>
      <w:bookmarkStart w:id="17" w:name="_Hlk15906433"/>
      <w:r w:rsidRPr="00F0193B">
        <w:rPr>
          <w:rFonts w:ascii="Arial" w:hAnsi="Arial" w:cs="Arial"/>
          <w:b/>
          <w:sz w:val="20"/>
          <w:szCs w:val="20"/>
          <w:lang w:val="lv-LV"/>
        </w:rPr>
        <w:t>Logo.</w:t>
      </w:r>
      <w:r w:rsidRPr="00F0193B">
        <w:rPr>
          <w:rFonts w:ascii="Arial" w:eastAsia="Calibri" w:hAnsi="Arial" w:cs="Arial"/>
          <w:color w:val="000000"/>
          <w:sz w:val="20"/>
          <w:szCs w:val="20"/>
          <w:lang w:val="lv-LV"/>
        </w:rPr>
        <w:t xml:space="preserve"> Uz kreisās piedurknes </w:t>
      </w:r>
      <w:r w:rsidRPr="00F0193B">
        <w:rPr>
          <w:rFonts w:ascii="Arial" w:hAnsi="Arial" w:cs="Arial"/>
          <w:sz w:val="20"/>
          <w:szCs w:val="20"/>
          <w:lang w:val="lv-LV"/>
        </w:rPr>
        <w:t>11 cm uz leju no plecu vīles</w:t>
      </w:r>
      <w:r w:rsidRPr="00F0193B">
        <w:rPr>
          <w:rFonts w:ascii="Arial" w:eastAsia="Calibri" w:hAnsi="Arial" w:cs="Arial"/>
          <w:color w:val="000000"/>
          <w:sz w:val="20"/>
          <w:szCs w:val="20"/>
          <w:lang w:val="lv-LV"/>
        </w:rPr>
        <w:t xml:space="preserve"> izvietots </w:t>
      </w:r>
      <w:bookmarkStart w:id="18" w:name="_Hlk21679437"/>
      <w:proofErr w:type="spellStart"/>
      <w:r w:rsidRPr="00F0193B">
        <w:rPr>
          <w:rFonts w:ascii="Arial" w:eastAsia="Calibri" w:hAnsi="Arial" w:cs="Arial"/>
          <w:color w:val="000000"/>
          <w:sz w:val="20"/>
          <w:szCs w:val="20"/>
          <w:lang w:val="lv-LV"/>
        </w:rPr>
        <w:t>pamatlogo</w:t>
      </w:r>
      <w:proofErr w:type="spellEnd"/>
      <w:r w:rsidRPr="00F0193B">
        <w:rPr>
          <w:rFonts w:ascii="Arial" w:eastAsia="Calibri" w:hAnsi="Arial" w:cs="Arial"/>
          <w:color w:val="000000"/>
          <w:sz w:val="20"/>
          <w:szCs w:val="20"/>
          <w:lang w:val="lv-LV"/>
        </w:rPr>
        <w:t xml:space="preserve"> ar nosaukumu divās rindās</w:t>
      </w:r>
      <w:bookmarkEnd w:id="18"/>
      <w:r w:rsidRPr="00F0193B">
        <w:rPr>
          <w:rFonts w:ascii="Arial" w:eastAsia="Calibri" w:hAnsi="Arial" w:cs="Arial"/>
          <w:color w:val="000000"/>
          <w:sz w:val="20"/>
          <w:szCs w:val="20"/>
          <w:lang w:val="lv-LV"/>
        </w:rPr>
        <w:t xml:space="preserve"> (LDZ RITOŠĀ SASTĀVA SERVISS) atstarojoši pelēkā</w:t>
      </w:r>
      <w:r w:rsidRPr="00F0193B">
        <w:rPr>
          <w:rFonts w:ascii="Arial" w:hAnsi="Arial" w:cs="Arial"/>
          <w:sz w:val="20"/>
          <w:szCs w:val="20"/>
          <w:lang w:val="lv-LV"/>
        </w:rPr>
        <w:t xml:space="preserve"> krāsā, izmērs </w:t>
      </w:r>
      <w:r>
        <w:rPr>
          <w:rFonts w:ascii="Arial" w:hAnsi="Arial" w:cs="Arial"/>
          <w:sz w:val="20"/>
          <w:szCs w:val="20"/>
          <w:lang w:val="lv-LV"/>
        </w:rPr>
        <w:t>2,6x15 cm</w:t>
      </w:r>
      <w:r w:rsidR="00A76589" w:rsidRPr="00F0193B">
        <w:rPr>
          <w:rFonts w:ascii="Arial" w:hAnsi="Arial" w:cs="Arial"/>
          <w:sz w:val="20"/>
          <w:szCs w:val="20"/>
          <w:lang w:val="lv-LV"/>
        </w:rPr>
        <w:t xml:space="preserve"> (šaurākās sliedītes augstums 2,2 mm).</w:t>
      </w:r>
      <w:bookmarkEnd w:id="16"/>
      <w:bookmarkEnd w:id="17"/>
    </w:p>
    <w:p w14:paraId="78A5022B" w14:textId="77777777" w:rsidR="00A76589" w:rsidRPr="00F0193B"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sz w:val="20"/>
          <w:szCs w:val="20"/>
          <w:lang w:val="lv-LV"/>
        </w:rPr>
        <w:lastRenderedPageBreak/>
        <w:t xml:space="preserve">Vīles un </w:t>
      </w:r>
      <w:proofErr w:type="spellStart"/>
      <w:r w:rsidRPr="00F0193B">
        <w:rPr>
          <w:rFonts w:ascii="Arial" w:hAnsi="Arial" w:cs="Arial"/>
          <w:b/>
          <w:sz w:val="20"/>
          <w:szCs w:val="20"/>
          <w:lang w:val="lv-LV"/>
        </w:rPr>
        <w:t>kontūrmalas</w:t>
      </w:r>
      <w:proofErr w:type="spellEnd"/>
      <w:r w:rsidRPr="00F0193B">
        <w:rPr>
          <w:rFonts w:ascii="Arial" w:hAnsi="Arial" w:cs="Arial"/>
          <w:sz w:val="20"/>
          <w:szCs w:val="20"/>
          <w:lang w:val="lv-LV"/>
        </w:rPr>
        <w:t xml:space="preserve"> – nošūtas ar </w:t>
      </w:r>
      <w:proofErr w:type="spellStart"/>
      <w:r w:rsidRPr="00F0193B">
        <w:rPr>
          <w:rFonts w:ascii="Arial" w:hAnsi="Arial" w:cs="Arial"/>
          <w:sz w:val="20"/>
          <w:szCs w:val="20"/>
          <w:lang w:val="lv-LV"/>
        </w:rPr>
        <w:t>divadatu</w:t>
      </w:r>
      <w:proofErr w:type="spellEnd"/>
      <w:r w:rsidRPr="00F0193B">
        <w:rPr>
          <w:rFonts w:ascii="Arial" w:hAnsi="Arial" w:cs="Arial"/>
          <w:sz w:val="20"/>
          <w:szCs w:val="20"/>
          <w:lang w:val="lv-LV"/>
        </w:rPr>
        <w:t xml:space="preserve"> šujmašīnu: apkakles ārmala, </w:t>
      </w:r>
      <w:proofErr w:type="spellStart"/>
      <w:r w:rsidRPr="00F0193B">
        <w:rPr>
          <w:rFonts w:ascii="Arial" w:hAnsi="Arial" w:cs="Arial"/>
          <w:sz w:val="20"/>
          <w:szCs w:val="20"/>
          <w:lang w:val="lv-LV"/>
        </w:rPr>
        <w:t>piejostas</w:t>
      </w:r>
      <w:proofErr w:type="spellEnd"/>
      <w:r w:rsidRPr="00F0193B">
        <w:rPr>
          <w:rFonts w:ascii="Arial" w:hAnsi="Arial" w:cs="Arial"/>
          <w:sz w:val="20"/>
          <w:szCs w:val="20"/>
          <w:lang w:val="lv-LV"/>
        </w:rPr>
        <w:t xml:space="preserve"> lejas</w:t>
      </w:r>
      <w:r>
        <w:rPr>
          <w:rFonts w:ascii="Arial" w:hAnsi="Arial" w:cs="Arial"/>
          <w:sz w:val="20"/>
          <w:szCs w:val="20"/>
          <w:lang w:val="lv-LV"/>
        </w:rPr>
        <w:t xml:space="preserve"> </w:t>
      </w:r>
      <w:r w:rsidRPr="00F0193B">
        <w:rPr>
          <w:rFonts w:ascii="Arial" w:hAnsi="Arial" w:cs="Arial"/>
          <w:sz w:val="20"/>
          <w:szCs w:val="20"/>
          <w:lang w:val="lv-LV"/>
        </w:rPr>
        <w:t xml:space="preserve">mala, kabatu </w:t>
      </w:r>
      <w:proofErr w:type="spellStart"/>
      <w:r w:rsidRPr="00F0193B">
        <w:rPr>
          <w:rFonts w:ascii="Arial" w:hAnsi="Arial" w:cs="Arial"/>
          <w:sz w:val="20"/>
          <w:szCs w:val="20"/>
          <w:lang w:val="lv-LV"/>
        </w:rPr>
        <w:t>pārloks</w:t>
      </w:r>
      <w:proofErr w:type="spellEnd"/>
      <w:r w:rsidRPr="00F0193B">
        <w:rPr>
          <w:rFonts w:ascii="Arial" w:hAnsi="Arial" w:cs="Arial"/>
          <w:sz w:val="20"/>
          <w:szCs w:val="20"/>
          <w:lang w:val="lv-LV"/>
        </w:rPr>
        <w:t xml:space="preserve"> pa perimetru. Ar </w:t>
      </w:r>
      <w:proofErr w:type="spellStart"/>
      <w:r w:rsidRPr="00F0193B">
        <w:rPr>
          <w:rFonts w:ascii="Arial" w:hAnsi="Arial" w:cs="Arial"/>
          <w:sz w:val="20"/>
          <w:szCs w:val="20"/>
          <w:lang w:val="lv-LV"/>
        </w:rPr>
        <w:t>vienadatas</w:t>
      </w:r>
      <w:proofErr w:type="spellEnd"/>
      <w:r w:rsidRPr="00F0193B">
        <w:rPr>
          <w:rFonts w:ascii="Arial" w:hAnsi="Arial" w:cs="Arial"/>
          <w:sz w:val="20"/>
          <w:szCs w:val="20"/>
          <w:lang w:val="lv-LV"/>
        </w:rPr>
        <w:t xml:space="preserve"> šujmašīnu: </w:t>
      </w:r>
      <w:proofErr w:type="spellStart"/>
      <w:r w:rsidRPr="00F0193B">
        <w:rPr>
          <w:rFonts w:ascii="Arial" w:hAnsi="Arial" w:cs="Arial"/>
          <w:sz w:val="20"/>
          <w:szCs w:val="20"/>
          <w:lang w:val="lv-LV"/>
        </w:rPr>
        <w:t>plēškabatu</w:t>
      </w:r>
      <w:proofErr w:type="spellEnd"/>
      <w:r w:rsidRPr="00F0193B">
        <w:rPr>
          <w:rFonts w:ascii="Arial" w:hAnsi="Arial" w:cs="Arial"/>
          <w:sz w:val="20"/>
          <w:szCs w:val="20"/>
          <w:lang w:val="lv-LV"/>
        </w:rPr>
        <w:t xml:space="preserve"> ārmalas.</w:t>
      </w:r>
    </w:p>
    <w:p w14:paraId="6D5129B9" w14:textId="77777777" w:rsidR="00A76589" w:rsidRPr="003B1BFF" w:rsidRDefault="00A76589" w:rsidP="00A76589">
      <w:pPr>
        <w:pStyle w:val="Sarakstarindkopa"/>
        <w:numPr>
          <w:ilvl w:val="2"/>
          <w:numId w:val="17"/>
        </w:numPr>
        <w:spacing w:after="120"/>
        <w:ind w:left="630" w:hanging="630"/>
        <w:jc w:val="both"/>
        <w:rPr>
          <w:rFonts w:ascii="Arial" w:hAnsi="Arial" w:cs="Arial"/>
          <w:b/>
          <w:caps/>
          <w:sz w:val="20"/>
          <w:szCs w:val="20"/>
          <w:lang w:val="lv-LV"/>
        </w:rPr>
      </w:pPr>
      <w:r w:rsidRPr="00F0193B">
        <w:rPr>
          <w:rFonts w:ascii="Arial" w:hAnsi="Arial" w:cs="Arial"/>
          <w:b/>
          <w:bCs/>
          <w:sz w:val="20"/>
          <w:szCs w:val="20"/>
          <w:lang w:val="lv-LV"/>
        </w:rPr>
        <w:t>Nostiprinājumi</w:t>
      </w:r>
      <w:r w:rsidRPr="00F0193B">
        <w:rPr>
          <w:rFonts w:ascii="Arial" w:hAnsi="Arial" w:cs="Arial"/>
          <w:sz w:val="20"/>
          <w:szCs w:val="20"/>
          <w:lang w:val="lv-LV"/>
        </w:rPr>
        <w:t xml:space="preserve">: </w:t>
      </w:r>
      <w:proofErr w:type="spellStart"/>
      <w:r w:rsidRPr="00F0193B">
        <w:rPr>
          <w:rFonts w:ascii="Arial" w:hAnsi="Arial" w:cs="Arial"/>
          <w:sz w:val="20"/>
          <w:szCs w:val="20"/>
          <w:lang w:val="lv-LV"/>
        </w:rPr>
        <w:t>plēškabatu</w:t>
      </w:r>
      <w:proofErr w:type="spellEnd"/>
      <w:r w:rsidRPr="00F0193B">
        <w:rPr>
          <w:rFonts w:ascii="Arial" w:hAnsi="Arial" w:cs="Arial"/>
          <w:sz w:val="20"/>
          <w:szCs w:val="20"/>
          <w:lang w:val="lv-LV"/>
        </w:rPr>
        <w:t xml:space="preserve"> ieeju augšējos stūros.</w:t>
      </w:r>
    </w:p>
    <w:p w14:paraId="5DBA9305" w14:textId="77777777" w:rsidR="00A76589" w:rsidRPr="003B1BFF" w:rsidRDefault="00A76589" w:rsidP="00A76589">
      <w:pPr>
        <w:pStyle w:val="Sarakstarindkopa"/>
        <w:spacing w:after="120"/>
        <w:ind w:left="630"/>
        <w:jc w:val="both"/>
        <w:rPr>
          <w:rFonts w:ascii="Arial" w:hAnsi="Arial" w:cs="Arial"/>
          <w:b/>
          <w:caps/>
          <w:sz w:val="16"/>
          <w:szCs w:val="16"/>
          <w:lang w:val="lv-LV"/>
        </w:rPr>
      </w:pPr>
    </w:p>
    <w:p w14:paraId="59A7078C" w14:textId="77777777" w:rsidR="00A76589" w:rsidRPr="00F0193B" w:rsidRDefault="00A76589" w:rsidP="00A76589">
      <w:pPr>
        <w:pStyle w:val="Sarakstarindkopa"/>
        <w:numPr>
          <w:ilvl w:val="1"/>
          <w:numId w:val="17"/>
        </w:numPr>
        <w:tabs>
          <w:tab w:val="left" w:pos="9356"/>
        </w:tabs>
        <w:spacing w:after="120"/>
        <w:ind w:left="450"/>
        <w:rPr>
          <w:rFonts w:ascii="Arial" w:hAnsi="Arial" w:cs="Arial"/>
          <w:b/>
          <w:sz w:val="20"/>
          <w:szCs w:val="20"/>
          <w:lang w:val="lv-LV"/>
        </w:rPr>
      </w:pPr>
      <w:proofErr w:type="spellStart"/>
      <w:r w:rsidRPr="00F0193B">
        <w:rPr>
          <w:rFonts w:ascii="Arial" w:hAnsi="Arial" w:cs="Arial"/>
          <w:b/>
          <w:sz w:val="20"/>
          <w:szCs w:val="20"/>
          <w:lang w:val="lv-LV"/>
        </w:rPr>
        <w:t>Puskombinezons</w:t>
      </w:r>
      <w:proofErr w:type="spellEnd"/>
      <w:r w:rsidRPr="00F0193B">
        <w:rPr>
          <w:rFonts w:ascii="Arial" w:hAnsi="Arial" w:cs="Arial"/>
          <w:b/>
          <w:sz w:val="20"/>
          <w:szCs w:val="20"/>
          <w:lang w:val="lv-LV"/>
        </w:rPr>
        <w:t xml:space="preserve"> (2.att.). Tehniskās (dizaina un izpildījuma) prasības.</w:t>
      </w:r>
    </w:p>
    <w:p w14:paraId="77D972CD" w14:textId="77777777" w:rsidR="00A76589" w:rsidRPr="00F0193B" w:rsidRDefault="00A76589" w:rsidP="00A76589">
      <w:pPr>
        <w:pStyle w:val="Sarakstarindkopa"/>
        <w:numPr>
          <w:ilvl w:val="2"/>
          <w:numId w:val="17"/>
        </w:numPr>
        <w:tabs>
          <w:tab w:val="left" w:pos="9356"/>
        </w:tabs>
        <w:spacing w:after="120"/>
        <w:ind w:left="630" w:hanging="630"/>
        <w:rPr>
          <w:rFonts w:ascii="Arial" w:hAnsi="Arial" w:cs="Arial"/>
          <w:b/>
          <w:caps/>
          <w:sz w:val="20"/>
          <w:szCs w:val="20"/>
          <w:lang w:val="lv-LV"/>
        </w:rPr>
      </w:pPr>
      <w:r w:rsidRPr="00F0193B">
        <w:rPr>
          <w:rFonts w:ascii="Arial" w:hAnsi="Arial" w:cs="Arial"/>
          <w:b/>
          <w:sz w:val="20"/>
          <w:szCs w:val="20"/>
          <w:lang w:val="lv-LV"/>
        </w:rPr>
        <w:t xml:space="preserve">Apģērba veids, pamatkrāsa. </w:t>
      </w:r>
      <w:proofErr w:type="spellStart"/>
      <w:r w:rsidRPr="00F0193B">
        <w:rPr>
          <w:rFonts w:ascii="Arial" w:hAnsi="Arial" w:cs="Arial"/>
          <w:color w:val="000000"/>
          <w:sz w:val="20"/>
          <w:szCs w:val="20"/>
          <w:lang w:val="lv-LV"/>
        </w:rPr>
        <w:t>Taisnstaru</w:t>
      </w:r>
      <w:proofErr w:type="spellEnd"/>
      <w:r w:rsidRPr="00F0193B">
        <w:rPr>
          <w:rFonts w:ascii="Arial" w:hAnsi="Arial" w:cs="Arial"/>
          <w:color w:val="000000"/>
          <w:sz w:val="20"/>
          <w:szCs w:val="20"/>
          <w:lang w:val="lv-LV"/>
        </w:rPr>
        <w:t xml:space="preserve"> </w:t>
      </w:r>
      <w:proofErr w:type="spellStart"/>
      <w:r w:rsidRPr="00F0193B">
        <w:rPr>
          <w:rFonts w:ascii="Arial" w:hAnsi="Arial" w:cs="Arial"/>
          <w:color w:val="000000"/>
          <w:sz w:val="20"/>
          <w:szCs w:val="20"/>
          <w:lang w:val="lv-LV"/>
        </w:rPr>
        <w:t>puskombinezons</w:t>
      </w:r>
      <w:proofErr w:type="spellEnd"/>
      <w:r w:rsidRPr="00F0193B">
        <w:rPr>
          <w:rFonts w:ascii="Arial" w:hAnsi="Arial" w:cs="Arial"/>
          <w:color w:val="000000"/>
          <w:sz w:val="20"/>
          <w:szCs w:val="20"/>
          <w:lang w:val="lv-LV"/>
        </w:rPr>
        <w:t xml:space="preserve"> tumši zilā krāsā.</w:t>
      </w:r>
    </w:p>
    <w:p w14:paraId="6C1626B8" w14:textId="77777777" w:rsidR="00A76589" w:rsidRPr="00F0193B" w:rsidRDefault="00A76589" w:rsidP="00A76589">
      <w:pPr>
        <w:pStyle w:val="Sarakstarindkopa"/>
        <w:numPr>
          <w:ilvl w:val="2"/>
          <w:numId w:val="17"/>
        </w:numPr>
        <w:tabs>
          <w:tab w:val="left" w:pos="9356"/>
        </w:tabs>
        <w:spacing w:after="120"/>
        <w:ind w:left="630" w:hanging="630"/>
        <w:rPr>
          <w:rFonts w:ascii="Arial" w:hAnsi="Arial" w:cs="Arial"/>
          <w:b/>
          <w:caps/>
          <w:sz w:val="20"/>
          <w:szCs w:val="20"/>
          <w:lang w:val="lv-LV"/>
        </w:rPr>
      </w:pPr>
      <w:r w:rsidRPr="00F0193B">
        <w:rPr>
          <w:rFonts w:ascii="Arial" w:hAnsi="Arial" w:cs="Arial"/>
          <w:b/>
          <w:sz w:val="20"/>
          <w:szCs w:val="20"/>
          <w:lang w:val="lv-LV"/>
        </w:rPr>
        <w:t>Kabatas:</w:t>
      </w:r>
    </w:p>
    <w:p w14:paraId="28D8519D" w14:textId="77777777" w:rsidR="00A76589" w:rsidRPr="00F0193B" w:rsidRDefault="00A76589" w:rsidP="00A76589">
      <w:pPr>
        <w:pStyle w:val="Sarakstarindkopa"/>
        <w:numPr>
          <w:ilvl w:val="3"/>
          <w:numId w:val="17"/>
        </w:numPr>
        <w:tabs>
          <w:tab w:val="left" w:pos="9356"/>
        </w:tabs>
        <w:spacing w:after="120"/>
        <w:ind w:left="1418" w:hanging="790"/>
        <w:jc w:val="both"/>
        <w:rPr>
          <w:rFonts w:ascii="Arial" w:hAnsi="Arial" w:cs="Arial"/>
          <w:b/>
          <w:caps/>
          <w:sz w:val="20"/>
          <w:szCs w:val="20"/>
          <w:lang w:val="lv-LV"/>
        </w:rPr>
      </w:pPr>
      <w:r w:rsidRPr="00F0193B">
        <w:rPr>
          <w:rFonts w:ascii="Arial" w:hAnsi="Arial" w:cs="Arial"/>
          <w:sz w:val="20"/>
          <w:szCs w:val="20"/>
          <w:lang w:val="lv-LV"/>
        </w:rPr>
        <w:t>Priekšdaļā krūšu daļas centrā iešūta 18 cm rāvējslēdzēja kabata (kabatas dziļums 19-20 cm).</w:t>
      </w:r>
    </w:p>
    <w:p w14:paraId="0DBFB5C0" w14:textId="77777777" w:rsidR="00A76589" w:rsidRPr="00F0193B" w:rsidRDefault="00A76589" w:rsidP="00A76589">
      <w:pPr>
        <w:pStyle w:val="Sarakstarindkopa"/>
        <w:numPr>
          <w:ilvl w:val="3"/>
          <w:numId w:val="17"/>
        </w:numPr>
        <w:tabs>
          <w:tab w:val="left" w:pos="9356"/>
        </w:tabs>
        <w:spacing w:after="120"/>
        <w:ind w:left="1418" w:hanging="790"/>
        <w:jc w:val="both"/>
        <w:rPr>
          <w:rFonts w:ascii="Arial" w:hAnsi="Arial" w:cs="Arial"/>
          <w:b/>
          <w:caps/>
          <w:sz w:val="20"/>
          <w:szCs w:val="20"/>
          <w:lang w:val="lv-LV"/>
        </w:rPr>
      </w:pPr>
      <w:r w:rsidRPr="00F0193B">
        <w:rPr>
          <w:rFonts w:ascii="Arial" w:hAnsi="Arial" w:cs="Arial"/>
          <w:sz w:val="20"/>
          <w:szCs w:val="20"/>
          <w:lang w:val="lv-LV"/>
        </w:rPr>
        <w:t xml:space="preserve">Uz bikšu starām ir uzšūtas sānkabatas. </w:t>
      </w:r>
      <w:r w:rsidRPr="00F0193B">
        <w:rPr>
          <w:rFonts w:ascii="Arial" w:eastAsia="Calibri" w:hAnsi="Arial" w:cs="Arial"/>
          <w:sz w:val="20"/>
          <w:szCs w:val="20"/>
          <w:lang w:val="lv-LV"/>
        </w:rPr>
        <w:t>Zem sānkabatas</w:t>
      </w:r>
      <w:r w:rsidRPr="00F0193B">
        <w:rPr>
          <w:rFonts w:ascii="Arial" w:hAnsi="Arial" w:cs="Arial"/>
          <w:sz w:val="20"/>
          <w:szCs w:val="20"/>
          <w:lang w:val="lv-LV"/>
        </w:rPr>
        <w:t xml:space="preserve"> simetriski virs bikšu sānu vīles uz vienas no starām uzšūta </w:t>
      </w:r>
      <w:r w:rsidRPr="00F0193B">
        <w:rPr>
          <w:rFonts w:ascii="Arial" w:eastAsia="Calibri" w:hAnsi="Arial" w:cs="Arial"/>
          <w:sz w:val="20"/>
          <w:szCs w:val="20"/>
          <w:lang w:val="lv-LV"/>
        </w:rPr>
        <w:t>(18x22 cm) kabata ar 2 cm plēšām lejas un sānu malās.</w:t>
      </w:r>
      <w:r w:rsidRPr="00F0193B">
        <w:rPr>
          <w:rFonts w:ascii="Arial" w:hAnsi="Arial" w:cs="Arial"/>
          <w:sz w:val="20"/>
          <w:szCs w:val="20"/>
          <w:lang w:val="lv-LV"/>
        </w:rPr>
        <w:t xml:space="preserve"> Bikšu starām k</w:t>
      </w:r>
      <w:r w:rsidRPr="00F0193B">
        <w:rPr>
          <w:rFonts w:ascii="Arial" w:eastAsia="Calibri" w:hAnsi="Arial" w:cs="Arial"/>
          <w:sz w:val="20"/>
          <w:szCs w:val="20"/>
          <w:lang w:val="lv-LV"/>
        </w:rPr>
        <w:t xml:space="preserve">abatas (19x7 cm) </w:t>
      </w:r>
      <w:proofErr w:type="spellStart"/>
      <w:r w:rsidRPr="00F0193B">
        <w:rPr>
          <w:rFonts w:ascii="Arial" w:eastAsia="Calibri" w:hAnsi="Arial" w:cs="Arial"/>
          <w:sz w:val="20"/>
          <w:szCs w:val="20"/>
          <w:lang w:val="lv-LV"/>
        </w:rPr>
        <w:t>pārloks</w:t>
      </w:r>
      <w:proofErr w:type="spellEnd"/>
      <w:r w:rsidRPr="00F0193B">
        <w:rPr>
          <w:rFonts w:ascii="Arial" w:eastAsia="Calibri" w:hAnsi="Arial" w:cs="Arial"/>
          <w:sz w:val="20"/>
          <w:szCs w:val="20"/>
          <w:lang w:val="lv-LV"/>
        </w:rPr>
        <w:t xml:space="preserve"> aizdarāms ar (3x2 cm) </w:t>
      </w:r>
      <w:proofErr w:type="spellStart"/>
      <w:r w:rsidRPr="00F0193B">
        <w:rPr>
          <w:rFonts w:ascii="Arial" w:eastAsia="Calibri" w:hAnsi="Arial" w:cs="Arial"/>
          <w:sz w:val="20"/>
          <w:szCs w:val="20"/>
          <w:lang w:val="lv-LV"/>
        </w:rPr>
        <w:t>līpslēdžiem</w:t>
      </w:r>
      <w:proofErr w:type="spellEnd"/>
      <w:r w:rsidRPr="00F0193B">
        <w:rPr>
          <w:rFonts w:ascii="Arial" w:eastAsia="Calibri" w:hAnsi="Arial" w:cs="Arial"/>
          <w:sz w:val="20"/>
          <w:szCs w:val="20"/>
          <w:lang w:val="lv-LV"/>
        </w:rPr>
        <w:t xml:space="preserve"> pārloka stūros</w:t>
      </w:r>
      <w:r w:rsidRPr="00F0193B">
        <w:rPr>
          <w:rFonts w:ascii="Arial" w:hAnsi="Arial" w:cs="Arial"/>
          <w:sz w:val="20"/>
          <w:szCs w:val="20"/>
          <w:lang w:val="lv-LV"/>
        </w:rPr>
        <w:t>.</w:t>
      </w:r>
    </w:p>
    <w:p w14:paraId="0EAC45B1"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caps/>
          <w:sz w:val="20"/>
          <w:szCs w:val="20"/>
          <w:lang w:val="lv-LV"/>
        </w:rPr>
      </w:pPr>
      <w:r w:rsidRPr="00F0193B">
        <w:rPr>
          <w:rFonts w:ascii="Arial" w:hAnsi="Arial" w:cs="Arial"/>
          <w:b/>
          <w:sz w:val="20"/>
          <w:szCs w:val="20"/>
          <w:lang w:val="lv-LV"/>
        </w:rPr>
        <w:t xml:space="preserve">Priekšdaļa </w:t>
      </w:r>
      <w:proofErr w:type="spellStart"/>
      <w:r w:rsidRPr="00F0193B">
        <w:rPr>
          <w:rFonts w:ascii="Arial" w:hAnsi="Arial" w:cs="Arial"/>
          <w:b/>
          <w:sz w:val="20"/>
          <w:szCs w:val="20"/>
          <w:lang w:val="lv-LV"/>
        </w:rPr>
        <w:t>virsvidukļa</w:t>
      </w:r>
      <w:proofErr w:type="spellEnd"/>
      <w:r w:rsidRPr="00F0193B">
        <w:rPr>
          <w:rFonts w:ascii="Arial" w:hAnsi="Arial" w:cs="Arial"/>
          <w:b/>
          <w:sz w:val="20"/>
          <w:szCs w:val="20"/>
          <w:lang w:val="lv-LV"/>
        </w:rPr>
        <w:t xml:space="preserve"> līmenī. </w:t>
      </w:r>
      <w:r w:rsidRPr="00F0193B">
        <w:rPr>
          <w:rFonts w:ascii="Arial" w:hAnsi="Arial" w:cs="Arial"/>
          <w:sz w:val="20"/>
          <w:szCs w:val="20"/>
          <w:lang w:val="lv-LV"/>
        </w:rPr>
        <w:t>Priekšdaļā atsevišķi piegriezta krūšu daļa, kurā izvietota kabata (sk. 1.2.2.1.p.). Augšmalā iešūtas 3 cm garas 3,5 cm platas auduma sloksnes cilpas, uz kurām uzvērtas plastmasas slēdžu ligzdu daļas.</w:t>
      </w:r>
    </w:p>
    <w:p w14:paraId="01FA60F6"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caps/>
          <w:sz w:val="20"/>
          <w:szCs w:val="20"/>
          <w:lang w:val="lv-LV"/>
        </w:rPr>
      </w:pPr>
      <w:r w:rsidRPr="00F0193B">
        <w:rPr>
          <w:rFonts w:ascii="Arial" w:hAnsi="Arial" w:cs="Arial"/>
          <w:b/>
          <w:sz w:val="20"/>
          <w:szCs w:val="20"/>
          <w:lang w:val="lv-LV"/>
        </w:rPr>
        <w:t xml:space="preserve">Pastiprinājuma </w:t>
      </w:r>
      <w:proofErr w:type="spellStart"/>
      <w:r w:rsidRPr="00F0193B">
        <w:rPr>
          <w:rFonts w:ascii="Arial" w:hAnsi="Arial" w:cs="Arial"/>
          <w:b/>
          <w:sz w:val="20"/>
          <w:szCs w:val="20"/>
          <w:lang w:val="lv-LV"/>
        </w:rPr>
        <w:t>uzlikas</w:t>
      </w:r>
      <w:proofErr w:type="spellEnd"/>
      <w:r w:rsidRPr="00F0193B">
        <w:rPr>
          <w:rFonts w:ascii="Arial" w:hAnsi="Arial" w:cs="Arial"/>
          <w:b/>
          <w:sz w:val="20"/>
          <w:szCs w:val="20"/>
          <w:lang w:val="lv-LV"/>
        </w:rPr>
        <w:t>.</w:t>
      </w:r>
      <w:r w:rsidRPr="00F0193B">
        <w:rPr>
          <w:rFonts w:ascii="Arial" w:hAnsi="Arial" w:cs="Arial"/>
          <w:sz w:val="20"/>
          <w:szCs w:val="20"/>
          <w:lang w:val="lv-LV"/>
        </w:rPr>
        <w:t xml:space="preserve"> Ceļgalu līmenī visā </w:t>
      </w:r>
      <w:proofErr w:type="spellStart"/>
      <w:r w:rsidRPr="00F0193B">
        <w:rPr>
          <w:rFonts w:ascii="Arial" w:hAnsi="Arial" w:cs="Arial"/>
          <w:sz w:val="20"/>
          <w:szCs w:val="20"/>
          <w:lang w:val="lv-LV"/>
        </w:rPr>
        <w:t>priekšstaru</w:t>
      </w:r>
      <w:proofErr w:type="spellEnd"/>
      <w:r w:rsidRPr="00F0193B">
        <w:rPr>
          <w:rFonts w:ascii="Arial" w:hAnsi="Arial" w:cs="Arial"/>
          <w:sz w:val="20"/>
          <w:szCs w:val="20"/>
          <w:lang w:val="lv-LV"/>
        </w:rPr>
        <w:t xml:space="preserve"> platumā uzšūtas auduma </w:t>
      </w:r>
      <w:proofErr w:type="spellStart"/>
      <w:r w:rsidRPr="00F0193B">
        <w:rPr>
          <w:rFonts w:ascii="Arial" w:hAnsi="Arial" w:cs="Arial"/>
          <w:sz w:val="20"/>
          <w:szCs w:val="20"/>
          <w:lang w:val="lv-LV"/>
        </w:rPr>
        <w:t>uzlikas</w:t>
      </w:r>
      <w:proofErr w:type="spellEnd"/>
      <w:r w:rsidRPr="00F0193B">
        <w:rPr>
          <w:rFonts w:ascii="Arial" w:hAnsi="Arial" w:cs="Arial"/>
          <w:sz w:val="20"/>
          <w:szCs w:val="20"/>
          <w:lang w:val="lv-LV"/>
        </w:rPr>
        <w:t>.</w:t>
      </w:r>
    </w:p>
    <w:p w14:paraId="7D665FAE"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sz w:val="20"/>
          <w:szCs w:val="20"/>
          <w:lang w:val="lv-LV"/>
        </w:rPr>
      </w:pPr>
      <w:r w:rsidRPr="00F0193B">
        <w:rPr>
          <w:rFonts w:ascii="Arial" w:hAnsi="Arial" w:cs="Arial"/>
          <w:b/>
          <w:sz w:val="20"/>
          <w:szCs w:val="20"/>
          <w:lang w:val="lv-LV"/>
        </w:rPr>
        <w:t xml:space="preserve">Mugurdaļa </w:t>
      </w:r>
      <w:proofErr w:type="spellStart"/>
      <w:r w:rsidRPr="00F0193B">
        <w:rPr>
          <w:rFonts w:ascii="Arial" w:hAnsi="Arial" w:cs="Arial"/>
          <w:b/>
          <w:sz w:val="20"/>
          <w:szCs w:val="20"/>
          <w:lang w:val="lv-LV"/>
        </w:rPr>
        <w:t>virsvidukļa</w:t>
      </w:r>
      <w:proofErr w:type="spellEnd"/>
      <w:r w:rsidRPr="00F0193B">
        <w:rPr>
          <w:rFonts w:ascii="Arial" w:hAnsi="Arial" w:cs="Arial"/>
          <w:b/>
          <w:sz w:val="20"/>
          <w:szCs w:val="20"/>
          <w:lang w:val="lv-LV"/>
        </w:rPr>
        <w:t xml:space="preserve"> līmenī.</w:t>
      </w:r>
      <w:r w:rsidRPr="00F0193B">
        <w:rPr>
          <w:rFonts w:ascii="Arial" w:hAnsi="Arial" w:cs="Arial"/>
          <w:sz w:val="20"/>
          <w:szCs w:val="20"/>
          <w:lang w:val="lv-LV"/>
        </w:rPr>
        <w:t xml:space="preserve"> Mugurdaļā atsevišķi piegriezta trapeces formas </w:t>
      </w:r>
      <w:proofErr w:type="spellStart"/>
      <w:r w:rsidRPr="00F0193B">
        <w:rPr>
          <w:rFonts w:ascii="Arial" w:hAnsi="Arial" w:cs="Arial"/>
          <w:sz w:val="20"/>
          <w:szCs w:val="20"/>
          <w:lang w:val="lv-LV"/>
        </w:rPr>
        <w:t>virsvidukļa</w:t>
      </w:r>
      <w:proofErr w:type="spellEnd"/>
      <w:r w:rsidRPr="00F0193B">
        <w:rPr>
          <w:rFonts w:ascii="Arial" w:hAnsi="Arial" w:cs="Arial"/>
          <w:sz w:val="20"/>
          <w:szCs w:val="20"/>
          <w:lang w:val="lv-LV"/>
        </w:rPr>
        <w:t xml:space="preserve"> daļa. Tās augšmalai piešūta elastīgās lentes (gumija) strēmele, pie kuras piešūtas zila auduma lences. Uz lencēm uzvērtas plastmasas slēdžu spraudņu daļas.</w:t>
      </w:r>
    </w:p>
    <w:p w14:paraId="5B719DC2"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sz w:val="20"/>
          <w:szCs w:val="20"/>
          <w:lang w:val="lv-LV"/>
        </w:rPr>
      </w:pPr>
      <w:r w:rsidRPr="00F0193B">
        <w:rPr>
          <w:rFonts w:ascii="Arial" w:hAnsi="Arial" w:cs="Arial"/>
          <w:b/>
          <w:sz w:val="20"/>
          <w:szCs w:val="20"/>
          <w:lang w:val="lv-LV"/>
        </w:rPr>
        <w:t>Viduklis.</w:t>
      </w:r>
      <w:r w:rsidRPr="00F0193B">
        <w:rPr>
          <w:rFonts w:ascii="Arial" w:hAnsi="Arial" w:cs="Arial"/>
          <w:sz w:val="20"/>
          <w:szCs w:val="20"/>
          <w:lang w:val="lv-LV"/>
        </w:rPr>
        <w:t xml:space="preserve"> Atsevišķi piegriezta </w:t>
      </w:r>
      <w:proofErr w:type="spellStart"/>
      <w:r w:rsidRPr="00F0193B">
        <w:rPr>
          <w:rFonts w:ascii="Arial" w:hAnsi="Arial" w:cs="Arial"/>
          <w:sz w:val="20"/>
          <w:szCs w:val="20"/>
          <w:lang w:val="lv-LV"/>
        </w:rPr>
        <w:t>piejosta</w:t>
      </w:r>
      <w:proofErr w:type="spellEnd"/>
      <w:r w:rsidRPr="00F0193B">
        <w:rPr>
          <w:rFonts w:ascii="Arial" w:hAnsi="Arial" w:cs="Arial"/>
          <w:sz w:val="20"/>
          <w:szCs w:val="20"/>
          <w:lang w:val="lv-LV"/>
        </w:rPr>
        <w:t xml:space="preserve"> mugurdaļā pa vidu ar paralēlām </w:t>
      </w:r>
      <w:proofErr w:type="spellStart"/>
      <w:r w:rsidRPr="00F0193B">
        <w:rPr>
          <w:rFonts w:ascii="Arial" w:hAnsi="Arial" w:cs="Arial"/>
          <w:sz w:val="20"/>
          <w:szCs w:val="20"/>
          <w:lang w:val="lv-LV"/>
        </w:rPr>
        <w:t>nošuvēm</w:t>
      </w:r>
      <w:proofErr w:type="spellEnd"/>
      <w:r w:rsidRPr="00F0193B">
        <w:rPr>
          <w:rFonts w:ascii="Arial" w:hAnsi="Arial" w:cs="Arial"/>
          <w:sz w:val="20"/>
          <w:szCs w:val="20"/>
          <w:lang w:val="lv-LV"/>
        </w:rPr>
        <w:t xml:space="preserve"> iešūtu elastīgās lentes strēmeli (gumiju). </w:t>
      </w:r>
      <w:proofErr w:type="spellStart"/>
      <w:r w:rsidRPr="00F0193B">
        <w:rPr>
          <w:rFonts w:ascii="Arial" w:hAnsi="Arial" w:cs="Arial"/>
          <w:sz w:val="20"/>
          <w:szCs w:val="20"/>
          <w:lang w:val="lv-LV"/>
        </w:rPr>
        <w:t>Piejostai</w:t>
      </w:r>
      <w:proofErr w:type="spellEnd"/>
      <w:r w:rsidRPr="00F0193B">
        <w:rPr>
          <w:rFonts w:ascii="Arial" w:hAnsi="Arial" w:cs="Arial"/>
          <w:sz w:val="20"/>
          <w:szCs w:val="20"/>
          <w:lang w:val="lv-LV"/>
        </w:rPr>
        <w:t xml:space="preserve"> piestrādāti seši </w:t>
      </w:r>
      <w:proofErr w:type="spellStart"/>
      <w:r w:rsidRPr="00F0193B">
        <w:rPr>
          <w:rFonts w:ascii="Arial" w:hAnsi="Arial" w:cs="Arial"/>
          <w:sz w:val="20"/>
          <w:szCs w:val="20"/>
          <w:lang w:val="lv-LV"/>
        </w:rPr>
        <w:t>jostturi</w:t>
      </w:r>
      <w:proofErr w:type="spellEnd"/>
      <w:r w:rsidRPr="00F0193B">
        <w:rPr>
          <w:rFonts w:ascii="Arial" w:hAnsi="Arial" w:cs="Arial"/>
          <w:sz w:val="20"/>
          <w:szCs w:val="20"/>
          <w:lang w:val="lv-LV"/>
        </w:rPr>
        <w:t>: divi priekšdaļā, divi sānu daļā, divi mugurdaļas centrā.</w:t>
      </w:r>
    </w:p>
    <w:p w14:paraId="30BDFC83"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sz w:val="20"/>
          <w:szCs w:val="20"/>
          <w:lang w:val="lv-LV"/>
        </w:rPr>
      </w:pPr>
      <w:r w:rsidRPr="00F0193B">
        <w:rPr>
          <w:rFonts w:ascii="Arial" w:hAnsi="Arial" w:cs="Arial"/>
          <w:b/>
          <w:sz w:val="20"/>
          <w:szCs w:val="20"/>
          <w:lang w:val="lv-LV"/>
        </w:rPr>
        <w:t xml:space="preserve">Aizdare. </w:t>
      </w:r>
      <w:proofErr w:type="spellStart"/>
      <w:r w:rsidRPr="00F0193B">
        <w:rPr>
          <w:rFonts w:ascii="Arial" w:hAnsi="Arial" w:cs="Arial"/>
          <w:sz w:val="20"/>
          <w:szCs w:val="20"/>
          <w:lang w:val="lv-LV"/>
        </w:rPr>
        <w:t>Priekšvīlē</w:t>
      </w:r>
      <w:proofErr w:type="spellEnd"/>
      <w:r w:rsidRPr="00F0193B">
        <w:rPr>
          <w:rFonts w:ascii="Arial" w:hAnsi="Arial" w:cs="Arial"/>
          <w:sz w:val="20"/>
          <w:szCs w:val="20"/>
          <w:lang w:val="lv-LV"/>
        </w:rPr>
        <w:t xml:space="preserve"> iestrādāta plastmasas rāvējslēdzēja </w:t>
      </w:r>
      <w:proofErr w:type="spellStart"/>
      <w:r w:rsidRPr="00F0193B">
        <w:rPr>
          <w:rFonts w:ascii="Arial" w:hAnsi="Arial" w:cs="Arial"/>
          <w:sz w:val="20"/>
          <w:szCs w:val="20"/>
          <w:lang w:val="lv-LV"/>
        </w:rPr>
        <w:t>pārmalas</w:t>
      </w:r>
      <w:proofErr w:type="spellEnd"/>
      <w:r w:rsidRPr="00F0193B">
        <w:rPr>
          <w:rFonts w:ascii="Arial" w:hAnsi="Arial" w:cs="Arial"/>
          <w:sz w:val="20"/>
          <w:szCs w:val="20"/>
          <w:lang w:val="lv-LV"/>
        </w:rPr>
        <w:t>. Labā sāna vīles augšgalā divu tumši zilu plastmasas (Ø18-20 mm) pogu un pogcaurumu aizdare.</w:t>
      </w:r>
    </w:p>
    <w:p w14:paraId="038CE9B0" w14:textId="77777777" w:rsidR="00A76589" w:rsidRPr="00F0193B" w:rsidRDefault="00A76589" w:rsidP="00A76589">
      <w:pPr>
        <w:pStyle w:val="Sarakstarindkopa"/>
        <w:numPr>
          <w:ilvl w:val="2"/>
          <w:numId w:val="17"/>
        </w:numPr>
        <w:tabs>
          <w:tab w:val="left" w:pos="9356"/>
        </w:tabs>
        <w:spacing w:after="120"/>
        <w:ind w:left="630" w:hanging="630"/>
        <w:jc w:val="both"/>
        <w:rPr>
          <w:rFonts w:ascii="Arial" w:hAnsi="Arial" w:cs="Arial"/>
          <w:b/>
          <w:sz w:val="20"/>
          <w:szCs w:val="20"/>
          <w:lang w:val="lv-LV"/>
        </w:rPr>
      </w:pPr>
      <w:r w:rsidRPr="00F0193B">
        <w:rPr>
          <w:rFonts w:ascii="Arial" w:hAnsi="Arial" w:cs="Arial"/>
          <w:b/>
          <w:sz w:val="20"/>
          <w:szCs w:val="20"/>
          <w:lang w:val="lv-LV"/>
        </w:rPr>
        <w:t xml:space="preserve">Atstarojošā lenta: </w:t>
      </w:r>
      <w:r w:rsidRPr="00F0193B">
        <w:rPr>
          <w:rFonts w:ascii="Arial" w:hAnsi="Arial" w:cs="Arial"/>
          <w:sz w:val="20"/>
          <w:szCs w:val="20"/>
          <w:lang w:val="lv-LV"/>
        </w:rPr>
        <w:t>uzšūtas divas 5 cm platas atstarojošās lentes, kas apjož katru bikšu staru.</w:t>
      </w:r>
    </w:p>
    <w:p w14:paraId="4FEDABF9" w14:textId="77777777" w:rsidR="00A76589" w:rsidRPr="00F0193B" w:rsidRDefault="00A76589" w:rsidP="00A76589">
      <w:pPr>
        <w:pStyle w:val="Sarakstarindkopa"/>
        <w:numPr>
          <w:ilvl w:val="2"/>
          <w:numId w:val="17"/>
        </w:numPr>
        <w:spacing w:after="120"/>
        <w:ind w:left="630" w:hanging="630"/>
        <w:jc w:val="both"/>
        <w:rPr>
          <w:rFonts w:ascii="Arial" w:hAnsi="Arial" w:cs="Arial"/>
          <w:b/>
          <w:sz w:val="20"/>
          <w:szCs w:val="20"/>
          <w:lang w:val="lv-LV"/>
        </w:rPr>
      </w:pPr>
      <w:r w:rsidRPr="00F0193B">
        <w:rPr>
          <w:rFonts w:ascii="Arial" w:hAnsi="Arial" w:cs="Arial"/>
          <w:b/>
          <w:sz w:val="20"/>
          <w:szCs w:val="20"/>
          <w:lang w:val="lv-LV"/>
        </w:rPr>
        <w:t>Nostiprinājumi:</w:t>
      </w:r>
      <w:r w:rsidRPr="00F0193B">
        <w:rPr>
          <w:rFonts w:ascii="Arial" w:hAnsi="Arial" w:cs="Arial"/>
          <w:sz w:val="20"/>
          <w:szCs w:val="20"/>
          <w:lang w:val="lv-LV"/>
        </w:rPr>
        <w:t xml:space="preserve"> </w:t>
      </w:r>
      <w:proofErr w:type="spellStart"/>
      <w:r w:rsidRPr="00F0193B">
        <w:rPr>
          <w:rFonts w:ascii="Arial" w:hAnsi="Arial" w:cs="Arial"/>
          <w:sz w:val="20"/>
          <w:szCs w:val="20"/>
          <w:lang w:val="lv-LV"/>
        </w:rPr>
        <w:t>jostturu</w:t>
      </w:r>
      <w:proofErr w:type="spellEnd"/>
      <w:r w:rsidRPr="00F0193B">
        <w:rPr>
          <w:rFonts w:ascii="Arial" w:hAnsi="Arial" w:cs="Arial"/>
          <w:sz w:val="20"/>
          <w:szCs w:val="20"/>
          <w:lang w:val="lv-LV"/>
        </w:rPr>
        <w:t xml:space="preserve"> galos, rāvējslēdzēja aizdares galā.</w:t>
      </w:r>
    </w:p>
    <w:p w14:paraId="6BEB61A5" w14:textId="77777777" w:rsidR="00A76589" w:rsidRPr="00F0193B" w:rsidRDefault="00A76589" w:rsidP="00A76589">
      <w:pPr>
        <w:pStyle w:val="Sarakstarindkopa"/>
        <w:numPr>
          <w:ilvl w:val="2"/>
          <w:numId w:val="17"/>
        </w:numPr>
        <w:ind w:left="630" w:hanging="630"/>
        <w:jc w:val="both"/>
        <w:rPr>
          <w:rFonts w:ascii="Arial" w:hAnsi="Arial" w:cs="Arial"/>
          <w:b/>
          <w:sz w:val="20"/>
          <w:szCs w:val="20"/>
          <w:lang w:val="lv-LV"/>
        </w:rPr>
      </w:pPr>
      <w:r w:rsidRPr="00F0193B">
        <w:rPr>
          <w:rFonts w:ascii="Arial" w:hAnsi="Arial" w:cs="Arial"/>
          <w:b/>
          <w:sz w:val="20"/>
          <w:szCs w:val="20"/>
          <w:lang w:val="lv-LV"/>
        </w:rPr>
        <w:t xml:space="preserve">Vīles un </w:t>
      </w:r>
      <w:proofErr w:type="spellStart"/>
      <w:r w:rsidRPr="00F0193B">
        <w:rPr>
          <w:rFonts w:ascii="Arial" w:hAnsi="Arial" w:cs="Arial"/>
          <w:b/>
          <w:sz w:val="20"/>
          <w:szCs w:val="20"/>
          <w:lang w:val="lv-LV"/>
        </w:rPr>
        <w:t>kontūrmalas</w:t>
      </w:r>
      <w:proofErr w:type="spellEnd"/>
      <w:r w:rsidRPr="00F0193B">
        <w:rPr>
          <w:rFonts w:ascii="Arial" w:hAnsi="Arial" w:cs="Arial"/>
          <w:sz w:val="20"/>
          <w:szCs w:val="20"/>
          <w:lang w:val="lv-LV"/>
        </w:rPr>
        <w:t xml:space="preserve"> nošūtas ar </w:t>
      </w:r>
      <w:proofErr w:type="spellStart"/>
      <w:r w:rsidRPr="00F0193B">
        <w:rPr>
          <w:rFonts w:ascii="Arial" w:hAnsi="Arial" w:cs="Arial"/>
          <w:sz w:val="20"/>
          <w:szCs w:val="20"/>
          <w:lang w:val="lv-LV"/>
        </w:rPr>
        <w:t>divadatu</w:t>
      </w:r>
      <w:proofErr w:type="spellEnd"/>
      <w:r w:rsidRPr="00F0193B">
        <w:rPr>
          <w:rFonts w:ascii="Arial" w:hAnsi="Arial" w:cs="Arial"/>
          <w:sz w:val="20"/>
          <w:szCs w:val="20"/>
          <w:lang w:val="lv-LV"/>
        </w:rPr>
        <w:t xml:space="preserve"> šujmašīnu: sānu vīles, priekšdaļas krūšu un muguras </w:t>
      </w:r>
      <w:proofErr w:type="spellStart"/>
      <w:r w:rsidRPr="00F0193B">
        <w:rPr>
          <w:rFonts w:ascii="Arial" w:hAnsi="Arial" w:cs="Arial"/>
          <w:sz w:val="20"/>
          <w:szCs w:val="20"/>
          <w:lang w:val="lv-LV"/>
        </w:rPr>
        <w:t>virsvidukļa</w:t>
      </w:r>
      <w:proofErr w:type="spellEnd"/>
      <w:r w:rsidRPr="00F0193B">
        <w:rPr>
          <w:rFonts w:ascii="Arial" w:hAnsi="Arial" w:cs="Arial"/>
          <w:sz w:val="20"/>
          <w:szCs w:val="20"/>
          <w:lang w:val="lv-LV"/>
        </w:rPr>
        <w:t xml:space="preserve"> daļu ārmalas, rāvējslēdzēja, kabatas ietvars pa perimetru, kabatu pārloki pa perimetru, lenču un slēdžu stiprinājumu auduma cilpu ārmalas.</w:t>
      </w:r>
    </w:p>
    <w:p w14:paraId="400DF040" w14:textId="77777777" w:rsidR="00A76589" w:rsidRPr="00F0193B" w:rsidRDefault="00A76589" w:rsidP="00A76589">
      <w:pPr>
        <w:pStyle w:val="Sarakstarindkopa"/>
        <w:tabs>
          <w:tab w:val="left" w:pos="9356"/>
        </w:tabs>
        <w:ind w:left="630" w:hanging="630"/>
        <w:jc w:val="both"/>
        <w:rPr>
          <w:rFonts w:ascii="Arial" w:hAnsi="Arial" w:cs="Arial"/>
          <w:sz w:val="16"/>
          <w:szCs w:val="16"/>
          <w:lang w:val="lv-LV"/>
        </w:rPr>
      </w:pPr>
    </w:p>
    <w:p w14:paraId="71C6A415" w14:textId="77777777" w:rsidR="00A76589" w:rsidRPr="00F0193B" w:rsidRDefault="00A76589" w:rsidP="00A76589">
      <w:pPr>
        <w:pStyle w:val="Sarakstarindkopa"/>
        <w:numPr>
          <w:ilvl w:val="1"/>
          <w:numId w:val="17"/>
        </w:numPr>
        <w:tabs>
          <w:tab w:val="left" w:pos="9356"/>
        </w:tabs>
        <w:ind w:left="450"/>
        <w:jc w:val="both"/>
        <w:rPr>
          <w:rFonts w:ascii="Arial" w:hAnsi="Arial" w:cs="Arial"/>
          <w:b/>
          <w:caps/>
          <w:sz w:val="20"/>
          <w:szCs w:val="20"/>
          <w:lang w:val="lv-LV"/>
        </w:rPr>
      </w:pPr>
      <w:bookmarkStart w:id="19" w:name="_Hlk52452464"/>
      <w:r w:rsidRPr="00F0193B">
        <w:rPr>
          <w:rFonts w:ascii="Arial" w:hAnsi="Arial" w:cs="Arial"/>
          <w:b/>
          <w:sz w:val="20"/>
          <w:szCs w:val="20"/>
          <w:lang w:val="lv-LV"/>
        </w:rPr>
        <w:t>Tehniskie parametri izstrādājumu izgatavošanai izmantotajiem materiāliem</w:t>
      </w:r>
      <w:bookmarkEnd w:id="19"/>
      <w:r w:rsidRPr="00F0193B">
        <w:rPr>
          <w:rFonts w:ascii="Arial" w:hAnsi="Arial" w:cs="Arial"/>
          <w:b/>
          <w:caps/>
          <w:sz w:val="20"/>
          <w:szCs w:val="20"/>
          <w:lang w:val="lv-LV"/>
        </w:rPr>
        <w:t>.</w:t>
      </w:r>
    </w:p>
    <w:p w14:paraId="6C91BBDA" w14:textId="77777777" w:rsidR="00A76589" w:rsidRPr="00F0193B" w:rsidRDefault="00A76589" w:rsidP="00A76589">
      <w:pPr>
        <w:pStyle w:val="Sarakstarindkopa"/>
        <w:numPr>
          <w:ilvl w:val="2"/>
          <w:numId w:val="17"/>
        </w:numPr>
        <w:ind w:left="720" w:hanging="720"/>
        <w:jc w:val="both"/>
        <w:rPr>
          <w:rFonts w:ascii="Arial" w:hAnsi="Arial" w:cs="Arial"/>
          <w:b/>
          <w:caps/>
          <w:sz w:val="20"/>
          <w:szCs w:val="20"/>
          <w:lang w:val="lv-LV"/>
        </w:rPr>
      </w:pPr>
      <w:r w:rsidRPr="00F0193B">
        <w:rPr>
          <w:rFonts w:ascii="Arial" w:hAnsi="Arial" w:cs="Arial"/>
          <w:b/>
          <w:sz w:val="20"/>
          <w:szCs w:val="20"/>
          <w:lang w:val="lv-LV"/>
        </w:rPr>
        <w:t>Audumam:</w:t>
      </w:r>
    </w:p>
    <w:p w14:paraId="2DE08EB6"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b/>
          <w:sz w:val="20"/>
          <w:szCs w:val="20"/>
          <w:lang w:val="lv-LV"/>
        </w:rPr>
        <w:t>sastāvs:</w:t>
      </w:r>
      <w:r w:rsidRPr="00F0193B">
        <w:rPr>
          <w:rFonts w:ascii="Arial" w:hAnsi="Arial" w:cs="Arial"/>
          <w:b/>
          <w:color w:val="000000" w:themeColor="text1"/>
          <w:sz w:val="20"/>
          <w:szCs w:val="20"/>
          <w:lang w:val="lv-LV"/>
        </w:rPr>
        <w:t xml:space="preserve"> 100</w:t>
      </w:r>
      <w:r w:rsidRPr="00F0193B">
        <w:rPr>
          <w:rFonts w:ascii="Arial" w:hAnsi="Arial" w:cs="Arial"/>
          <w:b/>
          <w:color w:val="000000" w:themeColor="text1"/>
          <w:sz w:val="20"/>
          <w:szCs w:val="20"/>
          <w:lang w:val="lv-LV" w:eastAsia="lv-LV"/>
        </w:rPr>
        <w:t xml:space="preserve">% </w:t>
      </w:r>
      <w:r w:rsidRPr="00F0193B">
        <w:rPr>
          <w:rFonts w:ascii="Arial" w:hAnsi="Arial" w:cs="Arial"/>
          <w:b/>
          <w:color w:val="000000" w:themeColor="text1"/>
          <w:sz w:val="20"/>
          <w:szCs w:val="20"/>
          <w:lang w:val="lv-LV"/>
        </w:rPr>
        <w:t>kokvilna.</w:t>
      </w:r>
    </w:p>
    <w:p w14:paraId="1ACFA0FB"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sz w:val="20"/>
          <w:szCs w:val="20"/>
          <w:lang w:val="lv-LV"/>
        </w:rPr>
        <w:t xml:space="preserve">Masa uz laukuma vienību: </w:t>
      </w:r>
      <w:r w:rsidRPr="00F0193B">
        <w:rPr>
          <w:rFonts w:ascii="Arial" w:eastAsia="Calibri" w:hAnsi="Arial" w:cs="Arial"/>
          <w:sz w:val="20"/>
          <w:szCs w:val="20"/>
          <w:lang w:val="lv-LV"/>
        </w:rPr>
        <w:t>250 - 280 g/m</w:t>
      </w:r>
      <w:r w:rsidRPr="00F0193B">
        <w:rPr>
          <w:rFonts w:ascii="Arial" w:eastAsia="Calibri" w:hAnsi="Arial" w:cs="Arial"/>
          <w:sz w:val="20"/>
          <w:szCs w:val="20"/>
          <w:vertAlign w:val="superscript"/>
          <w:lang w:val="lv-LV"/>
        </w:rPr>
        <w:t>2</w:t>
      </w:r>
      <w:r w:rsidRPr="00F0193B">
        <w:rPr>
          <w:rFonts w:ascii="Arial" w:eastAsia="Calibri" w:hAnsi="Arial" w:cs="Arial"/>
          <w:sz w:val="20"/>
          <w:szCs w:val="20"/>
          <w:lang w:val="lv-LV"/>
        </w:rPr>
        <w:t>(±10 g/m</w:t>
      </w:r>
      <w:r w:rsidRPr="00F0193B">
        <w:rPr>
          <w:rFonts w:ascii="Arial" w:eastAsia="Calibri" w:hAnsi="Arial" w:cs="Arial"/>
          <w:sz w:val="20"/>
          <w:szCs w:val="20"/>
          <w:vertAlign w:val="superscript"/>
          <w:lang w:val="lv-LV"/>
        </w:rPr>
        <w:t>2</w:t>
      </w:r>
      <w:r w:rsidRPr="00F0193B">
        <w:rPr>
          <w:rFonts w:ascii="Arial" w:eastAsia="Calibri" w:hAnsi="Arial" w:cs="Arial"/>
          <w:sz w:val="20"/>
          <w:szCs w:val="20"/>
          <w:lang w:val="lv-LV"/>
        </w:rPr>
        <w:t>).</w:t>
      </w:r>
    </w:p>
    <w:p w14:paraId="2A5F6DE3"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sz w:val="20"/>
          <w:szCs w:val="20"/>
          <w:lang w:val="lv-LV"/>
        </w:rPr>
        <w:t xml:space="preserve">Gaisa caurlaidība: </w:t>
      </w:r>
      <w:r w:rsidRPr="00F0193B">
        <w:rPr>
          <w:rFonts w:ascii="Arial" w:eastAsia="Calibri" w:hAnsi="Arial" w:cs="Arial"/>
          <w:sz w:val="20"/>
          <w:szCs w:val="20"/>
          <w:lang w:val="lv-LV"/>
        </w:rPr>
        <w:t>2.klase</w:t>
      </w:r>
      <w:r w:rsidRPr="00F0193B">
        <w:rPr>
          <w:rFonts w:ascii="Arial" w:eastAsia="Calibri" w:hAnsi="Arial" w:cs="Arial"/>
          <w:b/>
          <w:sz w:val="20"/>
          <w:szCs w:val="20"/>
          <w:lang w:val="lv-LV"/>
        </w:rPr>
        <w:t xml:space="preserve"> </w:t>
      </w:r>
      <w:r w:rsidRPr="00F0193B">
        <w:rPr>
          <w:rFonts w:ascii="Arial" w:eastAsia="Calibri" w:hAnsi="Arial" w:cs="Arial"/>
          <w:sz w:val="20"/>
          <w:szCs w:val="20"/>
          <w:lang w:val="lv-LV"/>
        </w:rPr>
        <w:t>5&lt;AP&lt;100 mm/s</w:t>
      </w:r>
      <w:r w:rsidRPr="00F0193B">
        <w:rPr>
          <w:rFonts w:ascii="Arial" w:hAnsi="Arial" w:cs="Arial"/>
          <w:sz w:val="20"/>
          <w:szCs w:val="20"/>
          <w:lang w:val="lv-LV"/>
        </w:rPr>
        <w:t xml:space="preserve">. Pārraušanas slodze: </w:t>
      </w:r>
      <w:r w:rsidRPr="00F0193B">
        <w:rPr>
          <w:rFonts w:ascii="Arial" w:eastAsia="Calibri" w:hAnsi="Arial" w:cs="Arial"/>
          <w:sz w:val="20"/>
          <w:szCs w:val="20"/>
          <w:lang w:val="lv-LV"/>
        </w:rPr>
        <w:t>šķēros:</w:t>
      </w:r>
      <w:r w:rsidRPr="00F0193B">
        <w:rPr>
          <w:rFonts w:ascii="Arial" w:hAnsi="Arial" w:cs="Arial"/>
          <w:sz w:val="20"/>
          <w:szCs w:val="20"/>
          <w:lang w:val="lv-LV"/>
        </w:rPr>
        <w:t xml:space="preserve"> </w:t>
      </w:r>
      <w:r w:rsidRPr="00F0193B">
        <w:rPr>
          <w:rFonts w:ascii="Arial" w:eastAsia="Calibri" w:hAnsi="Arial" w:cs="Arial"/>
          <w:sz w:val="20"/>
          <w:szCs w:val="20"/>
          <w:lang w:val="lv-LV"/>
        </w:rPr>
        <w:t>≥1000 N</w:t>
      </w:r>
      <w:r w:rsidRPr="00F0193B">
        <w:rPr>
          <w:rFonts w:ascii="Arial" w:hAnsi="Arial" w:cs="Arial"/>
          <w:sz w:val="20"/>
          <w:szCs w:val="20"/>
          <w:lang w:val="lv-LV"/>
        </w:rPr>
        <w:t xml:space="preserve">, audos: </w:t>
      </w:r>
      <w:r w:rsidRPr="00F0193B">
        <w:rPr>
          <w:rFonts w:ascii="Arial" w:eastAsia="Calibri" w:hAnsi="Arial" w:cs="Arial"/>
          <w:sz w:val="20"/>
          <w:szCs w:val="20"/>
          <w:lang w:val="lv-LV"/>
        </w:rPr>
        <w:t>≥700 N</w:t>
      </w:r>
      <w:r w:rsidRPr="00F0193B">
        <w:rPr>
          <w:rFonts w:ascii="Arial" w:hAnsi="Arial" w:cs="Arial"/>
          <w:sz w:val="20"/>
          <w:szCs w:val="20"/>
          <w:lang w:val="lv-LV"/>
        </w:rPr>
        <w:t>.</w:t>
      </w:r>
    </w:p>
    <w:p w14:paraId="2A0779DA"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sz w:val="20"/>
          <w:szCs w:val="20"/>
          <w:lang w:val="lv-LV"/>
        </w:rPr>
        <w:t xml:space="preserve">Izmēru izmaiņas mazgājot un žāvējot: pamatnē - ne vairāk kā 2%, audos ne vairāk kā 2%. </w:t>
      </w:r>
    </w:p>
    <w:p w14:paraId="7BDA789B"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sz w:val="20"/>
          <w:szCs w:val="20"/>
          <w:lang w:val="lv-LV"/>
        </w:rPr>
        <w:t xml:space="preserve">Krāsojuma noturība pret mazgāšanu: auduma krāsas izmaiņas 4-5 balles, balta auduma sakrāsošanās 4-5 balles. Krāsojuma noturība pret mitro berzi: balta auduma sakrāsošanās 3-4 balles. Krāsojuma noturība pret sauso berzi: balta auduma sakrāsošanās 4-5 balles. </w:t>
      </w:r>
      <w:proofErr w:type="spellStart"/>
      <w:r w:rsidRPr="00F0193B">
        <w:rPr>
          <w:rFonts w:ascii="Arial" w:hAnsi="Arial" w:cs="Arial"/>
          <w:sz w:val="20"/>
          <w:szCs w:val="20"/>
          <w:lang w:val="lv-LV"/>
        </w:rPr>
        <w:t>Pīlings</w:t>
      </w:r>
      <w:proofErr w:type="spellEnd"/>
      <w:r w:rsidRPr="00F0193B">
        <w:rPr>
          <w:rFonts w:ascii="Arial" w:hAnsi="Arial" w:cs="Arial"/>
          <w:sz w:val="20"/>
          <w:szCs w:val="20"/>
          <w:lang w:val="lv-LV"/>
        </w:rPr>
        <w:t xml:space="preserve"> 3-4 balles. Krāsojuma noturība pret ķīmisko tīrīšanu: auduma krāsas izmaiņas 4-5 balles. Izturība pret dilšanu: </w:t>
      </w:r>
      <w:r w:rsidRPr="00F0193B">
        <w:rPr>
          <w:rFonts w:ascii="Arial" w:eastAsia="Calibri" w:hAnsi="Arial" w:cs="Arial"/>
          <w:sz w:val="20"/>
          <w:szCs w:val="20"/>
          <w:lang w:val="lv-LV"/>
        </w:rPr>
        <w:t>≥50000 ciklu</w:t>
      </w:r>
      <w:r w:rsidRPr="00F0193B">
        <w:rPr>
          <w:rFonts w:ascii="Arial" w:hAnsi="Arial" w:cs="Arial"/>
          <w:sz w:val="20"/>
          <w:szCs w:val="20"/>
          <w:lang w:val="lv-LV"/>
        </w:rPr>
        <w:t>.</w:t>
      </w:r>
    </w:p>
    <w:p w14:paraId="0751DF67" w14:textId="77777777" w:rsidR="00A76589" w:rsidRPr="00F0193B" w:rsidRDefault="00A76589" w:rsidP="00A76589">
      <w:pPr>
        <w:pStyle w:val="Sarakstarindkopa"/>
        <w:numPr>
          <w:ilvl w:val="3"/>
          <w:numId w:val="17"/>
        </w:numPr>
        <w:ind w:left="1260"/>
        <w:jc w:val="both"/>
        <w:rPr>
          <w:rFonts w:ascii="Arial" w:hAnsi="Arial" w:cs="Arial"/>
          <w:b/>
          <w:caps/>
          <w:sz w:val="20"/>
          <w:szCs w:val="20"/>
          <w:lang w:val="lv-LV"/>
        </w:rPr>
      </w:pPr>
      <w:r w:rsidRPr="00F0193B">
        <w:rPr>
          <w:rFonts w:ascii="Arial" w:hAnsi="Arial" w:cs="Arial"/>
          <w:sz w:val="20"/>
          <w:szCs w:val="20"/>
          <w:lang w:val="lv-LV"/>
        </w:rPr>
        <w:t>Audumu kopšana: mazgāšana līdz + 60° C, ķīmiskā tīrīšana – atļauta, saudzējošā žāvēšana centrifūgā.</w:t>
      </w:r>
    </w:p>
    <w:p w14:paraId="6AF42717" w14:textId="77777777" w:rsidR="00A76589" w:rsidRPr="00F0193B" w:rsidRDefault="00A76589" w:rsidP="00A76589">
      <w:pPr>
        <w:pStyle w:val="Sarakstarindkopa"/>
        <w:numPr>
          <w:ilvl w:val="2"/>
          <w:numId w:val="17"/>
        </w:numPr>
        <w:ind w:left="720" w:hanging="720"/>
        <w:jc w:val="both"/>
        <w:rPr>
          <w:rFonts w:ascii="Arial" w:hAnsi="Arial" w:cs="Arial"/>
          <w:b/>
          <w:caps/>
          <w:sz w:val="20"/>
          <w:szCs w:val="20"/>
          <w:lang w:val="lv-LV"/>
        </w:rPr>
      </w:pPr>
      <w:bookmarkStart w:id="20" w:name="_Hlk52437470"/>
      <w:r w:rsidRPr="00F0193B">
        <w:rPr>
          <w:rFonts w:ascii="Arial" w:hAnsi="Arial" w:cs="Arial"/>
          <w:b/>
          <w:sz w:val="20"/>
          <w:szCs w:val="20"/>
          <w:lang w:val="lv-LV"/>
        </w:rPr>
        <w:t>Atstarojošā lenta</w:t>
      </w:r>
      <w:r w:rsidRPr="00F0193B">
        <w:rPr>
          <w:rFonts w:ascii="Arial" w:hAnsi="Arial" w:cs="Arial"/>
          <w:sz w:val="20"/>
          <w:szCs w:val="20"/>
          <w:lang w:val="lv-LV"/>
        </w:rPr>
        <w:t xml:space="preserve">: atstarojošais līmenis </w:t>
      </w:r>
      <w:proofErr w:type="spellStart"/>
      <w:r w:rsidRPr="00F0193B">
        <w:rPr>
          <w:rFonts w:ascii="Arial" w:hAnsi="Arial" w:cs="Arial"/>
          <w:sz w:val="20"/>
          <w:szCs w:val="20"/>
          <w:lang w:val="lv-LV"/>
        </w:rPr>
        <w:t>Ra</w:t>
      </w:r>
      <w:proofErr w:type="spellEnd"/>
      <w:r w:rsidRPr="00F0193B">
        <w:rPr>
          <w:rFonts w:ascii="Arial" w:hAnsi="Arial" w:cs="Arial"/>
          <w:sz w:val="20"/>
          <w:szCs w:val="20"/>
          <w:lang w:val="lv-LV"/>
        </w:rPr>
        <w:t xml:space="preserve"> </w:t>
      </w:r>
      <w:r w:rsidRPr="00F0193B">
        <w:rPr>
          <w:rFonts w:ascii="Arial" w:eastAsia="Calibri" w:hAnsi="Arial" w:cs="Arial"/>
          <w:sz w:val="20"/>
          <w:szCs w:val="20"/>
          <w:lang w:val="lv-LV"/>
        </w:rPr>
        <w:t xml:space="preserve">≥500, mazgāšana </w:t>
      </w:r>
      <w:r w:rsidRPr="00F0193B">
        <w:rPr>
          <w:rFonts w:ascii="Arial" w:hAnsi="Arial" w:cs="Arial"/>
          <w:sz w:val="20"/>
          <w:szCs w:val="20"/>
          <w:lang w:val="lv-LV"/>
        </w:rPr>
        <w:t>līdz + 60° C vismaz 75 reizes (ISO 6330:2012), ķīmiskā tīrīšana - līdz + 60° C vismaz 60 reizes (ISO 3175-1:2017).</w:t>
      </w:r>
    </w:p>
    <w:p w14:paraId="338C91CC" w14:textId="1C3010FB" w:rsidR="00A76589" w:rsidRPr="00F0193B" w:rsidRDefault="00A76589" w:rsidP="00A76589">
      <w:pPr>
        <w:pStyle w:val="Sarakstarindkopa"/>
        <w:numPr>
          <w:ilvl w:val="2"/>
          <w:numId w:val="17"/>
        </w:numPr>
        <w:ind w:left="720" w:hanging="720"/>
        <w:jc w:val="both"/>
        <w:rPr>
          <w:rFonts w:ascii="Arial" w:hAnsi="Arial" w:cs="Arial"/>
          <w:b/>
          <w:caps/>
          <w:sz w:val="20"/>
          <w:szCs w:val="20"/>
          <w:lang w:val="lv-LV"/>
        </w:rPr>
      </w:pPr>
      <w:r w:rsidRPr="00F0193B">
        <w:rPr>
          <w:rFonts w:ascii="Arial" w:hAnsi="Arial" w:cs="Arial"/>
          <w:b/>
          <w:sz w:val="20"/>
          <w:szCs w:val="20"/>
          <w:lang w:val="lv-LV"/>
        </w:rPr>
        <w:t>Izstrādājumam jāatbilst standartam:</w:t>
      </w:r>
      <w:r w:rsidRPr="00F0193B">
        <w:rPr>
          <w:rFonts w:ascii="Arial" w:hAnsi="Arial" w:cs="Arial"/>
          <w:sz w:val="20"/>
          <w:szCs w:val="20"/>
          <w:lang w:val="lv-LV"/>
        </w:rPr>
        <w:t xml:space="preserve"> </w:t>
      </w:r>
      <w:r w:rsidR="00DA3D9B">
        <w:rPr>
          <w:rFonts w:ascii="Arial" w:hAnsi="Arial" w:cs="Arial"/>
          <w:sz w:val="20"/>
          <w:szCs w:val="20"/>
          <w:lang w:val="lv-LV" w:eastAsia="lv-LV"/>
        </w:rPr>
        <w:t>a</w:t>
      </w:r>
      <w:r w:rsidR="00DA3D9B" w:rsidRPr="00BC1624">
        <w:rPr>
          <w:rFonts w:ascii="Arial" w:hAnsi="Arial" w:cs="Arial"/>
          <w:sz w:val="20"/>
          <w:szCs w:val="20"/>
          <w:lang w:val="lv-LV" w:eastAsia="lv-LV"/>
        </w:rPr>
        <w:t>tbilstība EIROPAS PARLAMENTA UN PADOMES REGULAI (ES) 2016/425 (2016. gada 9. marts) par individuālajiem aizsardzības līdzekļiem un ar ko atceļ Padomes Direktīvu 89/686/EEK/</w:t>
      </w:r>
      <w:r w:rsidR="00DA3D9B">
        <w:rPr>
          <w:rFonts w:ascii="Arial" w:hAnsi="Arial" w:cs="Arial"/>
          <w:sz w:val="20"/>
          <w:szCs w:val="20"/>
          <w:lang w:val="lv-LV" w:eastAsia="lv-LV"/>
        </w:rPr>
        <w:t xml:space="preserve">, </w:t>
      </w:r>
      <w:r w:rsidRPr="00F0193B">
        <w:rPr>
          <w:rFonts w:ascii="Arial" w:hAnsi="Arial" w:cs="Arial"/>
          <w:sz w:val="20"/>
          <w:szCs w:val="20"/>
          <w:lang w:val="lv-LV"/>
        </w:rPr>
        <w:t xml:space="preserve">LVS EN ISO </w:t>
      </w:r>
      <w:bookmarkStart w:id="21" w:name="_Hlk184027893"/>
      <w:r w:rsidRPr="00F0193B">
        <w:rPr>
          <w:rFonts w:ascii="Arial" w:hAnsi="Arial" w:cs="Arial"/>
          <w:sz w:val="20"/>
          <w:szCs w:val="20"/>
          <w:lang w:val="lv-LV"/>
        </w:rPr>
        <w:t>13688:2013</w:t>
      </w:r>
      <w:r>
        <w:rPr>
          <w:rFonts w:ascii="Arial" w:hAnsi="Arial" w:cs="Arial"/>
          <w:sz w:val="20"/>
          <w:szCs w:val="20"/>
          <w:lang w:val="lv-LV"/>
        </w:rPr>
        <w:t>/A1:2021</w:t>
      </w:r>
      <w:r w:rsidRPr="00F0193B">
        <w:rPr>
          <w:rFonts w:ascii="Arial" w:hAnsi="Arial" w:cs="Arial"/>
          <w:sz w:val="20"/>
          <w:szCs w:val="20"/>
          <w:lang w:val="lv-LV"/>
        </w:rPr>
        <w:t xml:space="preserve"> </w:t>
      </w:r>
      <w:bookmarkEnd w:id="21"/>
      <w:r w:rsidRPr="00F0193B">
        <w:rPr>
          <w:rFonts w:ascii="Arial" w:hAnsi="Arial" w:cs="Arial"/>
          <w:sz w:val="20"/>
          <w:szCs w:val="20"/>
          <w:lang w:val="lv-LV"/>
        </w:rPr>
        <w:t>vai ekvivalent</w:t>
      </w:r>
      <w:r w:rsidR="00DA3D9B">
        <w:rPr>
          <w:rFonts w:ascii="Arial" w:hAnsi="Arial" w:cs="Arial"/>
          <w:sz w:val="20"/>
          <w:szCs w:val="20"/>
          <w:lang w:val="lv-LV"/>
        </w:rPr>
        <w:t>am</w:t>
      </w:r>
      <w:r w:rsidRPr="00F0193B">
        <w:rPr>
          <w:rFonts w:ascii="Arial" w:hAnsi="Arial" w:cs="Arial"/>
          <w:sz w:val="20"/>
          <w:szCs w:val="20"/>
          <w:lang w:val="lv-LV"/>
        </w:rPr>
        <w:t>.</w:t>
      </w:r>
    </w:p>
    <w:p w14:paraId="32C1FD14" w14:textId="77777777" w:rsidR="00A76589" w:rsidRPr="003B1BFF" w:rsidRDefault="00A76589" w:rsidP="00A76589">
      <w:pPr>
        <w:jc w:val="both"/>
        <w:rPr>
          <w:rFonts w:ascii="Arial" w:hAnsi="Arial" w:cs="Arial"/>
          <w:b/>
          <w:caps/>
          <w:sz w:val="16"/>
          <w:szCs w:val="16"/>
          <w:lang w:val="lv-LV"/>
        </w:rPr>
      </w:pPr>
    </w:p>
    <w:p w14:paraId="3F914E79" w14:textId="77777777" w:rsidR="00A76589" w:rsidRPr="00CA79C9" w:rsidRDefault="00A76589" w:rsidP="00A76589">
      <w:pPr>
        <w:pStyle w:val="Sarakstarindkopa"/>
        <w:numPr>
          <w:ilvl w:val="0"/>
          <w:numId w:val="17"/>
        </w:numPr>
        <w:tabs>
          <w:tab w:val="left" w:pos="9356"/>
        </w:tabs>
        <w:rPr>
          <w:rFonts w:ascii="Arial" w:hAnsi="Arial" w:cs="Arial"/>
          <w:b/>
          <w:sz w:val="20"/>
          <w:szCs w:val="20"/>
          <w:lang w:val="lv-LV"/>
        </w:rPr>
      </w:pPr>
      <w:bookmarkStart w:id="22" w:name="_Hlk52455877"/>
      <w:bookmarkEnd w:id="20"/>
      <w:r w:rsidRPr="00CA79C9">
        <w:rPr>
          <w:rFonts w:ascii="Arial" w:hAnsi="Arial" w:cs="Arial"/>
          <w:b/>
          <w:sz w:val="20"/>
          <w:szCs w:val="20"/>
          <w:lang w:val="lv-LV"/>
        </w:rPr>
        <w:t>Paaugstinātas redzamības lietusmētelis fluorescējoši sarkani-oranžā krāsā</w:t>
      </w:r>
      <w:bookmarkEnd w:id="22"/>
      <w:r w:rsidRPr="00CA79C9">
        <w:rPr>
          <w:rFonts w:ascii="Arial" w:hAnsi="Arial" w:cs="Arial"/>
          <w:b/>
          <w:sz w:val="20"/>
          <w:szCs w:val="20"/>
          <w:lang w:val="lv-LV"/>
        </w:rPr>
        <w:t>*.</w:t>
      </w:r>
    </w:p>
    <w:p w14:paraId="447C54F1" w14:textId="77777777" w:rsidR="00A76589" w:rsidRPr="00CA79C9" w:rsidRDefault="00A76589" w:rsidP="00A76589">
      <w:pPr>
        <w:tabs>
          <w:tab w:val="left" w:pos="9356"/>
        </w:tabs>
        <w:ind w:left="142" w:hanging="142"/>
        <w:jc w:val="both"/>
        <w:rPr>
          <w:rFonts w:ascii="Arial" w:hAnsi="Arial" w:cs="Arial"/>
          <w:i/>
          <w:iCs/>
          <w:sz w:val="20"/>
          <w:szCs w:val="20"/>
          <w:lang w:val="lv-LV"/>
        </w:rPr>
      </w:pPr>
      <w:r w:rsidRPr="00CA79C9">
        <w:rPr>
          <w:rFonts w:ascii="Arial" w:hAnsi="Arial" w:cs="Arial"/>
          <w:i/>
          <w:iCs/>
          <w:caps/>
          <w:sz w:val="20"/>
          <w:szCs w:val="20"/>
          <w:lang w:val="lv-LV"/>
        </w:rPr>
        <w:t>*</w:t>
      </w:r>
      <w:r w:rsidRPr="00CA79C9">
        <w:rPr>
          <w:rFonts w:ascii="Arial" w:hAnsi="Arial" w:cs="Arial"/>
          <w:i/>
          <w:iCs/>
          <w:sz w:val="20"/>
          <w:szCs w:val="20"/>
          <w:lang w:val="lv-LV"/>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70D38B59" w14:textId="77777777" w:rsidR="00A76589" w:rsidRPr="00CA79C9" w:rsidRDefault="00A76589" w:rsidP="00A76589">
      <w:pPr>
        <w:pStyle w:val="Sarakstarindkopa"/>
        <w:numPr>
          <w:ilvl w:val="1"/>
          <w:numId w:val="17"/>
        </w:numPr>
        <w:tabs>
          <w:tab w:val="left" w:pos="9356"/>
        </w:tabs>
        <w:ind w:left="450"/>
        <w:jc w:val="both"/>
        <w:rPr>
          <w:rFonts w:ascii="Arial" w:hAnsi="Arial" w:cs="Arial"/>
          <w:b/>
          <w:caps/>
          <w:sz w:val="20"/>
          <w:szCs w:val="20"/>
          <w:lang w:val="lv-LV"/>
        </w:rPr>
      </w:pPr>
      <w:bookmarkStart w:id="23" w:name="_Hlk52456194"/>
      <w:r w:rsidRPr="00CA79C9">
        <w:rPr>
          <w:rFonts w:ascii="Arial" w:hAnsi="Arial" w:cs="Arial"/>
          <w:b/>
          <w:sz w:val="20"/>
          <w:szCs w:val="20"/>
          <w:lang w:val="lv-LV"/>
        </w:rPr>
        <w:t>Paaugstinātas redzamības lietusmētelis fluorescējoši sarkani-oranžā krāsā</w:t>
      </w:r>
      <w:bookmarkEnd w:id="23"/>
      <w:r w:rsidRPr="00CA79C9">
        <w:rPr>
          <w:rFonts w:ascii="Arial" w:hAnsi="Arial" w:cs="Arial"/>
          <w:b/>
          <w:sz w:val="20"/>
          <w:szCs w:val="20"/>
          <w:lang w:val="lv-LV"/>
        </w:rPr>
        <w:t>. Tehniskās (dizaina un izpildījuma) prasības.</w:t>
      </w:r>
    </w:p>
    <w:p w14:paraId="7E95C173" w14:textId="77777777" w:rsidR="00A76589" w:rsidRPr="00CA79C9" w:rsidRDefault="00A76589" w:rsidP="00A76589">
      <w:pPr>
        <w:pStyle w:val="Sarakstarindkopa"/>
        <w:numPr>
          <w:ilvl w:val="2"/>
          <w:numId w:val="17"/>
        </w:numPr>
        <w:ind w:left="720" w:hanging="720"/>
        <w:jc w:val="both"/>
        <w:rPr>
          <w:rFonts w:ascii="Arial" w:hAnsi="Arial" w:cs="Arial"/>
          <w:sz w:val="20"/>
          <w:szCs w:val="20"/>
          <w:lang w:val="lv-LV"/>
        </w:rPr>
      </w:pPr>
      <w:r w:rsidRPr="00CA79C9">
        <w:rPr>
          <w:rFonts w:ascii="Arial" w:hAnsi="Arial" w:cs="Arial"/>
          <w:b/>
          <w:bCs/>
          <w:sz w:val="20"/>
          <w:szCs w:val="20"/>
          <w:lang w:val="lv-LV"/>
        </w:rPr>
        <w:t>Apģērba veids, krāsa.</w:t>
      </w:r>
      <w:r w:rsidRPr="00CA79C9">
        <w:rPr>
          <w:rFonts w:ascii="Arial" w:hAnsi="Arial" w:cs="Arial"/>
          <w:sz w:val="20"/>
          <w:szCs w:val="20"/>
          <w:lang w:val="lv-LV"/>
        </w:rPr>
        <w:t xml:space="preserve"> Paaugstinātas redzamības lietusmētelis fluorescējoši sarkani-oranžā krāsā.</w:t>
      </w:r>
    </w:p>
    <w:p w14:paraId="522B5D2D" w14:textId="77777777" w:rsidR="00A76589" w:rsidRPr="00CA79C9" w:rsidRDefault="00A76589" w:rsidP="00A76589">
      <w:pPr>
        <w:pStyle w:val="Sarakstarindkopa"/>
        <w:numPr>
          <w:ilvl w:val="2"/>
          <w:numId w:val="17"/>
        </w:numPr>
        <w:ind w:left="720" w:hanging="720"/>
        <w:rPr>
          <w:rFonts w:ascii="Arial" w:hAnsi="Arial" w:cs="Arial"/>
          <w:sz w:val="20"/>
          <w:szCs w:val="20"/>
          <w:lang w:val="lv-LV"/>
        </w:rPr>
      </w:pPr>
      <w:r w:rsidRPr="00CA79C9">
        <w:rPr>
          <w:rFonts w:ascii="Arial" w:hAnsi="Arial" w:cs="Arial"/>
          <w:b/>
          <w:sz w:val="20"/>
          <w:szCs w:val="20"/>
          <w:lang w:val="lv-LV"/>
        </w:rPr>
        <w:t>Garums.</w:t>
      </w:r>
      <w:r w:rsidRPr="00CA79C9">
        <w:rPr>
          <w:rFonts w:ascii="Arial" w:hAnsi="Arial" w:cs="Arial"/>
          <w:sz w:val="20"/>
          <w:szCs w:val="20"/>
          <w:lang w:val="lv-LV"/>
        </w:rPr>
        <w:t xml:space="preserve"> Lietusmēteļa garums atbilstoši izmēriem līdz ceļgaliem.</w:t>
      </w:r>
    </w:p>
    <w:p w14:paraId="64A25FB0" w14:textId="77777777" w:rsidR="00A76589" w:rsidRPr="00CA79C9" w:rsidRDefault="00A76589" w:rsidP="00A76589">
      <w:pPr>
        <w:pStyle w:val="Sarakstarindkopa"/>
        <w:numPr>
          <w:ilvl w:val="2"/>
          <w:numId w:val="17"/>
        </w:numPr>
        <w:ind w:left="720" w:hanging="720"/>
        <w:rPr>
          <w:rFonts w:ascii="Arial" w:hAnsi="Arial" w:cs="Arial"/>
          <w:sz w:val="20"/>
          <w:szCs w:val="20"/>
          <w:lang w:val="lv-LV"/>
        </w:rPr>
      </w:pPr>
      <w:r w:rsidRPr="00CA79C9">
        <w:rPr>
          <w:rFonts w:ascii="Arial" w:hAnsi="Arial" w:cs="Arial"/>
          <w:b/>
          <w:bCs/>
          <w:sz w:val="20"/>
          <w:szCs w:val="20"/>
          <w:lang w:val="lv-LV"/>
        </w:rPr>
        <w:t>Šuves.</w:t>
      </w:r>
      <w:r w:rsidRPr="00CA79C9">
        <w:rPr>
          <w:rFonts w:ascii="Arial" w:hAnsi="Arial" w:cs="Arial"/>
          <w:sz w:val="20"/>
          <w:szCs w:val="20"/>
          <w:lang w:val="lv-LV"/>
        </w:rPr>
        <w:t xml:space="preserve"> Visām šuvēm jābūt salīmētām.</w:t>
      </w:r>
    </w:p>
    <w:p w14:paraId="7B13FBCC" w14:textId="77777777" w:rsidR="001313E4" w:rsidRDefault="001313E4" w:rsidP="001313E4">
      <w:pPr>
        <w:pStyle w:val="Sarakstarindkopa"/>
        <w:numPr>
          <w:ilvl w:val="2"/>
          <w:numId w:val="17"/>
        </w:numPr>
        <w:ind w:left="720" w:hanging="720"/>
        <w:jc w:val="both"/>
        <w:rPr>
          <w:rFonts w:ascii="Arial" w:hAnsi="Arial" w:cs="Arial"/>
          <w:sz w:val="20"/>
          <w:szCs w:val="20"/>
          <w:lang w:val="lv-LV"/>
        </w:rPr>
      </w:pPr>
      <w:r w:rsidRPr="00CA79C9">
        <w:rPr>
          <w:rFonts w:ascii="Arial" w:hAnsi="Arial" w:cs="Arial"/>
          <w:b/>
          <w:bCs/>
          <w:sz w:val="20"/>
          <w:szCs w:val="20"/>
          <w:lang w:val="lv-LV"/>
        </w:rPr>
        <w:t>Logo.</w:t>
      </w:r>
      <w:r w:rsidRPr="00CA79C9">
        <w:rPr>
          <w:rFonts w:ascii="Arial" w:eastAsia="Calibri" w:hAnsi="Arial" w:cs="Arial"/>
          <w:sz w:val="20"/>
          <w:szCs w:val="20"/>
          <w:lang w:val="lv-LV"/>
        </w:rPr>
        <w:t xml:space="preserve"> Uz kreisās piedurknes </w:t>
      </w:r>
      <w:r w:rsidRPr="00CA79C9">
        <w:rPr>
          <w:rFonts w:ascii="Arial" w:hAnsi="Arial" w:cs="Arial"/>
          <w:sz w:val="20"/>
          <w:szCs w:val="20"/>
          <w:lang w:val="lv-LV"/>
        </w:rPr>
        <w:t>11 cm uz leju no plecu vīles</w:t>
      </w:r>
      <w:r w:rsidRPr="00CA79C9">
        <w:rPr>
          <w:rFonts w:ascii="Arial" w:eastAsia="Calibri" w:hAnsi="Arial" w:cs="Arial"/>
          <w:sz w:val="20"/>
          <w:szCs w:val="20"/>
          <w:lang w:val="lv-LV"/>
        </w:rPr>
        <w:t xml:space="preserve"> izvietots </w:t>
      </w:r>
      <w:proofErr w:type="spellStart"/>
      <w:r w:rsidRPr="00CA79C9">
        <w:rPr>
          <w:rFonts w:ascii="Arial" w:eastAsia="Calibri" w:hAnsi="Arial" w:cs="Arial"/>
          <w:sz w:val="20"/>
          <w:szCs w:val="20"/>
          <w:lang w:val="lv-LV"/>
        </w:rPr>
        <w:t>pamatlogo</w:t>
      </w:r>
      <w:proofErr w:type="spellEnd"/>
      <w:r w:rsidRPr="00CA79C9">
        <w:rPr>
          <w:rFonts w:ascii="Arial" w:eastAsia="Calibri" w:hAnsi="Arial" w:cs="Arial"/>
          <w:sz w:val="20"/>
          <w:szCs w:val="20"/>
          <w:lang w:val="lv-LV"/>
        </w:rPr>
        <w:t xml:space="preserve"> ar nosaukumu divās rindās atstarojoši pelēkā</w:t>
      </w:r>
      <w:r w:rsidRPr="00CA79C9">
        <w:rPr>
          <w:rFonts w:ascii="Arial" w:hAnsi="Arial" w:cs="Arial"/>
          <w:sz w:val="20"/>
          <w:szCs w:val="20"/>
          <w:lang w:val="lv-LV"/>
        </w:rPr>
        <w:t xml:space="preserve"> krāsā (</w:t>
      </w:r>
      <w:r w:rsidRPr="008725C7">
        <w:rPr>
          <w:rFonts w:ascii="Arial" w:hAnsi="Arial" w:cs="Arial"/>
          <w:sz w:val="20"/>
          <w:szCs w:val="20"/>
          <w:lang w:val="lv-LV"/>
        </w:rPr>
        <w:t xml:space="preserve">LDZ RITOŠĀ SASTĀVA SERVISS, </w:t>
      </w:r>
      <w:r w:rsidRPr="008725C7">
        <w:rPr>
          <w:rFonts w:ascii="Arial" w:eastAsia="Calibri" w:hAnsi="Arial" w:cs="Arial"/>
          <w:color w:val="000000"/>
          <w:sz w:val="20"/>
          <w:szCs w:val="20"/>
          <w:lang w:val="lv-LV"/>
        </w:rPr>
        <w:t>LDZ CARGO</w:t>
      </w:r>
      <w:r w:rsidRPr="008725C7">
        <w:rPr>
          <w:rFonts w:ascii="Arial" w:hAnsi="Arial" w:cs="Arial"/>
          <w:sz w:val="20"/>
          <w:szCs w:val="20"/>
          <w:lang w:val="lv-LV"/>
        </w:rPr>
        <w:t>),</w:t>
      </w:r>
      <w:r w:rsidRPr="00CA79C9">
        <w:rPr>
          <w:rFonts w:ascii="Arial" w:hAnsi="Arial" w:cs="Arial"/>
          <w:sz w:val="20"/>
          <w:szCs w:val="20"/>
          <w:lang w:val="lv-LV"/>
        </w:rPr>
        <w:t xml:space="preserve"> </w:t>
      </w:r>
      <w:r>
        <w:rPr>
          <w:rFonts w:ascii="Arial" w:hAnsi="Arial" w:cs="Arial"/>
          <w:sz w:val="20"/>
          <w:szCs w:val="20"/>
          <w:lang w:val="lv-LV"/>
        </w:rPr>
        <w:t>logo izmērs:</w:t>
      </w:r>
    </w:p>
    <w:p w14:paraId="443DC2B2" w14:textId="65ABA333" w:rsidR="00A76589" w:rsidRPr="00CA79C9" w:rsidRDefault="001313E4" w:rsidP="001313E4">
      <w:pPr>
        <w:pStyle w:val="Sarakstarindkopa"/>
        <w:jc w:val="both"/>
        <w:rPr>
          <w:rFonts w:ascii="Arial" w:hAnsi="Arial" w:cs="Arial"/>
          <w:sz w:val="20"/>
          <w:szCs w:val="20"/>
          <w:lang w:val="lv-LV"/>
        </w:rPr>
      </w:pPr>
      <w:r>
        <w:rPr>
          <w:rFonts w:ascii="Arial" w:hAnsi="Arial" w:cs="Arial"/>
          <w:sz w:val="20"/>
          <w:szCs w:val="20"/>
          <w:lang w:val="lv-LV"/>
        </w:rPr>
        <w:t>SIA “LDZ ritošā sastāva serviss” 2,6</w:t>
      </w:r>
      <w:r w:rsidRPr="00CA79C9">
        <w:rPr>
          <w:rFonts w:ascii="Arial" w:hAnsi="Arial" w:cs="Arial"/>
          <w:sz w:val="20"/>
          <w:szCs w:val="20"/>
          <w:lang w:val="lv-LV"/>
        </w:rPr>
        <w:t>x15 cm (šaurākās sliedītes augstums 2,2 mm)</w:t>
      </w:r>
      <w:r>
        <w:rPr>
          <w:rFonts w:ascii="Arial" w:hAnsi="Arial" w:cs="Arial"/>
          <w:sz w:val="20"/>
          <w:szCs w:val="20"/>
          <w:lang w:val="lv-LV"/>
        </w:rPr>
        <w:t>; SIA “LDZ CARGO”</w:t>
      </w:r>
      <w:r w:rsidRPr="00CA79C9">
        <w:rPr>
          <w:rFonts w:ascii="Arial" w:hAnsi="Arial" w:cs="Arial"/>
          <w:sz w:val="20"/>
          <w:szCs w:val="20"/>
          <w:lang w:val="lv-LV"/>
        </w:rPr>
        <w:t xml:space="preserve"> 3,5x10,5 cm</w:t>
      </w:r>
      <w:r w:rsidR="00A76589" w:rsidRPr="00CA79C9">
        <w:rPr>
          <w:rFonts w:ascii="Arial" w:hAnsi="Arial" w:cs="Arial"/>
          <w:sz w:val="20"/>
          <w:szCs w:val="20"/>
          <w:lang w:val="lv-LV"/>
        </w:rPr>
        <w:t xml:space="preserve"> (šaurākās sliedītes augstums 2,2 mm)</w:t>
      </w:r>
      <w:r>
        <w:rPr>
          <w:rFonts w:ascii="Arial" w:hAnsi="Arial" w:cs="Arial"/>
          <w:sz w:val="20"/>
          <w:szCs w:val="20"/>
          <w:lang w:val="lv-LV"/>
        </w:rPr>
        <w:t>.</w:t>
      </w:r>
    </w:p>
    <w:p w14:paraId="106305C0" w14:textId="77777777" w:rsidR="00A76589" w:rsidRPr="008725C7" w:rsidRDefault="00A76589" w:rsidP="00A76589">
      <w:pPr>
        <w:rPr>
          <w:rFonts w:ascii="Arial" w:hAnsi="Arial" w:cs="Arial"/>
          <w:sz w:val="16"/>
          <w:szCs w:val="16"/>
          <w:lang w:val="lv-LV"/>
        </w:rPr>
      </w:pPr>
    </w:p>
    <w:p w14:paraId="41E05D7C" w14:textId="77777777" w:rsidR="00A76589" w:rsidRPr="00CA79C9" w:rsidRDefault="00A76589" w:rsidP="00A76589">
      <w:pPr>
        <w:pStyle w:val="Sarakstarindkopa"/>
        <w:numPr>
          <w:ilvl w:val="1"/>
          <w:numId w:val="17"/>
        </w:numPr>
        <w:tabs>
          <w:tab w:val="left" w:pos="9356"/>
        </w:tabs>
        <w:ind w:left="450"/>
        <w:rPr>
          <w:rFonts w:ascii="Arial" w:hAnsi="Arial" w:cs="Arial"/>
          <w:b/>
          <w:caps/>
          <w:sz w:val="20"/>
          <w:szCs w:val="20"/>
          <w:lang w:val="lv-LV"/>
        </w:rPr>
      </w:pPr>
      <w:bookmarkStart w:id="24" w:name="_Hlk52786523"/>
      <w:r w:rsidRPr="00CA79C9">
        <w:rPr>
          <w:rFonts w:ascii="Arial" w:hAnsi="Arial" w:cs="Arial"/>
          <w:b/>
          <w:sz w:val="20"/>
          <w:szCs w:val="20"/>
          <w:lang w:val="lv-LV"/>
        </w:rPr>
        <w:t>Tehniskie parametri izstrādājuma izgatavošanai izmantotajiem materiāliem</w:t>
      </w:r>
      <w:bookmarkEnd w:id="24"/>
      <w:r w:rsidRPr="00CA79C9">
        <w:rPr>
          <w:rFonts w:ascii="Arial" w:hAnsi="Arial" w:cs="Arial"/>
          <w:b/>
          <w:sz w:val="20"/>
          <w:szCs w:val="20"/>
          <w:lang w:val="lv-LV"/>
        </w:rPr>
        <w:t>.</w:t>
      </w:r>
    </w:p>
    <w:p w14:paraId="576F2381" w14:textId="77777777" w:rsidR="00A76589" w:rsidRPr="00CA79C9" w:rsidRDefault="00A76589" w:rsidP="00A76589">
      <w:pPr>
        <w:pStyle w:val="Sarakstarindkopa"/>
        <w:numPr>
          <w:ilvl w:val="2"/>
          <w:numId w:val="17"/>
        </w:numPr>
        <w:ind w:left="720" w:hanging="720"/>
        <w:rPr>
          <w:rFonts w:ascii="Arial" w:hAnsi="Arial" w:cs="Arial"/>
          <w:sz w:val="20"/>
          <w:szCs w:val="20"/>
          <w:lang w:val="lv-LV"/>
        </w:rPr>
      </w:pPr>
      <w:r w:rsidRPr="00CA79C9">
        <w:rPr>
          <w:rFonts w:ascii="Arial" w:hAnsi="Arial" w:cs="Arial"/>
          <w:sz w:val="20"/>
          <w:szCs w:val="20"/>
          <w:lang w:val="lv-LV"/>
        </w:rPr>
        <w:lastRenderedPageBreak/>
        <w:t>Audumam:</w:t>
      </w:r>
    </w:p>
    <w:p w14:paraId="5DB1F450" w14:textId="34A48E48" w:rsidR="00A76589" w:rsidRPr="00CA79C9" w:rsidRDefault="00A76589" w:rsidP="00A76589">
      <w:pPr>
        <w:pStyle w:val="Sarakstarindkopa"/>
        <w:numPr>
          <w:ilvl w:val="3"/>
          <w:numId w:val="17"/>
        </w:numPr>
        <w:ind w:left="1418" w:hanging="904"/>
        <w:jc w:val="both"/>
        <w:rPr>
          <w:rFonts w:ascii="Arial" w:hAnsi="Arial" w:cs="Arial"/>
          <w:sz w:val="20"/>
          <w:szCs w:val="20"/>
          <w:lang w:val="lv-LV"/>
        </w:rPr>
      </w:pPr>
      <w:r w:rsidRPr="00CA79C9">
        <w:rPr>
          <w:rFonts w:ascii="Arial" w:eastAsia="Calibri" w:hAnsi="Arial" w:cs="Arial"/>
          <w:b/>
          <w:sz w:val="20"/>
          <w:szCs w:val="20"/>
          <w:lang w:val="lv-LV"/>
        </w:rPr>
        <w:t xml:space="preserve">Izstrādājumam materiāla sastāvs: Poliesters (PES) </w:t>
      </w:r>
      <w:r w:rsidR="00093F01">
        <w:rPr>
          <w:rFonts w:ascii="Arial" w:eastAsia="Calibri" w:hAnsi="Arial" w:cs="Arial"/>
          <w:b/>
          <w:sz w:val="20"/>
          <w:szCs w:val="20"/>
          <w:lang w:val="lv-LV"/>
        </w:rPr>
        <w:t>65</w:t>
      </w:r>
      <w:r w:rsidRPr="00CA79C9">
        <w:rPr>
          <w:rFonts w:ascii="Arial" w:eastAsia="Calibri" w:hAnsi="Arial" w:cs="Arial"/>
          <w:b/>
          <w:sz w:val="20"/>
          <w:szCs w:val="20"/>
          <w:lang w:val="lv-LV"/>
        </w:rPr>
        <w:t xml:space="preserve"> %</w:t>
      </w:r>
      <w:r w:rsidRPr="00CA79C9">
        <w:rPr>
          <w:rFonts w:ascii="Arial" w:eastAsia="Calibri" w:hAnsi="Arial" w:cs="Arial"/>
          <w:sz w:val="20"/>
          <w:szCs w:val="20"/>
          <w:lang w:val="lv-LV"/>
        </w:rPr>
        <w:t xml:space="preserve"> </w:t>
      </w:r>
      <w:r w:rsidR="00093F01">
        <w:rPr>
          <w:rFonts w:ascii="Arial" w:eastAsia="Calibri" w:hAnsi="Arial" w:cs="Arial"/>
          <w:sz w:val="20"/>
          <w:szCs w:val="20"/>
          <w:lang w:val="lv-LV"/>
        </w:rPr>
        <w:t xml:space="preserve">un 35% kokvilna </w:t>
      </w:r>
      <w:r w:rsidRPr="00CA79C9">
        <w:rPr>
          <w:rFonts w:ascii="Arial" w:eastAsia="Calibri" w:hAnsi="Arial" w:cs="Arial"/>
          <w:sz w:val="20"/>
          <w:szCs w:val="20"/>
          <w:lang w:val="lv-LV"/>
        </w:rPr>
        <w:t>180 g/m</w:t>
      </w:r>
      <w:r w:rsidRPr="00CA79C9">
        <w:rPr>
          <w:rFonts w:ascii="Arial" w:eastAsia="Calibri" w:hAnsi="Arial" w:cs="Arial"/>
          <w:sz w:val="20"/>
          <w:szCs w:val="20"/>
          <w:vertAlign w:val="superscript"/>
          <w:lang w:val="lv-LV"/>
        </w:rPr>
        <w:t>2</w:t>
      </w:r>
      <w:r w:rsidRPr="00CA79C9">
        <w:rPr>
          <w:rFonts w:ascii="Arial" w:hAnsi="Arial" w:cs="Arial"/>
          <w:sz w:val="20"/>
          <w:szCs w:val="20"/>
          <w:lang w:val="lv-LV"/>
        </w:rPr>
        <w:t>.</w:t>
      </w:r>
    </w:p>
    <w:p w14:paraId="0EF682D9" w14:textId="77777777" w:rsidR="00A76589" w:rsidRPr="00CA79C9" w:rsidRDefault="00A76589" w:rsidP="00A76589">
      <w:pPr>
        <w:pStyle w:val="Sarakstarindkopa"/>
        <w:numPr>
          <w:ilvl w:val="3"/>
          <w:numId w:val="17"/>
        </w:numPr>
        <w:ind w:left="1418" w:hanging="904"/>
        <w:rPr>
          <w:rFonts w:ascii="Arial" w:hAnsi="Arial" w:cs="Arial"/>
          <w:sz w:val="20"/>
          <w:szCs w:val="20"/>
          <w:lang w:val="lv-LV"/>
        </w:rPr>
      </w:pPr>
      <w:proofErr w:type="spellStart"/>
      <w:r w:rsidRPr="00CA79C9">
        <w:rPr>
          <w:rFonts w:ascii="Arial" w:eastAsia="Calibri" w:hAnsi="Arial" w:cs="Arial"/>
          <w:sz w:val="20"/>
          <w:szCs w:val="20"/>
          <w:lang w:val="lv-LV"/>
        </w:rPr>
        <w:t>Membrāntipa</w:t>
      </w:r>
      <w:proofErr w:type="spellEnd"/>
      <w:r w:rsidRPr="00CA79C9">
        <w:rPr>
          <w:rFonts w:ascii="Arial" w:eastAsia="Calibri" w:hAnsi="Arial" w:cs="Arial"/>
          <w:sz w:val="20"/>
          <w:szCs w:val="20"/>
          <w:lang w:val="lv-LV"/>
        </w:rPr>
        <w:t xml:space="preserve"> drānas.</w:t>
      </w:r>
    </w:p>
    <w:p w14:paraId="220673E2" w14:textId="77777777" w:rsidR="00A76589" w:rsidRPr="00CA79C9" w:rsidRDefault="00A76589" w:rsidP="00A76589">
      <w:pPr>
        <w:pStyle w:val="Sarakstarindkopa"/>
        <w:numPr>
          <w:ilvl w:val="3"/>
          <w:numId w:val="17"/>
        </w:numPr>
        <w:ind w:left="1418" w:hanging="904"/>
        <w:rPr>
          <w:rFonts w:ascii="Arial" w:hAnsi="Arial" w:cs="Arial"/>
          <w:sz w:val="20"/>
          <w:szCs w:val="20"/>
          <w:lang w:val="lv-LV"/>
        </w:rPr>
      </w:pPr>
      <w:r w:rsidRPr="00CA79C9">
        <w:rPr>
          <w:rFonts w:ascii="Arial" w:eastAsia="Calibri" w:hAnsi="Arial" w:cs="Arial"/>
          <w:sz w:val="20"/>
          <w:szCs w:val="20"/>
          <w:lang w:val="lv-LV"/>
        </w:rPr>
        <w:t xml:space="preserve">Ūdens </w:t>
      </w:r>
      <w:proofErr w:type="spellStart"/>
      <w:r w:rsidRPr="00CA79C9">
        <w:rPr>
          <w:rFonts w:ascii="Arial" w:eastAsia="Calibri" w:hAnsi="Arial" w:cs="Arial"/>
          <w:sz w:val="20"/>
          <w:szCs w:val="20"/>
          <w:lang w:val="lv-LV"/>
        </w:rPr>
        <w:t>necaurlaidība</w:t>
      </w:r>
      <w:proofErr w:type="spellEnd"/>
      <w:r w:rsidRPr="00CA79C9">
        <w:rPr>
          <w:rFonts w:ascii="Arial" w:eastAsia="Calibri" w:hAnsi="Arial" w:cs="Arial"/>
          <w:sz w:val="20"/>
          <w:szCs w:val="20"/>
          <w:lang w:val="lv-LV"/>
        </w:rPr>
        <w:t xml:space="preserve">: 2.klase WP&gt;13000 </w:t>
      </w:r>
      <w:r w:rsidRPr="00871ADE">
        <w:rPr>
          <w:rFonts w:ascii="Arial" w:eastAsia="Calibri" w:hAnsi="Arial" w:cs="Arial"/>
          <w:sz w:val="20"/>
          <w:szCs w:val="20"/>
          <w:lang w:val="lv-LV"/>
        </w:rPr>
        <w:t>(</w:t>
      </w:r>
      <w:hyperlink r:id="rId11" w:tooltip="Aizsargapģērbs. Aizsardzība pret lietu" w:history="1">
        <w:r w:rsidRPr="00871ADE">
          <w:rPr>
            <w:rStyle w:val="Hipersaite"/>
            <w:rFonts w:ascii="Arial" w:hAnsi="Arial" w:cs="Arial"/>
            <w:sz w:val="20"/>
            <w:szCs w:val="20"/>
            <w:lang w:val="lv-LV"/>
          </w:rPr>
          <w:t>LVS EN 343:2019</w:t>
        </w:r>
      </w:hyperlink>
      <w:r w:rsidRPr="00871ADE">
        <w:rPr>
          <w:rFonts w:ascii="Arial" w:eastAsia="Calibri" w:hAnsi="Arial" w:cs="Arial"/>
          <w:sz w:val="20"/>
          <w:szCs w:val="20"/>
          <w:lang w:val="lv-LV"/>
        </w:rPr>
        <w:t>).</w:t>
      </w:r>
    </w:p>
    <w:p w14:paraId="6C986FA7" w14:textId="77777777" w:rsidR="00A76589" w:rsidRPr="00CA79C9" w:rsidRDefault="00A76589" w:rsidP="00A76589">
      <w:pPr>
        <w:pStyle w:val="Sarakstarindkopa"/>
        <w:numPr>
          <w:ilvl w:val="3"/>
          <w:numId w:val="17"/>
        </w:numPr>
        <w:ind w:left="1418" w:hanging="904"/>
        <w:rPr>
          <w:rFonts w:ascii="Arial" w:hAnsi="Arial" w:cs="Arial"/>
          <w:sz w:val="20"/>
          <w:szCs w:val="20"/>
          <w:lang w:val="lv-LV"/>
        </w:rPr>
      </w:pPr>
      <w:r w:rsidRPr="00CA79C9">
        <w:rPr>
          <w:rFonts w:ascii="Arial" w:eastAsia="Calibri" w:hAnsi="Arial" w:cs="Arial"/>
          <w:sz w:val="20"/>
          <w:szCs w:val="20"/>
          <w:lang w:val="lv-LV"/>
        </w:rPr>
        <w:t>Gaisa caurlaidība (AP): 3.klase 0&lt;AP≤5  mm/s (LVS EN 342:2018).</w:t>
      </w:r>
    </w:p>
    <w:p w14:paraId="2F004F9B" w14:textId="2582323A" w:rsidR="00A76589" w:rsidRPr="00BE10CE" w:rsidRDefault="00A76589" w:rsidP="00A76589">
      <w:pPr>
        <w:pStyle w:val="Sarakstarindkopa"/>
        <w:numPr>
          <w:ilvl w:val="2"/>
          <w:numId w:val="17"/>
        </w:numPr>
        <w:ind w:left="720" w:hanging="720"/>
        <w:jc w:val="both"/>
        <w:rPr>
          <w:rFonts w:ascii="Arial" w:hAnsi="Arial" w:cs="Arial"/>
          <w:sz w:val="22"/>
          <w:szCs w:val="22"/>
          <w:lang w:val="lv-LV"/>
        </w:rPr>
      </w:pPr>
      <w:r w:rsidRPr="00CA79C9">
        <w:rPr>
          <w:rFonts w:ascii="Arial" w:hAnsi="Arial" w:cs="Arial"/>
          <w:b/>
          <w:sz w:val="20"/>
          <w:szCs w:val="20"/>
          <w:lang w:val="lv-LV"/>
        </w:rPr>
        <w:t>Izstrādājumam jāatbilst standartam:</w:t>
      </w:r>
      <w:r w:rsidRPr="00CA79C9">
        <w:rPr>
          <w:rFonts w:ascii="Arial" w:eastAsia="Calibri" w:hAnsi="Arial" w:cs="Arial"/>
          <w:sz w:val="20"/>
          <w:szCs w:val="20"/>
          <w:lang w:val="lv-LV"/>
        </w:rPr>
        <w:t xml:space="preserve"> </w:t>
      </w:r>
      <w:r w:rsidR="00CE36D9" w:rsidRPr="00BC1624">
        <w:rPr>
          <w:rFonts w:ascii="Arial" w:hAnsi="Arial" w:cs="Arial"/>
          <w:sz w:val="20"/>
          <w:szCs w:val="20"/>
          <w:lang w:val="lv-LV" w:eastAsia="lv-LV"/>
        </w:rPr>
        <w:t>Atbilstība EIROPAS PARLAMENTA UN PADOMES REGULAI (ES) 2016/425 (2016. gada 9. marts) par individuālajiem aizsardzības līdzekļiem un ar ko atceļ Padomes Direktīvu 89/686/EEK/</w:t>
      </w:r>
      <w:r w:rsidR="00CE36D9">
        <w:rPr>
          <w:rFonts w:ascii="Arial" w:hAnsi="Arial" w:cs="Arial"/>
          <w:sz w:val="20"/>
          <w:szCs w:val="20"/>
          <w:lang w:val="lv-LV" w:eastAsia="lv-LV"/>
        </w:rPr>
        <w:t xml:space="preserve">, atbilstība </w:t>
      </w:r>
      <w:r w:rsidRPr="00CA79C9">
        <w:rPr>
          <w:rFonts w:ascii="Arial" w:eastAsia="Calibri" w:hAnsi="Arial" w:cs="Arial"/>
          <w:sz w:val="20"/>
          <w:szCs w:val="20"/>
          <w:lang w:val="lv-LV"/>
        </w:rPr>
        <w:t xml:space="preserve">LVS EN ISO 20471:2013/A1:2017 </w:t>
      </w:r>
      <w:r w:rsidRPr="00CA79C9">
        <w:rPr>
          <w:rFonts w:ascii="Arial" w:hAnsi="Arial" w:cs="Arial"/>
          <w:sz w:val="20"/>
          <w:szCs w:val="20"/>
          <w:lang w:val="lv-LV"/>
        </w:rPr>
        <w:t xml:space="preserve">un LVS EN 343:2019 </w:t>
      </w:r>
      <w:r w:rsidRPr="00CA79C9">
        <w:rPr>
          <w:rFonts w:ascii="Arial" w:eastAsia="Calibri" w:hAnsi="Arial" w:cs="Arial"/>
          <w:sz w:val="20"/>
          <w:szCs w:val="20"/>
          <w:lang w:val="lv-LV"/>
        </w:rPr>
        <w:t>va</w:t>
      </w:r>
      <w:r w:rsidRPr="00CA79C9">
        <w:rPr>
          <w:rFonts w:ascii="Arial" w:hAnsi="Arial" w:cs="Arial"/>
          <w:sz w:val="20"/>
          <w:szCs w:val="20"/>
          <w:lang w:val="lv-LV"/>
        </w:rPr>
        <w:t>i ekvivalent</w:t>
      </w:r>
      <w:r w:rsidR="00CE36D9">
        <w:rPr>
          <w:rFonts w:ascii="Arial" w:hAnsi="Arial" w:cs="Arial"/>
          <w:sz w:val="20"/>
          <w:szCs w:val="20"/>
          <w:lang w:val="lv-LV"/>
        </w:rPr>
        <w:t>am</w:t>
      </w:r>
      <w:r w:rsidRPr="00CA79C9">
        <w:rPr>
          <w:rFonts w:ascii="Arial" w:hAnsi="Arial" w:cs="Arial"/>
          <w:sz w:val="20"/>
          <w:szCs w:val="20"/>
          <w:lang w:val="lv-LV"/>
        </w:rPr>
        <w:t>.</w:t>
      </w:r>
    </w:p>
    <w:p w14:paraId="05904757" w14:textId="77777777" w:rsidR="00BE10CE" w:rsidRPr="00BE10CE" w:rsidRDefault="00BE10CE" w:rsidP="00BE10CE">
      <w:pPr>
        <w:jc w:val="both"/>
        <w:rPr>
          <w:rFonts w:ascii="Arial" w:hAnsi="Arial" w:cs="Arial"/>
          <w:sz w:val="22"/>
          <w:szCs w:val="22"/>
          <w:lang w:val="lv-LV"/>
        </w:rPr>
      </w:pPr>
    </w:p>
    <w:p w14:paraId="1130DF23" w14:textId="77777777" w:rsidR="00A76589" w:rsidRPr="00BA4921" w:rsidRDefault="00A76589" w:rsidP="00A76589">
      <w:pPr>
        <w:pStyle w:val="Sarakstarindkopa"/>
        <w:numPr>
          <w:ilvl w:val="0"/>
          <w:numId w:val="17"/>
        </w:numPr>
        <w:rPr>
          <w:rFonts w:ascii="Arial" w:hAnsi="Arial" w:cs="Arial"/>
          <w:b/>
          <w:sz w:val="20"/>
          <w:szCs w:val="20"/>
          <w:lang w:val="lv-LV"/>
        </w:rPr>
      </w:pPr>
      <w:bookmarkStart w:id="25" w:name="_Hlk52458483"/>
      <w:r w:rsidRPr="00BA4921">
        <w:rPr>
          <w:rFonts w:ascii="Arial" w:hAnsi="Arial" w:cs="Arial"/>
          <w:b/>
          <w:sz w:val="20"/>
          <w:szCs w:val="20"/>
          <w:lang w:val="lv-LV"/>
        </w:rPr>
        <w:t>Polo krekls ar īsām piedurknēm</w:t>
      </w:r>
      <w:bookmarkEnd w:id="25"/>
      <w:r w:rsidRPr="00BA4921">
        <w:rPr>
          <w:rFonts w:ascii="Arial" w:hAnsi="Arial" w:cs="Arial"/>
          <w:b/>
          <w:sz w:val="20"/>
          <w:szCs w:val="20"/>
          <w:lang w:val="lv-LV"/>
        </w:rPr>
        <w:t>.*</w:t>
      </w:r>
    </w:p>
    <w:p w14:paraId="1AED0A3F" w14:textId="77777777" w:rsidR="00A76589" w:rsidRPr="00BA4921" w:rsidRDefault="00A76589" w:rsidP="00A76589">
      <w:pPr>
        <w:pStyle w:val="Sarakstarindkopa"/>
        <w:ind w:left="142"/>
        <w:jc w:val="both"/>
        <w:rPr>
          <w:rFonts w:ascii="Arial" w:hAnsi="Arial" w:cs="Arial"/>
          <w:i/>
          <w:iCs/>
          <w:sz w:val="20"/>
          <w:szCs w:val="20"/>
          <w:lang w:val="lv-LV"/>
        </w:rPr>
      </w:pPr>
      <w:r w:rsidRPr="00BA4921">
        <w:rPr>
          <w:rFonts w:ascii="Arial" w:hAnsi="Arial" w:cs="Arial"/>
          <w:b/>
          <w:sz w:val="20"/>
          <w:szCs w:val="20"/>
          <w:lang w:val="lv-LV"/>
        </w:rPr>
        <w:t>*</w:t>
      </w:r>
      <w:r w:rsidRPr="00BA4921">
        <w:rPr>
          <w:rFonts w:ascii="Arial" w:hAnsi="Arial" w:cs="Arial"/>
          <w:i/>
          <w:iCs/>
          <w:sz w:val="20"/>
          <w:szCs w:val="20"/>
          <w:lang w:val="lv-LV"/>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12AEE623" w14:textId="77777777" w:rsidR="00A76589" w:rsidRPr="008725C7" w:rsidRDefault="00A76589" w:rsidP="00A76589">
      <w:pPr>
        <w:pStyle w:val="Sarakstarindkopa"/>
        <w:ind w:left="142"/>
        <w:jc w:val="both"/>
        <w:rPr>
          <w:rFonts w:ascii="Arial" w:hAnsi="Arial" w:cs="Arial"/>
          <w:b/>
          <w:sz w:val="16"/>
          <w:szCs w:val="16"/>
          <w:lang w:val="lv-LV"/>
        </w:rPr>
      </w:pPr>
    </w:p>
    <w:p w14:paraId="5ABF789F" w14:textId="77777777" w:rsidR="00A76589" w:rsidRPr="00BA4921" w:rsidRDefault="00A76589" w:rsidP="00A76589">
      <w:pPr>
        <w:pStyle w:val="Sarakstarindkopa"/>
        <w:numPr>
          <w:ilvl w:val="1"/>
          <w:numId w:val="17"/>
        </w:numPr>
        <w:ind w:left="426"/>
        <w:rPr>
          <w:rFonts w:ascii="Arial" w:hAnsi="Arial" w:cs="Arial"/>
          <w:b/>
          <w:sz w:val="20"/>
          <w:szCs w:val="20"/>
          <w:lang w:val="lv-LV"/>
        </w:rPr>
      </w:pPr>
      <w:r w:rsidRPr="00BA4921">
        <w:rPr>
          <w:rFonts w:ascii="Arial" w:hAnsi="Arial" w:cs="Arial"/>
          <w:b/>
          <w:sz w:val="20"/>
          <w:szCs w:val="20"/>
          <w:lang w:val="lv-LV"/>
        </w:rPr>
        <w:t>Polo krekls ar īsajām piedurknēm. Tehniskās (dizaina un izpildījuma) prasības.</w:t>
      </w:r>
    </w:p>
    <w:p w14:paraId="7E835688" w14:textId="77777777"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r w:rsidRPr="00BA4921">
        <w:rPr>
          <w:rFonts w:ascii="Arial" w:hAnsi="Arial" w:cs="Arial"/>
          <w:b/>
          <w:sz w:val="20"/>
          <w:szCs w:val="20"/>
          <w:lang w:val="lv-LV"/>
        </w:rPr>
        <w:t xml:space="preserve">Apģērba veids, pamatkrāsa. </w:t>
      </w:r>
      <w:proofErr w:type="spellStart"/>
      <w:r w:rsidRPr="00BA4921">
        <w:rPr>
          <w:rFonts w:ascii="Arial" w:eastAsia="Calibri" w:hAnsi="Arial" w:cs="Arial"/>
          <w:color w:val="000000"/>
          <w:sz w:val="20"/>
          <w:szCs w:val="20"/>
          <w:lang w:val="lv-LV"/>
        </w:rPr>
        <w:t>Taisnstāva</w:t>
      </w:r>
      <w:proofErr w:type="spellEnd"/>
      <w:r w:rsidRPr="00BA4921">
        <w:rPr>
          <w:rFonts w:ascii="Arial" w:eastAsia="Calibri" w:hAnsi="Arial" w:cs="Arial"/>
          <w:color w:val="000000"/>
          <w:sz w:val="20"/>
          <w:szCs w:val="20"/>
          <w:lang w:val="lv-LV"/>
        </w:rPr>
        <w:t xml:space="preserve"> klasiska īso piedurkņu piegriezuma polo krekls oranžā, tumši sarkanā, tumši zilā vai melnā krāsā (pēc pasūtītāja pieprasījuma).</w:t>
      </w:r>
    </w:p>
    <w:p w14:paraId="0F9B9965" w14:textId="77777777"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r w:rsidRPr="00BA4921">
        <w:rPr>
          <w:rFonts w:ascii="Arial" w:hAnsi="Arial" w:cs="Arial"/>
          <w:b/>
          <w:sz w:val="20"/>
          <w:szCs w:val="20"/>
          <w:lang w:val="lv-LV"/>
        </w:rPr>
        <w:t xml:space="preserve">Piedurknes. </w:t>
      </w:r>
      <w:proofErr w:type="spellStart"/>
      <w:r w:rsidRPr="00BA4921">
        <w:rPr>
          <w:rFonts w:ascii="Arial" w:eastAsia="Calibri" w:hAnsi="Arial" w:cs="Arial"/>
          <w:sz w:val="20"/>
          <w:szCs w:val="20"/>
          <w:lang w:val="lv-LV"/>
        </w:rPr>
        <w:t>Rocēs</w:t>
      </w:r>
      <w:proofErr w:type="spellEnd"/>
      <w:r w:rsidRPr="00BA4921">
        <w:rPr>
          <w:rFonts w:ascii="Arial" w:eastAsia="Calibri" w:hAnsi="Arial" w:cs="Arial"/>
          <w:sz w:val="20"/>
          <w:szCs w:val="20"/>
          <w:lang w:val="lv-LV"/>
        </w:rPr>
        <w:t xml:space="preserve"> gludi iešūtas</w:t>
      </w:r>
      <w:r w:rsidRPr="00BA4921">
        <w:rPr>
          <w:rFonts w:ascii="Arial" w:eastAsia="Calibri" w:hAnsi="Arial" w:cs="Arial"/>
          <w:color w:val="000000"/>
          <w:sz w:val="20"/>
          <w:szCs w:val="20"/>
          <w:lang w:val="lv-LV"/>
        </w:rPr>
        <w:t xml:space="preserve"> taisnas īsās </w:t>
      </w:r>
      <w:proofErr w:type="spellStart"/>
      <w:r w:rsidRPr="00BA4921">
        <w:rPr>
          <w:rFonts w:ascii="Arial" w:eastAsia="Calibri" w:hAnsi="Arial" w:cs="Arial"/>
          <w:color w:val="000000"/>
          <w:sz w:val="20"/>
          <w:szCs w:val="20"/>
          <w:lang w:val="lv-LV"/>
        </w:rPr>
        <w:t>vienvīles</w:t>
      </w:r>
      <w:proofErr w:type="spellEnd"/>
      <w:r w:rsidRPr="00BA4921">
        <w:rPr>
          <w:rFonts w:ascii="Arial" w:eastAsia="Calibri" w:hAnsi="Arial" w:cs="Arial"/>
          <w:color w:val="000000"/>
          <w:sz w:val="20"/>
          <w:szCs w:val="20"/>
          <w:lang w:val="lv-LV"/>
        </w:rPr>
        <w:t xml:space="preserve"> piedurknes, mala ielocīta 25-30 mm un apstrādāta ar trikotāžas plakanvīli, virspusē veidojot dubultu nošuvi.</w:t>
      </w:r>
    </w:p>
    <w:p w14:paraId="5F586014" w14:textId="77777777"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r w:rsidRPr="00BA4921">
        <w:rPr>
          <w:rFonts w:ascii="Arial" w:hAnsi="Arial" w:cs="Arial"/>
          <w:b/>
          <w:sz w:val="20"/>
          <w:szCs w:val="20"/>
          <w:lang w:val="lv-LV"/>
        </w:rPr>
        <w:t xml:space="preserve">Apkakle. </w:t>
      </w:r>
      <w:r w:rsidRPr="00BA4921">
        <w:rPr>
          <w:rFonts w:ascii="Arial" w:eastAsia="Calibri" w:hAnsi="Arial" w:cs="Arial"/>
          <w:color w:val="000000"/>
          <w:sz w:val="20"/>
          <w:szCs w:val="20"/>
          <w:lang w:val="lv-LV"/>
        </w:rPr>
        <w:t>Apkakle no adījuma, kas izturīga pret izstiepšanos. Iešūtās apkakles stūra garums 70 mm, platums muguras centrā 80 mm. Iešūšanas vīlei iekšpusē uzšūta trikotāžas josla, nodrošinot pret kakla noberzumiem.</w:t>
      </w:r>
    </w:p>
    <w:p w14:paraId="5C6AB56F" w14:textId="77777777"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r w:rsidRPr="00BA4921">
        <w:rPr>
          <w:rFonts w:ascii="Arial" w:eastAsia="Calibri" w:hAnsi="Arial" w:cs="Arial"/>
          <w:b/>
          <w:bCs/>
          <w:sz w:val="20"/>
          <w:szCs w:val="20"/>
          <w:lang w:val="lv-LV"/>
        </w:rPr>
        <w:t>Aizdare.</w:t>
      </w:r>
      <w:r w:rsidRPr="00BA4921">
        <w:rPr>
          <w:rFonts w:ascii="Arial" w:eastAsia="Calibri" w:hAnsi="Arial" w:cs="Arial"/>
          <w:color w:val="FF0000"/>
          <w:sz w:val="20"/>
          <w:szCs w:val="20"/>
          <w:lang w:val="lv-LV"/>
        </w:rPr>
        <w:t xml:space="preserve"> </w:t>
      </w:r>
      <w:r w:rsidRPr="00BA4921">
        <w:rPr>
          <w:rFonts w:ascii="Arial" w:eastAsia="Calibri" w:hAnsi="Arial" w:cs="Arial"/>
          <w:color w:val="000000"/>
          <w:sz w:val="20"/>
          <w:szCs w:val="20"/>
          <w:lang w:val="lv-LV"/>
        </w:rPr>
        <w:t xml:space="preserve">Dubulta 30-35 mm plata </w:t>
      </w:r>
      <w:proofErr w:type="spellStart"/>
      <w:r w:rsidRPr="00BA4921">
        <w:rPr>
          <w:rFonts w:ascii="Arial" w:eastAsia="Calibri" w:hAnsi="Arial" w:cs="Arial"/>
          <w:color w:val="000000"/>
          <w:sz w:val="20"/>
          <w:szCs w:val="20"/>
          <w:lang w:val="lv-LV"/>
        </w:rPr>
        <w:t>aizdarsloksne</w:t>
      </w:r>
      <w:proofErr w:type="spellEnd"/>
      <w:r w:rsidRPr="00BA4921">
        <w:rPr>
          <w:rFonts w:ascii="Arial" w:eastAsia="Calibri" w:hAnsi="Arial" w:cs="Arial"/>
          <w:color w:val="000000"/>
          <w:sz w:val="20"/>
          <w:szCs w:val="20"/>
          <w:lang w:val="lv-LV"/>
        </w:rPr>
        <w:t xml:space="preserve"> </w:t>
      </w:r>
      <w:r w:rsidRPr="00BA4921">
        <w:rPr>
          <w:rFonts w:ascii="Arial" w:eastAsia="Calibri" w:hAnsi="Arial" w:cs="Arial"/>
          <w:sz w:val="20"/>
          <w:szCs w:val="20"/>
          <w:lang w:val="lv-LV"/>
        </w:rPr>
        <w:t xml:space="preserve">ar divu </w:t>
      </w:r>
      <w:r w:rsidRPr="00BA4921">
        <w:rPr>
          <w:rFonts w:ascii="Arial" w:eastAsia="Calibri" w:hAnsi="Arial" w:cs="Arial"/>
          <w:color w:val="000000"/>
          <w:sz w:val="20"/>
          <w:szCs w:val="20"/>
          <w:lang w:val="lv-LV"/>
        </w:rPr>
        <w:t xml:space="preserve">atbilstošas krāsas </w:t>
      </w:r>
      <w:r w:rsidRPr="00BA4921">
        <w:rPr>
          <w:rFonts w:ascii="Arial" w:eastAsia="Calibri" w:hAnsi="Arial" w:cs="Arial"/>
          <w:sz w:val="20"/>
          <w:szCs w:val="20"/>
          <w:lang w:val="lv-LV"/>
        </w:rPr>
        <w:t>Ø</w:t>
      </w:r>
      <w:r w:rsidRPr="00BA4921">
        <w:rPr>
          <w:rFonts w:ascii="Arial" w:eastAsia="Calibri" w:hAnsi="Arial" w:cs="Arial"/>
          <w:color w:val="000000"/>
          <w:sz w:val="20"/>
          <w:szCs w:val="20"/>
          <w:lang w:val="lv-LV"/>
        </w:rPr>
        <w:t>14 mm plastmasas pogu</w:t>
      </w:r>
      <w:r w:rsidRPr="00BA4921">
        <w:rPr>
          <w:rFonts w:ascii="Arial" w:eastAsia="Calibri" w:hAnsi="Arial" w:cs="Arial"/>
          <w:sz w:val="20"/>
          <w:szCs w:val="20"/>
          <w:lang w:val="lv-LV"/>
        </w:rPr>
        <w:t xml:space="preserve"> un tik pat pogcaurumu aizdari.</w:t>
      </w:r>
      <w:r w:rsidRPr="00BA4921">
        <w:rPr>
          <w:rFonts w:ascii="Arial" w:eastAsia="Calibri" w:hAnsi="Arial" w:cs="Arial"/>
          <w:color w:val="000000"/>
          <w:sz w:val="20"/>
          <w:szCs w:val="20"/>
          <w:lang w:val="lv-LV"/>
        </w:rPr>
        <w:t xml:space="preserve"> Aizdares apakšmala nošūta ar </w:t>
      </w:r>
      <w:proofErr w:type="spellStart"/>
      <w:r w:rsidRPr="00BA4921">
        <w:rPr>
          <w:rFonts w:ascii="Arial" w:eastAsia="Calibri" w:hAnsi="Arial" w:cs="Arial"/>
          <w:color w:val="000000"/>
          <w:sz w:val="20"/>
          <w:szCs w:val="20"/>
          <w:lang w:val="lv-LV"/>
        </w:rPr>
        <w:t>dubultvīli</w:t>
      </w:r>
      <w:proofErr w:type="spellEnd"/>
      <w:r w:rsidRPr="00BA4921">
        <w:rPr>
          <w:rFonts w:ascii="Arial" w:eastAsia="Calibri" w:hAnsi="Arial" w:cs="Arial"/>
          <w:color w:val="000000"/>
          <w:sz w:val="20"/>
          <w:szCs w:val="20"/>
          <w:lang w:val="lv-LV"/>
        </w:rPr>
        <w:t>.</w:t>
      </w:r>
    </w:p>
    <w:p w14:paraId="04BF38D2" w14:textId="77777777"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proofErr w:type="spellStart"/>
      <w:r w:rsidRPr="00BA4921">
        <w:rPr>
          <w:rFonts w:ascii="Arial" w:eastAsia="Calibri" w:hAnsi="Arial" w:cs="Arial"/>
          <w:b/>
          <w:bCs/>
          <w:color w:val="000000"/>
          <w:sz w:val="20"/>
          <w:szCs w:val="20"/>
          <w:lang w:val="lv-LV"/>
        </w:rPr>
        <w:t>Lejasmala</w:t>
      </w:r>
      <w:proofErr w:type="spellEnd"/>
      <w:r w:rsidRPr="00BA4921">
        <w:rPr>
          <w:rFonts w:ascii="Arial" w:eastAsia="Calibri" w:hAnsi="Arial" w:cs="Arial"/>
          <w:b/>
          <w:bCs/>
          <w:color w:val="000000"/>
          <w:sz w:val="20"/>
          <w:szCs w:val="20"/>
          <w:lang w:val="lv-LV"/>
        </w:rPr>
        <w:t>.</w:t>
      </w:r>
      <w:r w:rsidRPr="00BA4921">
        <w:rPr>
          <w:rFonts w:ascii="Arial" w:eastAsia="Calibri" w:hAnsi="Arial" w:cs="Arial"/>
          <w:color w:val="000000"/>
          <w:sz w:val="20"/>
          <w:szCs w:val="20"/>
          <w:lang w:val="lv-LV"/>
        </w:rPr>
        <w:t xml:space="preserve"> Krekla </w:t>
      </w:r>
      <w:proofErr w:type="spellStart"/>
      <w:r w:rsidRPr="00BA4921">
        <w:rPr>
          <w:rFonts w:ascii="Arial" w:eastAsia="Calibri" w:hAnsi="Arial" w:cs="Arial"/>
          <w:color w:val="000000"/>
          <w:sz w:val="20"/>
          <w:szCs w:val="20"/>
          <w:lang w:val="lv-LV"/>
        </w:rPr>
        <w:t>lejasmala</w:t>
      </w:r>
      <w:proofErr w:type="spellEnd"/>
      <w:r w:rsidRPr="00BA4921">
        <w:rPr>
          <w:rFonts w:ascii="Arial" w:eastAsia="Calibri" w:hAnsi="Arial" w:cs="Arial"/>
          <w:color w:val="000000"/>
          <w:sz w:val="20"/>
          <w:szCs w:val="20"/>
          <w:lang w:val="lv-LV"/>
        </w:rPr>
        <w:t xml:space="preserve"> ielocīta 25-30 mm un apstrādāta ar trikotāžas plakanvīli, virspusē veidojot dubultu nošuvi.</w:t>
      </w:r>
    </w:p>
    <w:p w14:paraId="36F38D6E" w14:textId="7BD6CF1E" w:rsidR="00A76589" w:rsidRPr="008725C7" w:rsidRDefault="00A76589" w:rsidP="00A76589">
      <w:pPr>
        <w:pStyle w:val="Sarakstarindkopa"/>
        <w:numPr>
          <w:ilvl w:val="2"/>
          <w:numId w:val="17"/>
        </w:numPr>
        <w:ind w:left="709" w:hanging="709"/>
        <w:jc w:val="both"/>
        <w:rPr>
          <w:rFonts w:ascii="Arial" w:hAnsi="Arial" w:cs="Arial"/>
          <w:b/>
          <w:sz w:val="20"/>
          <w:szCs w:val="20"/>
          <w:lang w:val="lv-LV"/>
        </w:rPr>
      </w:pPr>
      <w:r w:rsidRPr="008725C7">
        <w:rPr>
          <w:rFonts w:ascii="Arial" w:eastAsia="Calibri" w:hAnsi="Arial" w:cs="Arial"/>
          <w:b/>
          <w:bCs/>
          <w:color w:val="000000"/>
          <w:sz w:val="20"/>
          <w:szCs w:val="20"/>
          <w:lang w:val="lv-LV"/>
        </w:rPr>
        <w:t>Logo.</w:t>
      </w:r>
      <w:r w:rsidRPr="008725C7">
        <w:rPr>
          <w:rFonts w:ascii="Arial" w:hAnsi="Arial" w:cs="Arial"/>
          <w:b/>
          <w:sz w:val="20"/>
          <w:szCs w:val="20"/>
          <w:lang w:val="lv-LV"/>
        </w:rPr>
        <w:t xml:space="preserve"> </w:t>
      </w:r>
      <w:r w:rsidRPr="008725C7">
        <w:rPr>
          <w:rFonts w:ascii="Arial" w:eastAsia="Calibri" w:hAnsi="Arial" w:cs="Arial"/>
          <w:color w:val="000000"/>
          <w:sz w:val="20"/>
          <w:szCs w:val="20"/>
          <w:lang w:val="lv-LV"/>
        </w:rPr>
        <w:t xml:space="preserve">Priekšdaļas labajā pusē krūšu </w:t>
      </w:r>
      <w:r w:rsidRPr="008725C7">
        <w:rPr>
          <w:rFonts w:ascii="Arial" w:eastAsia="Calibri" w:hAnsi="Arial" w:cs="Arial"/>
          <w:sz w:val="20"/>
          <w:szCs w:val="20"/>
          <w:lang w:val="lv-LV"/>
        </w:rPr>
        <w:t xml:space="preserve">daļā </w:t>
      </w:r>
      <w:r w:rsidRPr="008725C7">
        <w:rPr>
          <w:rFonts w:ascii="Arial" w:eastAsia="Calibri" w:hAnsi="Arial" w:cs="Arial"/>
          <w:color w:val="000000"/>
          <w:sz w:val="20"/>
          <w:szCs w:val="20"/>
          <w:lang w:val="lv-LV"/>
        </w:rPr>
        <w:t xml:space="preserve">izšūts </w:t>
      </w:r>
      <w:proofErr w:type="spellStart"/>
      <w:r w:rsidRPr="008725C7">
        <w:rPr>
          <w:rFonts w:ascii="Arial" w:eastAsia="Calibri" w:hAnsi="Arial" w:cs="Arial"/>
          <w:color w:val="000000"/>
          <w:sz w:val="20"/>
          <w:szCs w:val="20"/>
          <w:lang w:val="lv-LV"/>
        </w:rPr>
        <w:t>pamatlogo</w:t>
      </w:r>
      <w:proofErr w:type="spellEnd"/>
      <w:r w:rsidRPr="008725C7">
        <w:rPr>
          <w:rFonts w:ascii="Arial" w:eastAsia="Calibri" w:hAnsi="Arial" w:cs="Arial"/>
          <w:color w:val="000000"/>
          <w:sz w:val="20"/>
          <w:szCs w:val="20"/>
          <w:lang w:val="lv-LV"/>
        </w:rPr>
        <w:t xml:space="preserve"> ar nosaukumu divās rindās</w:t>
      </w:r>
      <w:r w:rsidRPr="008725C7">
        <w:rPr>
          <w:rFonts w:ascii="Arial" w:eastAsia="Calibri" w:hAnsi="Arial" w:cs="Arial"/>
          <w:sz w:val="20"/>
          <w:szCs w:val="20"/>
          <w:lang w:val="lv-LV"/>
        </w:rPr>
        <w:t xml:space="preserve"> (LDZ CARGO) </w:t>
      </w:r>
      <w:r w:rsidRPr="008725C7">
        <w:rPr>
          <w:rFonts w:ascii="Arial" w:eastAsia="Calibri" w:hAnsi="Arial" w:cs="Arial"/>
          <w:color w:val="000000"/>
          <w:sz w:val="20"/>
          <w:szCs w:val="20"/>
          <w:lang w:val="lv-LV"/>
        </w:rPr>
        <w:t xml:space="preserve">baltā </w:t>
      </w:r>
      <w:r w:rsidRPr="008725C7">
        <w:rPr>
          <w:rFonts w:ascii="Arial" w:hAnsi="Arial" w:cs="Arial"/>
          <w:sz w:val="20"/>
          <w:szCs w:val="20"/>
          <w:lang w:val="lv-LV"/>
        </w:rPr>
        <w:t>krāsā, izmērs 3,5x10,5 cm (šaurākās sliedītes augstums 2,2 mm).</w:t>
      </w:r>
    </w:p>
    <w:p w14:paraId="38859731" w14:textId="77777777" w:rsidR="00A76589" w:rsidRPr="008725C7" w:rsidRDefault="00A76589" w:rsidP="00A76589">
      <w:pPr>
        <w:jc w:val="both"/>
        <w:rPr>
          <w:rFonts w:ascii="Arial" w:hAnsi="Arial" w:cs="Arial"/>
          <w:b/>
          <w:sz w:val="16"/>
          <w:szCs w:val="16"/>
          <w:lang w:val="lv-LV"/>
        </w:rPr>
      </w:pPr>
    </w:p>
    <w:p w14:paraId="780611A8" w14:textId="77777777" w:rsidR="00A76589" w:rsidRPr="00BA4921" w:rsidRDefault="00A76589" w:rsidP="00A76589">
      <w:pPr>
        <w:pStyle w:val="Sarakstarindkopa"/>
        <w:numPr>
          <w:ilvl w:val="1"/>
          <w:numId w:val="17"/>
        </w:numPr>
        <w:ind w:left="426"/>
        <w:rPr>
          <w:rFonts w:ascii="Arial" w:hAnsi="Arial" w:cs="Arial"/>
          <w:b/>
          <w:sz w:val="20"/>
          <w:szCs w:val="20"/>
          <w:lang w:val="lv-LV"/>
        </w:rPr>
      </w:pPr>
      <w:r w:rsidRPr="00BA4921">
        <w:rPr>
          <w:rFonts w:ascii="Arial" w:hAnsi="Arial" w:cs="Arial"/>
          <w:b/>
          <w:sz w:val="20"/>
          <w:szCs w:val="20"/>
          <w:lang w:val="lv-LV"/>
        </w:rPr>
        <w:t>Tehniskie parametri izstrādājuma izgatavošanai izmantotajiem materiāliem.</w:t>
      </w:r>
    </w:p>
    <w:p w14:paraId="1BE05896" w14:textId="6EEDA665" w:rsidR="00A76589" w:rsidRPr="00BA4921" w:rsidRDefault="00A76589" w:rsidP="00A76589">
      <w:pPr>
        <w:pStyle w:val="Sarakstarindkopa"/>
        <w:numPr>
          <w:ilvl w:val="2"/>
          <w:numId w:val="17"/>
        </w:numPr>
        <w:ind w:left="709" w:hanging="709"/>
        <w:jc w:val="both"/>
        <w:rPr>
          <w:rFonts w:ascii="Arial" w:hAnsi="Arial" w:cs="Arial"/>
          <w:b/>
          <w:sz w:val="20"/>
          <w:szCs w:val="20"/>
          <w:lang w:val="lv-LV"/>
        </w:rPr>
      </w:pPr>
      <w:r w:rsidRPr="00BA4921">
        <w:rPr>
          <w:rFonts w:ascii="Arial" w:hAnsi="Arial" w:cs="Arial"/>
          <w:b/>
          <w:sz w:val="20"/>
          <w:szCs w:val="20"/>
          <w:lang w:val="lv-LV"/>
        </w:rPr>
        <w:t>Audumam</w:t>
      </w:r>
      <w:r w:rsidRPr="00BA4921">
        <w:rPr>
          <w:rFonts w:ascii="Arial" w:hAnsi="Arial" w:cs="Arial"/>
          <w:sz w:val="20"/>
          <w:szCs w:val="20"/>
          <w:lang w:val="lv-LV"/>
        </w:rPr>
        <w:t xml:space="preserve"> Trikotāžas tipa</w:t>
      </w:r>
      <w:r w:rsidR="00DF170C">
        <w:rPr>
          <w:rFonts w:ascii="Arial" w:hAnsi="Arial" w:cs="Arial"/>
          <w:sz w:val="20"/>
          <w:szCs w:val="20"/>
          <w:lang w:val="lv-LV"/>
        </w:rPr>
        <w:t xml:space="preserve"> audums</w:t>
      </w:r>
      <w:r w:rsidR="003F6F9F">
        <w:rPr>
          <w:rFonts w:ascii="Arial" w:hAnsi="Arial" w:cs="Arial"/>
          <w:sz w:val="20"/>
          <w:szCs w:val="20"/>
          <w:lang w:val="lv-LV"/>
        </w:rPr>
        <w:t>. Sastāvs 65</w:t>
      </w:r>
      <w:r w:rsidRPr="00BA4921">
        <w:rPr>
          <w:rFonts w:ascii="Arial" w:hAnsi="Arial" w:cs="Arial"/>
          <w:sz w:val="20"/>
          <w:szCs w:val="20"/>
          <w:lang w:val="lv-LV"/>
        </w:rPr>
        <w:t xml:space="preserve">% poliesters, </w:t>
      </w:r>
      <w:r w:rsidR="003F6F9F">
        <w:rPr>
          <w:rFonts w:ascii="Arial" w:hAnsi="Arial" w:cs="Arial"/>
          <w:sz w:val="20"/>
          <w:szCs w:val="20"/>
          <w:lang w:val="lv-LV"/>
        </w:rPr>
        <w:t>35</w:t>
      </w:r>
      <w:r w:rsidRPr="00BA4921">
        <w:rPr>
          <w:rFonts w:ascii="Arial" w:hAnsi="Arial" w:cs="Arial"/>
          <w:sz w:val="20"/>
          <w:szCs w:val="20"/>
          <w:lang w:val="lv-LV"/>
        </w:rPr>
        <w:t xml:space="preserve">% kokvilna. Auduma blīvums </w:t>
      </w:r>
      <w:r w:rsidR="003F6F9F">
        <w:rPr>
          <w:rFonts w:ascii="Arial" w:hAnsi="Arial" w:cs="Arial"/>
          <w:sz w:val="20"/>
          <w:szCs w:val="20"/>
          <w:lang w:val="lv-LV"/>
        </w:rPr>
        <w:t>180</w:t>
      </w:r>
      <w:r w:rsidRPr="00BA4921">
        <w:rPr>
          <w:rFonts w:ascii="Arial" w:hAnsi="Arial" w:cs="Arial"/>
          <w:sz w:val="20"/>
          <w:szCs w:val="20"/>
          <w:lang w:val="lv-LV"/>
        </w:rPr>
        <w:t>-2</w:t>
      </w:r>
      <w:r w:rsidR="003F6F9F">
        <w:rPr>
          <w:rFonts w:ascii="Arial" w:hAnsi="Arial" w:cs="Arial"/>
          <w:sz w:val="20"/>
          <w:szCs w:val="20"/>
          <w:lang w:val="lv-LV"/>
        </w:rPr>
        <w:t>0</w:t>
      </w:r>
      <w:r w:rsidRPr="00BA4921">
        <w:rPr>
          <w:rFonts w:ascii="Arial" w:hAnsi="Arial" w:cs="Arial"/>
          <w:sz w:val="20"/>
          <w:szCs w:val="20"/>
          <w:lang w:val="lv-LV"/>
        </w:rPr>
        <w:t>0±5 g/m².</w:t>
      </w:r>
    </w:p>
    <w:p w14:paraId="08B34464" w14:textId="77777777" w:rsidR="00A76589" w:rsidRPr="00834E97" w:rsidRDefault="00A76589" w:rsidP="00A76589">
      <w:pPr>
        <w:pStyle w:val="Sarakstarindkopa"/>
        <w:numPr>
          <w:ilvl w:val="2"/>
          <w:numId w:val="17"/>
        </w:numPr>
        <w:ind w:left="709" w:hanging="709"/>
        <w:jc w:val="both"/>
        <w:rPr>
          <w:rFonts w:ascii="Arial" w:hAnsi="Arial" w:cs="Arial"/>
          <w:b/>
          <w:sz w:val="22"/>
          <w:szCs w:val="22"/>
          <w:lang w:val="lv-LV"/>
        </w:rPr>
      </w:pPr>
      <w:r w:rsidRPr="00BA4921">
        <w:rPr>
          <w:rFonts w:ascii="Arial" w:hAnsi="Arial" w:cs="Arial"/>
          <w:b/>
          <w:sz w:val="20"/>
          <w:szCs w:val="20"/>
          <w:lang w:val="lv-LV"/>
        </w:rPr>
        <w:t xml:space="preserve">Izstrādājumam jāatbilst standartam: </w:t>
      </w:r>
      <w:r w:rsidRPr="00BA4921">
        <w:rPr>
          <w:rFonts w:ascii="Arial" w:hAnsi="Arial" w:cs="Arial"/>
          <w:sz w:val="20"/>
          <w:szCs w:val="20"/>
          <w:lang w:val="lv-LV"/>
        </w:rPr>
        <w:t xml:space="preserve">LVS EN ISO </w:t>
      </w:r>
      <w:r w:rsidRPr="00871ADE">
        <w:rPr>
          <w:rFonts w:ascii="Arial" w:hAnsi="Arial" w:cs="Arial"/>
          <w:sz w:val="20"/>
          <w:szCs w:val="20"/>
          <w:lang w:val="lv-LV"/>
        </w:rPr>
        <w:t xml:space="preserve">13688:2013/A1:2021 </w:t>
      </w:r>
      <w:r w:rsidRPr="00BA4921">
        <w:rPr>
          <w:rFonts w:ascii="Arial" w:hAnsi="Arial" w:cs="Arial"/>
          <w:sz w:val="20"/>
          <w:szCs w:val="20"/>
          <w:lang w:val="lv-LV"/>
        </w:rPr>
        <w:t>vai ekvivalents.</w:t>
      </w:r>
    </w:p>
    <w:p w14:paraId="60537842" w14:textId="77777777" w:rsidR="00A76589" w:rsidRPr="008725C7" w:rsidRDefault="00A76589" w:rsidP="00A76589">
      <w:pPr>
        <w:pStyle w:val="Sarakstarindkopa"/>
        <w:ind w:left="709"/>
        <w:jc w:val="both"/>
        <w:rPr>
          <w:rFonts w:ascii="Arial" w:hAnsi="Arial" w:cs="Arial"/>
          <w:b/>
          <w:sz w:val="16"/>
          <w:szCs w:val="16"/>
          <w:lang w:val="lv-LV"/>
        </w:rPr>
      </w:pPr>
    </w:p>
    <w:p w14:paraId="7D396433" w14:textId="77777777" w:rsidR="00A76589" w:rsidRPr="008725C7" w:rsidRDefault="00A76589" w:rsidP="00A76589">
      <w:pPr>
        <w:pStyle w:val="Sarakstarindkopa"/>
        <w:numPr>
          <w:ilvl w:val="0"/>
          <w:numId w:val="25"/>
        </w:numPr>
        <w:rPr>
          <w:rFonts w:ascii="Arial" w:hAnsi="Arial" w:cs="Arial"/>
          <w:b/>
          <w:sz w:val="20"/>
          <w:szCs w:val="20"/>
          <w:lang w:val="lv-LV"/>
        </w:rPr>
      </w:pPr>
      <w:bookmarkStart w:id="26" w:name="_Hlk52458491"/>
      <w:r w:rsidRPr="008725C7">
        <w:rPr>
          <w:rFonts w:ascii="Arial" w:hAnsi="Arial" w:cs="Arial"/>
          <w:b/>
          <w:sz w:val="20"/>
          <w:szCs w:val="20"/>
          <w:lang w:val="lv-LV"/>
        </w:rPr>
        <w:t>Polo krekls ar garām piedurknēm</w:t>
      </w:r>
      <w:bookmarkEnd w:id="26"/>
      <w:r w:rsidRPr="008725C7">
        <w:rPr>
          <w:rFonts w:ascii="Arial" w:hAnsi="Arial" w:cs="Arial"/>
          <w:b/>
          <w:sz w:val="20"/>
          <w:szCs w:val="20"/>
          <w:lang w:val="lv-LV"/>
        </w:rPr>
        <w:t>.*</w:t>
      </w:r>
    </w:p>
    <w:p w14:paraId="1DC5EBC5" w14:textId="77777777" w:rsidR="00A76589" w:rsidRPr="008725C7" w:rsidRDefault="00A76589" w:rsidP="00A76589">
      <w:pPr>
        <w:pStyle w:val="Sarakstarindkopa"/>
        <w:ind w:left="284" w:hanging="142"/>
        <w:jc w:val="both"/>
        <w:rPr>
          <w:rFonts w:ascii="Arial" w:hAnsi="Arial" w:cs="Arial"/>
          <w:i/>
          <w:iCs/>
          <w:sz w:val="20"/>
          <w:szCs w:val="20"/>
          <w:lang w:val="lv-LV"/>
        </w:rPr>
      </w:pPr>
      <w:r w:rsidRPr="008725C7">
        <w:rPr>
          <w:rFonts w:ascii="Arial" w:hAnsi="Arial" w:cs="Arial"/>
          <w:b/>
          <w:sz w:val="20"/>
          <w:szCs w:val="20"/>
          <w:lang w:val="lv-LV"/>
        </w:rPr>
        <w:t>*</w:t>
      </w:r>
      <w:r w:rsidRPr="008725C7">
        <w:rPr>
          <w:rFonts w:ascii="Arial" w:hAnsi="Arial" w:cs="Arial"/>
          <w:i/>
          <w:iCs/>
          <w:sz w:val="20"/>
          <w:szCs w:val="20"/>
          <w:lang w:val="lv-LV"/>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4CF2A621" w14:textId="77777777" w:rsidR="00A76589" w:rsidRPr="008725C7" w:rsidRDefault="00A76589" w:rsidP="00A76589">
      <w:pPr>
        <w:pStyle w:val="Sarakstarindkopa"/>
        <w:ind w:left="284" w:hanging="142"/>
        <w:jc w:val="both"/>
        <w:rPr>
          <w:rFonts w:ascii="Arial" w:hAnsi="Arial" w:cs="Arial"/>
          <w:b/>
          <w:sz w:val="16"/>
          <w:szCs w:val="16"/>
          <w:lang w:val="lv-LV"/>
        </w:rPr>
      </w:pPr>
    </w:p>
    <w:p w14:paraId="13DC175C" w14:textId="77777777" w:rsidR="00A76589" w:rsidRPr="008725C7" w:rsidRDefault="00A76589" w:rsidP="00A76589">
      <w:pPr>
        <w:pStyle w:val="Sarakstarindkopa"/>
        <w:numPr>
          <w:ilvl w:val="1"/>
          <w:numId w:val="25"/>
        </w:numPr>
        <w:ind w:left="426"/>
        <w:rPr>
          <w:rFonts w:ascii="Arial" w:hAnsi="Arial" w:cs="Arial"/>
          <w:b/>
          <w:sz w:val="20"/>
          <w:szCs w:val="20"/>
          <w:lang w:val="lv-LV"/>
        </w:rPr>
      </w:pPr>
      <w:r w:rsidRPr="008725C7">
        <w:rPr>
          <w:rFonts w:ascii="Arial" w:hAnsi="Arial" w:cs="Arial"/>
          <w:b/>
          <w:sz w:val="20"/>
          <w:szCs w:val="20"/>
          <w:lang w:val="lv-LV"/>
        </w:rPr>
        <w:t>Polo krekls ar garām piedurknēm. Tehniskās (dizaina un izpildījuma) prasības.</w:t>
      </w:r>
    </w:p>
    <w:p w14:paraId="7D78CFF4"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hAnsi="Arial" w:cs="Arial"/>
          <w:b/>
          <w:sz w:val="20"/>
          <w:szCs w:val="20"/>
          <w:lang w:val="lv-LV"/>
        </w:rPr>
        <w:t xml:space="preserve">Apģērba veids, pamatkrāsa. </w:t>
      </w:r>
      <w:proofErr w:type="spellStart"/>
      <w:r w:rsidRPr="008725C7">
        <w:rPr>
          <w:rFonts w:ascii="Arial" w:eastAsia="Calibri" w:hAnsi="Arial" w:cs="Arial"/>
          <w:color w:val="000000"/>
          <w:sz w:val="20"/>
          <w:szCs w:val="20"/>
          <w:lang w:val="lv-LV"/>
        </w:rPr>
        <w:t>Taisnstāva</w:t>
      </w:r>
      <w:proofErr w:type="spellEnd"/>
      <w:r w:rsidRPr="008725C7">
        <w:rPr>
          <w:rFonts w:ascii="Arial" w:eastAsia="Calibri" w:hAnsi="Arial" w:cs="Arial"/>
          <w:color w:val="000000"/>
          <w:sz w:val="20"/>
          <w:szCs w:val="20"/>
          <w:lang w:val="lv-LV"/>
        </w:rPr>
        <w:t xml:space="preserve"> klasiska garo piedurkņu piegriezuma polo krekls tumši zilā krāsā (pēc pasūtītāja pieprasījuma).</w:t>
      </w:r>
    </w:p>
    <w:p w14:paraId="1ECEB1F0"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eastAsia="Calibri" w:hAnsi="Arial" w:cs="Arial"/>
          <w:b/>
          <w:bCs/>
          <w:sz w:val="20"/>
          <w:szCs w:val="20"/>
          <w:lang w:val="lv-LV"/>
        </w:rPr>
        <w:t>Piedurknes.</w:t>
      </w:r>
      <w:r w:rsidRPr="008725C7">
        <w:rPr>
          <w:rFonts w:ascii="Arial" w:eastAsia="Calibri" w:hAnsi="Arial" w:cs="Arial"/>
          <w:sz w:val="20"/>
          <w:szCs w:val="20"/>
          <w:lang w:val="lv-LV"/>
        </w:rPr>
        <w:t xml:space="preserve"> </w:t>
      </w:r>
      <w:proofErr w:type="spellStart"/>
      <w:r w:rsidRPr="008725C7">
        <w:rPr>
          <w:rFonts w:ascii="Arial" w:eastAsia="Calibri" w:hAnsi="Arial" w:cs="Arial"/>
          <w:sz w:val="20"/>
          <w:szCs w:val="20"/>
          <w:lang w:val="lv-LV"/>
        </w:rPr>
        <w:t>Rocēs</w:t>
      </w:r>
      <w:proofErr w:type="spellEnd"/>
      <w:r w:rsidRPr="008725C7">
        <w:rPr>
          <w:rFonts w:ascii="Arial" w:eastAsia="Calibri" w:hAnsi="Arial" w:cs="Arial"/>
          <w:sz w:val="20"/>
          <w:szCs w:val="20"/>
          <w:lang w:val="lv-LV"/>
        </w:rPr>
        <w:t xml:space="preserve"> gludi iešūtas</w:t>
      </w:r>
      <w:r w:rsidRPr="008725C7">
        <w:rPr>
          <w:rFonts w:ascii="Arial" w:eastAsia="Calibri" w:hAnsi="Arial" w:cs="Arial"/>
          <w:color w:val="000000"/>
          <w:sz w:val="20"/>
          <w:szCs w:val="20"/>
          <w:lang w:val="lv-LV"/>
        </w:rPr>
        <w:t xml:space="preserve"> taisnas garās </w:t>
      </w:r>
      <w:proofErr w:type="spellStart"/>
      <w:r w:rsidRPr="008725C7">
        <w:rPr>
          <w:rFonts w:ascii="Arial" w:eastAsia="Calibri" w:hAnsi="Arial" w:cs="Arial"/>
          <w:color w:val="000000"/>
          <w:sz w:val="20"/>
          <w:szCs w:val="20"/>
          <w:lang w:val="lv-LV"/>
        </w:rPr>
        <w:t>vienvīles</w:t>
      </w:r>
      <w:proofErr w:type="spellEnd"/>
      <w:r w:rsidRPr="008725C7">
        <w:rPr>
          <w:rFonts w:ascii="Arial" w:eastAsia="Calibri" w:hAnsi="Arial" w:cs="Arial"/>
          <w:color w:val="000000"/>
          <w:sz w:val="20"/>
          <w:szCs w:val="20"/>
          <w:lang w:val="lv-LV"/>
        </w:rPr>
        <w:t xml:space="preserve"> piedurknes. </w:t>
      </w:r>
      <w:proofErr w:type="spellStart"/>
      <w:r w:rsidRPr="008725C7">
        <w:rPr>
          <w:rFonts w:ascii="Arial" w:eastAsia="Calibri" w:hAnsi="Arial" w:cs="Arial"/>
          <w:color w:val="000000"/>
          <w:sz w:val="20"/>
          <w:szCs w:val="20"/>
          <w:lang w:val="lv-LV"/>
        </w:rPr>
        <w:t>Dūrgaliem</w:t>
      </w:r>
      <w:proofErr w:type="spellEnd"/>
      <w:r w:rsidRPr="008725C7">
        <w:rPr>
          <w:rFonts w:ascii="Arial" w:eastAsia="Calibri" w:hAnsi="Arial" w:cs="Arial"/>
          <w:color w:val="000000"/>
          <w:sz w:val="20"/>
          <w:szCs w:val="20"/>
          <w:lang w:val="lv-LV"/>
        </w:rPr>
        <w:t xml:space="preserve"> piešūtas 7</w:t>
      </w:r>
      <w:r w:rsidRPr="008725C7">
        <w:rPr>
          <w:rFonts w:ascii="Arial" w:eastAsia="Calibri" w:hAnsi="Arial" w:cs="Arial"/>
          <w:sz w:val="20"/>
          <w:szCs w:val="20"/>
          <w:lang w:val="lv-LV"/>
        </w:rPr>
        <w:t>±0,5 cm garas aproces.</w:t>
      </w:r>
    </w:p>
    <w:p w14:paraId="7A8D060C"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eastAsia="Calibri" w:hAnsi="Arial" w:cs="Arial"/>
          <w:b/>
          <w:bCs/>
          <w:sz w:val="20"/>
          <w:szCs w:val="20"/>
          <w:lang w:val="lv-LV"/>
        </w:rPr>
        <w:t>Apkakle.</w:t>
      </w:r>
      <w:r w:rsidRPr="008725C7">
        <w:rPr>
          <w:rFonts w:ascii="Arial" w:hAnsi="Arial" w:cs="Arial"/>
          <w:b/>
          <w:sz w:val="20"/>
          <w:szCs w:val="20"/>
          <w:lang w:val="lv-LV"/>
        </w:rPr>
        <w:t xml:space="preserve"> </w:t>
      </w:r>
      <w:r w:rsidRPr="008725C7">
        <w:rPr>
          <w:rFonts w:ascii="Arial" w:eastAsia="Calibri" w:hAnsi="Arial" w:cs="Arial"/>
          <w:color w:val="000000"/>
          <w:sz w:val="20"/>
          <w:szCs w:val="20"/>
          <w:lang w:val="lv-LV"/>
        </w:rPr>
        <w:t xml:space="preserve">Apkakle no adījuma, kas izturīga pret izstiepšanos. Iešūtās apkakles stūra garums 70 mm, platums muguras centrā 80 mm. Iešūšanas vīlei iekšpusē uzšūta trikotāžas </w:t>
      </w:r>
      <w:r w:rsidRPr="008725C7">
        <w:rPr>
          <w:rFonts w:ascii="Arial" w:eastAsia="Calibri" w:hAnsi="Arial" w:cs="Arial"/>
          <w:sz w:val="20"/>
          <w:szCs w:val="20"/>
          <w:lang w:val="lv-LV"/>
        </w:rPr>
        <w:t>josla, nodrošinot pret kakla noberzumiem.</w:t>
      </w:r>
    </w:p>
    <w:p w14:paraId="0F2DED9A"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eastAsia="Calibri" w:hAnsi="Arial" w:cs="Arial"/>
          <w:b/>
          <w:bCs/>
          <w:sz w:val="20"/>
          <w:szCs w:val="20"/>
          <w:lang w:val="lv-LV"/>
        </w:rPr>
        <w:t>Aizdare.</w:t>
      </w:r>
      <w:r w:rsidRPr="008725C7">
        <w:rPr>
          <w:rFonts w:ascii="Arial" w:eastAsia="Calibri" w:hAnsi="Arial" w:cs="Arial"/>
          <w:i/>
          <w:iCs/>
          <w:sz w:val="20"/>
          <w:szCs w:val="20"/>
          <w:lang w:val="lv-LV"/>
        </w:rPr>
        <w:t xml:space="preserve"> </w:t>
      </w:r>
      <w:r w:rsidRPr="008725C7">
        <w:rPr>
          <w:rFonts w:ascii="Arial" w:eastAsia="Calibri" w:hAnsi="Arial" w:cs="Arial"/>
          <w:color w:val="000000"/>
          <w:sz w:val="20"/>
          <w:szCs w:val="20"/>
          <w:lang w:val="lv-LV"/>
        </w:rPr>
        <w:t xml:space="preserve">Dubulta 30-35 mm plata </w:t>
      </w:r>
      <w:proofErr w:type="spellStart"/>
      <w:r w:rsidRPr="008725C7">
        <w:rPr>
          <w:rFonts w:ascii="Arial" w:eastAsia="Calibri" w:hAnsi="Arial" w:cs="Arial"/>
          <w:color w:val="000000"/>
          <w:sz w:val="20"/>
          <w:szCs w:val="20"/>
          <w:lang w:val="lv-LV"/>
        </w:rPr>
        <w:t>aizdarsloksne</w:t>
      </w:r>
      <w:proofErr w:type="spellEnd"/>
      <w:r w:rsidRPr="008725C7">
        <w:rPr>
          <w:rFonts w:ascii="Arial" w:eastAsia="Calibri" w:hAnsi="Arial" w:cs="Arial"/>
          <w:color w:val="000000"/>
          <w:sz w:val="20"/>
          <w:szCs w:val="20"/>
          <w:lang w:val="lv-LV"/>
        </w:rPr>
        <w:t xml:space="preserve"> ar 2 tumši zilu </w:t>
      </w:r>
      <w:r w:rsidRPr="008725C7">
        <w:rPr>
          <w:rFonts w:ascii="Arial" w:eastAsia="Calibri" w:hAnsi="Arial" w:cs="Arial"/>
          <w:sz w:val="20"/>
          <w:szCs w:val="20"/>
          <w:lang w:val="lv-LV"/>
        </w:rPr>
        <w:t>Ø</w:t>
      </w:r>
      <w:r w:rsidRPr="008725C7">
        <w:rPr>
          <w:rFonts w:ascii="Arial" w:eastAsia="Calibri" w:hAnsi="Arial" w:cs="Arial"/>
          <w:color w:val="000000"/>
          <w:sz w:val="20"/>
          <w:szCs w:val="20"/>
          <w:lang w:val="lv-LV"/>
        </w:rPr>
        <w:t>14 mm plastmasas pogu</w:t>
      </w:r>
      <w:r w:rsidRPr="008725C7">
        <w:rPr>
          <w:rFonts w:ascii="Arial" w:eastAsia="Calibri" w:hAnsi="Arial" w:cs="Arial"/>
          <w:sz w:val="20"/>
          <w:szCs w:val="20"/>
          <w:lang w:val="lv-LV"/>
        </w:rPr>
        <w:t xml:space="preserve"> un tik pat pogcaurumu aizdari.</w:t>
      </w:r>
      <w:r w:rsidRPr="008725C7">
        <w:rPr>
          <w:rFonts w:ascii="Arial" w:eastAsia="Calibri" w:hAnsi="Arial" w:cs="Arial"/>
          <w:color w:val="000000"/>
          <w:sz w:val="20"/>
          <w:szCs w:val="20"/>
          <w:lang w:val="lv-LV"/>
        </w:rPr>
        <w:t xml:space="preserve"> Aizdares apakšmala nošūta ar </w:t>
      </w:r>
      <w:proofErr w:type="spellStart"/>
      <w:r w:rsidRPr="008725C7">
        <w:rPr>
          <w:rFonts w:ascii="Arial" w:eastAsia="Calibri" w:hAnsi="Arial" w:cs="Arial"/>
          <w:color w:val="000000"/>
          <w:sz w:val="20"/>
          <w:szCs w:val="20"/>
          <w:lang w:val="lv-LV"/>
        </w:rPr>
        <w:t>dubultvīli</w:t>
      </w:r>
      <w:proofErr w:type="spellEnd"/>
      <w:r w:rsidRPr="008725C7">
        <w:rPr>
          <w:rFonts w:ascii="Arial" w:eastAsia="Calibri" w:hAnsi="Arial" w:cs="Arial"/>
          <w:color w:val="000000"/>
          <w:sz w:val="20"/>
          <w:szCs w:val="20"/>
          <w:lang w:val="lv-LV"/>
        </w:rPr>
        <w:t>.</w:t>
      </w:r>
    </w:p>
    <w:p w14:paraId="7000EE81"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proofErr w:type="spellStart"/>
      <w:r w:rsidRPr="008725C7">
        <w:rPr>
          <w:rFonts w:ascii="Arial" w:eastAsia="Calibri" w:hAnsi="Arial" w:cs="Arial"/>
          <w:b/>
          <w:bCs/>
          <w:sz w:val="20"/>
          <w:szCs w:val="20"/>
          <w:lang w:val="lv-LV"/>
        </w:rPr>
        <w:t>Lejasmala</w:t>
      </w:r>
      <w:proofErr w:type="spellEnd"/>
      <w:r w:rsidRPr="008725C7">
        <w:rPr>
          <w:rFonts w:ascii="Arial" w:eastAsia="Calibri" w:hAnsi="Arial" w:cs="Arial"/>
          <w:b/>
          <w:bCs/>
          <w:sz w:val="20"/>
          <w:szCs w:val="20"/>
          <w:lang w:val="lv-LV"/>
        </w:rPr>
        <w:t>.</w:t>
      </w:r>
      <w:r w:rsidRPr="008725C7">
        <w:rPr>
          <w:rFonts w:ascii="Arial" w:eastAsia="Calibri" w:hAnsi="Arial" w:cs="Arial"/>
          <w:color w:val="000000"/>
          <w:sz w:val="20"/>
          <w:szCs w:val="20"/>
          <w:lang w:val="lv-LV"/>
        </w:rPr>
        <w:t xml:space="preserve"> Krekla </w:t>
      </w:r>
      <w:proofErr w:type="spellStart"/>
      <w:r w:rsidRPr="008725C7">
        <w:rPr>
          <w:rFonts w:ascii="Arial" w:eastAsia="Calibri" w:hAnsi="Arial" w:cs="Arial"/>
          <w:color w:val="000000"/>
          <w:sz w:val="20"/>
          <w:szCs w:val="20"/>
          <w:lang w:val="lv-LV"/>
        </w:rPr>
        <w:t>lejasmala</w:t>
      </w:r>
      <w:proofErr w:type="spellEnd"/>
      <w:r w:rsidRPr="008725C7">
        <w:rPr>
          <w:rFonts w:ascii="Arial" w:eastAsia="Calibri" w:hAnsi="Arial" w:cs="Arial"/>
          <w:color w:val="000000"/>
          <w:sz w:val="20"/>
          <w:szCs w:val="20"/>
          <w:lang w:val="lv-LV"/>
        </w:rPr>
        <w:t xml:space="preserve"> ielocīta 25-30 mm un apstrādāta ar trikotāžas plakanvīli, virspusē veidojot dubultu nošuvi.</w:t>
      </w:r>
    </w:p>
    <w:p w14:paraId="6ECAC897" w14:textId="77777777"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eastAsia="Calibri" w:hAnsi="Arial" w:cs="Arial"/>
          <w:b/>
          <w:bCs/>
          <w:sz w:val="20"/>
          <w:szCs w:val="20"/>
          <w:lang w:val="lv-LV"/>
        </w:rPr>
        <w:t>Logo.</w:t>
      </w:r>
      <w:r w:rsidRPr="008725C7">
        <w:rPr>
          <w:rFonts w:ascii="Arial" w:eastAsia="Calibri" w:hAnsi="Arial" w:cs="Arial"/>
          <w:color w:val="000000"/>
          <w:sz w:val="20"/>
          <w:szCs w:val="20"/>
          <w:lang w:val="lv-LV"/>
        </w:rPr>
        <w:t xml:space="preserve"> Priekšdaļas kreisajā pusē krūšu </w:t>
      </w:r>
      <w:r w:rsidRPr="008725C7">
        <w:rPr>
          <w:rFonts w:ascii="Arial" w:eastAsia="Calibri" w:hAnsi="Arial" w:cs="Arial"/>
          <w:sz w:val="20"/>
          <w:szCs w:val="20"/>
          <w:lang w:val="lv-LV"/>
        </w:rPr>
        <w:t xml:space="preserve">daļā </w:t>
      </w:r>
      <w:r w:rsidRPr="008725C7">
        <w:rPr>
          <w:rFonts w:ascii="Arial" w:eastAsia="Calibri" w:hAnsi="Arial" w:cs="Arial"/>
          <w:color w:val="000000"/>
          <w:sz w:val="20"/>
          <w:szCs w:val="20"/>
          <w:lang w:val="lv-LV"/>
        </w:rPr>
        <w:t xml:space="preserve">izšūts </w:t>
      </w:r>
      <w:proofErr w:type="spellStart"/>
      <w:r w:rsidRPr="008725C7">
        <w:rPr>
          <w:rFonts w:ascii="Arial" w:eastAsia="Calibri" w:hAnsi="Arial" w:cs="Arial"/>
          <w:color w:val="000000"/>
          <w:sz w:val="20"/>
          <w:szCs w:val="20"/>
          <w:lang w:val="lv-LV"/>
        </w:rPr>
        <w:t>pamatlogo</w:t>
      </w:r>
      <w:proofErr w:type="spellEnd"/>
      <w:r w:rsidRPr="008725C7">
        <w:rPr>
          <w:rFonts w:ascii="Arial" w:eastAsia="Calibri" w:hAnsi="Arial" w:cs="Arial"/>
          <w:color w:val="000000"/>
          <w:sz w:val="20"/>
          <w:szCs w:val="20"/>
          <w:lang w:val="lv-LV"/>
        </w:rPr>
        <w:t xml:space="preserve"> ar nosaukumu divās rindās (</w:t>
      </w:r>
      <w:r w:rsidRPr="008725C7">
        <w:rPr>
          <w:rFonts w:ascii="Arial" w:eastAsia="Calibri" w:hAnsi="Arial" w:cs="Arial"/>
          <w:sz w:val="20"/>
          <w:szCs w:val="20"/>
          <w:lang w:val="lv-LV"/>
        </w:rPr>
        <w:t>LDZ CARGO)</w:t>
      </w:r>
      <w:r w:rsidRPr="008725C7">
        <w:rPr>
          <w:rFonts w:ascii="Arial" w:eastAsia="Calibri" w:hAnsi="Arial" w:cs="Arial"/>
          <w:color w:val="000000"/>
          <w:sz w:val="20"/>
          <w:szCs w:val="20"/>
          <w:lang w:val="lv-LV"/>
        </w:rPr>
        <w:t xml:space="preserve"> baltā </w:t>
      </w:r>
      <w:r w:rsidRPr="008725C7">
        <w:rPr>
          <w:rFonts w:ascii="Arial" w:hAnsi="Arial" w:cs="Arial"/>
          <w:sz w:val="20"/>
          <w:szCs w:val="20"/>
          <w:lang w:val="lv-LV"/>
        </w:rPr>
        <w:t>krāsā, izmērs 3,5x10,5 cm (šaurākās sliedītes augstums 2,2 mm).</w:t>
      </w:r>
    </w:p>
    <w:p w14:paraId="747E4143" w14:textId="77777777" w:rsidR="00A76589" w:rsidRPr="008725C7" w:rsidRDefault="00A76589" w:rsidP="00A76589">
      <w:pPr>
        <w:rPr>
          <w:rFonts w:ascii="Arial" w:hAnsi="Arial" w:cs="Arial"/>
          <w:b/>
          <w:sz w:val="16"/>
          <w:szCs w:val="16"/>
          <w:lang w:val="lv-LV"/>
        </w:rPr>
      </w:pPr>
    </w:p>
    <w:p w14:paraId="2A9AA3A6" w14:textId="77777777" w:rsidR="00A76589" w:rsidRPr="008725C7" w:rsidRDefault="00A76589" w:rsidP="00A76589">
      <w:pPr>
        <w:pStyle w:val="Sarakstarindkopa"/>
        <w:numPr>
          <w:ilvl w:val="1"/>
          <w:numId w:val="25"/>
        </w:numPr>
        <w:ind w:left="426"/>
        <w:rPr>
          <w:rFonts w:ascii="Arial" w:hAnsi="Arial" w:cs="Arial"/>
          <w:b/>
          <w:sz w:val="20"/>
          <w:szCs w:val="20"/>
          <w:lang w:val="lv-LV"/>
        </w:rPr>
      </w:pPr>
      <w:r w:rsidRPr="008725C7">
        <w:rPr>
          <w:rFonts w:ascii="Arial" w:hAnsi="Arial" w:cs="Arial"/>
          <w:b/>
          <w:sz w:val="20"/>
          <w:szCs w:val="20"/>
          <w:lang w:val="lv-LV"/>
        </w:rPr>
        <w:t>Tehniskie parametri izstrādājuma izgatavošanai izmantotajiem materiāliem.</w:t>
      </w:r>
    </w:p>
    <w:p w14:paraId="0984D7F9" w14:textId="05236C83" w:rsidR="00A76589" w:rsidRPr="008725C7" w:rsidRDefault="00A76589" w:rsidP="00A76589">
      <w:pPr>
        <w:pStyle w:val="Sarakstarindkopa"/>
        <w:numPr>
          <w:ilvl w:val="2"/>
          <w:numId w:val="25"/>
        </w:numPr>
        <w:ind w:left="709" w:hanging="709"/>
        <w:jc w:val="both"/>
        <w:rPr>
          <w:rFonts w:ascii="Arial" w:hAnsi="Arial" w:cs="Arial"/>
          <w:b/>
          <w:sz w:val="20"/>
          <w:szCs w:val="20"/>
          <w:lang w:val="lv-LV"/>
        </w:rPr>
      </w:pPr>
      <w:r w:rsidRPr="008725C7">
        <w:rPr>
          <w:rFonts w:ascii="Arial" w:hAnsi="Arial" w:cs="Arial"/>
          <w:b/>
          <w:sz w:val="20"/>
          <w:szCs w:val="20"/>
          <w:lang w:val="lv-LV"/>
        </w:rPr>
        <w:t>Audumam.</w:t>
      </w:r>
      <w:r w:rsidRPr="008725C7">
        <w:rPr>
          <w:rFonts w:ascii="Arial" w:hAnsi="Arial" w:cs="Arial"/>
          <w:sz w:val="20"/>
          <w:szCs w:val="20"/>
          <w:lang w:val="lv-LV"/>
        </w:rPr>
        <w:t xml:space="preserve"> Trikotāžas tipa</w:t>
      </w:r>
      <w:r w:rsidR="00DF170C">
        <w:rPr>
          <w:rFonts w:ascii="Arial" w:hAnsi="Arial" w:cs="Arial"/>
          <w:sz w:val="20"/>
          <w:szCs w:val="20"/>
          <w:lang w:val="lv-LV"/>
        </w:rPr>
        <w:t xml:space="preserve"> audums.</w:t>
      </w:r>
      <w:r w:rsidRPr="008725C7">
        <w:rPr>
          <w:rFonts w:ascii="Arial" w:hAnsi="Arial" w:cs="Arial"/>
          <w:sz w:val="20"/>
          <w:szCs w:val="20"/>
          <w:lang w:val="lv-LV"/>
        </w:rPr>
        <w:t xml:space="preserve"> </w:t>
      </w:r>
      <w:r w:rsidR="003F6F9F">
        <w:rPr>
          <w:rFonts w:ascii="Arial" w:hAnsi="Arial" w:cs="Arial"/>
          <w:sz w:val="20"/>
          <w:szCs w:val="20"/>
          <w:lang w:val="lv-LV"/>
        </w:rPr>
        <w:t>Sastāvs 65</w:t>
      </w:r>
      <w:r w:rsidR="003F6F9F" w:rsidRPr="00BA4921">
        <w:rPr>
          <w:rFonts w:ascii="Arial" w:hAnsi="Arial" w:cs="Arial"/>
          <w:sz w:val="20"/>
          <w:szCs w:val="20"/>
          <w:lang w:val="lv-LV"/>
        </w:rPr>
        <w:t xml:space="preserve">% poliesters, </w:t>
      </w:r>
      <w:r w:rsidR="003F6F9F">
        <w:rPr>
          <w:rFonts w:ascii="Arial" w:hAnsi="Arial" w:cs="Arial"/>
          <w:sz w:val="20"/>
          <w:szCs w:val="20"/>
          <w:lang w:val="lv-LV"/>
        </w:rPr>
        <w:t>35</w:t>
      </w:r>
      <w:r w:rsidR="003F6F9F" w:rsidRPr="00BA4921">
        <w:rPr>
          <w:rFonts w:ascii="Arial" w:hAnsi="Arial" w:cs="Arial"/>
          <w:sz w:val="20"/>
          <w:szCs w:val="20"/>
          <w:lang w:val="lv-LV"/>
        </w:rPr>
        <w:t xml:space="preserve">% kokvilna. Auduma blīvums </w:t>
      </w:r>
      <w:r w:rsidR="003F6F9F">
        <w:rPr>
          <w:rFonts w:ascii="Arial" w:hAnsi="Arial" w:cs="Arial"/>
          <w:sz w:val="20"/>
          <w:szCs w:val="20"/>
          <w:lang w:val="lv-LV"/>
        </w:rPr>
        <w:t>180</w:t>
      </w:r>
      <w:r w:rsidR="003F6F9F" w:rsidRPr="00BA4921">
        <w:rPr>
          <w:rFonts w:ascii="Arial" w:hAnsi="Arial" w:cs="Arial"/>
          <w:sz w:val="20"/>
          <w:szCs w:val="20"/>
          <w:lang w:val="lv-LV"/>
        </w:rPr>
        <w:t>-2</w:t>
      </w:r>
      <w:r w:rsidR="003F6F9F">
        <w:rPr>
          <w:rFonts w:ascii="Arial" w:hAnsi="Arial" w:cs="Arial"/>
          <w:sz w:val="20"/>
          <w:szCs w:val="20"/>
          <w:lang w:val="lv-LV"/>
        </w:rPr>
        <w:t>0</w:t>
      </w:r>
      <w:r w:rsidR="003F6F9F" w:rsidRPr="00BA4921">
        <w:rPr>
          <w:rFonts w:ascii="Arial" w:hAnsi="Arial" w:cs="Arial"/>
          <w:sz w:val="20"/>
          <w:szCs w:val="20"/>
          <w:lang w:val="lv-LV"/>
        </w:rPr>
        <w:t>0±5 g/m².</w:t>
      </w:r>
    </w:p>
    <w:p w14:paraId="485E1591" w14:textId="77777777" w:rsidR="00A76589" w:rsidRPr="008725C7" w:rsidRDefault="00A76589" w:rsidP="00A76589">
      <w:pPr>
        <w:pStyle w:val="Sarakstarindkopa"/>
        <w:numPr>
          <w:ilvl w:val="2"/>
          <w:numId w:val="25"/>
        </w:numPr>
        <w:ind w:left="709" w:hanging="709"/>
        <w:rPr>
          <w:rFonts w:ascii="Arial" w:hAnsi="Arial" w:cs="Arial"/>
          <w:b/>
          <w:sz w:val="20"/>
          <w:szCs w:val="20"/>
          <w:lang w:val="lv-LV"/>
        </w:rPr>
      </w:pPr>
      <w:r w:rsidRPr="008725C7">
        <w:rPr>
          <w:rFonts w:ascii="Arial" w:hAnsi="Arial" w:cs="Arial"/>
          <w:b/>
          <w:sz w:val="20"/>
          <w:szCs w:val="20"/>
          <w:lang w:val="lv-LV"/>
        </w:rPr>
        <w:t xml:space="preserve">Izstrādājumam jāatbilst standartam: </w:t>
      </w:r>
      <w:r w:rsidRPr="008725C7">
        <w:rPr>
          <w:rFonts w:ascii="Arial" w:hAnsi="Arial" w:cs="Arial"/>
          <w:sz w:val="20"/>
          <w:szCs w:val="20"/>
          <w:lang w:val="lv-LV"/>
        </w:rPr>
        <w:t>LVS EN ISO 13688:2013 vai ekvivalents.</w:t>
      </w:r>
    </w:p>
    <w:p w14:paraId="5C6E38A9" w14:textId="77777777" w:rsidR="00A76589" w:rsidRPr="008725C7" w:rsidRDefault="00A76589" w:rsidP="00A76589">
      <w:pPr>
        <w:pStyle w:val="Sarakstarindkopa"/>
        <w:ind w:left="709"/>
        <w:jc w:val="both"/>
        <w:rPr>
          <w:rFonts w:ascii="Arial" w:hAnsi="Arial" w:cs="Arial"/>
          <w:b/>
          <w:sz w:val="16"/>
          <w:szCs w:val="16"/>
          <w:lang w:val="lv-LV"/>
        </w:rPr>
      </w:pPr>
    </w:p>
    <w:p w14:paraId="15D7B7B4" w14:textId="77777777" w:rsidR="00A76589" w:rsidRPr="00834E97" w:rsidRDefault="00A76589" w:rsidP="00A76589">
      <w:pPr>
        <w:jc w:val="both"/>
        <w:rPr>
          <w:rFonts w:ascii="Arial" w:hAnsi="Arial" w:cs="Arial"/>
          <w:b/>
          <w:sz w:val="22"/>
          <w:szCs w:val="22"/>
          <w:lang w:val="lv-LV"/>
        </w:rPr>
      </w:pPr>
    </w:p>
    <w:p w14:paraId="0FAF3475" w14:textId="77777777" w:rsidR="00A76589" w:rsidRPr="00834E97" w:rsidRDefault="00A76589" w:rsidP="00A76589">
      <w:pPr>
        <w:rPr>
          <w:rFonts w:ascii="Arial" w:hAnsi="Arial" w:cs="Arial"/>
          <w:b/>
          <w:lang w:val="lv-LV"/>
        </w:rPr>
        <w:sectPr w:rsidR="00A76589" w:rsidRPr="00834E97" w:rsidSect="00A76589">
          <w:pgSz w:w="11906" w:h="16838"/>
          <w:pgMar w:top="1021" w:right="851" w:bottom="1021" w:left="1588" w:header="709" w:footer="709" w:gutter="0"/>
          <w:pgNumType w:chapStyle="1"/>
          <w:cols w:space="720"/>
        </w:sectPr>
      </w:pPr>
    </w:p>
    <w:p w14:paraId="4F7C2B98" w14:textId="77777777" w:rsidR="00A76589" w:rsidRPr="00F9040D" w:rsidRDefault="00A76589" w:rsidP="00A76589">
      <w:pPr>
        <w:jc w:val="right"/>
        <w:rPr>
          <w:rFonts w:ascii="Arial" w:hAnsi="Arial" w:cs="Arial"/>
          <w:b/>
          <w:i/>
          <w:iCs/>
          <w:sz w:val="20"/>
          <w:szCs w:val="20"/>
          <w:lang w:val="lv-LV"/>
        </w:rPr>
      </w:pPr>
      <w:r w:rsidRPr="00F9040D">
        <w:rPr>
          <w:rFonts w:ascii="Arial" w:hAnsi="Arial" w:cs="Arial"/>
          <w:b/>
          <w:i/>
          <w:iCs/>
          <w:sz w:val="20"/>
          <w:szCs w:val="20"/>
          <w:lang w:val="lv-LV"/>
        </w:rPr>
        <w:lastRenderedPageBreak/>
        <w:t>Tehniskās specifikācijas pielikums</w:t>
      </w:r>
    </w:p>
    <w:p w14:paraId="69A13DCF" w14:textId="77777777" w:rsidR="00A76589" w:rsidRPr="00F9040D" w:rsidRDefault="00A76589" w:rsidP="00A76589">
      <w:pPr>
        <w:rPr>
          <w:rFonts w:ascii="Arial" w:hAnsi="Arial" w:cs="Arial"/>
          <w:b/>
          <w:sz w:val="16"/>
          <w:szCs w:val="16"/>
          <w:u w:val="single"/>
          <w:lang w:val="lv-LV"/>
        </w:rPr>
      </w:pPr>
    </w:p>
    <w:p w14:paraId="69CD1500" w14:textId="77777777" w:rsidR="00A76589" w:rsidRPr="00EA0E45" w:rsidRDefault="00A76589" w:rsidP="00A76589">
      <w:pPr>
        <w:rPr>
          <w:rFonts w:ascii="Arial" w:hAnsi="Arial" w:cs="Arial"/>
          <w:sz w:val="20"/>
          <w:szCs w:val="20"/>
          <w:lang w:val="lv-LV"/>
        </w:rPr>
      </w:pPr>
      <w:r w:rsidRPr="00F9040D">
        <w:rPr>
          <w:rFonts w:ascii="Arial" w:hAnsi="Arial" w:cs="Arial"/>
          <w:b/>
          <w:sz w:val="20"/>
          <w:szCs w:val="20"/>
          <w:u w:val="single"/>
          <w:lang w:val="lv-LV"/>
        </w:rPr>
        <w:t>Pircēji/saņēmēji un preces daudzums:</w:t>
      </w:r>
    </w:p>
    <w:tbl>
      <w:tblPr>
        <w:tblW w:w="9707" w:type="dxa"/>
        <w:tblLook w:val="04A0" w:firstRow="1" w:lastRow="0" w:firstColumn="1" w:lastColumn="0" w:noHBand="0" w:noVBand="1"/>
      </w:tblPr>
      <w:tblGrid>
        <w:gridCol w:w="773"/>
        <w:gridCol w:w="4472"/>
        <w:gridCol w:w="567"/>
        <w:gridCol w:w="709"/>
        <w:gridCol w:w="459"/>
        <w:gridCol w:w="459"/>
        <w:gridCol w:w="567"/>
        <w:gridCol w:w="567"/>
        <w:gridCol w:w="1134"/>
      </w:tblGrid>
      <w:tr w:rsidR="00BE10CE" w:rsidRPr="00DA3D9B" w14:paraId="127A4D05" w14:textId="77777777" w:rsidTr="00BE10CE">
        <w:trPr>
          <w:trHeight w:val="227"/>
        </w:trPr>
        <w:tc>
          <w:tcPr>
            <w:tcW w:w="773" w:type="dxa"/>
            <w:noWrap/>
            <w:vAlign w:val="bottom"/>
            <w:hideMark/>
          </w:tcPr>
          <w:p w14:paraId="7BAB82EE" w14:textId="77777777" w:rsidR="00BE10CE" w:rsidRPr="00EA0E45" w:rsidRDefault="00BE10CE" w:rsidP="0093145B">
            <w:pPr>
              <w:rPr>
                <w:rFonts w:ascii="Arial" w:hAnsi="Arial" w:cs="Arial"/>
                <w:lang w:val="lv-LV"/>
              </w:rPr>
            </w:pPr>
          </w:p>
        </w:tc>
        <w:tc>
          <w:tcPr>
            <w:tcW w:w="4472" w:type="dxa"/>
            <w:noWrap/>
            <w:vAlign w:val="bottom"/>
            <w:hideMark/>
          </w:tcPr>
          <w:p w14:paraId="7DCACDCF" w14:textId="77777777" w:rsidR="00BE10CE" w:rsidRPr="00834E97" w:rsidRDefault="00BE10CE" w:rsidP="0093145B">
            <w:pPr>
              <w:rPr>
                <w:rFonts w:ascii="Arial" w:hAnsi="Arial" w:cs="Arial"/>
                <w:sz w:val="20"/>
                <w:szCs w:val="20"/>
                <w:lang w:val="lv-LV" w:eastAsia="lv-LV"/>
              </w:rPr>
            </w:pPr>
          </w:p>
        </w:tc>
        <w:tc>
          <w:tcPr>
            <w:tcW w:w="567" w:type="dxa"/>
            <w:noWrap/>
            <w:vAlign w:val="bottom"/>
            <w:hideMark/>
          </w:tcPr>
          <w:p w14:paraId="68466706" w14:textId="77777777" w:rsidR="00BE10CE" w:rsidRPr="00834E97" w:rsidRDefault="00BE10CE" w:rsidP="0093145B">
            <w:pPr>
              <w:rPr>
                <w:rFonts w:ascii="Arial" w:hAnsi="Arial" w:cs="Arial"/>
                <w:sz w:val="20"/>
                <w:szCs w:val="20"/>
                <w:lang w:val="lv-LV" w:eastAsia="lv-LV"/>
              </w:rPr>
            </w:pPr>
          </w:p>
        </w:tc>
        <w:tc>
          <w:tcPr>
            <w:tcW w:w="709" w:type="dxa"/>
            <w:noWrap/>
            <w:vAlign w:val="bottom"/>
            <w:hideMark/>
          </w:tcPr>
          <w:p w14:paraId="6FEB2F83" w14:textId="77777777" w:rsidR="00BE10CE" w:rsidRPr="00834E97" w:rsidRDefault="00BE10CE" w:rsidP="0093145B">
            <w:pPr>
              <w:rPr>
                <w:rFonts w:ascii="Arial" w:hAnsi="Arial" w:cs="Arial"/>
                <w:sz w:val="20"/>
                <w:szCs w:val="20"/>
                <w:lang w:val="lv-LV" w:eastAsia="lv-LV"/>
              </w:rPr>
            </w:pPr>
          </w:p>
        </w:tc>
        <w:tc>
          <w:tcPr>
            <w:tcW w:w="459" w:type="dxa"/>
            <w:noWrap/>
            <w:vAlign w:val="bottom"/>
            <w:hideMark/>
          </w:tcPr>
          <w:p w14:paraId="2C8AA8BB" w14:textId="77777777" w:rsidR="00BE10CE" w:rsidRPr="00834E97" w:rsidRDefault="00BE10CE" w:rsidP="0093145B">
            <w:pPr>
              <w:rPr>
                <w:rFonts w:ascii="Arial" w:hAnsi="Arial" w:cs="Arial"/>
                <w:sz w:val="20"/>
                <w:szCs w:val="20"/>
                <w:lang w:val="lv-LV" w:eastAsia="lv-LV"/>
              </w:rPr>
            </w:pPr>
          </w:p>
        </w:tc>
        <w:tc>
          <w:tcPr>
            <w:tcW w:w="459" w:type="dxa"/>
            <w:noWrap/>
            <w:vAlign w:val="bottom"/>
            <w:hideMark/>
          </w:tcPr>
          <w:p w14:paraId="5E77D663" w14:textId="77777777" w:rsidR="00BE10CE" w:rsidRPr="00834E97" w:rsidRDefault="00BE10CE" w:rsidP="0093145B">
            <w:pPr>
              <w:rPr>
                <w:rFonts w:ascii="Arial" w:hAnsi="Arial" w:cs="Arial"/>
                <w:sz w:val="20"/>
                <w:szCs w:val="20"/>
                <w:lang w:val="lv-LV" w:eastAsia="lv-LV"/>
              </w:rPr>
            </w:pPr>
          </w:p>
        </w:tc>
        <w:tc>
          <w:tcPr>
            <w:tcW w:w="567" w:type="dxa"/>
            <w:tcBorders>
              <w:bottom w:val="single" w:sz="4" w:space="0" w:color="auto"/>
            </w:tcBorders>
          </w:tcPr>
          <w:p w14:paraId="6300BEB3" w14:textId="77777777" w:rsidR="00BE10CE" w:rsidRPr="00834E97" w:rsidRDefault="00BE10CE" w:rsidP="0093145B">
            <w:pPr>
              <w:rPr>
                <w:rFonts w:ascii="Arial" w:hAnsi="Arial" w:cs="Arial"/>
                <w:sz w:val="20"/>
                <w:szCs w:val="20"/>
                <w:lang w:val="lv-LV" w:eastAsia="lv-LV"/>
              </w:rPr>
            </w:pPr>
          </w:p>
        </w:tc>
        <w:tc>
          <w:tcPr>
            <w:tcW w:w="567" w:type="dxa"/>
            <w:tcBorders>
              <w:bottom w:val="single" w:sz="4" w:space="0" w:color="auto"/>
            </w:tcBorders>
          </w:tcPr>
          <w:p w14:paraId="2EA0C36D" w14:textId="77777777" w:rsidR="00BE10CE" w:rsidRPr="00834E97" w:rsidRDefault="00BE10CE" w:rsidP="0093145B">
            <w:pPr>
              <w:rPr>
                <w:rFonts w:ascii="Arial" w:hAnsi="Arial" w:cs="Arial"/>
                <w:sz w:val="20"/>
                <w:szCs w:val="20"/>
                <w:lang w:val="lv-LV" w:eastAsia="lv-LV"/>
              </w:rPr>
            </w:pPr>
          </w:p>
        </w:tc>
        <w:tc>
          <w:tcPr>
            <w:tcW w:w="1134" w:type="dxa"/>
            <w:noWrap/>
            <w:vAlign w:val="bottom"/>
            <w:hideMark/>
          </w:tcPr>
          <w:p w14:paraId="687603BD" w14:textId="77777777" w:rsidR="00BE10CE" w:rsidRPr="00834E97" w:rsidRDefault="00BE10CE" w:rsidP="0093145B">
            <w:pPr>
              <w:rPr>
                <w:rFonts w:ascii="Arial" w:hAnsi="Arial" w:cs="Arial"/>
                <w:sz w:val="20"/>
                <w:szCs w:val="20"/>
                <w:lang w:val="lv-LV" w:eastAsia="lv-LV"/>
              </w:rPr>
            </w:pPr>
          </w:p>
        </w:tc>
      </w:tr>
      <w:tr w:rsidR="00BE10CE" w:rsidRPr="007B0D72" w14:paraId="29B4493D" w14:textId="77777777" w:rsidTr="00BE10CE">
        <w:trPr>
          <w:trHeight w:val="516"/>
        </w:trPr>
        <w:tc>
          <w:tcPr>
            <w:tcW w:w="773" w:type="dxa"/>
            <w:vMerge w:val="restart"/>
            <w:tcBorders>
              <w:top w:val="single" w:sz="4" w:space="0" w:color="auto"/>
              <w:left w:val="single" w:sz="4" w:space="0" w:color="auto"/>
              <w:right w:val="single" w:sz="4" w:space="0" w:color="auto"/>
            </w:tcBorders>
            <w:noWrap/>
            <w:vAlign w:val="center"/>
            <w:hideMark/>
          </w:tcPr>
          <w:p w14:paraId="78E966BF"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b/>
                <w:bCs/>
                <w:color w:val="000000"/>
                <w:sz w:val="20"/>
                <w:szCs w:val="20"/>
                <w:lang w:val="lv-LV"/>
              </w:rPr>
              <w:t>Nr.</w:t>
            </w:r>
          </w:p>
          <w:p w14:paraId="2D17947D"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b/>
                <w:bCs/>
                <w:color w:val="000000"/>
                <w:sz w:val="20"/>
                <w:szCs w:val="20"/>
                <w:lang w:val="lv-LV"/>
              </w:rPr>
              <w:t>p.k.</w:t>
            </w:r>
          </w:p>
        </w:tc>
        <w:tc>
          <w:tcPr>
            <w:tcW w:w="4472" w:type="dxa"/>
            <w:vMerge w:val="restart"/>
            <w:tcBorders>
              <w:top w:val="single" w:sz="4" w:space="0" w:color="auto"/>
              <w:left w:val="nil"/>
              <w:right w:val="single" w:sz="4" w:space="0" w:color="auto"/>
            </w:tcBorders>
            <w:noWrap/>
            <w:vAlign w:val="center"/>
            <w:hideMark/>
          </w:tcPr>
          <w:p w14:paraId="7CA856D9" w14:textId="77777777" w:rsidR="00BE10CE" w:rsidRPr="00AF3F22" w:rsidRDefault="00BE10CE" w:rsidP="0093145B">
            <w:pPr>
              <w:jc w:val="center"/>
              <w:rPr>
                <w:rFonts w:ascii="Arial" w:hAnsi="Arial" w:cs="Arial"/>
                <w:b/>
                <w:bCs/>
                <w:color w:val="000000"/>
                <w:sz w:val="20"/>
                <w:szCs w:val="20"/>
                <w:lang w:val="lv-LV"/>
              </w:rPr>
            </w:pPr>
          </w:p>
          <w:p w14:paraId="6118C20F"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b/>
                <w:bCs/>
                <w:color w:val="000000"/>
                <w:sz w:val="20"/>
                <w:szCs w:val="20"/>
                <w:lang w:val="lv-LV"/>
              </w:rPr>
              <w:t>Darba apģērbu nosaukums</w:t>
            </w:r>
          </w:p>
        </w:tc>
        <w:tc>
          <w:tcPr>
            <w:tcW w:w="21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D9A3C7"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b/>
                <w:bCs/>
                <w:color w:val="000000"/>
                <w:sz w:val="20"/>
                <w:szCs w:val="20"/>
                <w:lang w:val="lv-LV"/>
              </w:rPr>
              <w:t xml:space="preserve">LDZ </w:t>
            </w:r>
            <w:r>
              <w:rPr>
                <w:rFonts w:ascii="Arial" w:hAnsi="Arial" w:cs="Arial"/>
                <w:b/>
                <w:bCs/>
                <w:color w:val="000000"/>
                <w:sz w:val="20"/>
                <w:szCs w:val="20"/>
                <w:lang w:val="lv-LV"/>
              </w:rPr>
              <w:t>r</w:t>
            </w:r>
            <w:r w:rsidRPr="00AF3F22">
              <w:rPr>
                <w:rFonts w:ascii="Arial" w:hAnsi="Arial" w:cs="Arial"/>
                <w:b/>
                <w:bCs/>
                <w:color w:val="000000"/>
                <w:sz w:val="20"/>
                <w:szCs w:val="20"/>
                <w:lang w:val="lv-LV"/>
              </w:rPr>
              <w:t>itošā sastāva serviss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1FD3EB" w14:textId="77777777" w:rsidR="00BE10CE" w:rsidRPr="00AF3F22" w:rsidRDefault="00BE10CE" w:rsidP="0093145B">
            <w:pPr>
              <w:jc w:val="center"/>
              <w:rPr>
                <w:rFonts w:ascii="Arial" w:hAnsi="Arial" w:cs="Arial"/>
                <w:b/>
                <w:bCs/>
                <w:color w:val="000000"/>
                <w:sz w:val="20"/>
                <w:szCs w:val="20"/>
                <w:lang w:val="lv-LV"/>
              </w:rPr>
            </w:pPr>
            <w:r>
              <w:rPr>
                <w:rFonts w:ascii="Arial" w:hAnsi="Arial" w:cs="Arial"/>
                <w:b/>
                <w:bCs/>
                <w:color w:val="000000"/>
                <w:sz w:val="20"/>
                <w:szCs w:val="20"/>
                <w:lang w:val="lv-LV"/>
              </w:rPr>
              <w:t>LDZ CARGO</w:t>
            </w:r>
          </w:p>
        </w:tc>
        <w:tc>
          <w:tcPr>
            <w:tcW w:w="1134" w:type="dxa"/>
            <w:vMerge w:val="restart"/>
            <w:tcBorders>
              <w:top w:val="single" w:sz="4" w:space="0" w:color="auto"/>
              <w:left w:val="single" w:sz="4" w:space="0" w:color="auto"/>
              <w:right w:val="single" w:sz="4" w:space="0" w:color="auto"/>
            </w:tcBorders>
            <w:shd w:val="clear" w:color="auto" w:fill="D1D1D1" w:themeFill="background2" w:themeFillShade="E6"/>
            <w:noWrap/>
            <w:vAlign w:val="center"/>
            <w:hideMark/>
          </w:tcPr>
          <w:p w14:paraId="4A11D8BB"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b/>
                <w:bCs/>
                <w:color w:val="000000"/>
                <w:sz w:val="20"/>
                <w:szCs w:val="20"/>
                <w:lang w:val="lv-LV"/>
              </w:rPr>
              <w:t>Kopā</w:t>
            </w:r>
          </w:p>
        </w:tc>
      </w:tr>
      <w:tr w:rsidR="00BE10CE" w:rsidRPr="007B0D72" w14:paraId="567AD393" w14:textId="77777777" w:rsidTr="00BE10CE">
        <w:trPr>
          <w:cantSplit/>
          <w:trHeight w:val="2078"/>
        </w:trPr>
        <w:tc>
          <w:tcPr>
            <w:tcW w:w="773" w:type="dxa"/>
            <w:vMerge/>
            <w:tcBorders>
              <w:left w:val="single" w:sz="4" w:space="0" w:color="auto"/>
              <w:bottom w:val="single" w:sz="4" w:space="0" w:color="auto"/>
              <w:right w:val="single" w:sz="4" w:space="0" w:color="auto"/>
            </w:tcBorders>
            <w:vAlign w:val="center"/>
            <w:hideMark/>
          </w:tcPr>
          <w:p w14:paraId="046A71B2" w14:textId="77777777" w:rsidR="00BE10CE" w:rsidRPr="00AF3F22" w:rsidRDefault="00BE10CE" w:rsidP="0093145B">
            <w:pPr>
              <w:rPr>
                <w:rFonts w:ascii="Arial" w:hAnsi="Arial" w:cs="Arial"/>
                <w:b/>
                <w:bCs/>
                <w:color w:val="000000"/>
                <w:sz w:val="20"/>
                <w:szCs w:val="20"/>
                <w:lang w:val="lv-LV"/>
              </w:rPr>
            </w:pPr>
          </w:p>
        </w:tc>
        <w:tc>
          <w:tcPr>
            <w:tcW w:w="4472" w:type="dxa"/>
            <w:vMerge/>
            <w:tcBorders>
              <w:left w:val="nil"/>
              <w:bottom w:val="single" w:sz="4" w:space="0" w:color="auto"/>
              <w:right w:val="single" w:sz="4" w:space="0" w:color="auto"/>
            </w:tcBorders>
            <w:noWrap/>
            <w:vAlign w:val="center"/>
            <w:hideMark/>
          </w:tcPr>
          <w:p w14:paraId="0298668D" w14:textId="77777777" w:rsidR="00BE10CE" w:rsidRPr="00AF3F22" w:rsidRDefault="00BE10CE" w:rsidP="0093145B">
            <w:pPr>
              <w:jc w:val="center"/>
              <w:rPr>
                <w:rFonts w:ascii="Arial" w:hAnsi="Arial" w:cs="Arial"/>
                <w:b/>
                <w:bCs/>
                <w:color w:val="000000"/>
                <w:sz w:val="20"/>
                <w:szCs w:val="20"/>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A2DB22" w14:textId="77777777" w:rsidR="00BE10CE" w:rsidRPr="00AF3F22" w:rsidRDefault="00BE10CE" w:rsidP="0093145B">
            <w:pPr>
              <w:ind w:left="113" w:right="113"/>
              <w:jc w:val="center"/>
              <w:rPr>
                <w:rFonts w:ascii="Arial" w:hAnsi="Arial" w:cs="Arial"/>
                <w:b/>
                <w:bCs/>
                <w:color w:val="000000"/>
                <w:sz w:val="20"/>
                <w:szCs w:val="20"/>
                <w:lang w:val="lv-LV"/>
              </w:rPr>
            </w:pPr>
            <w:r w:rsidRPr="00AF3F22">
              <w:rPr>
                <w:rFonts w:ascii="Arial" w:hAnsi="Arial" w:cs="Arial"/>
                <w:sz w:val="20"/>
                <w:szCs w:val="20"/>
                <w:lang w:val="lv-LV"/>
              </w:rPr>
              <w:t>RSSV</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14:paraId="21BD6BC4"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color w:val="000000"/>
                <w:sz w:val="20"/>
                <w:szCs w:val="20"/>
                <w:lang w:val="lv-LV"/>
              </w:rPr>
              <w:t>RSSL-Daugavpils, Rēzekne</w:t>
            </w:r>
          </w:p>
        </w:tc>
        <w:tc>
          <w:tcPr>
            <w:tcW w:w="459"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14:paraId="7ADC0276"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color w:val="000000"/>
                <w:sz w:val="20"/>
                <w:szCs w:val="20"/>
                <w:lang w:val="lv-LV"/>
              </w:rPr>
              <w:t>RSSL-Rīga, Liepāja</w:t>
            </w:r>
          </w:p>
        </w:tc>
        <w:tc>
          <w:tcPr>
            <w:tcW w:w="459"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14:paraId="655754E9" w14:textId="77777777" w:rsidR="00BE10CE" w:rsidRPr="00AF3F22" w:rsidRDefault="00BE10CE" w:rsidP="0093145B">
            <w:pPr>
              <w:jc w:val="center"/>
              <w:rPr>
                <w:rFonts w:ascii="Arial" w:hAnsi="Arial" w:cs="Arial"/>
                <w:b/>
                <w:bCs/>
                <w:color w:val="000000"/>
                <w:sz w:val="20"/>
                <w:szCs w:val="20"/>
                <w:lang w:val="lv-LV"/>
              </w:rPr>
            </w:pPr>
            <w:r w:rsidRPr="00AF3F22">
              <w:rPr>
                <w:rFonts w:ascii="Arial" w:hAnsi="Arial" w:cs="Arial"/>
                <w:color w:val="000000"/>
                <w:sz w:val="20"/>
                <w:szCs w:val="20"/>
                <w:lang w:val="lv-LV"/>
              </w:rPr>
              <w:t>RSSM</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4E7ED129" w14:textId="77777777" w:rsidR="00BE10CE" w:rsidRPr="00C53355" w:rsidRDefault="00BE10CE" w:rsidP="0093145B">
            <w:pPr>
              <w:ind w:left="113" w:right="113"/>
              <w:jc w:val="center"/>
              <w:rPr>
                <w:rFonts w:ascii="Arial" w:hAnsi="Arial" w:cs="Arial"/>
                <w:color w:val="000000"/>
                <w:sz w:val="20"/>
                <w:szCs w:val="20"/>
                <w:lang w:val="lv-LV"/>
              </w:rPr>
            </w:pPr>
            <w:r w:rsidRPr="00C53355">
              <w:rPr>
                <w:rFonts w:ascii="Arial" w:hAnsi="Arial" w:cs="Arial"/>
                <w:color w:val="000000"/>
                <w:sz w:val="20"/>
                <w:szCs w:val="20"/>
                <w:lang w:val="lv-LV"/>
              </w:rPr>
              <w:t>Rīgas reģions</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722AE630" w14:textId="77777777" w:rsidR="00BE10CE" w:rsidRPr="00C53355" w:rsidRDefault="00BE10CE" w:rsidP="0093145B">
            <w:pPr>
              <w:ind w:left="113" w:right="113"/>
              <w:rPr>
                <w:rFonts w:ascii="Arial" w:hAnsi="Arial" w:cs="Arial"/>
                <w:color w:val="000000"/>
                <w:sz w:val="20"/>
                <w:szCs w:val="20"/>
                <w:lang w:val="lv-LV"/>
              </w:rPr>
            </w:pPr>
            <w:r w:rsidRPr="00C53355">
              <w:rPr>
                <w:rFonts w:ascii="Arial" w:hAnsi="Arial" w:cs="Arial"/>
                <w:color w:val="000000"/>
                <w:sz w:val="20"/>
                <w:szCs w:val="20"/>
                <w:lang w:val="lv-LV"/>
              </w:rPr>
              <w:t>Daugavpils reģions</w:t>
            </w:r>
          </w:p>
        </w:tc>
        <w:tc>
          <w:tcPr>
            <w:tcW w:w="1134" w:type="dxa"/>
            <w:vMerge/>
            <w:tcBorders>
              <w:left w:val="single" w:sz="4" w:space="0" w:color="auto"/>
              <w:bottom w:val="single" w:sz="4" w:space="0" w:color="auto"/>
              <w:right w:val="single" w:sz="4" w:space="0" w:color="auto"/>
            </w:tcBorders>
            <w:vAlign w:val="center"/>
            <w:hideMark/>
          </w:tcPr>
          <w:p w14:paraId="72CDA689" w14:textId="77777777" w:rsidR="00BE10CE" w:rsidRPr="00AF3F22" w:rsidRDefault="00BE10CE" w:rsidP="0093145B">
            <w:pPr>
              <w:rPr>
                <w:rFonts w:ascii="Arial" w:hAnsi="Arial" w:cs="Arial"/>
                <w:b/>
                <w:bCs/>
                <w:color w:val="000000"/>
                <w:sz w:val="20"/>
                <w:szCs w:val="20"/>
                <w:lang w:val="lv-LV"/>
              </w:rPr>
            </w:pPr>
          </w:p>
        </w:tc>
      </w:tr>
      <w:tr w:rsidR="00BE10CE" w:rsidRPr="007B0D72" w14:paraId="7860DA30" w14:textId="77777777" w:rsidTr="00BE10CE">
        <w:trPr>
          <w:trHeight w:val="227"/>
        </w:trPr>
        <w:tc>
          <w:tcPr>
            <w:tcW w:w="773" w:type="dxa"/>
            <w:tcBorders>
              <w:top w:val="nil"/>
              <w:left w:val="single" w:sz="4" w:space="0" w:color="auto"/>
              <w:bottom w:val="single" w:sz="4" w:space="0" w:color="auto"/>
              <w:right w:val="single" w:sz="4" w:space="0" w:color="auto"/>
            </w:tcBorders>
            <w:noWrap/>
            <w:vAlign w:val="center"/>
            <w:hideMark/>
          </w:tcPr>
          <w:p w14:paraId="41138758" w14:textId="77777777" w:rsidR="00BE10CE" w:rsidRPr="00AF3F22" w:rsidRDefault="00BE10CE" w:rsidP="0093145B">
            <w:pPr>
              <w:jc w:val="center"/>
              <w:rPr>
                <w:rFonts w:ascii="Arial" w:hAnsi="Arial" w:cs="Arial"/>
                <w:color w:val="000000"/>
                <w:sz w:val="20"/>
                <w:szCs w:val="20"/>
                <w:lang w:val="lv-LV"/>
              </w:rPr>
            </w:pPr>
            <w:r w:rsidRPr="00AF3F22">
              <w:rPr>
                <w:rFonts w:ascii="Arial" w:hAnsi="Arial" w:cs="Arial"/>
                <w:color w:val="000000"/>
                <w:sz w:val="20"/>
                <w:szCs w:val="20"/>
                <w:lang w:val="lv-LV"/>
              </w:rPr>
              <w:t>1.</w:t>
            </w:r>
          </w:p>
        </w:tc>
        <w:tc>
          <w:tcPr>
            <w:tcW w:w="4472" w:type="dxa"/>
            <w:tcBorders>
              <w:top w:val="nil"/>
              <w:left w:val="nil"/>
              <w:bottom w:val="single" w:sz="4" w:space="0" w:color="auto"/>
              <w:right w:val="single" w:sz="4" w:space="0" w:color="auto"/>
            </w:tcBorders>
            <w:noWrap/>
            <w:vAlign w:val="center"/>
            <w:hideMark/>
          </w:tcPr>
          <w:p w14:paraId="253C05C0" w14:textId="77777777" w:rsidR="00BE10CE" w:rsidRPr="00AF3F22" w:rsidRDefault="00BE10CE" w:rsidP="0093145B">
            <w:pPr>
              <w:rPr>
                <w:rFonts w:ascii="Arial" w:hAnsi="Arial" w:cs="Arial"/>
                <w:color w:val="000000"/>
                <w:sz w:val="20"/>
                <w:szCs w:val="20"/>
                <w:lang w:val="lv-LV"/>
              </w:rPr>
            </w:pPr>
            <w:r w:rsidRPr="007B0D72">
              <w:rPr>
                <w:rFonts w:ascii="Arial" w:hAnsi="Arial" w:cs="Arial"/>
                <w:sz w:val="20"/>
                <w:szCs w:val="20"/>
                <w:lang w:val="lv-LV"/>
              </w:rPr>
              <w:t>Darba uzvalks tumši zilā krāsā</w:t>
            </w:r>
          </w:p>
        </w:tc>
        <w:tc>
          <w:tcPr>
            <w:tcW w:w="567" w:type="dxa"/>
            <w:tcBorders>
              <w:top w:val="nil"/>
              <w:left w:val="nil"/>
              <w:bottom w:val="single" w:sz="4" w:space="0" w:color="auto"/>
              <w:right w:val="single" w:sz="4" w:space="0" w:color="auto"/>
            </w:tcBorders>
            <w:shd w:val="clear" w:color="auto" w:fill="auto"/>
            <w:noWrap/>
            <w:vAlign w:val="center"/>
            <w:hideMark/>
          </w:tcPr>
          <w:p w14:paraId="0AB554DE"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9859260"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220</w:t>
            </w:r>
          </w:p>
        </w:tc>
        <w:tc>
          <w:tcPr>
            <w:tcW w:w="459" w:type="dxa"/>
            <w:tcBorders>
              <w:top w:val="nil"/>
              <w:left w:val="nil"/>
              <w:bottom w:val="single" w:sz="4" w:space="0" w:color="auto"/>
              <w:right w:val="single" w:sz="4" w:space="0" w:color="auto"/>
            </w:tcBorders>
            <w:shd w:val="clear" w:color="auto" w:fill="auto"/>
            <w:noWrap/>
            <w:vAlign w:val="center"/>
            <w:hideMark/>
          </w:tcPr>
          <w:p w14:paraId="444D62E3" w14:textId="77777777" w:rsidR="00BE10CE" w:rsidRPr="00AF3F22" w:rsidRDefault="00BE10CE" w:rsidP="0093145B">
            <w:pPr>
              <w:jc w:val="center"/>
              <w:rPr>
                <w:rFonts w:ascii="Arial" w:hAnsi="Arial" w:cs="Arial"/>
                <w:sz w:val="20"/>
                <w:szCs w:val="20"/>
                <w:lang w:val="lv-LV"/>
              </w:rPr>
            </w:pPr>
          </w:p>
        </w:tc>
        <w:tc>
          <w:tcPr>
            <w:tcW w:w="459" w:type="dxa"/>
            <w:tcBorders>
              <w:top w:val="nil"/>
              <w:left w:val="nil"/>
              <w:bottom w:val="single" w:sz="4" w:space="0" w:color="auto"/>
              <w:right w:val="single" w:sz="4" w:space="0" w:color="auto"/>
            </w:tcBorders>
            <w:shd w:val="clear" w:color="auto" w:fill="auto"/>
            <w:noWrap/>
            <w:vAlign w:val="center"/>
            <w:hideMark/>
          </w:tcPr>
          <w:p w14:paraId="67D77B86"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3FD9616A" w14:textId="77777777" w:rsidR="00BE10CE" w:rsidRPr="00AF3F22" w:rsidRDefault="00BE10CE" w:rsidP="0093145B">
            <w:pPr>
              <w:jc w:val="center"/>
              <w:rPr>
                <w:rFonts w:ascii="Arial" w:hAnsi="Arial" w:cs="Arial"/>
                <w:b/>
                <w:bCs/>
                <w:sz w:val="20"/>
                <w:szCs w:val="20"/>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AFDD8" w14:textId="77777777" w:rsidR="00BE10CE" w:rsidRPr="00AF3F22" w:rsidRDefault="00BE10CE" w:rsidP="0093145B">
            <w:pPr>
              <w:jc w:val="center"/>
              <w:rPr>
                <w:rFonts w:ascii="Arial" w:hAnsi="Arial" w:cs="Arial"/>
                <w:b/>
                <w:bCs/>
                <w:sz w:val="20"/>
                <w:szCs w:val="20"/>
                <w:lang w:val="lv-LV"/>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69153F" w14:textId="77777777" w:rsidR="00BE10CE" w:rsidRPr="00AF3F22" w:rsidRDefault="00BE10CE" w:rsidP="0093145B">
            <w:pPr>
              <w:jc w:val="center"/>
              <w:rPr>
                <w:rFonts w:ascii="Arial" w:hAnsi="Arial" w:cs="Arial"/>
                <w:b/>
                <w:bCs/>
                <w:sz w:val="20"/>
                <w:szCs w:val="20"/>
                <w:lang w:val="lv-LV"/>
              </w:rPr>
            </w:pPr>
            <w:r w:rsidRPr="00AF3F22">
              <w:rPr>
                <w:rFonts w:ascii="Arial" w:hAnsi="Arial" w:cs="Arial"/>
                <w:b/>
                <w:bCs/>
                <w:sz w:val="20"/>
                <w:szCs w:val="20"/>
                <w:lang w:val="lv-LV"/>
              </w:rPr>
              <w:t>375</w:t>
            </w:r>
          </w:p>
        </w:tc>
      </w:tr>
      <w:tr w:rsidR="00BE10CE" w:rsidRPr="007B0D72" w14:paraId="511F74A2" w14:textId="77777777" w:rsidTr="00BE10CE">
        <w:trPr>
          <w:trHeight w:val="425"/>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780101AD" w14:textId="1893656F" w:rsidR="00BE10CE" w:rsidRPr="00AF3F22" w:rsidRDefault="00BE10CE" w:rsidP="0093145B">
            <w:pPr>
              <w:jc w:val="center"/>
              <w:rPr>
                <w:rFonts w:ascii="Arial" w:hAnsi="Arial" w:cs="Arial"/>
                <w:sz w:val="20"/>
                <w:szCs w:val="20"/>
                <w:lang w:val="lv-LV"/>
              </w:rPr>
            </w:pPr>
            <w:r>
              <w:rPr>
                <w:rFonts w:ascii="Arial" w:hAnsi="Arial" w:cs="Arial"/>
                <w:sz w:val="20"/>
                <w:szCs w:val="20"/>
                <w:lang w:val="lv-LV"/>
              </w:rPr>
              <w:t>2</w:t>
            </w:r>
            <w:r w:rsidRPr="00AF3F22">
              <w:rPr>
                <w:rFonts w:ascii="Arial" w:hAnsi="Arial" w:cs="Arial"/>
                <w:sz w:val="20"/>
                <w:szCs w:val="20"/>
                <w:lang w:val="lv-LV"/>
              </w:rPr>
              <w:t>.</w:t>
            </w:r>
          </w:p>
        </w:tc>
        <w:tc>
          <w:tcPr>
            <w:tcW w:w="4472" w:type="dxa"/>
            <w:tcBorders>
              <w:top w:val="single" w:sz="4" w:space="0" w:color="auto"/>
              <w:left w:val="nil"/>
              <w:bottom w:val="single" w:sz="4" w:space="0" w:color="auto"/>
              <w:right w:val="single" w:sz="4" w:space="0" w:color="auto"/>
            </w:tcBorders>
            <w:vAlign w:val="center"/>
            <w:hideMark/>
          </w:tcPr>
          <w:p w14:paraId="59AA51C4" w14:textId="77777777" w:rsidR="00BE10CE" w:rsidRPr="00AF3F22" w:rsidRDefault="00BE10CE" w:rsidP="0093145B">
            <w:pPr>
              <w:rPr>
                <w:rFonts w:ascii="Arial" w:hAnsi="Arial" w:cs="Arial"/>
                <w:sz w:val="20"/>
                <w:szCs w:val="20"/>
                <w:lang w:val="lv-LV"/>
              </w:rPr>
            </w:pPr>
            <w:r w:rsidRPr="007B0D72">
              <w:rPr>
                <w:rFonts w:ascii="Arial" w:hAnsi="Arial" w:cs="Arial"/>
                <w:sz w:val="20"/>
                <w:szCs w:val="20"/>
                <w:lang w:val="lv-LV"/>
              </w:rPr>
              <w:t>Paaugstinātas redzamības lietus mētelis fluorescējoši sarkani-oranžā krāsā</w:t>
            </w:r>
          </w:p>
        </w:tc>
        <w:tc>
          <w:tcPr>
            <w:tcW w:w="567" w:type="dxa"/>
            <w:tcBorders>
              <w:top w:val="nil"/>
              <w:left w:val="nil"/>
              <w:bottom w:val="single" w:sz="4" w:space="0" w:color="auto"/>
              <w:right w:val="single" w:sz="4" w:space="0" w:color="auto"/>
            </w:tcBorders>
            <w:shd w:val="clear" w:color="auto" w:fill="auto"/>
            <w:noWrap/>
            <w:vAlign w:val="center"/>
            <w:hideMark/>
          </w:tcPr>
          <w:p w14:paraId="760FB939"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15</w:t>
            </w:r>
          </w:p>
        </w:tc>
        <w:tc>
          <w:tcPr>
            <w:tcW w:w="709" w:type="dxa"/>
            <w:tcBorders>
              <w:top w:val="nil"/>
              <w:left w:val="nil"/>
              <w:bottom w:val="single" w:sz="4" w:space="0" w:color="auto"/>
              <w:right w:val="single" w:sz="4" w:space="0" w:color="auto"/>
            </w:tcBorders>
            <w:shd w:val="clear" w:color="auto" w:fill="auto"/>
            <w:noWrap/>
            <w:vAlign w:val="center"/>
            <w:hideMark/>
          </w:tcPr>
          <w:p w14:paraId="5441A48F"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40</w:t>
            </w:r>
          </w:p>
        </w:tc>
        <w:tc>
          <w:tcPr>
            <w:tcW w:w="459" w:type="dxa"/>
            <w:tcBorders>
              <w:top w:val="nil"/>
              <w:left w:val="nil"/>
              <w:bottom w:val="single" w:sz="4" w:space="0" w:color="auto"/>
              <w:right w:val="single" w:sz="4" w:space="0" w:color="auto"/>
            </w:tcBorders>
            <w:shd w:val="clear" w:color="auto" w:fill="auto"/>
            <w:noWrap/>
            <w:vAlign w:val="center"/>
            <w:hideMark/>
          </w:tcPr>
          <w:p w14:paraId="7552EEAB" w14:textId="77777777" w:rsidR="00BE10CE" w:rsidRPr="00AF3F22" w:rsidRDefault="00BE10CE" w:rsidP="0093145B">
            <w:pPr>
              <w:jc w:val="center"/>
              <w:rPr>
                <w:rFonts w:ascii="Arial" w:hAnsi="Arial" w:cs="Arial"/>
                <w:sz w:val="20"/>
                <w:szCs w:val="20"/>
                <w:lang w:val="lv-LV"/>
              </w:rPr>
            </w:pPr>
            <w:r w:rsidRPr="00AF3F22">
              <w:rPr>
                <w:rFonts w:ascii="Arial" w:hAnsi="Arial" w:cs="Arial"/>
                <w:sz w:val="20"/>
                <w:szCs w:val="20"/>
                <w:lang w:val="lv-LV"/>
              </w:rPr>
              <w:t>10</w:t>
            </w:r>
          </w:p>
        </w:tc>
        <w:tc>
          <w:tcPr>
            <w:tcW w:w="459" w:type="dxa"/>
            <w:tcBorders>
              <w:top w:val="nil"/>
              <w:left w:val="nil"/>
              <w:bottom w:val="single" w:sz="4" w:space="0" w:color="auto"/>
              <w:right w:val="single" w:sz="4" w:space="0" w:color="auto"/>
            </w:tcBorders>
            <w:shd w:val="clear" w:color="auto" w:fill="auto"/>
            <w:noWrap/>
            <w:vAlign w:val="center"/>
            <w:hideMark/>
          </w:tcPr>
          <w:p w14:paraId="099B0578" w14:textId="77777777" w:rsidR="00BE10CE" w:rsidRPr="00AF3F22" w:rsidRDefault="00BE10CE" w:rsidP="0093145B">
            <w:pPr>
              <w:jc w:val="center"/>
              <w:rPr>
                <w:rFonts w:ascii="Arial" w:hAnsi="Arial" w:cs="Arial"/>
                <w:sz w:val="20"/>
                <w:szCs w:val="20"/>
                <w:lang w:val="lv-LV"/>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240962" w14:textId="77777777" w:rsidR="00BE10CE" w:rsidRPr="00C765E2" w:rsidRDefault="00BE10CE" w:rsidP="0093145B">
            <w:pPr>
              <w:jc w:val="center"/>
              <w:rPr>
                <w:rFonts w:ascii="Arial" w:hAnsi="Arial" w:cs="Arial"/>
                <w:sz w:val="20"/>
                <w:szCs w:val="20"/>
                <w:lang w:val="lv-LV"/>
              </w:rPr>
            </w:pPr>
            <w:r w:rsidRPr="00C765E2">
              <w:rPr>
                <w:rFonts w:ascii="Arial" w:hAnsi="Arial" w:cs="Arial"/>
                <w:sz w:val="20"/>
                <w:szCs w:val="20"/>
                <w:lang w:val="lv-LV"/>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8D961" w14:textId="77777777" w:rsidR="00BE10CE" w:rsidRPr="00C765E2" w:rsidRDefault="00BE10CE" w:rsidP="0093145B">
            <w:pPr>
              <w:jc w:val="center"/>
              <w:rPr>
                <w:rFonts w:ascii="Arial"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843D7" w14:textId="77777777" w:rsidR="00BE10CE" w:rsidRPr="00AF3F22" w:rsidRDefault="00BE10CE" w:rsidP="0093145B">
            <w:pPr>
              <w:jc w:val="center"/>
              <w:rPr>
                <w:rFonts w:ascii="Arial" w:hAnsi="Arial" w:cs="Arial"/>
                <w:b/>
                <w:bCs/>
                <w:sz w:val="20"/>
                <w:szCs w:val="20"/>
                <w:lang w:val="lv-LV"/>
              </w:rPr>
            </w:pPr>
            <w:r>
              <w:rPr>
                <w:rFonts w:ascii="Arial" w:hAnsi="Arial" w:cs="Arial"/>
                <w:b/>
                <w:bCs/>
                <w:sz w:val="20"/>
                <w:szCs w:val="20"/>
                <w:lang w:val="lv-LV"/>
              </w:rPr>
              <w:t>74</w:t>
            </w:r>
          </w:p>
        </w:tc>
      </w:tr>
      <w:tr w:rsidR="00BE10CE" w:rsidRPr="007B0D72" w14:paraId="224B77B0" w14:textId="77777777" w:rsidTr="00BE10CE">
        <w:trPr>
          <w:trHeight w:val="227"/>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2E9ADAD8" w14:textId="4852316B" w:rsidR="00BE10CE" w:rsidRPr="00AF3F22" w:rsidRDefault="00BE10CE" w:rsidP="0093145B">
            <w:pPr>
              <w:jc w:val="center"/>
              <w:rPr>
                <w:rFonts w:ascii="Arial" w:hAnsi="Arial" w:cs="Arial"/>
                <w:color w:val="000000"/>
                <w:sz w:val="20"/>
                <w:szCs w:val="20"/>
                <w:lang w:val="lv-LV"/>
              </w:rPr>
            </w:pPr>
            <w:r>
              <w:rPr>
                <w:rFonts w:ascii="Arial" w:hAnsi="Arial" w:cs="Arial"/>
                <w:color w:val="000000"/>
                <w:sz w:val="20"/>
                <w:szCs w:val="20"/>
                <w:lang w:val="lv-LV"/>
              </w:rPr>
              <w:t>3</w:t>
            </w:r>
            <w:r w:rsidRPr="00AF3F22">
              <w:rPr>
                <w:rFonts w:ascii="Arial" w:hAnsi="Arial" w:cs="Arial"/>
                <w:color w:val="000000"/>
                <w:sz w:val="20"/>
                <w:szCs w:val="20"/>
                <w:lang w:val="lv-LV"/>
              </w:rPr>
              <w:t>.</w:t>
            </w:r>
          </w:p>
        </w:tc>
        <w:tc>
          <w:tcPr>
            <w:tcW w:w="4472" w:type="dxa"/>
            <w:tcBorders>
              <w:top w:val="single" w:sz="4" w:space="0" w:color="auto"/>
              <w:left w:val="single" w:sz="4" w:space="0" w:color="auto"/>
              <w:bottom w:val="single" w:sz="4" w:space="0" w:color="auto"/>
              <w:right w:val="single" w:sz="4" w:space="0" w:color="auto"/>
            </w:tcBorders>
            <w:noWrap/>
            <w:vAlign w:val="center"/>
            <w:hideMark/>
          </w:tcPr>
          <w:p w14:paraId="05CA631E" w14:textId="77777777" w:rsidR="00BE10CE" w:rsidRPr="00AF3F22" w:rsidRDefault="00BE10CE" w:rsidP="0093145B">
            <w:pPr>
              <w:rPr>
                <w:rFonts w:ascii="Arial" w:hAnsi="Arial" w:cs="Arial"/>
                <w:color w:val="000000"/>
                <w:sz w:val="20"/>
                <w:szCs w:val="20"/>
                <w:lang w:val="lv-LV"/>
              </w:rPr>
            </w:pPr>
            <w:r w:rsidRPr="007B0D72">
              <w:rPr>
                <w:rFonts w:ascii="Arial" w:hAnsi="Arial" w:cs="Arial"/>
                <w:sz w:val="20"/>
                <w:szCs w:val="20"/>
                <w:lang w:val="lv-LV"/>
              </w:rPr>
              <w:t>Polo krekls ar īsām piedurknēm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36C9" w14:textId="77777777" w:rsidR="00BE10CE" w:rsidRPr="00AF3F22" w:rsidRDefault="00BE10CE" w:rsidP="0093145B">
            <w:pPr>
              <w:jc w:val="center"/>
              <w:rPr>
                <w:rFonts w:ascii="Arial" w:hAnsi="Arial" w:cs="Arial"/>
                <w:sz w:val="20"/>
                <w:szCs w:val="20"/>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7A266" w14:textId="77777777" w:rsidR="00BE10CE" w:rsidRPr="007B0D72" w:rsidRDefault="00BE10CE" w:rsidP="0093145B">
            <w:pPr>
              <w:jc w:val="center"/>
              <w:rPr>
                <w:rFonts w:ascii="Arial" w:hAnsi="Arial" w:cs="Arial"/>
                <w:sz w:val="20"/>
                <w:szCs w:val="20"/>
                <w:lang w:val="lv-LV" w:eastAsia="lv-LV"/>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F3AE" w14:textId="77777777" w:rsidR="00BE10CE" w:rsidRPr="007B0D72" w:rsidRDefault="00BE10CE" w:rsidP="0093145B">
            <w:pPr>
              <w:jc w:val="center"/>
              <w:rPr>
                <w:rFonts w:ascii="Arial" w:hAnsi="Arial" w:cs="Arial"/>
                <w:sz w:val="20"/>
                <w:szCs w:val="20"/>
                <w:lang w:val="lv-LV" w:eastAsia="lv-LV"/>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1EC6" w14:textId="77777777" w:rsidR="00BE10CE" w:rsidRPr="007B0D72" w:rsidRDefault="00BE10CE" w:rsidP="0093145B">
            <w:pPr>
              <w:jc w:val="center"/>
              <w:rPr>
                <w:rFonts w:ascii="Arial" w:hAnsi="Arial" w:cs="Arial"/>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A8B22" w14:textId="77777777" w:rsidR="00BE10CE" w:rsidRPr="00C765E2" w:rsidRDefault="00BE10CE" w:rsidP="0093145B">
            <w:pPr>
              <w:jc w:val="center"/>
              <w:rPr>
                <w:rFonts w:ascii="Arial" w:hAnsi="Arial" w:cs="Arial"/>
                <w:sz w:val="20"/>
                <w:szCs w:val="20"/>
                <w:lang w:val="lv-LV"/>
              </w:rPr>
            </w:pPr>
            <w:r w:rsidRPr="00C765E2">
              <w:rPr>
                <w:rFonts w:ascii="Arial" w:hAnsi="Arial" w:cs="Arial"/>
                <w:sz w:val="20"/>
                <w:szCs w:val="20"/>
                <w:lang w:val="lv-LV"/>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86E44" w14:textId="77777777" w:rsidR="00BE10CE" w:rsidRPr="00C765E2" w:rsidRDefault="00BE10CE" w:rsidP="0093145B">
            <w:pPr>
              <w:jc w:val="center"/>
              <w:rPr>
                <w:rFonts w:ascii="Arial" w:hAnsi="Arial" w:cs="Arial"/>
                <w:sz w:val="20"/>
                <w:szCs w:val="20"/>
                <w:lang w:val="lv-LV"/>
              </w:rPr>
            </w:pPr>
            <w:r w:rsidRPr="00C765E2">
              <w:rPr>
                <w:rFonts w:ascii="Arial" w:hAnsi="Arial" w:cs="Arial"/>
                <w:sz w:val="20"/>
                <w:szCs w:val="20"/>
                <w:lang w:val="lv-LV"/>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B1B84" w14:textId="495C5E98" w:rsidR="00BE10CE" w:rsidRPr="00AF3F22" w:rsidRDefault="00BE10CE" w:rsidP="0093145B">
            <w:pPr>
              <w:jc w:val="center"/>
              <w:rPr>
                <w:rFonts w:ascii="Arial" w:hAnsi="Arial" w:cs="Arial"/>
                <w:b/>
                <w:bCs/>
                <w:sz w:val="20"/>
                <w:szCs w:val="20"/>
                <w:lang w:val="lv-LV"/>
              </w:rPr>
            </w:pPr>
            <w:r>
              <w:rPr>
                <w:rFonts w:ascii="Arial" w:hAnsi="Arial" w:cs="Arial"/>
                <w:b/>
                <w:bCs/>
                <w:sz w:val="20"/>
                <w:szCs w:val="20"/>
                <w:lang w:val="lv-LV"/>
              </w:rPr>
              <w:t>1</w:t>
            </w:r>
            <w:r w:rsidR="008A1262">
              <w:rPr>
                <w:rFonts w:ascii="Arial" w:hAnsi="Arial" w:cs="Arial"/>
                <w:b/>
                <w:bCs/>
                <w:sz w:val="20"/>
                <w:szCs w:val="20"/>
                <w:lang w:val="lv-LV"/>
              </w:rPr>
              <w:t>4</w:t>
            </w:r>
            <w:r>
              <w:rPr>
                <w:rFonts w:ascii="Arial" w:hAnsi="Arial" w:cs="Arial"/>
                <w:b/>
                <w:bCs/>
                <w:sz w:val="20"/>
                <w:szCs w:val="20"/>
                <w:lang w:val="lv-LV"/>
              </w:rPr>
              <w:t>7</w:t>
            </w:r>
          </w:p>
        </w:tc>
      </w:tr>
      <w:tr w:rsidR="00BE10CE" w:rsidRPr="00C765E2" w14:paraId="057ABAE2" w14:textId="77777777" w:rsidTr="00BE10CE">
        <w:trPr>
          <w:trHeight w:val="227"/>
        </w:trPr>
        <w:tc>
          <w:tcPr>
            <w:tcW w:w="773" w:type="dxa"/>
            <w:tcBorders>
              <w:top w:val="single" w:sz="4" w:space="0" w:color="auto"/>
              <w:left w:val="single" w:sz="4" w:space="0" w:color="auto"/>
              <w:bottom w:val="single" w:sz="4" w:space="0" w:color="auto"/>
              <w:right w:val="single" w:sz="4" w:space="0" w:color="auto"/>
            </w:tcBorders>
            <w:noWrap/>
            <w:vAlign w:val="center"/>
          </w:tcPr>
          <w:p w14:paraId="443B6185" w14:textId="4637D026" w:rsidR="00BE10CE" w:rsidRPr="00AF3F22" w:rsidRDefault="00BE10CE" w:rsidP="0093145B">
            <w:pPr>
              <w:jc w:val="center"/>
              <w:rPr>
                <w:rFonts w:ascii="Arial" w:hAnsi="Arial" w:cs="Arial"/>
                <w:color w:val="000000"/>
                <w:sz w:val="20"/>
                <w:szCs w:val="20"/>
                <w:lang w:val="lv-LV"/>
              </w:rPr>
            </w:pPr>
            <w:r>
              <w:rPr>
                <w:rFonts w:ascii="Arial" w:hAnsi="Arial" w:cs="Arial"/>
                <w:color w:val="000000"/>
                <w:sz w:val="20"/>
                <w:szCs w:val="20"/>
                <w:lang w:val="lv-LV"/>
              </w:rPr>
              <w:t>4.</w:t>
            </w:r>
          </w:p>
        </w:tc>
        <w:tc>
          <w:tcPr>
            <w:tcW w:w="4472" w:type="dxa"/>
            <w:tcBorders>
              <w:top w:val="single" w:sz="4" w:space="0" w:color="auto"/>
              <w:left w:val="single" w:sz="4" w:space="0" w:color="auto"/>
              <w:bottom w:val="single" w:sz="4" w:space="0" w:color="auto"/>
              <w:right w:val="single" w:sz="4" w:space="0" w:color="auto"/>
            </w:tcBorders>
            <w:noWrap/>
            <w:vAlign w:val="center"/>
          </w:tcPr>
          <w:p w14:paraId="35190934" w14:textId="77777777" w:rsidR="00BE10CE" w:rsidRPr="007B0D72" w:rsidRDefault="00BE10CE" w:rsidP="0093145B">
            <w:pPr>
              <w:rPr>
                <w:rFonts w:ascii="Arial" w:hAnsi="Arial" w:cs="Arial"/>
                <w:sz w:val="20"/>
                <w:szCs w:val="20"/>
                <w:lang w:val="lv-LV"/>
              </w:rPr>
            </w:pPr>
            <w:r>
              <w:rPr>
                <w:rFonts w:ascii="Arial" w:hAnsi="Arial" w:cs="Arial"/>
                <w:sz w:val="20"/>
                <w:szCs w:val="20"/>
                <w:lang w:val="lv-LV"/>
              </w:rPr>
              <w:t>Polo krekls ar garām piedurknēm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2DA39" w14:textId="77777777" w:rsidR="00BE10CE" w:rsidRPr="00AF3F22" w:rsidRDefault="00BE10CE" w:rsidP="0093145B">
            <w:pPr>
              <w:jc w:val="center"/>
              <w:rPr>
                <w:rFonts w:ascii="Arial" w:hAnsi="Arial" w:cs="Arial"/>
                <w:sz w:val="20"/>
                <w:szCs w:val="20"/>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A7760" w14:textId="77777777" w:rsidR="00BE10CE" w:rsidRPr="007B0D72" w:rsidRDefault="00BE10CE" w:rsidP="0093145B">
            <w:pPr>
              <w:jc w:val="center"/>
              <w:rPr>
                <w:rFonts w:ascii="Arial" w:hAnsi="Arial" w:cs="Arial"/>
                <w:sz w:val="20"/>
                <w:szCs w:val="20"/>
                <w:lang w:val="lv-LV" w:eastAsia="lv-LV"/>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8055" w14:textId="77777777" w:rsidR="00BE10CE" w:rsidRPr="007B0D72" w:rsidRDefault="00BE10CE" w:rsidP="0093145B">
            <w:pPr>
              <w:jc w:val="center"/>
              <w:rPr>
                <w:rFonts w:ascii="Arial" w:hAnsi="Arial" w:cs="Arial"/>
                <w:sz w:val="20"/>
                <w:szCs w:val="20"/>
                <w:lang w:val="lv-LV" w:eastAsia="lv-LV"/>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20A47" w14:textId="77777777" w:rsidR="00BE10CE" w:rsidRPr="007B0D72" w:rsidRDefault="00BE10CE" w:rsidP="0093145B">
            <w:pPr>
              <w:jc w:val="center"/>
              <w:rPr>
                <w:rFonts w:ascii="Arial" w:hAnsi="Arial" w:cs="Arial"/>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D917E" w14:textId="77777777" w:rsidR="00BE10CE" w:rsidRPr="00C765E2" w:rsidRDefault="00BE10CE" w:rsidP="0093145B">
            <w:pPr>
              <w:jc w:val="center"/>
              <w:rPr>
                <w:rFonts w:ascii="Arial" w:hAnsi="Arial" w:cs="Arial"/>
                <w:sz w:val="20"/>
                <w:szCs w:val="20"/>
                <w:lang w:val="lv-LV"/>
              </w:rPr>
            </w:pPr>
            <w:r w:rsidRPr="00C765E2">
              <w:rPr>
                <w:rFonts w:ascii="Arial" w:hAnsi="Arial" w:cs="Arial"/>
                <w:sz w:val="20"/>
                <w:szCs w:val="20"/>
                <w:lang w:val="lv-LV"/>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36B89" w14:textId="77777777" w:rsidR="00BE10CE" w:rsidRPr="00C765E2" w:rsidRDefault="00BE10CE" w:rsidP="0093145B">
            <w:pPr>
              <w:jc w:val="center"/>
              <w:rPr>
                <w:rFonts w:ascii="Arial" w:hAnsi="Arial" w:cs="Arial"/>
                <w:sz w:val="20"/>
                <w:szCs w:val="20"/>
                <w:lang w:val="lv-LV"/>
              </w:rPr>
            </w:pPr>
            <w:r w:rsidRPr="00C765E2">
              <w:rPr>
                <w:rFonts w:ascii="Arial" w:hAnsi="Arial" w:cs="Arial"/>
                <w:sz w:val="20"/>
                <w:szCs w:val="20"/>
                <w:lang w:val="lv-LV"/>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3BAA" w14:textId="77777777" w:rsidR="00BE10CE" w:rsidRPr="00AF3F22" w:rsidRDefault="00BE10CE" w:rsidP="0093145B">
            <w:pPr>
              <w:jc w:val="center"/>
              <w:rPr>
                <w:rFonts w:ascii="Arial" w:hAnsi="Arial" w:cs="Arial"/>
                <w:b/>
                <w:bCs/>
                <w:sz w:val="20"/>
                <w:szCs w:val="20"/>
                <w:lang w:val="lv-LV"/>
              </w:rPr>
            </w:pPr>
            <w:r>
              <w:rPr>
                <w:rFonts w:ascii="Arial" w:hAnsi="Arial" w:cs="Arial"/>
                <w:b/>
                <w:bCs/>
                <w:sz w:val="20"/>
                <w:szCs w:val="20"/>
                <w:lang w:val="lv-LV"/>
              </w:rPr>
              <w:t>147</w:t>
            </w:r>
          </w:p>
        </w:tc>
      </w:tr>
    </w:tbl>
    <w:p w14:paraId="72E46826" w14:textId="77777777" w:rsidR="00A76589" w:rsidRPr="00AF3F22" w:rsidRDefault="00A76589" w:rsidP="00A76589">
      <w:pPr>
        <w:rPr>
          <w:rFonts w:ascii="Arial" w:hAnsi="Arial" w:cs="Arial"/>
          <w:sz w:val="16"/>
          <w:szCs w:val="16"/>
          <w:highlight w:val="cyan"/>
          <w:lang w:val="lv-LV"/>
        </w:rPr>
      </w:pPr>
    </w:p>
    <w:p w14:paraId="3F7C61A8" w14:textId="77777777" w:rsidR="00A76589" w:rsidRPr="007B0D72" w:rsidRDefault="00A76589" w:rsidP="00A76589">
      <w:pPr>
        <w:ind w:right="-285"/>
        <w:rPr>
          <w:rFonts w:ascii="Arial" w:hAnsi="Arial" w:cs="Arial"/>
          <w:b/>
          <w:sz w:val="20"/>
          <w:szCs w:val="20"/>
          <w:u w:val="single"/>
          <w:lang w:val="lv-LV"/>
        </w:rPr>
      </w:pPr>
      <w:r w:rsidRPr="007B0D72">
        <w:rPr>
          <w:rFonts w:ascii="Arial" w:hAnsi="Arial" w:cs="Arial"/>
          <w:b/>
          <w:sz w:val="20"/>
          <w:szCs w:val="20"/>
          <w:u w:val="single"/>
          <w:lang w:val="lv-LV"/>
        </w:rPr>
        <w:t>Pircēji/saņēmēji un preces piegādes vietas:</w:t>
      </w:r>
    </w:p>
    <w:p w14:paraId="21BB4838" w14:textId="77777777" w:rsidR="00A76589" w:rsidRPr="007B0D72" w:rsidRDefault="00A76589" w:rsidP="00A76589">
      <w:pPr>
        <w:ind w:right="-285"/>
        <w:rPr>
          <w:rFonts w:ascii="Arial" w:hAnsi="Arial" w:cs="Arial"/>
          <w:b/>
          <w:sz w:val="16"/>
          <w:szCs w:val="16"/>
          <w:highlight w:val="yellow"/>
          <w:u w:val="single"/>
          <w:lang w:val="lv-LV"/>
        </w:rPr>
      </w:pPr>
    </w:p>
    <w:tbl>
      <w:tblPr>
        <w:tblW w:w="10206" w:type="dxa"/>
        <w:tblInd w:w="-5" w:type="dxa"/>
        <w:tblLayout w:type="fixed"/>
        <w:tblLook w:val="04A0" w:firstRow="1" w:lastRow="0" w:firstColumn="1" w:lastColumn="0" w:noHBand="0" w:noVBand="1"/>
      </w:tblPr>
      <w:tblGrid>
        <w:gridCol w:w="1134"/>
        <w:gridCol w:w="4678"/>
        <w:gridCol w:w="4394"/>
      </w:tblGrid>
      <w:tr w:rsidR="00A76589" w:rsidRPr="007B0D72" w14:paraId="6FF2F2B7" w14:textId="77777777" w:rsidTr="0093145B">
        <w:trPr>
          <w:trHeight w:val="32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8CE4C2F" w14:textId="77777777" w:rsidR="00A76589" w:rsidRPr="007B0D72" w:rsidRDefault="00A76589" w:rsidP="0093145B">
            <w:pPr>
              <w:jc w:val="center"/>
              <w:rPr>
                <w:rFonts w:ascii="Arial" w:hAnsi="Arial" w:cs="Arial"/>
                <w:b/>
                <w:sz w:val="20"/>
                <w:szCs w:val="20"/>
                <w:highlight w:val="yellow"/>
                <w:lang w:val="lv-LV"/>
              </w:rPr>
            </w:pPr>
            <w:r w:rsidRPr="007B0D72">
              <w:rPr>
                <w:rFonts w:ascii="Arial" w:hAnsi="Arial" w:cs="Arial"/>
                <w:b/>
                <w:sz w:val="20"/>
                <w:szCs w:val="20"/>
                <w:lang w:val="lv-LV"/>
              </w:rPr>
              <w:t>RSS</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D4D77A0" w14:textId="77777777" w:rsidR="00A76589" w:rsidRPr="007B0D72" w:rsidRDefault="00A76589" w:rsidP="0093145B">
            <w:pPr>
              <w:rPr>
                <w:rFonts w:ascii="Arial" w:hAnsi="Arial" w:cs="Arial"/>
                <w:sz w:val="20"/>
                <w:szCs w:val="20"/>
                <w:lang w:val="lv-LV"/>
              </w:rPr>
            </w:pPr>
            <w:r w:rsidRPr="007B0D72">
              <w:rPr>
                <w:rFonts w:ascii="Arial" w:eastAsia="Arial Unicode MS" w:hAnsi="Arial" w:cs="Arial"/>
                <w:b/>
                <w:bCs/>
                <w:sz w:val="20"/>
                <w:szCs w:val="20"/>
                <w:lang w:val="lv-LV"/>
              </w:rPr>
              <w:t>SIA „LDZ ritošā sastāva serviss”</w:t>
            </w:r>
            <w:r w:rsidRPr="007B0D72">
              <w:rPr>
                <w:rFonts w:ascii="Arial" w:eastAsia="Arial Unicode MS" w:hAnsi="Arial" w:cs="Arial"/>
                <w:b/>
                <w:sz w:val="20"/>
                <w:szCs w:val="20"/>
                <w:lang w:val="lv-LV"/>
              </w:rPr>
              <w:t>:</w:t>
            </w:r>
          </w:p>
        </w:tc>
      </w:tr>
      <w:tr w:rsidR="00A76589" w:rsidRPr="007B0D72" w14:paraId="7E922720" w14:textId="77777777" w:rsidTr="0093145B">
        <w:trPr>
          <w:trHeight w:val="27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563C28" w14:textId="77777777" w:rsidR="00A76589" w:rsidRPr="007B0D72" w:rsidRDefault="00A76589" w:rsidP="0093145B">
            <w:pPr>
              <w:rPr>
                <w:rFonts w:ascii="Arial" w:hAnsi="Arial" w:cs="Arial"/>
                <w:b/>
                <w:sz w:val="20"/>
                <w:szCs w:val="20"/>
                <w:highlight w:val="yellow"/>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454EB71A" w14:textId="77777777" w:rsidR="00A76589" w:rsidRPr="007B0D72" w:rsidRDefault="00A76589" w:rsidP="0093145B">
            <w:pPr>
              <w:rPr>
                <w:rFonts w:ascii="Arial" w:hAnsi="Arial" w:cs="Arial"/>
                <w:sz w:val="20"/>
                <w:szCs w:val="20"/>
                <w:lang w:val="lv-LV"/>
              </w:rPr>
            </w:pPr>
            <w:r w:rsidRPr="007B0D72">
              <w:rPr>
                <w:rFonts w:ascii="Arial" w:hAnsi="Arial" w:cs="Arial"/>
                <w:sz w:val="20"/>
                <w:szCs w:val="20"/>
                <w:lang w:val="lv-LV"/>
              </w:rPr>
              <w:t>RSSV (Vagonu remonta centrs)</w:t>
            </w:r>
          </w:p>
        </w:tc>
        <w:tc>
          <w:tcPr>
            <w:tcW w:w="4394" w:type="dxa"/>
            <w:tcBorders>
              <w:top w:val="single" w:sz="4" w:space="0" w:color="auto"/>
              <w:left w:val="single" w:sz="4" w:space="0" w:color="auto"/>
              <w:bottom w:val="single" w:sz="4" w:space="0" w:color="auto"/>
              <w:right w:val="single" w:sz="4" w:space="0" w:color="auto"/>
            </w:tcBorders>
            <w:vAlign w:val="center"/>
          </w:tcPr>
          <w:p w14:paraId="77D341D9" w14:textId="090E4841" w:rsidR="00A76589" w:rsidRPr="007B0D72" w:rsidRDefault="00A76589" w:rsidP="0093145B">
            <w:pPr>
              <w:rPr>
                <w:rFonts w:ascii="Arial" w:hAnsi="Arial" w:cs="Arial"/>
                <w:sz w:val="20"/>
                <w:szCs w:val="20"/>
                <w:lang w:val="lv-LV"/>
              </w:rPr>
            </w:pPr>
            <w:r w:rsidRPr="007B0D72">
              <w:rPr>
                <w:rFonts w:ascii="Arial" w:hAnsi="Arial" w:cs="Arial"/>
                <w:sz w:val="20"/>
                <w:szCs w:val="20"/>
                <w:lang w:val="lv-LV"/>
              </w:rPr>
              <w:t>Varšavas iela 49, Daugavpils, LV 54</w:t>
            </w:r>
            <w:r w:rsidR="00D12199">
              <w:rPr>
                <w:rFonts w:ascii="Arial" w:hAnsi="Arial" w:cs="Arial"/>
                <w:sz w:val="20"/>
                <w:szCs w:val="20"/>
                <w:lang w:val="lv-LV"/>
              </w:rPr>
              <w:t>04</w:t>
            </w:r>
          </w:p>
        </w:tc>
      </w:tr>
      <w:tr w:rsidR="00A76589" w:rsidRPr="007B0D72" w14:paraId="133FA662" w14:textId="77777777" w:rsidTr="0093145B">
        <w:trPr>
          <w:trHeight w:val="118"/>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F3FC39" w14:textId="77777777" w:rsidR="00A76589" w:rsidRPr="007B0D72" w:rsidRDefault="00A76589" w:rsidP="0093145B">
            <w:pPr>
              <w:rPr>
                <w:rFonts w:ascii="Arial" w:hAnsi="Arial" w:cs="Arial"/>
                <w:b/>
                <w:sz w:val="20"/>
                <w:szCs w:val="20"/>
                <w:highlight w:val="yellow"/>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761FEB73" w14:textId="77777777" w:rsidR="00A76589" w:rsidRPr="007B0D72" w:rsidRDefault="00A76589" w:rsidP="0093145B">
            <w:pPr>
              <w:tabs>
                <w:tab w:val="center" w:pos="4153"/>
                <w:tab w:val="right" w:pos="4179"/>
              </w:tabs>
              <w:rPr>
                <w:rFonts w:ascii="Arial" w:hAnsi="Arial" w:cs="Arial"/>
                <w:sz w:val="20"/>
                <w:szCs w:val="20"/>
                <w:lang w:val="lv-LV"/>
              </w:rPr>
            </w:pPr>
            <w:r w:rsidRPr="007B0D72">
              <w:rPr>
                <w:rFonts w:ascii="Arial" w:hAnsi="Arial" w:cs="Arial"/>
                <w:sz w:val="20"/>
                <w:szCs w:val="20"/>
                <w:lang w:val="lv-LV"/>
              </w:rPr>
              <w:t>RSSL-Daugavpils, Rēzekne (Lokomotīvju remonta centrs)</w:t>
            </w:r>
          </w:p>
        </w:tc>
        <w:tc>
          <w:tcPr>
            <w:tcW w:w="4394" w:type="dxa"/>
            <w:tcBorders>
              <w:top w:val="single" w:sz="4" w:space="0" w:color="auto"/>
              <w:left w:val="single" w:sz="4" w:space="0" w:color="auto"/>
              <w:bottom w:val="single" w:sz="4" w:space="0" w:color="auto"/>
              <w:right w:val="single" w:sz="4" w:space="0" w:color="auto"/>
            </w:tcBorders>
            <w:vAlign w:val="center"/>
          </w:tcPr>
          <w:p w14:paraId="41988553" w14:textId="77777777" w:rsidR="00A76589" w:rsidRPr="007B0D72" w:rsidRDefault="00A76589" w:rsidP="0093145B">
            <w:pPr>
              <w:tabs>
                <w:tab w:val="center" w:pos="4153"/>
                <w:tab w:val="right" w:pos="8306"/>
              </w:tabs>
              <w:rPr>
                <w:rFonts w:ascii="Arial" w:hAnsi="Arial" w:cs="Arial"/>
                <w:bCs/>
                <w:sz w:val="20"/>
                <w:szCs w:val="20"/>
                <w:lang w:val="lv-LV"/>
              </w:rPr>
            </w:pPr>
            <w:r w:rsidRPr="007B0D72">
              <w:rPr>
                <w:rFonts w:ascii="Arial" w:hAnsi="Arial" w:cs="Arial"/>
                <w:bCs/>
                <w:sz w:val="20"/>
                <w:szCs w:val="20"/>
                <w:lang w:val="lv-LV"/>
              </w:rPr>
              <w:t>2.Preču iela 30, Daugavpils, LV 5401</w:t>
            </w:r>
          </w:p>
        </w:tc>
      </w:tr>
      <w:tr w:rsidR="00A76589" w:rsidRPr="007B0D72" w14:paraId="0CDDEA28" w14:textId="77777777" w:rsidTr="0093145B">
        <w:trPr>
          <w:trHeight w:val="118"/>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DEC04B" w14:textId="77777777" w:rsidR="00A76589" w:rsidRPr="007B0D72" w:rsidRDefault="00A76589" w:rsidP="0093145B">
            <w:pPr>
              <w:rPr>
                <w:rFonts w:ascii="Arial" w:hAnsi="Arial" w:cs="Arial"/>
                <w:b/>
                <w:sz w:val="20"/>
                <w:szCs w:val="20"/>
                <w:highlight w:val="yellow"/>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7B83A3AE" w14:textId="77777777" w:rsidR="00A76589" w:rsidRPr="007B0D72" w:rsidRDefault="00A76589" w:rsidP="0093145B">
            <w:pPr>
              <w:tabs>
                <w:tab w:val="center" w:pos="4153"/>
                <w:tab w:val="right" w:pos="8306"/>
              </w:tabs>
              <w:rPr>
                <w:rFonts w:ascii="Arial" w:hAnsi="Arial" w:cs="Arial"/>
                <w:sz w:val="20"/>
                <w:szCs w:val="20"/>
                <w:lang w:val="lv-LV"/>
              </w:rPr>
            </w:pPr>
            <w:r w:rsidRPr="007B0D72">
              <w:rPr>
                <w:rFonts w:ascii="Arial" w:hAnsi="Arial" w:cs="Arial"/>
                <w:sz w:val="20"/>
                <w:szCs w:val="20"/>
                <w:lang w:val="lv-LV"/>
              </w:rPr>
              <w:t>RSSL-Rīga, Liepāja (Lokomotīvju remonta centrs)</w:t>
            </w:r>
          </w:p>
        </w:tc>
        <w:tc>
          <w:tcPr>
            <w:tcW w:w="4394" w:type="dxa"/>
            <w:tcBorders>
              <w:top w:val="single" w:sz="4" w:space="0" w:color="auto"/>
              <w:left w:val="single" w:sz="4" w:space="0" w:color="auto"/>
              <w:bottom w:val="single" w:sz="4" w:space="0" w:color="auto"/>
              <w:right w:val="single" w:sz="4" w:space="0" w:color="auto"/>
            </w:tcBorders>
            <w:vAlign w:val="center"/>
          </w:tcPr>
          <w:p w14:paraId="042B5163" w14:textId="77777777" w:rsidR="00A76589" w:rsidRPr="007B0D72" w:rsidRDefault="00A76589" w:rsidP="0093145B">
            <w:pPr>
              <w:tabs>
                <w:tab w:val="center" w:pos="4153"/>
                <w:tab w:val="right" w:pos="8306"/>
              </w:tabs>
              <w:rPr>
                <w:rFonts w:ascii="Arial" w:hAnsi="Arial" w:cs="Arial"/>
                <w:sz w:val="20"/>
                <w:szCs w:val="20"/>
                <w:lang w:val="lv-LV"/>
              </w:rPr>
            </w:pPr>
            <w:r w:rsidRPr="007B0D72">
              <w:rPr>
                <w:rFonts w:ascii="Arial" w:hAnsi="Arial" w:cs="Arial"/>
                <w:sz w:val="20"/>
                <w:szCs w:val="20"/>
                <w:lang w:val="lv-LV"/>
              </w:rPr>
              <w:t>Krustpils iela 24, Rīga, LV 1057</w:t>
            </w:r>
          </w:p>
        </w:tc>
      </w:tr>
      <w:tr w:rsidR="00A76589" w:rsidRPr="007B0D72" w14:paraId="4F47FF70" w14:textId="77777777" w:rsidTr="0093145B">
        <w:trPr>
          <w:trHeight w:val="2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6CB3EF" w14:textId="77777777" w:rsidR="00A76589" w:rsidRPr="007B0D72" w:rsidRDefault="00A76589" w:rsidP="0093145B">
            <w:pPr>
              <w:rPr>
                <w:rFonts w:ascii="Arial" w:hAnsi="Arial" w:cs="Arial"/>
                <w:b/>
                <w:sz w:val="20"/>
                <w:szCs w:val="20"/>
                <w:highlight w:val="yellow"/>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3D3FA287" w14:textId="77777777" w:rsidR="00A76589" w:rsidRPr="007B0D72" w:rsidRDefault="00A76589" w:rsidP="0093145B">
            <w:pPr>
              <w:rPr>
                <w:rFonts w:ascii="Arial" w:hAnsi="Arial" w:cs="Arial"/>
                <w:sz w:val="20"/>
                <w:szCs w:val="20"/>
                <w:lang w:val="lv-LV"/>
              </w:rPr>
            </w:pPr>
            <w:r w:rsidRPr="007B0D72">
              <w:rPr>
                <w:rFonts w:ascii="Arial" w:hAnsi="Arial" w:cs="Arial"/>
                <w:sz w:val="20"/>
                <w:szCs w:val="20"/>
                <w:lang w:val="lv-LV"/>
              </w:rPr>
              <w:t>RSSM (</w:t>
            </w:r>
            <w:r>
              <w:rPr>
                <w:rFonts w:ascii="Arial" w:hAnsi="Arial" w:cs="Arial"/>
                <w:sz w:val="20"/>
                <w:szCs w:val="20"/>
                <w:lang w:val="lv-LV"/>
              </w:rPr>
              <w:t>S</w:t>
            </w:r>
            <w:r w:rsidRPr="007B0D72">
              <w:rPr>
                <w:rFonts w:ascii="Arial" w:hAnsi="Arial" w:cs="Arial"/>
                <w:sz w:val="20"/>
                <w:szCs w:val="20"/>
                <w:lang w:val="lv-LV"/>
              </w:rPr>
              <w:t>liežu ceļu mašīnu remonta centrs)</w:t>
            </w:r>
          </w:p>
        </w:tc>
        <w:tc>
          <w:tcPr>
            <w:tcW w:w="4394" w:type="dxa"/>
            <w:tcBorders>
              <w:top w:val="single" w:sz="4" w:space="0" w:color="auto"/>
              <w:left w:val="single" w:sz="4" w:space="0" w:color="auto"/>
              <w:bottom w:val="single" w:sz="4" w:space="0" w:color="auto"/>
              <w:right w:val="single" w:sz="4" w:space="0" w:color="auto"/>
            </w:tcBorders>
            <w:vAlign w:val="center"/>
          </w:tcPr>
          <w:p w14:paraId="4D4AF28E" w14:textId="77777777" w:rsidR="00A76589" w:rsidRPr="007B0D72" w:rsidRDefault="00A76589" w:rsidP="0093145B">
            <w:pPr>
              <w:rPr>
                <w:rFonts w:ascii="Arial" w:hAnsi="Arial" w:cs="Arial"/>
                <w:sz w:val="20"/>
                <w:szCs w:val="20"/>
                <w:lang w:val="lv-LV"/>
              </w:rPr>
            </w:pPr>
            <w:r w:rsidRPr="007B0D72">
              <w:rPr>
                <w:rFonts w:ascii="Arial" w:hAnsi="Arial" w:cs="Arial"/>
                <w:sz w:val="20"/>
                <w:szCs w:val="20"/>
                <w:lang w:val="lv-LV"/>
              </w:rPr>
              <w:t>Kārklu iela 4, Daugavpils, LV 5401</w:t>
            </w:r>
          </w:p>
        </w:tc>
      </w:tr>
      <w:tr w:rsidR="00A76589" w:rsidRPr="007B0D72" w14:paraId="4016D362" w14:textId="77777777" w:rsidTr="0093145B">
        <w:trPr>
          <w:trHeight w:val="159"/>
        </w:trPr>
        <w:tc>
          <w:tcPr>
            <w:tcW w:w="1134" w:type="dxa"/>
            <w:tcBorders>
              <w:top w:val="single" w:sz="4" w:space="0" w:color="auto"/>
              <w:left w:val="single" w:sz="4" w:space="0" w:color="auto"/>
              <w:bottom w:val="single" w:sz="4" w:space="0" w:color="auto"/>
              <w:right w:val="single" w:sz="4" w:space="0" w:color="auto"/>
            </w:tcBorders>
            <w:vAlign w:val="center"/>
          </w:tcPr>
          <w:p w14:paraId="5C9ECF62" w14:textId="77777777" w:rsidR="00A76589" w:rsidRPr="007B0D72" w:rsidRDefault="00A76589" w:rsidP="0093145B">
            <w:pPr>
              <w:jc w:val="center"/>
              <w:rPr>
                <w:rFonts w:ascii="Arial" w:hAnsi="Arial" w:cs="Arial"/>
                <w:b/>
                <w:bCs/>
                <w:sz w:val="20"/>
                <w:szCs w:val="20"/>
                <w:lang w:val="lv-LV"/>
              </w:rPr>
            </w:pPr>
            <w:r>
              <w:rPr>
                <w:rFonts w:ascii="Arial" w:hAnsi="Arial" w:cs="Arial"/>
                <w:b/>
                <w:bCs/>
                <w:sz w:val="20"/>
                <w:szCs w:val="20"/>
                <w:lang w:val="lv-LV"/>
              </w:rPr>
              <w:t>K</w:t>
            </w:r>
          </w:p>
        </w:tc>
        <w:tc>
          <w:tcPr>
            <w:tcW w:w="4678" w:type="dxa"/>
            <w:tcBorders>
              <w:top w:val="single" w:sz="4" w:space="0" w:color="auto"/>
              <w:left w:val="single" w:sz="4" w:space="0" w:color="auto"/>
              <w:bottom w:val="single" w:sz="4" w:space="0" w:color="auto"/>
              <w:right w:val="single" w:sz="4" w:space="0" w:color="auto"/>
            </w:tcBorders>
            <w:vAlign w:val="center"/>
          </w:tcPr>
          <w:p w14:paraId="5386D953" w14:textId="77777777" w:rsidR="00A76589" w:rsidRPr="007B0D72" w:rsidRDefault="00A76589" w:rsidP="0093145B">
            <w:pPr>
              <w:rPr>
                <w:rFonts w:ascii="Arial" w:hAnsi="Arial" w:cs="Arial"/>
                <w:b/>
                <w:bCs/>
                <w:sz w:val="20"/>
                <w:szCs w:val="20"/>
                <w:lang w:val="lv-LV"/>
              </w:rPr>
            </w:pPr>
            <w:r>
              <w:rPr>
                <w:rFonts w:ascii="Arial" w:hAnsi="Arial" w:cs="Arial"/>
                <w:b/>
                <w:bCs/>
                <w:sz w:val="20"/>
                <w:szCs w:val="20"/>
                <w:lang w:val="lv-LV"/>
              </w:rPr>
              <w:t>SIA “LDZ CARGO”</w:t>
            </w:r>
          </w:p>
        </w:tc>
        <w:tc>
          <w:tcPr>
            <w:tcW w:w="4394" w:type="dxa"/>
            <w:tcBorders>
              <w:top w:val="single" w:sz="4" w:space="0" w:color="auto"/>
              <w:left w:val="single" w:sz="4" w:space="0" w:color="auto"/>
              <w:bottom w:val="single" w:sz="4" w:space="0" w:color="auto"/>
              <w:right w:val="single" w:sz="4" w:space="0" w:color="auto"/>
            </w:tcBorders>
            <w:vAlign w:val="center"/>
          </w:tcPr>
          <w:p w14:paraId="774C2AE7" w14:textId="77777777" w:rsidR="00A76589" w:rsidRPr="007B0D72" w:rsidRDefault="00A76589" w:rsidP="0093145B">
            <w:pPr>
              <w:tabs>
                <w:tab w:val="left" w:pos="5220"/>
              </w:tabs>
              <w:rPr>
                <w:rFonts w:ascii="Arial" w:hAnsi="Arial" w:cs="Arial"/>
                <w:sz w:val="20"/>
                <w:szCs w:val="20"/>
                <w:lang w:val="lv-LV"/>
              </w:rPr>
            </w:pPr>
          </w:p>
        </w:tc>
      </w:tr>
      <w:tr w:rsidR="00A76589" w:rsidRPr="00984EA9" w14:paraId="3F0B0C7B" w14:textId="77777777" w:rsidTr="0093145B">
        <w:trPr>
          <w:trHeight w:val="172"/>
        </w:trPr>
        <w:tc>
          <w:tcPr>
            <w:tcW w:w="1134" w:type="dxa"/>
            <w:vMerge w:val="restart"/>
            <w:tcBorders>
              <w:left w:val="single" w:sz="4" w:space="0" w:color="auto"/>
              <w:right w:val="single" w:sz="4" w:space="0" w:color="auto"/>
            </w:tcBorders>
            <w:vAlign w:val="center"/>
          </w:tcPr>
          <w:p w14:paraId="46B82CFE" w14:textId="77777777" w:rsidR="00A76589" w:rsidRPr="00984EA9" w:rsidRDefault="00A76589" w:rsidP="0093145B">
            <w:pPr>
              <w:ind w:right="-101"/>
              <w:jc w:val="center"/>
              <w:rPr>
                <w:lang w:val="lv-LV"/>
              </w:rPr>
            </w:pPr>
            <w:r w:rsidRPr="00CC06A5">
              <w:rPr>
                <w:rFonts w:ascii="Arial" w:hAnsi="Arial" w:cs="Arial"/>
                <w:sz w:val="20"/>
                <w:szCs w:val="20"/>
                <w:lang w:val="lv-LV"/>
              </w:rPr>
              <w:t>Rīgas reģion</w:t>
            </w:r>
            <w:r>
              <w:rPr>
                <w:rFonts w:ascii="Arial" w:hAnsi="Arial" w:cs="Arial"/>
                <w:sz w:val="20"/>
                <w:szCs w:val="20"/>
                <w:lang w:val="lv-LV"/>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A2F6AC" w14:textId="77777777" w:rsidR="00A76589" w:rsidRPr="00CC06A5" w:rsidRDefault="00A76589" w:rsidP="0093145B">
            <w:pPr>
              <w:tabs>
                <w:tab w:val="left" w:pos="5220"/>
              </w:tabs>
              <w:ind w:right="-476"/>
              <w:rPr>
                <w:rFonts w:ascii="Arial" w:hAnsi="Arial" w:cs="Arial"/>
                <w:sz w:val="20"/>
                <w:szCs w:val="20"/>
                <w:lang w:val="lv-LV"/>
              </w:rPr>
            </w:pPr>
            <w:r w:rsidRPr="00A921AB">
              <w:rPr>
                <w:rFonts w:ascii="Arial" w:hAnsi="Arial" w:cs="Arial"/>
                <w:sz w:val="20"/>
                <w:szCs w:val="20"/>
                <w:lang w:val="lv-LV"/>
              </w:rPr>
              <w:t>Rīgas reģiona kravu termināls</w:t>
            </w:r>
          </w:p>
        </w:tc>
        <w:tc>
          <w:tcPr>
            <w:tcW w:w="4394" w:type="dxa"/>
            <w:tcBorders>
              <w:top w:val="single" w:sz="4" w:space="0" w:color="auto"/>
              <w:left w:val="single" w:sz="4" w:space="0" w:color="auto"/>
              <w:bottom w:val="single" w:sz="4" w:space="0" w:color="auto"/>
              <w:right w:val="single" w:sz="4" w:space="0" w:color="auto"/>
            </w:tcBorders>
            <w:vAlign w:val="center"/>
          </w:tcPr>
          <w:p w14:paraId="60DDFBA0" w14:textId="77777777" w:rsidR="00A76589" w:rsidRPr="00CC06A5" w:rsidRDefault="00A76589" w:rsidP="0093145B">
            <w:pPr>
              <w:tabs>
                <w:tab w:val="left" w:pos="5220"/>
              </w:tabs>
              <w:ind w:right="-476"/>
              <w:rPr>
                <w:rFonts w:ascii="Arial" w:hAnsi="Arial" w:cs="Arial"/>
                <w:sz w:val="20"/>
                <w:szCs w:val="20"/>
                <w:lang w:val="lv-LV"/>
              </w:rPr>
            </w:pPr>
            <w:r w:rsidRPr="00CC06A5">
              <w:rPr>
                <w:rFonts w:ascii="Arial" w:hAnsi="Arial" w:cs="Arial"/>
                <w:sz w:val="20"/>
                <w:szCs w:val="20"/>
                <w:lang w:val="lv-LV"/>
              </w:rPr>
              <w:t>Krustpils iela 20, Rīgā</w:t>
            </w:r>
          </w:p>
        </w:tc>
      </w:tr>
      <w:tr w:rsidR="00A76589" w:rsidRPr="00984EA9" w14:paraId="52ADF336" w14:textId="77777777" w:rsidTr="0093145B">
        <w:trPr>
          <w:trHeight w:val="172"/>
        </w:trPr>
        <w:tc>
          <w:tcPr>
            <w:tcW w:w="1134" w:type="dxa"/>
            <w:vMerge/>
            <w:tcBorders>
              <w:left w:val="single" w:sz="4" w:space="0" w:color="auto"/>
              <w:right w:val="single" w:sz="4" w:space="0" w:color="auto"/>
            </w:tcBorders>
            <w:vAlign w:val="center"/>
          </w:tcPr>
          <w:p w14:paraId="25EA9EFB" w14:textId="77777777" w:rsidR="00A76589" w:rsidRPr="00984EA9" w:rsidRDefault="00A76589" w:rsidP="0093145B">
            <w:pPr>
              <w:jc w:val="center"/>
              <w:rPr>
                <w:lang w:val="lv-LV"/>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4E1C3EC" w14:textId="77777777" w:rsidR="00A76589" w:rsidRPr="00CC06A5" w:rsidRDefault="00A76589" w:rsidP="0093145B">
            <w:pPr>
              <w:tabs>
                <w:tab w:val="left" w:pos="5220"/>
              </w:tabs>
              <w:ind w:right="-476"/>
              <w:rPr>
                <w:rFonts w:ascii="Arial" w:hAnsi="Arial" w:cs="Arial"/>
                <w:sz w:val="20"/>
                <w:szCs w:val="20"/>
                <w:lang w:val="lv-LV"/>
              </w:rPr>
            </w:pPr>
            <w:r w:rsidRPr="00A921AB">
              <w:rPr>
                <w:rFonts w:ascii="Arial" w:hAnsi="Arial" w:cs="Arial"/>
                <w:sz w:val="20"/>
                <w:szCs w:val="20"/>
                <w:lang w:val="lv-LV"/>
              </w:rPr>
              <w:t>Rietumu reģiona kravu termināl</w:t>
            </w:r>
            <w:r>
              <w:rPr>
                <w:rFonts w:ascii="Arial" w:hAnsi="Arial" w:cs="Arial"/>
                <w:sz w:val="20"/>
                <w:szCs w:val="20"/>
                <w:lang w:val="lv-LV"/>
              </w:rPr>
              <w:t xml:space="preserve">a </w:t>
            </w:r>
            <w:r w:rsidRPr="00A921AB">
              <w:rPr>
                <w:rFonts w:ascii="Arial" w:hAnsi="Arial" w:cs="Arial"/>
                <w:sz w:val="20"/>
                <w:szCs w:val="20"/>
                <w:lang w:val="lv-LV"/>
              </w:rPr>
              <w:t>Liepājas apkalpošanas zona</w:t>
            </w:r>
            <w:r w:rsidRPr="00A921AB" w:rsidDel="00A921AB">
              <w:rPr>
                <w:rFonts w:ascii="Arial" w:hAnsi="Arial" w:cs="Arial"/>
                <w:sz w:val="20"/>
                <w:szCs w:val="20"/>
                <w:lang w:val="lv-LV"/>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54260C2D" w14:textId="77777777" w:rsidR="00A76589" w:rsidRPr="00CC06A5" w:rsidRDefault="00A76589" w:rsidP="0093145B">
            <w:pPr>
              <w:tabs>
                <w:tab w:val="left" w:pos="5220"/>
              </w:tabs>
              <w:ind w:right="-476"/>
              <w:rPr>
                <w:rFonts w:ascii="Arial" w:hAnsi="Arial" w:cs="Arial"/>
                <w:sz w:val="20"/>
                <w:szCs w:val="20"/>
                <w:lang w:val="lv-LV"/>
              </w:rPr>
            </w:pPr>
            <w:r>
              <w:rPr>
                <w:rFonts w:ascii="Arial" w:hAnsi="Arial" w:cs="Arial"/>
                <w:sz w:val="20"/>
                <w:szCs w:val="20"/>
                <w:lang w:val="lv-LV"/>
              </w:rPr>
              <w:t>Brīvības iela 103G</w:t>
            </w:r>
            <w:r w:rsidRPr="00CC06A5">
              <w:rPr>
                <w:rFonts w:ascii="Arial" w:hAnsi="Arial" w:cs="Arial"/>
                <w:sz w:val="20"/>
                <w:szCs w:val="20"/>
                <w:lang w:val="lv-LV"/>
              </w:rPr>
              <w:t>, Liepāja</w:t>
            </w:r>
            <w:r>
              <w:rPr>
                <w:rFonts w:ascii="Arial" w:hAnsi="Arial" w:cs="Arial"/>
                <w:sz w:val="20"/>
                <w:szCs w:val="20"/>
              </w:rPr>
              <w:t xml:space="preserve"> </w:t>
            </w:r>
          </w:p>
        </w:tc>
      </w:tr>
      <w:tr w:rsidR="00A76589" w:rsidRPr="00984EA9" w14:paraId="656D0A16" w14:textId="77777777" w:rsidTr="0093145B">
        <w:trPr>
          <w:trHeight w:val="154"/>
        </w:trPr>
        <w:tc>
          <w:tcPr>
            <w:tcW w:w="1134" w:type="dxa"/>
            <w:vMerge/>
            <w:tcBorders>
              <w:left w:val="single" w:sz="4" w:space="0" w:color="auto"/>
              <w:right w:val="single" w:sz="4" w:space="0" w:color="auto"/>
            </w:tcBorders>
            <w:vAlign w:val="center"/>
          </w:tcPr>
          <w:p w14:paraId="765848CA" w14:textId="77777777" w:rsidR="00A76589" w:rsidRPr="00984EA9" w:rsidRDefault="00A76589" w:rsidP="0093145B">
            <w:pPr>
              <w:jc w:val="center"/>
              <w:rPr>
                <w:lang w:val="lv-LV"/>
              </w:rPr>
            </w:pPr>
          </w:p>
        </w:tc>
        <w:tc>
          <w:tcPr>
            <w:tcW w:w="4678" w:type="dxa"/>
            <w:tcBorders>
              <w:top w:val="single" w:sz="4" w:space="0" w:color="auto"/>
              <w:left w:val="single" w:sz="4" w:space="0" w:color="auto"/>
              <w:right w:val="single" w:sz="4" w:space="0" w:color="auto"/>
            </w:tcBorders>
            <w:vAlign w:val="center"/>
            <w:hideMark/>
          </w:tcPr>
          <w:p w14:paraId="33ED55FC" w14:textId="77777777" w:rsidR="00A76589" w:rsidRPr="00CC06A5" w:rsidRDefault="00A76589" w:rsidP="0093145B">
            <w:pPr>
              <w:tabs>
                <w:tab w:val="left" w:pos="5220"/>
              </w:tabs>
              <w:ind w:right="-476"/>
              <w:rPr>
                <w:rFonts w:ascii="Arial" w:hAnsi="Arial" w:cs="Arial"/>
                <w:sz w:val="20"/>
                <w:szCs w:val="20"/>
                <w:lang w:val="lv-LV"/>
              </w:rPr>
            </w:pPr>
            <w:r w:rsidRPr="00CC06A5">
              <w:rPr>
                <w:rFonts w:ascii="Arial" w:hAnsi="Arial" w:cs="Arial"/>
                <w:sz w:val="20"/>
                <w:szCs w:val="20"/>
                <w:lang w:val="lv-LV"/>
              </w:rPr>
              <w:t>Rīgas lokomotīvju ekspluatācijas nodaļa</w:t>
            </w:r>
          </w:p>
        </w:tc>
        <w:tc>
          <w:tcPr>
            <w:tcW w:w="4394" w:type="dxa"/>
            <w:tcBorders>
              <w:top w:val="single" w:sz="4" w:space="0" w:color="auto"/>
              <w:left w:val="single" w:sz="4" w:space="0" w:color="auto"/>
              <w:right w:val="single" w:sz="4" w:space="0" w:color="auto"/>
            </w:tcBorders>
            <w:vAlign w:val="center"/>
          </w:tcPr>
          <w:p w14:paraId="33086DE7" w14:textId="77777777" w:rsidR="00A76589" w:rsidRPr="00CC06A5" w:rsidRDefault="00A76589" w:rsidP="0093145B">
            <w:pPr>
              <w:tabs>
                <w:tab w:val="left" w:pos="5220"/>
              </w:tabs>
              <w:ind w:right="-476"/>
              <w:rPr>
                <w:rFonts w:ascii="Arial" w:hAnsi="Arial" w:cs="Arial"/>
                <w:sz w:val="20"/>
                <w:szCs w:val="20"/>
                <w:lang w:val="lv-LV"/>
              </w:rPr>
            </w:pPr>
            <w:r w:rsidRPr="00CC06A5">
              <w:rPr>
                <w:rFonts w:ascii="Arial" w:hAnsi="Arial" w:cs="Arial"/>
                <w:sz w:val="20"/>
                <w:szCs w:val="20"/>
                <w:lang w:val="lv-LV"/>
              </w:rPr>
              <w:t>Krustpils iela 24</w:t>
            </w:r>
            <w:r>
              <w:rPr>
                <w:rFonts w:ascii="Arial" w:hAnsi="Arial" w:cs="Arial"/>
                <w:sz w:val="20"/>
                <w:szCs w:val="20"/>
                <w:lang w:val="lv-LV"/>
              </w:rPr>
              <w:t xml:space="preserve"> K-18</w:t>
            </w:r>
            <w:r w:rsidRPr="00CC06A5">
              <w:rPr>
                <w:rFonts w:ascii="Arial" w:hAnsi="Arial" w:cs="Arial"/>
                <w:sz w:val="20"/>
                <w:szCs w:val="20"/>
                <w:lang w:val="lv-LV"/>
              </w:rPr>
              <w:t>, Rīga</w:t>
            </w:r>
          </w:p>
        </w:tc>
      </w:tr>
      <w:tr w:rsidR="00A76589" w:rsidRPr="00984EA9" w14:paraId="2B722B51" w14:textId="77777777" w:rsidTr="0093145B">
        <w:trPr>
          <w:trHeight w:val="172"/>
        </w:trPr>
        <w:tc>
          <w:tcPr>
            <w:tcW w:w="1134" w:type="dxa"/>
            <w:vMerge/>
            <w:tcBorders>
              <w:left w:val="single" w:sz="4" w:space="0" w:color="auto"/>
              <w:right w:val="single" w:sz="4" w:space="0" w:color="auto"/>
            </w:tcBorders>
            <w:vAlign w:val="center"/>
          </w:tcPr>
          <w:p w14:paraId="2328DFA9" w14:textId="77777777" w:rsidR="00A76589" w:rsidRPr="00984EA9" w:rsidRDefault="00A76589" w:rsidP="0093145B">
            <w:pPr>
              <w:jc w:val="center"/>
              <w:rPr>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72191EEC" w14:textId="77777777" w:rsidR="00A76589" w:rsidRPr="00CC06A5" w:rsidRDefault="00A76589" w:rsidP="0093145B">
            <w:pPr>
              <w:tabs>
                <w:tab w:val="left" w:pos="5220"/>
              </w:tabs>
              <w:ind w:right="-476"/>
              <w:rPr>
                <w:rFonts w:ascii="Arial" w:hAnsi="Arial" w:cs="Arial"/>
                <w:sz w:val="20"/>
                <w:szCs w:val="20"/>
                <w:lang w:val="lv-LV"/>
              </w:rPr>
            </w:pPr>
            <w:r w:rsidRPr="00CC06A5">
              <w:rPr>
                <w:rFonts w:ascii="Arial" w:hAnsi="Arial" w:cs="Arial"/>
                <w:sz w:val="20"/>
                <w:szCs w:val="20"/>
                <w:lang w:val="lv-LV"/>
              </w:rPr>
              <w:t xml:space="preserve">Jelgavas lokomotīvju ekspluatācijas nodaļa                                 </w:t>
            </w:r>
          </w:p>
        </w:tc>
        <w:tc>
          <w:tcPr>
            <w:tcW w:w="4394" w:type="dxa"/>
            <w:tcBorders>
              <w:top w:val="single" w:sz="4" w:space="0" w:color="auto"/>
              <w:left w:val="single" w:sz="4" w:space="0" w:color="auto"/>
              <w:bottom w:val="single" w:sz="4" w:space="0" w:color="auto"/>
              <w:right w:val="single" w:sz="4" w:space="0" w:color="auto"/>
            </w:tcBorders>
            <w:vAlign w:val="center"/>
          </w:tcPr>
          <w:p w14:paraId="48C43D58" w14:textId="77777777" w:rsidR="00A76589" w:rsidRPr="00CC06A5" w:rsidRDefault="00A76589" w:rsidP="0093145B">
            <w:pPr>
              <w:tabs>
                <w:tab w:val="left" w:pos="5220"/>
              </w:tabs>
              <w:ind w:right="-476"/>
              <w:rPr>
                <w:rFonts w:ascii="Arial" w:hAnsi="Arial" w:cs="Arial"/>
                <w:sz w:val="20"/>
                <w:szCs w:val="20"/>
                <w:lang w:val="lv-LV"/>
              </w:rPr>
            </w:pPr>
            <w:proofErr w:type="spellStart"/>
            <w:r w:rsidRPr="00CC06A5">
              <w:rPr>
                <w:rFonts w:ascii="Arial" w:hAnsi="Arial" w:cs="Arial"/>
                <w:sz w:val="20"/>
                <w:szCs w:val="20"/>
                <w:lang w:val="lv-LV"/>
              </w:rPr>
              <w:t>Prohorova</w:t>
            </w:r>
            <w:proofErr w:type="spellEnd"/>
            <w:r w:rsidRPr="00CC06A5">
              <w:rPr>
                <w:rFonts w:ascii="Arial" w:hAnsi="Arial" w:cs="Arial"/>
                <w:sz w:val="20"/>
                <w:szCs w:val="20"/>
                <w:lang w:val="lv-LV"/>
              </w:rPr>
              <w:t xml:space="preserve"> iela 10, Jelgava</w:t>
            </w:r>
          </w:p>
        </w:tc>
      </w:tr>
      <w:tr w:rsidR="00A76589" w:rsidRPr="00984EA9" w14:paraId="1D8CF1CC" w14:textId="77777777" w:rsidTr="0093145B">
        <w:trPr>
          <w:trHeight w:val="235"/>
        </w:trPr>
        <w:tc>
          <w:tcPr>
            <w:tcW w:w="1134" w:type="dxa"/>
            <w:vMerge/>
            <w:tcBorders>
              <w:left w:val="single" w:sz="4" w:space="0" w:color="auto"/>
              <w:bottom w:val="single" w:sz="4" w:space="0" w:color="auto"/>
              <w:right w:val="single" w:sz="4" w:space="0" w:color="auto"/>
            </w:tcBorders>
          </w:tcPr>
          <w:p w14:paraId="55F48DCD" w14:textId="77777777" w:rsidR="00A76589" w:rsidRPr="00984EA9" w:rsidRDefault="00A76589" w:rsidP="0093145B">
            <w:pPr>
              <w:jc w:val="center"/>
              <w:rPr>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21F0E756" w14:textId="77777777" w:rsidR="00A76589" w:rsidRPr="00CC06A5" w:rsidRDefault="00A76589" w:rsidP="0093145B">
            <w:pPr>
              <w:tabs>
                <w:tab w:val="left" w:pos="5220"/>
              </w:tabs>
              <w:ind w:right="-476"/>
              <w:rPr>
                <w:rFonts w:ascii="Arial" w:hAnsi="Arial" w:cs="Arial"/>
                <w:sz w:val="20"/>
                <w:szCs w:val="20"/>
                <w:lang w:val="lv-LV"/>
              </w:rPr>
            </w:pPr>
            <w:r w:rsidRPr="00A921AB">
              <w:rPr>
                <w:rFonts w:ascii="Arial" w:hAnsi="Arial" w:cs="Arial"/>
                <w:sz w:val="20"/>
                <w:szCs w:val="20"/>
                <w:lang w:val="lv-LV"/>
              </w:rPr>
              <w:t>Rietumu reģiona kravu termināla</w:t>
            </w:r>
            <w:r>
              <w:rPr>
                <w:rFonts w:ascii="Arial" w:hAnsi="Arial" w:cs="Arial"/>
                <w:sz w:val="20"/>
                <w:szCs w:val="20"/>
                <w:lang w:val="lv-LV"/>
              </w:rPr>
              <w:t xml:space="preserve"> Ventspils apkalpošanas zona</w:t>
            </w:r>
          </w:p>
        </w:tc>
        <w:tc>
          <w:tcPr>
            <w:tcW w:w="4394" w:type="dxa"/>
            <w:tcBorders>
              <w:top w:val="single" w:sz="4" w:space="0" w:color="auto"/>
              <w:left w:val="single" w:sz="4" w:space="0" w:color="auto"/>
              <w:bottom w:val="single" w:sz="4" w:space="0" w:color="auto"/>
              <w:right w:val="single" w:sz="4" w:space="0" w:color="auto"/>
            </w:tcBorders>
            <w:vAlign w:val="center"/>
          </w:tcPr>
          <w:p w14:paraId="31E79D5E" w14:textId="77777777" w:rsidR="00A76589" w:rsidRPr="00CC06A5" w:rsidRDefault="00A76589" w:rsidP="0093145B">
            <w:pPr>
              <w:tabs>
                <w:tab w:val="left" w:pos="5220"/>
              </w:tabs>
              <w:ind w:right="-476"/>
              <w:rPr>
                <w:rFonts w:ascii="Arial" w:hAnsi="Arial" w:cs="Arial"/>
                <w:sz w:val="20"/>
                <w:szCs w:val="20"/>
                <w:lang w:val="lv-LV"/>
              </w:rPr>
            </w:pPr>
            <w:r>
              <w:rPr>
                <w:rFonts w:ascii="Arial" w:hAnsi="Arial" w:cs="Arial"/>
                <w:sz w:val="20"/>
                <w:szCs w:val="20"/>
                <w:lang w:val="lv-LV"/>
              </w:rPr>
              <w:t>Kurzemes iela 16</w:t>
            </w:r>
            <w:r w:rsidRPr="00CC06A5">
              <w:rPr>
                <w:rFonts w:ascii="Arial" w:hAnsi="Arial" w:cs="Arial"/>
                <w:sz w:val="20"/>
                <w:szCs w:val="20"/>
                <w:lang w:val="lv-LV"/>
              </w:rPr>
              <w:t>, Ventspils</w:t>
            </w:r>
          </w:p>
        </w:tc>
      </w:tr>
      <w:tr w:rsidR="00A76589" w:rsidRPr="00CC06A5" w14:paraId="52689CD3" w14:textId="77777777" w:rsidTr="0093145B">
        <w:trPr>
          <w:trHeight w:val="172"/>
        </w:trPr>
        <w:tc>
          <w:tcPr>
            <w:tcW w:w="1134" w:type="dxa"/>
            <w:vMerge w:val="restart"/>
            <w:tcBorders>
              <w:top w:val="single" w:sz="4" w:space="0" w:color="auto"/>
              <w:left w:val="single" w:sz="4" w:space="0" w:color="auto"/>
              <w:right w:val="single" w:sz="4" w:space="0" w:color="auto"/>
            </w:tcBorders>
            <w:vAlign w:val="center"/>
          </w:tcPr>
          <w:p w14:paraId="4324DFFF" w14:textId="77777777" w:rsidR="00A76589" w:rsidRPr="00CC06A5" w:rsidRDefault="00A76589" w:rsidP="0093145B">
            <w:pPr>
              <w:ind w:right="-114"/>
              <w:jc w:val="center"/>
              <w:rPr>
                <w:rFonts w:ascii="Arial" w:hAnsi="Arial" w:cs="Arial"/>
                <w:sz w:val="20"/>
                <w:szCs w:val="20"/>
                <w:lang w:val="lv-LV"/>
              </w:rPr>
            </w:pPr>
            <w:r w:rsidRPr="00CC06A5">
              <w:rPr>
                <w:rFonts w:ascii="Arial" w:hAnsi="Arial" w:cs="Arial"/>
                <w:sz w:val="20"/>
                <w:szCs w:val="20"/>
                <w:lang w:val="lv-LV"/>
              </w:rPr>
              <w:t>Daugavpils reģion</w:t>
            </w:r>
            <w:r>
              <w:rPr>
                <w:rFonts w:ascii="Arial" w:hAnsi="Arial" w:cs="Arial"/>
                <w:sz w:val="20"/>
                <w:szCs w:val="20"/>
                <w:lang w:val="lv-LV"/>
              </w:rPr>
              <w:t>s</w:t>
            </w:r>
          </w:p>
        </w:tc>
        <w:tc>
          <w:tcPr>
            <w:tcW w:w="4678" w:type="dxa"/>
            <w:tcBorders>
              <w:top w:val="single" w:sz="4" w:space="0" w:color="auto"/>
              <w:left w:val="single" w:sz="4" w:space="0" w:color="auto"/>
              <w:bottom w:val="single" w:sz="4" w:space="0" w:color="auto"/>
              <w:right w:val="single" w:sz="4" w:space="0" w:color="auto"/>
            </w:tcBorders>
          </w:tcPr>
          <w:p w14:paraId="78B21F03" w14:textId="77777777" w:rsidR="00A76589" w:rsidRPr="00CC06A5" w:rsidRDefault="00A76589" w:rsidP="0093145B">
            <w:pPr>
              <w:tabs>
                <w:tab w:val="left" w:pos="5220"/>
              </w:tabs>
              <w:ind w:right="-476"/>
              <w:rPr>
                <w:rFonts w:ascii="Arial" w:hAnsi="Arial" w:cs="Arial"/>
                <w:b/>
                <w:bCs/>
                <w:sz w:val="20"/>
                <w:szCs w:val="20"/>
                <w:lang w:val="lv-LV"/>
              </w:rPr>
            </w:pPr>
            <w:proofErr w:type="spellStart"/>
            <w:r w:rsidRPr="00A921AB">
              <w:rPr>
                <w:rFonts w:ascii="Arial" w:hAnsi="Arial" w:cs="Arial"/>
                <w:sz w:val="20"/>
                <w:szCs w:val="20"/>
              </w:rPr>
              <w:t>Austrumu</w:t>
            </w:r>
            <w:proofErr w:type="spellEnd"/>
            <w:r w:rsidRPr="00A921AB">
              <w:rPr>
                <w:rFonts w:ascii="Arial" w:hAnsi="Arial" w:cs="Arial"/>
                <w:sz w:val="20"/>
                <w:szCs w:val="20"/>
              </w:rPr>
              <w:t xml:space="preserve"> </w:t>
            </w:r>
            <w:proofErr w:type="spellStart"/>
            <w:r w:rsidRPr="00A921AB">
              <w:rPr>
                <w:rFonts w:ascii="Arial" w:hAnsi="Arial" w:cs="Arial"/>
                <w:sz w:val="20"/>
                <w:szCs w:val="20"/>
              </w:rPr>
              <w:t>reģiona</w:t>
            </w:r>
            <w:proofErr w:type="spellEnd"/>
            <w:r w:rsidRPr="00A921AB">
              <w:rPr>
                <w:rFonts w:ascii="Arial" w:hAnsi="Arial" w:cs="Arial"/>
                <w:sz w:val="20"/>
                <w:szCs w:val="20"/>
              </w:rPr>
              <w:t xml:space="preserve"> </w:t>
            </w:r>
            <w:proofErr w:type="spellStart"/>
            <w:r w:rsidRPr="00A921AB">
              <w:rPr>
                <w:rFonts w:ascii="Arial" w:hAnsi="Arial" w:cs="Arial"/>
                <w:sz w:val="20"/>
                <w:szCs w:val="20"/>
              </w:rPr>
              <w:t>kravu</w:t>
            </w:r>
            <w:proofErr w:type="spellEnd"/>
            <w:r w:rsidRPr="00A921AB">
              <w:rPr>
                <w:rFonts w:ascii="Arial" w:hAnsi="Arial" w:cs="Arial"/>
                <w:sz w:val="20"/>
                <w:szCs w:val="20"/>
              </w:rPr>
              <w:t xml:space="preserve"> </w:t>
            </w:r>
            <w:proofErr w:type="spellStart"/>
            <w:r w:rsidRPr="00A921AB">
              <w:rPr>
                <w:rFonts w:ascii="Arial" w:hAnsi="Arial" w:cs="Arial"/>
                <w:sz w:val="20"/>
                <w:szCs w:val="20"/>
              </w:rPr>
              <w:t>termināls</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645CAD13" w14:textId="77777777" w:rsidR="00A76589" w:rsidRPr="00CC06A5" w:rsidRDefault="00A76589" w:rsidP="0093145B">
            <w:pPr>
              <w:tabs>
                <w:tab w:val="left" w:pos="5220"/>
              </w:tabs>
              <w:ind w:right="-476"/>
              <w:rPr>
                <w:rFonts w:ascii="Arial" w:hAnsi="Arial" w:cs="Arial"/>
                <w:sz w:val="20"/>
                <w:szCs w:val="20"/>
                <w:lang w:val="lv-LV"/>
              </w:rPr>
            </w:pPr>
            <w:r w:rsidRPr="00A921AB">
              <w:rPr>
                <w:rFonts w:ascii="Arial" w:hAnsi="Arial" w:cs="Arial"/>
                <w:sz w:val="20"/>
                <w:szCs w:val="20"/>
                <w:lang w:val="lv-LV"/>
              </w:rPr>
              <w:t>2. Preču iela 14</w:t>
            </w:r>
            <w:r w:rsidRPr="00A921AB" w:rsidDel="00A921AB">
              <w:rPr>
                <w:rFonts w:ascii="Arial" w:hAnsi="Arial" w:cs="Arial"/>
                <w:sz w:val="20"/>
                <w:szCs w:val="20"/>
                <w:lang w:val="lv-LV"/>
              </w:rPr>
              <w:t xml:space="preserve"> </w:t>
            </w:r>
            <w:r w:rsidRPr="00CC06A5">
              <w:rPr>
                <w:rFonts w:ascii="Arial" w:hAnsi="Arial" w:cs="Arial"/>
                <w:sz w:val="20"/>
                <w:szCs w:val="20"/>
                <w:lang w:val="lv-LV"/>
              </w:rPr>
              <w:t>, Daugavpils</w:t>
            </w:r>
          </w:p>
        </w:tc>
      </w:tr>
      <w:tr w:rsidR="00A76589" w:rsidRPr="00CC06A5" w14:paraId="05E7A6F3" w14:textId="77777777" w:rsidTr="0093145B">
        <w:trPr>
          <w:trHeight w:val="216"/>
        </w:trPr>
        <w:tc>
          <w:tcPr>
            <w:tcW w:w="1134" w:type="dxa"/>
            <w:vMerge/>
            <w:tcBorders>
              <w:left w:val="single" w:sz="4" w:space="0" w:color="auto"/>
              <w:bottom w:val="single" w:sz="4" w:space="0" w:color="auto"/>
              <w:right w:val="single" w:sz="4" w:space="0" w:color="auto"/>
            </w:tcBorders>
            <w:vAlign w:val="center"/>
          </w:tcPr>
          <w:p w14:paraId="12552C36" w14:textId="77777777" w:rsidR="00A76589" w:rsidRPr="00CC06A5" w:rsidRDefault="00A76589" w:rsidP="0093145B">
            <w:pPr>
              <w:tabs>
                <w:tab w:val="left" w:pos="5220"/>
              </w:tabs>
              <w:ind w:right="-476"/>
              <w:rPr>
                <w:rFonts w:ascii="Arial" w:hAnsi="Arial" w:cs="Arial"/>
                <w:sz w:val="20"/>
                <w:szCs w:val="20"/>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688DDA1F" w14:textId="77777777" w:rsidR="00A76589" w:rsidRPr="00CC06A5" w:rsidRDefault="00A76589" w:rsidP="0093145B">
            <w:pPr>
              <w:tabs>
                <w:tab w:val="left" w:pos="5220"/>
              </w:tabs>
              <w:ind w:right="-476"/>
              <w:rPr>
                <w:rFonts w:ascii="Arial" w:hAnsi="Arial" w:cs="Arial"/>
                <w:sz w:val="20"/>
                <w:szCs w:val="20"/>
                <w:lang w:val="lv-LV"/>
              </w:rPr>
            </w:pPr>
            <w:r w:rsidRPr="00CC06A5">
              <w:rPr>
                <w:rFonts w:ascii="Arial" w:hAnsi="Arial" w:cs="Arial"/>
                <w:sz w:val="20"/>
                <w:szCs w:val="20"/>
              </w:rPr>
              <w:t xml:space="preserve">Daugavpils </w:t>
            </w:r>
            <w:proofErr w:type="spellStart"/>
            <w:r w:rsidRPr="00CC06A5">
              <w:rPr>
                <w:rFonts w:ascii="Arial" w:hAnsi="Arial" w:cs="Arial"/>
                <w:sz w:val="20"/>
                <w:szCs w:val="20"/>
              </w:rPr>
              <w:t>lokomotīvju</w:t>
            </w:r>
            <w:proofErr w:type="spellEnd"/>
            <w:r w:rsidRPr="00CC06A5">
              <w:rPr>
                <w:rFonts w:ascii="Arial" w:hAnsi="Arial" w:cs="Arial"/>
                <w:sz w:val="20"/>
                <w:szCs w:val="20"/>
              </w:rPr>
              <w:t xml:space="preserve"> </w:t>
            </w:r>
            <w:proofErr w:type="spellStart"/>
            <w:r w:rsidRPr="00CC06A5">
              <w:rPr>
                <w:rFonts w:ascii="Arial" w:hAnsi="Arial" w:cs="Arial"/>
                <w:sz w:val="20"/>
                <w:szCs w:val="20"/>
              </w:rPr>
              <w:t>ekspluatācijas</w:t>
            </w:r>
            <w:proofErr w:type="spellEnd"/>
            <w:r w:rsidRPr="00CC06A5">
              <w:rPr>
                <w:rFonts w:ascii="Arial" w:hAnsi="Arial" w:cs="Arial"/>
                <w:sz w:val="20"/>
                <w:szCs w:val="20"/>
              </w:rPr>
              <w:t xml:space="preserve"> </w:t>
            </w:r>
            <w:proofErr w:type="spellStart"/>
            <w:r w:rsidRPr="00CC06A5">
              <w:rPr>
                <w:rFonts w:ascii="Arial" w:hAnsi="Arial" w:cs="Arial"/>
                <w:sz w:val="20"/>
                <w:szCs w:val="20"/>
              </w:rPr>
              <w:t>nodaļa</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24F5D48B" w14:textId="77777777" w:rsidR="00A76589" w:rsidRPr="00CC06A5" w:rsidRDefault="00A76589" w:rsidP="0093145B">
            <w:pPr>
              <w:tabs>
                <w:tab w:val="left" w:pos="5220"/>
              </w:tabs>
              <w:ind w:right="-476"/>
              <w:rPr>
                <w:rFonts w:ascii="Arial" w:hAnsi="Arial" w:cs="Arial"/>
                <w:sz w:val="20"/>
                <w:szCs w:val="20"/>
                <w:lang w:val="lv-LV"/>
              </w:rPr>
            </w:pPr>
            <w:r w:rsidRPr="00A921AB">
              <w:rPr>
                <w:rFonts w:ascii="Arial" w:hAnsi="Arial" w:cs="Arial"/>
                <w:sz w:val="20"/>
                <w:szCs w:val="20"/>
                <w:lang w:val="lv-LV"/>
              </w:rPr>
              <w:t>2. Preču iela 14</w:t>
            </w:r>
            <w:r w:rsidRPr="00CC06A5">
              <w:rPr>
                <w:rFonts w:ascii="Arial" w:hAnsi="Arial" w:cs="Arial"/>
                <w:sz w:val="20"/>
                <w:szCs w:val="20"/>
                <w:lang w:val="lv-LV"/>
              </w:rPr>
              <w:t>, Daugavpils</w:t>
            </w:r>
          </w:p>
        </w:tc>
      </w:tr>
    </w:tbl>
    <w:p w14:paraId="22FC7293" w14:textId="77777777" w:rsidR="00A76589" w:rsidRPr="007B0D72" w:rsidRDefault="00A76589" w:rsidP="00A76589">
      <w:pPr>
        <w:tabs>
          <w:tab w:val="left" w:pos="4050"/>
        </w:tabs>
        <w:rPr>
          <w:rFonts w:ascii="Arial" w:hAnsi="Arial" w:cs="Arial"/>
          <w:b/>
          <w:sz w:val="16"/>
          <w:szCs w:val="16"/>
          <w:lang w:val="lv-LV"/>
        </w:rPr>
      </w:pPr>
    </w:p>
    <w:tbl>
      <w:tblPr>
        <w:tblW w:w="10256" w:type="dxa"/>
        <w:tblCellMar>
          <w:left w:w="0" w:type="dxa"/>
          <w:right w:w="0" w:type="dxa"/>
        </w:tblCellMar>
        <w:tblLook w:val="04A0" w:firstRow="1" w:lastRow="0" w:firstColumn="1" w:lastColumn="0" w:noHBand="0" w:noVBand="1"/>
      </w:tblPr>
      <w:tblGrid>
        <w:gridCol w:w="1338"/>
        <w:gridCol w:w="746"/>
        <w:gridCol w:w="746"/>
        <w:gridCol w:w="746"/>
        <w:gridCol w:w="745"/>
        <w:gridCol w:w="746"/>
        <w:gridCol w:w="746"/>
        <w:gridCol w:w="746"/>
        <w:gridCol w:w="745"/>
        <w:gridCol w:w="895"/>
        <w:gridCol w:w="927"/>
        <w:gridCol w:w="930"/>
        <w:gridCol w:w="200"/>
      </w:tblGrid>
      <w:tr w:rsidR="00A76589" w:rsidRPr="00CC06A5" w14:paraId="6192DC31" w14:textId="77777777" w:rsidTr="0093145B">
        <w:trPr>
          <w:trHeight w:val="205"/>
        </w:trPr>
        <w:tc>
          <w:tcPr>
            <w:tcW w:w="10256" w:type="dxa"/>
            <w:gridSpan w:val="13"/>
            <w:tcMar>
              <w:top w:w="0" w:type="dxa"/>
              <w:left w:w="108" w:type="dxa"/>
              <w:bottom w:w="0" w:type="dxa"/>
              <w:right w:w="108" w:type="dxa"/>
            </w:tcMar>
          </w:tcPr>
          <w:p w14:paraId="49C43104" w14:textId="77777777" w:rsidR="00A76589" w:rsidRPr="007B0D72" w:rsidRDefault="00A76589" w:rsidP="0093145B">
            <w:pPr>
              <w:autoSpaceDE w:val="0"/>
              <w:autoSpaceDN w:val="0"/>
              <w:adjustRightInd w:val="0"/>
              <w:jc w:val="center"/>
              <w:rPr>
                <w:rFonts w:ascii="Arial" w:hAnsi="Arial" w:cs="Arial"/>
                <w:b/>
                <w:bCs/>
                <w:color w:val="000000"/>
                <w:sz w:val="18"/>
                <w:szCs w:val="18"/>
                <w:lang w:val="lv-LV" w:eastAsia="lv-LV"/>
              </w:rPr>
            </w:pPr>
            <w:r w:rsidRPr="007B0D72">
              <w:rPr>
                <w:rFonts w:ascii="Arial" w:hAnsi="Arial" w:cs="Arial"/>
                <w:b/>
                <w:bCs/>
                <w:color w:val="000000"/>
                <w:sz w:val="18"/>
                <w:szCs w:val="18"/>
                <w:lang w:val="lv-LV" w:eastAsia="lv-LV"/>
              </w:rPr>
              <w:t>IZMĒRU TABULA VĪRIEŠIEM</w:t>
            </w:r>
          </w:p>
          <w:p w14:paraId="06994877" w14:textId="77777777" w:rsidR="00A76589" w:rsidRPr="007B0D72" w:rsidRDefault="00A76589" w:rsidP="0093145B">
            <w:pPr>
              <w:autoSpaceDE w:val="0"/>
              <w:autoSpaceDN w:val="0"/>
              <w:adjustRightInd w:val="0"/>
              <w:jc w:val="center"/>
              <w:rPr>
                <w:rFonts w:ascii="Arial" w:hAnsi="Arial" w:cs="Arial"/>
                <w:color w:val="000000"/>
                <w:sz w:val="18"/>
                <w:szCs w:val="18"/>
                <w:lang w:val="lv-LV" w:eastAsia="lv-LV"/>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48"/>
              <w:gridCol w:w="128"/>
              <w:gridCol w:w="417"/>
              <w:gridCol w:w="567"/>
              <w:gridCol w:w="567"/>
              <w:gridCol w:w="567"/>
              <w:gridCol w:w="567"/>
              <w:gridCol w:w="567"/>
              <w:gridCol w:w="567"/>
              <w:gridCol w:w="567"/>
              <w:gridCol w:w="567"/>
              <w:gridCol w:w="567"/>
              <w:gridCol w:w="567"/>
              <w:gridCol w:w="709"/>
              <w:gridCol w:w="567"/>
              <w:gridCol w:w="839"/>
            </w:tblGrid>
            <w:tr w:rsidR="00A76589" w:rsidRPr="00CC06A5" w14:paraId="03EAC046" w14:textId="77777777" w:rsidTr="0093145B">
              <w:trPr>
                <w:trHeight w:val="326"/>
                <w:jc w:val="center"/>
              </w:trPr>
              <w:tc>
                <w:tcPr>
                  <w:tcW w:w="1307" w:type="dxa"/>
                  <w:tcBorders>
                    <w:top w:val="single" w:sz="4" w:space="0" w:color="auto"/>
                    <w:left w:val="single" w:sz="4" w:space="0" w:color="auto"/>
                    <w:bottom w:val="single" w:sz="4" w:space="0" w:color="auto"/>
                    <w:right w:val="single" w:sz="4" w:space="0" w:color="auto"/>
                  </w:tcBorders>
                  <w:hideMark/>
                </w:tcPr>
                <w:p w14:paraId="417DA0D2" w14:textId="77777777" w:rsidR="00A76589" w:rsidRPr="007B0D72" w:rsidRDefault="00A76589" w:rsidP="0093145B">
                  <w:pPr>
                    <w:ind w:hanging="83"/>
                    <w:jc w:val="center"/>
                    <w:rPr>
                      <w:rFonts w:ascii="Arial" w:hAnsi="Arial" w:cs="Arial"/>
                      <w:sz w:val="16"/>
                      <w:szCs w:val="16"/>
                      <w:lang w:val="lv-LV" w:eastAsia="lv-LV"/>
                    </w:rPr>
                  </w:pPr>
                  <w:r w:rsidRPr="007B0D72">
                    <w:rPr>
                      <w:rFonts w:ascii="Arial" w:hAnsi="Arial" w:cs="Arial"/>
                      <w:sz w:val="16"/>
                      <w:szCs w:val="16"/>
                      <w:lang w:val="lv-LV" w:eastAsia="lv-LV"/>
                    </w:rPr>
                    <w:t>Apvienotais izmērs</w:t>
                  </w:r>
                </w:p>
              </w:tc>
              <w:tc>
                <w:tcPr>
                  <w:tcW w:w="993" w:type="dxa"/>
                  <w:gridSpan w:val="3"/>
                  <w:tcBorders>
                    <w:top w:val="single" w:sz="4" w:space="0" w:color="auto"/>
                    <w:left w:val="single" w:sz="4" w:space="0" w:color="auto"/>
                    <w:bottom w:val="single" w:sz="4" w:space="0" w:color="auto"/>
                    <w:right w:val="single" w:sz="4" w:space="0" w:color="auto"/>
                  </w:tcBorders>
                  <w:hideMark/>
                </w:tcPr>
                <w:p w14:paraId="0B8F7CD9"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S</w:t>
                  </w:r>
                </w:p>
              </w:tc>
              <w:tc>
                <w:tcPr>
                  <w:tcW w:w="1134" w:type="dxa"/>
                  <w:gridSpan w:val="2"/>
                  <w:tcBorders>
                    <w:top w:val="single" w:sz="4" w:space="0" w:color="auto"/>
                    <w:left w:val="single" w:sz="4" w:space="0" w:color="auto"/>
                    <w:bottom w:val="single" w:sz="4" w:space="0" w:color="auto"/>
                    <w:right w:val="single" w:sz="4" w:space="0" w:color="auto"/>
                  </w:tcBorders>
                  <w:hideMark/>
                </w:tcPr>
                <w:p w14:paraId="1AB53B2B"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M</w:t>
                  </w:r>
                </w:p>
              </w:tc>
              <w:tc>
                <w:tcPr>
                  <w:tcW w:w="1134" w:type="dxa"/>
                  <w:gridSpan w:val="2"/>
                  <w:tcBorders>
                    <w:top w:val="single" w:sz="4" w:space="0" w:color="auto"/>
                    <w:left w:val="single" w:sz="4" w:space="0" w:color="auto"/>
                    <w:bottom w:val="single" w:sz="4" w:space="0" w:color="auto"/>
                    <w:right w:val="single" w:sz="4" w:space="0" w:color="auto"/>
                  </w:tcBorders>
                  <w:hideMark/>
                </w:tcPr>
                <w:p w14:paraId="35ABAC26"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L</w:t>
                  </w:r>
                </w:p>
              </w:tc>
              <w:tc>
                <w:tcPr>
                  <w:tcW w:w="1134" w:type="dxa"/>
                  <w:gridSpan w:val="2"/>
                  <w:tcBorders>
                    <w:top w:val="single" w:sz="4" w:space="0" w:color="auto"/>
                    <w:left w:val="single" w:sz="4" w:space="0" w:color="auto"/>
                    <w:bottom w:val="single" w:sz="4" w:space="0" w:color="auto"/>
                    <w:right w:val="single" w:sz="4" w:space="0" w:color="auto"/>
                  </w:tcBorders>
                  <w:hideMark/>
                </w:tcPr>
                <w:p w14:paraId="15F80B3E"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XL</w:t>
                  </w:r>
                </w:p>
              </w:tc>
              <w:tc>
                <w:tcPr>
                  <w:tcW w:w="1134" w:type="dxa"/>
                  <w:gridSpan w:val="2"/>
                  <w:tcBorders>
                    <w:top w:val="single" w:sz="4" w:space="0" w:color="auto"/>
                    <w:left w:val="single" w:sz="4" w:space="0" w:color="auto"/>
                    <w:bottom w:val="single" w:sz="4" w:space="0" w:color="auto"/>
                    <w:right w:val="single" w:sz="4" w:space="0" w:color="auto"/>
                  </w:tcBorders>
                  <w:hideMark/>
                </w:tcPr>
                <w:p w14:paraId="67D41067"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XXL</w:t>
                  </w:r>
                </w:p>
              </w:tc>
              <w:tc>
                <w:tcPr>
                  <w:tcW w:w="1134" w:type="dxa"/>
                  <w:gridSpan w:val="2"/>
                  <w:tcBorders>
                    <w:top w:val="single" w:sz="4" w:space="0" w:color="auto"/>
                    <w:left w:val="single" w:sz="4" w:space="0" w:color="auto"/>
                    <w:bottom w:val="single" w:sz="4" w:space="0" w:color="auto"/>
                    <w:right w:val="single" w:sz="4" w:space="0" w:color="auto"/>
                  </w:tcBorders>
                  <w:hideMark/>
                </w:tcPr>
                <w:p w14:paraId="4D86392D"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XXXL</w:t>
                  </w:r>
                </w:p>
              </w:tc>
              <w:tc>
                <w:tcPr>
                  <w:tcW w:w="1276" w:type="dxa"/>
                  <w:gridSpan w:val="2"/>
                  <w:tcBorders>
                    <w:top w:val="single" w:sz="4" w:space="0" w:color="auto"/>
                    <w:left w:val="single" w:sz="4" w:space="0" w:color="auto"/>
                    <w:bottom w:val="single" w:sz="4" w:space="0" w:color="auto"/>
                    <w:right w:val="single" w:sz="4" w:space="0" w:color="auto"/>
                  </w:tcBorders>
                  <w:hideMark/>
                </w:tcPr>
                <w:p w14:paraId="314C538F"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XXXXL</w:t>
                  </w:r>
                </w:p>
              </w:tc>
              <w:tc>
                <w:tcPr>
                  <w:tcW w:w="709" w:type="dxa"/>
                  <w:tcBorders>
                    <w:top w:val="single" w:sz="4" w:space="0" w:color="auto"/>
                    <w:left w:val="single" w:sz="4" w:space="0" w:color="auto"/>
                    <w:bottom w:val="single" w:sz="4" w:space="0" w:color="auto"/>
                    <w:right w:val="single" w:sz="4" w:space="0" w:color="auto"/>
                  </w:tcBorders>
                  <w:hideMark/>
                </w:tcPr>
                <w:p w14:paraId="582E511E"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XXXXXL</w:t>
                  </w:r>
                </w:p>
              </w:tc>
            </w:tr>
            <w:tr w:rsidR="00A76589" w:rsidRPr="00CC06A5" w14:paraId="11A078EF" w14:textId="77777777" w:rsidTr="0093145B">
              <w:trPr>
                <w:trHeight w:val="392"/>
                <w:jc w:val="center"/>
              </w:trPr>
              <w:tc>
                <w:tcPr>
                  <w:tcW w:w="1307" w:type="dxa"/>
                  <w:tcBorders>
                    <w:top w:val="single" w:sz="4" w:space="0" w:color="auto"/>
                    <w:left w:val="single" w:sz="4" w:space="0" w:color="auto"/>
                    <w:bottom w:val="single" w:sz="4" w:space="0" w:color="auto"/>
                    <w:right w:val="single" w:sz="4" w:space="0" w:color="auto"/>
                  </w:tcBorders>
                  <w:hideMark/>
                </w:tcPr>
                <w:p w14:paraId="5FDEDEC5"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Izmērs</w:t>
                  </w:r>
                </w:p>
              </w:tc>
              <w:tc>
                <w:tcPr>
                  <w:tcW w:w="448" w:type="dxa"/>
                  <w:tcBorders>
                    <w:top w:val="single" w:sz="4" w:space="0" w:color="auto"/>
                    <w:left w:val="single" w:sz="4" w:space="0" w:color="auto"/>
                    <w:bottom w:val="single" w:sz="4" w:space="0" w:color="auto"/>
                    <w:right w:val="single" w:sz="4" w:space="0" w:color="auto"/>
                  </w:tcBorders>
                  <w:hideMark/>
                </w:tcPr>
                <w:p w14:paraId="04152541"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42</w:t>
                  </w:r>
                </w:p>
              </w:tc>
              <w:tc>
                <w:tcPr>
                  <w:tcW w:w="545" w:type="dxa"/>
                  <w:gridSpan w:val="2"/>
                  <w:tcBorders>
                    <w:top w:val="single" w:sz="4" w:space="0" w:color="auto"/>
                    <w:left w:val="single" w:sz="4" w:space="0" w:color="auto"/>
                    <w:bottom w:val="single" w:sz="4" w:space="0" w:color="auto"/>
                    <w:right w:val="single" w:sz="4" w:space="0" w:color="auto"/>
                  </w:tcBorders>
                  <w:hideMark/>
                </w:tcPr>
                <w:p w14:paraId="3A42E17E"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44</w:t>
                  </w:r>
                </w:p>
              </w:tc>
              <w:tc>
                <w:tcPr>
                  <w:tcW w:w="567" w:type="dxa"/>
                  <w:tcBorders>
                    <w:top w:val="single" w:sz="4" w:space="0" w:color="auto"/>
                    <w:left w:val="single" w:sz="4" w:space="0" w:color="auto"/>
                    <w:bottom w:val="single" w:sz="4" w:space="0" w:color="auto"/>
                    <w:right w:val="single" w:sz="4" w:space="0" w:color="auto"/>
                  </w:tcBorders>
                  <w:hideMark/>
                </w:tcPr>
                <w:p w14:paraId="32D15F10"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46</w:t>
                  </w:r>
                </w:p>
              </w:tc>
              <w:tc>
                <w:tcPr>
                  <w:tcW w:w="567" w:type="dxa"/>
                  <w:tcBorders>
                    <w:top w:val="single" w:sz="4" w:space="0" w:color="auto"/>
                    <w:left w:val="single" w:sz="4" w:space="0" w:color="auto"/>
                    <w:bottom w:val="single" w:sz="4" w:space="0" w:color="auto"/>
                    <w:right w:val="single" w:sz="4" w:space="0" w:color="auto"/>
                  </w:tcBorders>
                  <w:hideMark/>
                </w:tcPr>
                <w:p w14:paraId="2538BCCF"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48</w:t>
                  </w:r>
                </w:p>
              </w:tc>
              <w:tc>
                <w:tcPr>
                  <w:tcW w:w="567" w:type="dxa"/>
                  <w:tcBorders>
                    <w:top w:val="single" w:sz="4" w:space="0" w:color="auto"/>
                    <w:left w:val="single" w:sz="4" w:space="0" w:color="auto"/>
                    <w:bottom w:val="single" w:sz="4" w:space="0" w:color="auto"/>
                    <w:right w:val="single" w:sz="4" w:space="0" w:color="auto"/>
                  </w:tcBorders>
                  <w:hideMark/>
                </w:tcPr>
                <w:p w14:paraId="0CB01C6E"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50</w:t>
                  </w:r>
                </w:p>
              </w:tc>
              <w:tc>
                <w:tcPr>
                  <w:tcW w:w="567" w:type="dxa"/>
                  <w:tcBorders>
                    <w:top w:val="single" w:sz="4" w:space="0" w:color="auto"/>
                    <w:left w:val="single" w:sz="4" w:space="0" w:color="auto"/>
                    <w:bottom w:val="single" w:sz="4" w:space="0" w:color="auto"/>
                    <w:right w:val="single" w:sz="4" w:space="0" w:color="auto"/>
                  </w:tcBorders>
                  <w:hideMark/>
                </w:tcPr>
                <w:p w14:paraId="5B3F6986"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52</w:t>
                  </w:r>
                </w:p>
              </w:tc>
              <w:tc>
                <w:tcPr>
                  <w:tcW w:w="567" w:type="dxa"/>
                  <w:tcBorders>
                    <w:top w:val="single" w:sz="4" w:space="0" w:color="auto"/>
                    <w:left w:val="single" w:sz="4" w:space="0" w:color="auto"/>
                    <w:bottom w:val="single" w:sz="4" w:space="0" w:color="auto"/>
                    <w:right w:val="single" w:sz="4" w:space="0" w:color="auto"/>
                  </w:tcBorders>
                  <w:hideMark/>
                </w:tcPr>
                <w:p w14:paraId="2AC0110C"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54</w:t>
                  </w:r>
                </w:p>
              </w:tc>
              <w:tc>
                <w:tcPr>
                  <w:tcW w:w="567" w:type="dxa"/>
                  <w:tcBorders>
                    <w:top w:val="single" w:sz="4" w:space="0" w:color="auto"/>
                    <w:left w:val="single" w:sz="4" w:space="0" w:color="auto"/>
                    <w:bottom w:val="single" w:sz="4" w:space="0" w:color="auto"/>
                    <w:right w:val="single" w:sz="4" w:space="0" w:color="auto"/>
                  </w:tcBorders>
                  <w:hideMark/>
                </w:tcPr>
                <w:p w14:paraId="255ACB42"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56</w:t>
                  </w:r>
                </w:p>
              </w:tc>
              <w:tc>
                <w:tcPr>
                  <w:tcW w:w="567" w:type="dxa"/>
                  <w:tcBorders>
                    <w:top w:val="single" w:sz="4" w:space="0" w:color="auto"/>
                    <w:left w:val="single" w:sz="4" w:space="0" w:color="auto"/>
                    <w:bottom w:val="single" w:sz="4" w:space="0" w:color="auto"/>
                    <w:right w:val="single" w:sz="4" w:space="0" w:color="auto"/>
                  </w:tcBorders>
                  <w:hideMark/>
                </w:tcPr>
                <w:p w14:paraId="27346AE9"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58</w:t>
                  </w:r>
                </w:p>
              </w:tc>
              <w:tc>
                <w:tcPr>
                  <w:tcW w:w="567" w:type="dxa"/>
                  <w:tcBorders>
                    <w:top w:val="single" w:sz="4" w:space="0" w:color="auto"/>
                    <w:left w:val="single" w:sz="4" w:space="0" w:color="auto"/>
                    <w:bottom w:val="single" w:sz="4" w:space="0" w:color="auto"/>
                    <w:right w:val="single" w:sz="4" w:space="0" w:color="auto"/>
                  </w:tcBorders>
                  <w:hideMark/>
                </w:tcPr>
                <w:p w14:paraId="20F62E82"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60</w:t>
                  </w:r>
                </w:p>
              </w:tc>
              <w:tc>
                <w:tcPr>
                  <w:tcW w:w="567" w:type="dxa"/>
                  <w:tcBorders>
                    <w:top w:val="single" w:sz="4" w:space="0" w:color="auto"/>
                    <w:left w:val="single" w:sz="4" w:space="0" w:color="auto"/>
                    <w:bottom w:val="single" w:sz="4" w:space="0" w:color="auto"/>
                    <w:right w:val="single" w:sz="4" w:space="0" w:color="auto"/>
                  </w:tcBorders>
                  <w:hideMark/>
                </w:tcPr>
                <w:p w14:paraId="1F62FE1B"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62</w:t>
                  </w:r>
                </w:p>
              </w:tc>
              <w:tc>
                <w:tcPr>
                  <w:tcW w:w="567" w:type="dxa"/>
                  <w:tcBorders>
                    <w:top w:val="single" w:sz="4" w:space="0" w:color="auto"/>
                    <w:left w:val="single" w:sz="4" w:space="0" w:color="auto"/>
                    <w:bottom w:val="single" w:sz="4" w:space="0" w:color="auto"/>
                    <w:right w:val="single" w:sz="4" w:space="0" w:color="auto"/>
                  </w:tcBorders>
                  <w:hideMark/>
                </w:tcPr>
                <w:p w14:paraId="33BB1339"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64</w:t>
                  </w:r>
                </w:p>
              </w:tc>
              <w:tc>
                <w:tcPr>
                  <w:tcW w:w="709" w:type="dxa"/>
                  <w:tcBorders>
                    <w:top w:val="single" w:sz="4" w:space="0" w:color="auto"/>
                    <w:left w:val="single" w:sz="4" w:space="0" w:color="auto"/>
                    <w:bottom w:val="single" w:sz="4" w:space="0" w:color="auto"/>
                    <w:right w:val="single" w:sz="4" w:space="0" w:color="auto"/>
                  </w:tcBorders>
                  <w:hideMark/>
                </w:tcPr>
                <w:p w14:paraId="2ADD3B23"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66</w:t>
                  </w:r>
                </w:p>
              </w:tc>
              <w:tc>
                <w:tcPr>
                  <w:tcW w:w="567" w:type="dxa"/>
                  <w:tcBorders>
                    <w:top w:val="single" w:sz="4" w:space="0" w:color="auto"/>
                    <w:left w:val="single" w:sz="4" w:space="0" w:color="auto"/>
                    <w:bottom w:val="single" w:sz="4" w:space="0" w:color="auto"/>
                    <w:right w:val="single" w:sz="4" w:space="0" w:color="auto"/>
                  </w:tcBorders>
                  <w:hideMark/>
                </w:tcPr>
                <w:p w14:paraId="043287DC"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68</w:t>
                  </w:r>
                </w:p>
              </w:tc>
              <w:tc>
                <w:tcPr>
                  <w:tcW w:w="709" w:type="dxa"/>
                  <w:tcBorders>
                    <w:top w:val="single" w:sz="4" w:space="0" w:color="auto"/>
                    <w:left w:val="single" w:sz="4" w:space="0" w:color="auto"/>
                    <w:bottom w:val="single" w:sz="4" w:space="0" w:color="auto"/>
                    <w:right w:val="single" w:sz="4" w:space="0" w:color="auto"/>
                  </w:tcBorders>
                  <w:hideMark/>
                </w:tcPr>
                <w:p w14:paraId="2192A3BE" w14:textId="77777777" w:rsidR="00A76589" w:rsidRPr="007B0D72" w:rsidRDefault="00A76589" w:rsidP="0093145B">
                  <w:pPr>
                    <w:jc w:val="center"/>
                    <w:rPr>
                      <w:rFonts w:ascii="Arial" w:hAnsi="Arial" w:cs="Arial"/>
                      <w:b/>
                      <w:bCs/>
                      <w:sz w:val="16"/>
                      <w:szCs w:val="16"/>
                      <w:lang w:val="lv-LV" w:eastAsia="lv-LV"/>
                    </w:rPr>
                  </w:pPr>
                  <w:r w:rsidRPr="007B0D72">
                    <w:rPr>
                      <w:rFonts w:ascii="Arial" w:hAnsi="Arial" w:cs="Arial"/>
                      <w:b/>
                      <w:bCs/>
                      <w:sz w:val="16"/>
                      <w:szCs w:val="16"/>
                      <w:lang w:val="lv-LV" w:eastAsia="lv-LV"/>
                    </w:rPr>
                    <w:t>70</w:t>
                  </w:r>
                </w:p>
              </w:tc>
            </w:tr>
            <w:tr w:rsidR="00A76589" w:rsidRPr="00CC06A5" w14:paraId="7B79C4D9" w14:textId="77777777" w:rsidTr="0093145B">
              <w:trPr>
                <w:trHeight w:val="765"/>
                <w:jc w:val="center"/>
              </w:trPr>
              <w:tc>
                <w:tcPr>
                  <w:tcW w:w="1307" w:type="dxa"/>
                  <w:tcBorders>
                    <w:top w:val="single" w:sz="4" w:space="0" w:color="auto"/>
                    <w:left w:val="single" w:sz="4" w:space="0" w:color="auto"/>
                    <w:bottom w:val="single" w:sz="4" w:space="0" w:color="auto"/>
                    <w:right w:val="single" w:sz="4" w:space="0" w:color="auto"/>
                  </w:tcBorders>
                  <w:hideMark/>
                </w:tcPr>
                <w:p w14:paraId="544C122F"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Robežvērtības krūšu apkārtmēram</w:t>
                  </w:r>
                </w:p>
              </w:tc>
              <w:tc>
                <w:tcPr>
                  <w:tcW w:w="448" w:type="dxa"/>
                  <w:tcBorders>
                    <w:top w:val="single" w:sz="4" w:space="0" w:color="auto"/>
                    <w:left w:val="single" w:sz="4" w:space="0" w:color="auto"/>
                    <w:bottom w:val="single" w:sz="4" w:space="0" w:color="auto"/>
                    <w:right w:val="single" w:sz="4" w:space="0" w:color="auto"/>
                  </w:tcBorders>
                  <w:vAlign w:val="center"/>
                  <w:hideMark/>
                </w:tcPr>
                <w:p w14:paraId="0562791B"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83-85</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14:paraId="2DCCC718"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86-90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EA5BC"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91-94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8D1BE"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95-98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36BEB"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99-102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006FC"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103-106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8F1FA"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107-110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C408"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111-114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85A4C"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115-118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CE4F5"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119-122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8728E"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123-126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F8C7A"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127-130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3CE475"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131-134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1548ED"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135-138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9B7F92" w14:textId="77777777" w:rsidR="00A76589" w:rsidRPr="007B0D72" w:rsidRDefault="00A76589" w:rsidP="0093145B">
                  <w:pPr>
                    <w:jc w:val="center"/>
                    <w:rPr>
                      <w:rFonts w:ascii="Arial" w:hAnsi="Arial" w:cs="Arial"/>
                      <w:sz w:val="16"/>
                      <w:szCs w:val="16"/>
                      <w:lang w:val="lv-LV" w:eastAsia="lv-LV"/>
                    </w:rPr>
                  </w:pPr>
                  <w:r w:rsidRPr="007B0D72">
                    <w:rPr>
                      <w:rFonts w:ascii="Arial" w:hAnsi="Arial" w:cs="Arial"/>
                      <w:sz w:val="16"/>
                      <w:szCs w:val="16"/>
                      <w:lang w:val="lv-LV" w:eastAsia="lv-LV"/>
                    </w:rPr>
                    <w:t>139-142</w:t>
                  </w:r>
                </w:p>
              </w:tc>
            </w:tr>
            <w:tr w:rsidR="00A76589" w:rsidRPr="00CC06A5" w14:paraId="7E45BCFF" w14:textId="77777777" w:rsidTr="0093145B">
              <w:trPr>
                <w:trHeight w:val="579"/>
                <w:jc w:val="center"/>
              </w:trPr>
              <w:tc>
                <w:tcPr>
                  <w:tcW w:w="1307" w:type="dxa"/>
                  <w:tcBorders>
                    <w:top w:val="single" w:sz="4" w:space="0" w:color="auto"/>
                    <w:left w:val="single" w:sz="4" w:space="0" w:color="auto"/>
                    <w:bottom w:val="single" w:sz="4" w:space="0" w:color="auto"/>
                    <w:right w:val="single" w:sz="4" w:space="0" w:color="auto"/>
                  </w:tcBorders>
                  <w:hideMark/>
                </w:tcPr>
                <w:p w14:paraId="0981BD9C"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Krūšu apkārtmērs</w:t>
                  </w:r>
                </w:p>
              </w:tc>
              <w:tc>
                <w:tcPr>
                  <w:tcW w:w="576" w:type="dxa"/>
                  <w:gridSpan w:val="2"/>
                  <w:tcBorders>
                    <w:top w:val="single" w:sz="4" w:space="0" w:color="auto"/>
                    <w:left w:val="single" w:sz="4" w:space="0" w:color="auto"/>
                    <w:bottom w:val="single" w:sz="4" w:space="0" w:color="auto"/>
                    <w:right w:val="single" w:sz="4" w:space="0" w:color="auto"/>
                  </w:tcBorders>
                  <w:vAlign w:val="center"/>
                  <w:hideMark/>
                </w:tcPr>
                <w:p w14:paraId="5153B80D"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84</w:t>
                  </w:r>
                </w:p>
              </w:tc>
              <w:tc>
                <w:tcPr>
                  <w:tcW w:w="417" w:type="dxa"/>
                  <w:tcBorders>
                    <w:top w:val="single" w:sz="4" w:space="0" w:color="auto"/>
                    <w:left w:val="single" w:sz="4" w:space="0" w:color="auto"/>
                    <w:bottom w:val="single" w:sz="4" w:space="0" w:color="auto"/>
                    <w:right w:val="single" w:sz="4" w:space="0" w:color="auto"/>
                  </w:tcBorders>
                  <w:vAlign w:val="center"/>
                  <w:hideMark/>
                </w:tcPr>
                <w:p w14:paraId="13C8B546"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DEFD26"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24F8E"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2CFA1"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74338C"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A5675"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37CC1"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5BF13"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006E9"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5C54D"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EFEB3"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E1029"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EEDE7"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499E2C"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140</w:t>
                  </w:r>
                </w:p>
              </w:tc>
            </w:tr>
            <w:tr w:rsidR="00A76589" w:rsidRPr="00CC06A5" w14:paraId="6147EF39" w14:textId="77777777" w:rsidTr="0093145B">
              <w:trPr>
                <w:trHeight w:val="492"/>
                <w:jc w:val="center"/>
              </w:trPr>
              <w:tc>
                <w:tcPr>
                  <w:tcW w:w="1307" w:type="dxa"/>
                  <w:tcBorders>
                    <w:top w:val="single" w:sz="4" w:space="0" w:color="auto"/>
                    <w:left w:val="single" w:sz="4" w:space="0" w:color="auto"/>
                    <w:bottom w:val="single" w:sz="4" w:space="0" w:color="auto"/>
                    <w:right w:val="single" w:sz="4" w:space="0" w:color="auto"/>
                  </w:tcBorders>
                  <w:hideMark/>
                </w:tcPr>
                <w:p w14:paraId="5470799F"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Vidukļa apkārtmērs</w:t>
                  </w:r>
                </w:p>
              </w:tc>
              <w:tc>
                <w:tcPr>
                  <w:tcW w:w="576" w:type="dxa"/>
                  <w:gridSpan w:val="2"/>
                  <w:tcBorders>
                    <w:top w:val="single" w:sz="4" w:space="0" w:color="auto"/>
                    <w:left w:val="single" w:sz="4" w:space="0" w:color="auto"/>
                    <w:bottom w:val="single" w:sz="4" w:space="0" w:color="auto"/>
                    <w:right w:val="single" w:sz="4" w:space="0" w:color="auto"/>
                  </w:tcBorders>
                  <w:vAlign w:val="center"/>
                  <w:hideMark/>
                </w:tcPr>
                <w:p w14:paraId="79F6B3AE"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64</w:t>
                  </w:r>
                </w:p>
              </w:tc>
              <w:tc>
                <w:tcPr>
                  <w:tcW w:w="417" w:type="dxa"/>
                  <w:tcBorders>
                    <w:top w:val="single" w:sz="4" w:space="0" w:color="auto"/>
                    <w:left w:val="single" w:sz="4" w:space="0" w:color="auto"/>
                    <w:bottom w:val="single" w:sz="4" w:space="0" w:color="auto"/>
                    <w:right w:val="single" w:sz="4" w:space="0" w:color="auto"/>
                  </w:tcBorders>
                  <w:vAlign w:val="center"/>
                  <w:hideMark/>
                </w:tcPr>
                <w:p w14:paraId="08582222"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223902"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F1E695"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27A856"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1CCA7"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C4DB3D"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B9251"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9217E"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6A01C"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93AFF"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926F8"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C8EC3D"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1B8241"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60C3E4"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148</w:t>
                  </w:r>
                </w:p>
              </w:tc>
            </w:tr>
            <w:tr w:rsidR="00A76589" w:rsidRPr="00CC06A5" w14:paraId="2B20461C" w14:textId="77777777" w:rsidTr="0093145B">
              <w:trPr>
                <w:trHeight w:val="420"/>
                <w:jc w:val="center"/>
              </w:trPr>
              <w:tc>
                <w:tcPr>
                  <w:tcW w:w="1307" w:type="dxa"/>
                  <w:tcBorders>
                    <w:top w:val="single" w:sz="4" w:space="0" w:color="auto"/>
                    <w:left w:val="single" w:sz="4" w:space="0" w:color="auto"/>
                    <w:bottom w:val="single" w:sz="4" w:space="0" w:color="auto"/>
                    <w:right w:val="single" w:sz="4" w:space="0" w:color="auto"/>
                  </w:tcBorders>
                  <w:hideMark/>
                </w:tcPr>
                <w:p w14:paraId="1FB13F0B" w14:textId="77777777" w:rsidR="00A76589" w:rsidRPr="007B0D72" w:rsidRDefault="00A76589" w:rsidP="0093145B">
                  <w:pPr>
                    <w:jc w:val="center"/>
                    <w:rPr>
                      <w:rFonts w:ascii="Arial" w:hAnsi="Arial" w:cs="Arial"/>
                      <w:sz w:val="18"/>
                      <w:szCs w:val="18"/>
                      <w:lang w:val="lv-LV" w:eastAsia="lv-LV"/>
                    </w:rPr>
                  </w:pPr>
                  <w:r w:rsidRPr="007B0D72">
                    <w:rPr>
                      <w:rFonts w:ascii="Arial" w:hAnsi="Arial" w:cs="Arial"/>
                      <w:sz w:val="18"/>
                      <w:szCs w:val="18"/>
                      <w:lang w:val="lv-LV" w:eastAsia="lv-LV"/>
                    </w:rPr>
                    <w:t>Gurnu apkārtmērs</w:t>
                  </w:r>
                </w:p>
              </w:tc>
              <w:tc>
                <w:tcPr>
                  <w:tcW w:w="576" w:type="dxa"/>
                  <w:gridSpan w:val="2"/>
                  <w:tcBorders>
                    <w:top w:val="single" w:sz="4" w:space="0" w:color="auto"/>
                    <w:left w:val="single" w:sz="4" w:space="0" w:color="auto"/>
                    <w:bottom w:val="single" w:sz="4" w:space="0" w:color="auto"/>
                    <w:right w:val="single" w:sz="4" w:space="0" w:color="auto"/>
                  </w:tcBorders>
                  <w:noWrap/>
                  <w:vAlign w:val="bottom"/>
                  <w:hideMark/>
                </w:tcPr>
                <w:p w14:paraId="6DCC3A99"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88</w:t>
                  </w:r>
                </w:p>
              </w:tc>
              <w:tc>
                <w:tcPr>
                  <w:tcW w:w="417" w:type="dxa"/>
                  <w:tcBorders>
                    <w:top w:val="single" w:sz="4" w:space="0" w:color="auto"/>
                    <w:left w:val="single" w:sz="4" w:space="0" w:color="auto"/>
                    <w:bottom w:val="single" w:sz="4" w:space="0" w:color="auto"/>
                    <w:right w:val="single" w:sz="4" w:space="0" w:color="auto"/>
                  </w:tcBorders>
                  <w:noWrap/>
                  <w:vAlign w:val="bottom"/>
                  <w:hideMark/>
                </w:tcPr>
                <w:p w14:paraId="4EF0E2DD"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A3C05B1"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96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B2FCC4"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97BE26"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4669491"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E5E5392"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3B8DA28"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116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59633BC"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120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E4B68DF"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124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E0307FA"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128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560147"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132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7BB338"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136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7974E8C"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2AD3D94" w14:textId="77777777" w:rsidR="00A76589" w:rsidRPr="007B0D72" w:rsidRDefault="00A76589" w:rsidP="0093145B">
                  <w:pPr>
                    <w:spacing w:after="120"/>
                    <w:jc w:val="center"/>
                    <w:rPr>
                      <w:rFonts w:ascii="Arial" w:hAnsi="Arial" w:cs="Arial"/>
                      <w:sz w:val="18"/>
                      <w:szCs w:val="18"/>
                      <w:lang w:val="lv-LV" w:eastAsia="lv-LV"/>
                    </w:rPr>
                  </w:pPr>
                  <w:r w:rsidRPr="007B0D72">
                    <w:rPr>
                      <w:rFonts w:ascii="Arial" w:hAnsi="Arial" w:cs="Arial"/>
                      <w:sz w:val="18"/>
                      <w:szCs w:val="18"/>
                      <w:lang w:val="lv-LV" w:eastAsia="lv-LV"/>
                    </w:rPr>
                    <w:t>144</w:t>
                  </w:r>
                </w:p>
              </w:tc>
            </w:tr>
          </w:tbl>
          <w:p w14:paraId="102E76DE" w14:textId="77777777" w:rsidR="00A76589" w:rsidRPr="007B0D72" w:rsidRDefault="00A76589" w:rsidP="0093145B">
            <w:pPr>
              <w:autoSpaceDE w:val="0"/>
              <w:autoSpaceDN w:val="0"/>
              <w:adjustRightInd w:val="0"/>
              <w:jc w:val="center"/>
              <w:rPr>
                <w:rFonts w:ascii="Arial" w:hAnsi="Arial" w:cs="Arial"/>
                <w:color w:val="000000"/>
                <w:sz w:val="18"/>
                <w:szCs w:val="18"/>
                <w:lang w:val="lv-LV" w:eastAsia="lv-LV"/>
              </w:rPr>
            </w:pPr>
          </w:p>
        </w:tc>
      </w:tr>
      <w:tr w:rsidR="00A76589" w:rsidRPr="00CC06A5" w14:paraId="205BCD25" w14:textId="77777777" w:rsidTr="0093145B">
        <w:trPr>
          <w:trHeight w:val="205"/>
        </w:trPr>
        <w:tc>
          <w:tcPr>
            <w:tcW w:w="10256" w:type="dxa"/>
            <w:gridSpan w:val="13"/>
            <w:tcMar>
              <w:top w:w="0" w:type="dxa"/>
              <w:left w:w="108" w:type="dxa"/>
              <w:bottom w:w="0" w:type="dxa"/>
              <w:right w:w="108" w:type="dxa"/>
            </w:tcMar>
          </w:tcPr>
          <w:p w14:paraId="5A1630D2" w14:textId="77777777" w:rsidR="00A76589" w:rsidRPr="00F6637E" w:rsidRDefault="00A76589" w:rsidP="0093145B">
            <w:pPr>
              <w:autoSpaceDE w:val="0"/>
              <w:autoSpaceDN w:val="0"/>
              <w:adjustRightInd w:val="0"/>
              <w:jc w:val="center"/>
              <w:rPr>
                <w:rFonts w:ascii="Arial" w:hAnsi="Arial" w:cs="Arial"/>
                <w:b/>
                <w:bCs/>
                <w:color w:val="000000"/>
                <w:sz w:val="18"/>
                <w:szCs w:val="18"/>
                <w:lang w:val="lv-LV" w:eastAsia="lv-LV"/>
              </w:rPr>
            </w:pPr>
          </w:p>
        </w:tc>
      </w:tr>
      <w:tr w:rsidR="00A76589" w:rsidRPr="00F6637E" w14:paraId="6E37A8BD" w14:textId="77777777" w:rsidTr="0093145B">
        <w:trPr>
          <w:gridAfter w:val="1"/>
          <w:wAfter w:w="200" w:type="dxa"/>
          <w:trHeight w:val="239"/>
        </w:trPr>
        <w:tc>
          <w:tcPr>
            <w:tcW w:w="133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D9CAA5"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Auguma apzīmējums</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4023B6"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A6DC0E"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II</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54BDE2"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III</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0554CE"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IV</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93242D"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5DF94CF"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5CA776"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VII</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120AC"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VIII</w:t>
            </w:r>
          </w:p>
        </w:tc>
        <w:tc>
          <w:tcPr>
            <w:tcW w:w="8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9F5947"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IX</w:t>
            </w:r>
          </w:p>
        </w:tc>
        <w:tc>
          <w:tcPr>
            <w:tcW w:w="9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30B6C2"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X</w:t>
            </w:r>
          </w:p>
        </w:tc>
        <w:tc>
          <w:tcPr>
            <w:tcW w:w="9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E012A2"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XI</w:t>
            </w:r>
          </w:p>
        </w:tc>
      </w:tr>
      <w:tr w:rsidR="00A76589" w:rsidRPr="00F6637E" w14:paraId="4FD8DFDA" w14:textId="77777777" w:rsidTr="0093145B">
        <w:trPr>
          <w:gridAfter w:val="1"/>
          <w:wAfter w:w="200" w:type="dxa"/>
          <w:trHeight w:val="660"/>
        </w:trPr>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15D55" w14:textId="77777777" w:rsidR="00A76589" w:rsidRPr="00F6637E" w:rsidRDefault="00A76589" w:rsidP="0093145B">
            <w:pPr>
              <w:ind w:hanging="105"/>
              <w:jc w:val="center"/>
              <w:rPr>
                <w:rFonts w:ascii="Arial" w:hAnsi="Arial" w:cs="Arial"/>
                <w:sz w:val="18"/>
                <w:szCs w:val="18"/>
                <w:lang w:val="lv-LV" w:eastAsia="lv-LV"/>
              </w:rPr>
            </w:pPr>
            <w:r w:rsidRPr="00F6637E">
              <w:rPr>
                <w:rFonts w:ascii="Arial" w:hAnsi="Arial" w:cs="Arial"/>
                <w:sz w:val="18"/>
                <w:szCs w:val="18"/>
                <w:lang w:val="lv-LV" w:eastAsia="lv-LV"/>
              </w:rPr>
              <w:t>Robežvērtības</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767DB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158-161</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C0B3CA"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162-168</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BE009C"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169-173</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2A2B4C"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174-178</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CBFF83"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179-184</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163CE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185-190</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2C1F0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191-194</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BAE00BE"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195-200</w:t>
            </w:r>
          </w:p>
        </w:tc>
        <w:tc>
          <w:tcPr>
            <w:tcW w:w="8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5F4646"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201-204</w:t>
            </w:r>
          </w:p>
        </w:tc>
        <w:tc>
          <w:tcPr>
            <w:tcW w:w="9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17CFAF" w14:textId="77777777" w:rsidR="00A76589" w:rsidRPr="00F6637E" w:rsidRDefault="00A76589" w:rsidP="0093145B">
            <w:pPr>
              <w:tabs>
                <w:tab w:val="left" w:pos="265"/>
              </w:tabs>
              <w:ind w:right="304"/>
              <w:jc w:val="center"/>
              <w:rPr>
                <w:rFonts w:ascii="Arial" w:hAnsi="Arial" w:cs="Arial"/>
                <w:sz w:val="18"/>
                <w:szCs w:val="18"/>
                <w:lang w:val="lv-LV" w:eastAsia="lv-LV"/>
              </w:rPr>
            </w:pPr>
            <w:r w:rsidRPr="00F6637E">
              <w:rPr>
                <w:rFonts w:ascii="Arial" w:hAnsi="Arial" w:cs="Arial"/>
                <w:sz w:val="18"/>
                <w:szCs w:val="18"/>
                <w:lang w:val="lv-LV" w:eastAsia="lv-LV"/>
              </w:rPr>
              <w:t>205-209</w:t>
            </w:r>
          </w:p>
        </w:tc>
        <w:tc>
          <w:tcPr>
            <w:tcW w:w="9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8747C3"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210...</w:t>
            </w:r>
          </w:p>
        </w:tc>
      </w:tr>
      <w:tr w:rsidR="00A76589" w:rsidRPr="00F6637E" w14:paraId="5B363849" w14:textId="77777777" w:rsidTr="0093145B">
        <w:trPr>
          <w:gridAfter w:val="1"/>
          <w:wAfter w:w="200" w:type="dxa"/>
          <w:trHeight w:val="289"/>
        </w:trPr>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08A22"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lastRenderedPageBreak/>
              <w:t>Staras garums</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900F5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93</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A895E2"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97</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8AB188"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101</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C96B4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105</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243C9B"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109</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35F5A8"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113</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1DDE5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117</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E84F54"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121</w:t>
            </w:r>
          </w:p>
        </w:tc>
        <w:tc>
          <w:tcPr>
            <w:tcW w:w="8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38368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c>
          <w:tcPr>
            <w:tcW w:w="9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10A9F"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c>
          <w:tcPr>
            <w:tcW w:w="9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516255"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r>
      <w:tr w:rsidR="00A76589" w:rsidRPr="00F6637E" w14:paraId="32E45F5A" w14:textId="77777777" w:rsidTr="0093145B">
        <w:trPr>
          <w:gridAfter w:val="1"/>
          <w:wAfter w:w="200" w:type="dxa"/>
          <w:trHeight w:val="252"/>
        </w:trPr>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2774"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Piedurknes garums</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686C4C"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56</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0F93A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59</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A1153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62</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B694E5"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65</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7B19D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68</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9A2DE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71</w:t>
            </w:r>
          </w:p>
        </w:tc>
        <w:tc>
          <w:tcPr>
            <w:tcW w:w="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DF1177"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74</w:t>
            </w:r>
          </w:p>
        </w:tc>
        <w:tc>
          <w:tcPr>
            <w:tcW w:w="7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ADDE7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77</w:t>
            </w:r>
          </w:p>
        </w:tc>
        <w:tc>
          <w:tcPr>
            <w:tcW w:w="8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3C6C13"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c>
          <w:tcPr>
            <w:tcW w:w="9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E0ADD83"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c>
          <w:tcPr>
            <w:tcW w:w="9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E0A9F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0</w:t>
            </w:r>
          </w:p>
        </w:tc>
      </w:tr>
    </w:tbl>
    <w:p w14:paraId="49D1B201" w14:textId="77777777" w:rsidR="00A76589" w:rsidRPr="00F6637E" w:rsidRDefault="00A76589" w:rsidP="00A76589">
      <w:pPr>
        <w:autoSpaceDE w:val="0"/>
        <w:autoSpaceDN w:val="0"/>
        <w:adjustRightInd w:val="0"/>
        <w:rPr>
          <w:rFonts w:ascii="Arial" w:hAnsi="Arial" w:cs="Arial"/>
          <w:b/>
          <w:bCs/>
          <w:color w:val="000000"/>
          <w:sz w:val="18"/>
          <w:szCs w:val="18"/>
          <w:lang w:val="lv-LV" w:eastAsia="lv-LV"/>
        </w:rPr>
      </w:pPr>
    </w:p>
    <w:p w14:paraId="0CA6BE96" w14:textId="77777777" w:rsidR="00A76589" w:rsidRPr="00F6637E" w:rsidRDefault="00A76589" w:rsidP="00A76589">
      <w:pPr>
        <w:autoSpaceDE w:val="0"/>
        <w:autoSpaceDN w:val="0"/>
        <w:adjustRightInd w:val="0"/>
        <w:jc w:val="center"/>
        <w:rPr>
          <w:rFonts w:ascii="Arial" w:hAnsi="Arial" w:cs="Arial"/>
          <w:b/>
          <w:bCs/>
          <w:color w:val="000000"/>
          <w:sz w:val="18"/>
          <w:szCs w:val="18"/>
          <w:lang w:val="lv-LV" w:eastAsia="lv-LV"/>
        </w:rPr>
      </w:pPr>
      <w:r w:rsidRPr="00F6637E">
        <w:rPr>
          <w:rFonts w:ascii="Arial" w:hAnsi="Arial" w:cs="Arial"/>
          <w:b/>
          <w:bCs/>
          <w:color w:val="000000"/>
          <w:sz w:val="18"/>
          <w:szCs w:val="18"/>
          <w:lang w:val="lv-LV" w:eastAsia="lv-LV"/>
        </w:rPr>
        <w:t>IZMĒRU TABULA SIEVIETĒM</w:t>
      </w:r>
    </w:p>
    <w:p w14:paraId="73EA3B62" w14:textId="77777777" w:rsidR="00A76589" w:rsidRDefault="00A76589" w:rsidP="00A76589">
      <w:pPr>
        <w:autoSpaceDE w:val="0"/>
        <w:autoSpaceDN w:val="0"/>
        <w:adjustRightInd w:val="0"/>
        <w:rPr>
          <w:rFonts w:ascii="Arial" w:hAnsi="Arial" w:cs="Arial"/>
          <w:b/>
          <w:bCs/>
          <w:color w:val="000000"/>
          <w:sz w:val="18"/>
          <w:szCs w:val="18"/>
          <w:lang w:val="lv-LV" w:eastAsia="lv-LV"/>
        </w:rPr>
      </w:pPr>
    </w:p>
    <w:tbl>
      <w:tblPr>
        <w:tblW w:w="1063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567"/>
        <w:gridCol w:w="567"/>
        <w:gridCol w:w="567"/>
        <w:gridCol w:w="567"/>
        <w:gridCol w:w="567"/>
        <w:gridCol w:w="567"/>
        <w:gridCol w:w="567"/>
        <w:gridCol w:w="537"/>
        <w:gridCol w:w="566"/>
        <w:gridCol w:w="567"/>
        <w:gridCol w:w="567"/>
        <w:gridCol w:w="709"/>
        <w:gridCol w:w="567"/>
        <w:gridCol w:w="567"/>
        <w:gridCol w:w="578"/>
        <w:gridCol w:w="578"/>
      </w:tblGrid>
      <w:tr w:rsidR="008A1262" w:rsidRPr="008A1262" w14:paraId="2EC4B17E" w14:textId="77777777" w:rsidTr="0093145B">
        <w:trPr>
          <w:trHeight w:val="327"/>
        </w:trPr>
        <w:tc>
          <w:tcPr>
            <w:tcW w:w="1433" w:type="dxa"/>
            <w:tcBorders>
              <w:top w:val="single" w:sz="4" w:space="0" w:color="auto"/>
              <w:left w:val="single" w:sz="4" w:space="0" w:color="auto"/>
              <w:bottom w:val="single" w:sz="4" w:space="0" w:color="auto"/>
              <w:right w:val="single" w:sz="4" w:space="0" w:color="auto"/>
            </w:tcBorders>
            <w:hideMark/>
          </w:tcPr>
          <w:p w14:paraId="46B81018" w14:textId="77777777" w:rsidR="008A1262" w:rsidRPr="008A1262" w:rsidRDefault="008A1262" w:rsidP="0093145B">
            <w:pPr>
              <w:jc w:val="center"/>
              <w:rPr>
                <w:rFonts w:ascii="Arial" w:hAnsi="Arial" w:cs="Arial"/>
                <w:sz w:val="18"/>
                <w:szCs w:val="18"/>
                <w:lang w:eastAsia="lv-LV"/>
              </w:rPr>
            </w:pPr>
            <w:proofErr w:type="spellStart"/>
            <w:r w:rsidRPr="008A1262">
              <w:rPr>
                <w:rFonts w:ascii="Arial" w:hAnsi="Arial" w:cs="Arial"/>
                <w:sz w:val="18"/>
                <w:szCs w:val="18"/>
                <w:lang w:eastAsia="lv-LV"/>
              </w:rPr>
              <w:t>Apvienotais</w:t>
            </w:r>
            <w:proofErr w:type="spellEnd"/>
            <w:r w:rsidRPr="008A1262">
              <w:rPr>
                <w:rFonts w:ascii="Arial" w:hAnsi="Arial" w:cs="Arial"/>
                <w:sz w:val="18"/>
                <w:szCs w:val="18"/>
                <w:lang w:eastAsia="lv-LV"/>
              </w:rPr>
              <w:t xml:space="preserve"> </w:t>
            </w:r>
            <w:proofErr w:type="spellStart"/>
            <w:r w:rsidRPr="008A1262">
              <w:rPr>
                <w:rFonts w:ascii="Arial" w:hAnsi="Arial" w:cs="Arial"/>
                <w:sz w:val="18"/>
                <w:szCs w:val="18"/>
                <w:lang w:eastAsia="lv-LV"/>
              </w:rPr>
              <w:t>izmērs</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E4E4BC7"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XS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CBDC9B7"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7F042B4"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M</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373BC956"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L</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0BA7A8D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XL</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A04BCE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XXL</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CF0B3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XXL</w:t>
            </w:r>
          </w:p>
        </w:tc>
        <w:tc>
          <w:tcPr>
            <w:tcW w:w="1156" w:type="dxa"/>
            <w:gridSpan w:val="2"/>
            <w:tcBorders>
              <w:top w:val="single" w:sz="4" w:space="0" w:color="auto"/>
              <w:left w:val="single" w:sz="4" w:space="0" w:color="auto"/>
              <w:bottom w:val="single" w:sz="4" w:space="0" w:color="auto"/>
              <w:right w:val="single" w:sz="4" w:space="0" w:color="auto"/>
            </w:tcBorders>
            <w:vAlign w:val="center"/>
            <w:hideMark/>
          </w:tcPr>
          <w:p w14:paraId="3BEDD9AE"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XXXL</w:t>
            </w:r>
          </w:p>
        </w:tc>
      </w:tr>
      <w:tr w:rsidR="008A1262" w:rsidRPr="008A1262" w14:paraId="246B8F4A" w14:textId="77777777" w:rsidTr="0093145B">
        <w:trPr>
          <w:trHeight w:val="339"/>
        </w:trPr>
        <w:tc>
          <w:tcPr>
            <w:tcW w:w="1433" w:type="dxa"/>
            <w:tcBorders>
              <w:top w:val="single" w:sz="4" w:space="0" w:color="auto"/>
              <w:left w:val="single" w:sz="4" w:space="0" w:color="auto"/>
              <w:bottom w:val="single" w:sz="4" w:space="0" w:color="auto"/>
              <w:right w:val="single" w:sz="4" w:space="0" w:color="auto"/>
            </w:tcBorders>
            <w:hideMark/>
          </w:tcPr>
          <w:p w14:paraId="4AD9FAFA" w14:textId="77777777" w:rsidR="008A1262" w:rsidRPr="008A1262" w:rsidRDefault="008A1262" w:rsidP="0093145B">
            <w:pPr>
              <w:jc w:val="center"/>
              <w:rPr>
                <w:rFonts w:ascii="Arial" w:hAnsi="Arial" w:cs="Arial"/>
                <w:sz w:val="18"/>
                <w:szCs w:val="18"/>
                <w:lang w:eastAsia="lv-LV"/>
              </w:rPr>
            </w:pPr>
            <w:proofErr w:type="spellStart"/>
            <w:r w:rsidRPr="008A1262">
              <w:rPr>
                <w:rFonts w:ascii="Arial" w:hAnsi="Arial" w:cs="Arial"/>
                <w:sz w:val="18"/>
                <w:szCs w:val="18"/>
                <w:lang w:eastAsia="lv-LV"/>
              </w:rPr>
              <w:t>Izmērs</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77E183F"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32</w:t>
            </w:r>
          </w:p>
        </w:tc>
        <w:tc>
          <w:tcPr>
            <w:tcW w:w="567" w:type="dxa"/>
            <w:tcBorders>
              <w:top w:val="single" w:sz="4" w:space="0" w:color="auto"/>
              <w:left w:val="single" w:sz="4" w:space="0" w:color="auto"/>
              <w:bottom w:val="single" w:sz="4" w:space="0" w:color="auto"/>
              <w:right w:val="single" w:sz="4" w:space="0" w:color="auto"/>
            </w:tcBorders>
            <w:hideMark/>
          </w:tcPr>
          <w:p w14:paraId="2B74F10B"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34</w:t>
            </w:r>
          </w:p>
        </w:tc>
        <w:tc>
          <w:tcPr>
            <w:tcW w:w="567" w:type="dxa"/>
            <w:tcBorders>
              <w:top w:val="single" w:sz="4" w:space="0" w:color="auto"/>
              <w:left w:val="single" w:sz="4" w:space="0" w:color="auto"/>
              <w:bottom w:val="single" w:sz="4" w:space="0" w:color="auto"/>
              <w:right w:val="single" w:sz="4" w:space="0" w:color="auto"/>
            </w:tcBorders>
            <w:hideMark/>
          </w:tcPr>
          <w:p w14:paraId="405009C3"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36</w:t>
            </w:r>
          </w:p>
        </w:tc>
        <w:tc>
          <w:tcPr>
            <w:tcW w:w="567" w:type="dxa"/>
            <w:tcBorders>
              <w:top w:val="single" w:sz="4" w:space="0" w:color="auto"/>
              <w:left w:val="single" w:sz="4" w:space="0" w:color="auto"/>
              <w:bottom w:val="single" w:sz="4" w:space="0" w:color="auto"/>
              <w:right w:val="single" w:sz="4" w:space="0" w:color="auto"/>
            </w:tcBorders>
            <w:hideMark/>
          </w:tcPr>
          <w:p w14:paraId="599364B7"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38</w:t>
            </w:r>
          </w:p>
        </w:tc>
        <w:tc>
          <w:tcPr>
            <w:tcW w:w="567" w:type="dxa"/>
            <w:tcBorders>
              <w:top w:val="single" w:sz="4" w:space="0" w:color="auto"/>
              <w:left w:val="single" w:sz="4" w:space="0" w:color="auto"/>
              <w:bottom w:val="single" w:sz="4" w:space="0" w:color="auto"/>
              <w:right w:val="single" w:sz="4" w:space="0" w:color="auto"/>
            </w:tcBorders>
            <w:hideMark/>
          </w:tcPr>
          <w:p w14:paraId="068BA962"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40</w:t>
            </w:r>
          </w:p>
        </w:tc>
        <w:tc>
          <w:tcPr>
            <w:tcW w:w="567" w:type="dxa"/>
            <w:tcBorders>
              <w:top w:val="single" w:sz="4" w:space="0" w:color="auto"/>
              <w:left w:val="single" w:sz="4" w:space="0" w:color="auto"/>
              <w:bottom w:val="single" w:sz="4" w:space="0" w:color="auto"/>
              <w:right w:val="single" w:sz="4" w:space="0" w:color="auto"/>
            </w:tcBorders>
            <w:hideMark/>
          </w:tcPr>
          <w:p w14:paraId="36EDD378"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42</w:t>
            </w:r>
          </w:p>
        </w:tc>
        <w:tc>
          <w:tcPr>
            <w:tcW w:w="567" w:type="dxa"/>
            <w:tcBorders>
              <w:top w:val="single" w:sz="4" w:space="0" w:color="auto"/>
              <w:left w:val="single" w:sz="4" w:space="0" w:color="auto"/>
              <w:bottom w:val="single" w:sz="4" w:space="0" w:color="auto"/>
              <w:right w:val="single" w:sz="4" w:space="0" w:color="auto"/>
            </w:tcBorders>
            <w:hideMark/>
          </w:tcPr>
          <w:p w14:paraId="5CD66547"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44</w:t>
            </w:r>
          </w:p>
        </w:tc>
        <w:tc>
          <w:tcPr>
            <w:tcW w:w="537" w:type="dxa"/>
            <w:tcBorders>
              <w:top w:val="single" w:sz="4" w:space="0" w:color="auto"/>
              <w:left w:val="single" w:sz="4" w:space="0" w:color="auto"/>
              <w:bottom w:val="single" w:sz="4" w:space="0" w:color="auto"/>
              <w:right w:val="single" w:sz="4" w:space="0" w:color="auto"/>
            </w:tcBorders>
            <w:hideMark/>
          </w:tcPr>
          <w:p w14:paraId="27F847F6"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46</w:t>
            </w:r>
          </w:p>
        </w:tc>
        <w:tc>
          <w:tcPr>
            <w:tcW w:w="566" w:type="dxa"/>
            <w:tcBorders>
              <w:top w:val="single" w:sz="4" w:space="0" w:color="auto"/>
              <w:left w:val="single" w:sz="4" w:space="0" w:color="auto"/>
              <w:bottom w:val="single" w:sz="4" w:space="0" w:color="auto"/>
              <w:right w:val="single" w:sz="4" w:space="0" w:color="auto"/>
            </w:tcBorders>
            <w:hideMark/>
          </w:tcPr>
          <w:p w14:paraId="7AED62CF"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48</w:t>
            </w:r>
          </w:p>
        </w:tc>
        <w:tc>
          <w:tcPr>
            <w:tcW w:w="567" w:type="dxa"/>
            <w:tcBorders>
              <w:top w:val="single" w:sz="4" w:space="0" w:color="auto"/>
              <w:left w:val="single" w:sz="4" w:space="0" w:color="auto"/>
              <w:bottom w:val="single" w:sz="4" w:space="0" w:color="auto"/>
              <w:right w:val="single" w:sz="4" w:space="0" w:color="auto"/>
            </w:tcBorders>
            <w:hideMark/>
          </w:tcPr>
          <w:p w14:paraId="7FF4931C"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50</w:t>
            </w:r>
          </w:p>
        </w:tc>
        <w:tc>
          <w:tcPr>
            <w:tcW w:w="567" w:type="dxa"/>
            <w:tcBorders>
              <w:top w:val="single" w:sz="4" w:space="0" w:color="auto"/>
              <w:left w:val="single" w:sz="4" w:space="0" w:color="auto"/>
              <w:bottom w:val="single" w:sz="4" w:space="0" w:color="auto"/>
              <w:right w:val="single" w:sz="4" w:space="0" w:color="auto"/>
            </w:tcBorders>
            <w:hideMark/>
          </w:tcPr>
          <w:p w14:paraId="64BC995F"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52</w:t>
            </w:r>
          </w:p>
        </w:tc>
        <w:tc>
          <w:tcPr>
            <w:tcW w:w="709" w:type="dxa"/>
            <w:tcBorders>
              <w:top w:val="single" w:sz="4" w:space="0" w:color="auto"/>
              <w:left w:val="single" w:sz="4" w:space="0" w:color="auto"/>
              <w:bottom w:val="single" w:sz="4" w:space="0" w:color="auto"/>
              <w:right w:val="single" w:sz="4" w:space="0" w:color="auto"/>
            </w:tcBorders>
            <w:hideMark/>
          </w:tcPr>
          <w:p w14:paraId="3254C99F"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54</w:t>
            </w:r>
          </w:p>
        </w:tc>
        <w:tc>
          <w:tcPr>
            <w:tcW w:w="567" w:type="dxa"/>
            <w:tcBorders>
              <w:top w:val="single" w:sz="4" w:space="0" w:color="auto"/>
              <w:left w:val="single" w:sz="4" w:space="0" w:color="auto"/>
              <w:bottom w:val="single" w:sz="4" w:space="0" w:color="auto"/>
              <w:right w:val="single" w:sz="4" w:space="0" w:color="auto"/>
            </w:tcBorders>
            <w:hideMark/>
          </w:tcPr>
          <w:p w14:paraId="79C7B91E"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56</w:t>
            </w:r>
          </w:p>
        </w:tc>
        <w:tc>
          <w:tcPr>
            <w:tcW w:w="567" w:type="dxa"/>
            <w:tcBorders>
              <w:top w:val="single" w:sz="4" w:space="0" w:color="auto"/>
              <w:left w:val="single" w:sz="4" w:space="0" w:color="auto"/>
              <w:bottom w:val="single" w:sz="4" w:space="0" w:color="auto"/>
              <w:right w:val="single" w:sz="4" w:space="0" w:color="auto"/>
            </w:tcBorders>
            <w:hideMark/>
          </w:tcPr>
          <w:p w14:paraId="7E15A45D"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58</w:t>
            </w:r>
          </w:p>
        </w:tc>
        <w:tc>
          <w:tcPr>
            <w:tcW w:w="578" w:type="dxa"/>
            <w:tcBorders>
              <w:top w:val="single" w:sz="4" w:space="0" w:color="auto"/>
              <w:left w:val="single" w:sz="4" w:space="0" w:color="auto"/>
              <w:bottom w:val="single" w:sz="4" w:space="0" w:color="auto"/>
              <w:right w:val="single" w:sz="4" w:space="0" w:color="auto"/>
            </w:tcBorders>
            <w:hideMark/>
          </w:tcPr>
          <w:p w14:paraId="1F4F765A"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60</w:t>
            </w:r>
          </w:p>
        </w:tc>
        <w:tc>
          <w:tcPr>
            <w:tcW w:w="578" w:type="dxa"/>
            <w:tcBorders>
              <w:top w:val="single" w:sz="4" w:space="0" w:color="auto"/>
              <w:left w:val="single" w:sz="4" w:space="0" w:color="auto"/>
              <w:bottom w:val="single" w:sz="4" w:space="0" w:color="auto"/>
              <w:right w:val="single" w:sz="4" w:space="0" w:color="auto"/>
            </w:tcBorders>
          </w:tcPr>
          <w:p w14:paraId="467C2A32" w14:textId="77777777" w:rsidR="008A1262" w:rsidRPr="008A1262" w:rsidRDefault="008A1262" w:rsidP="0093145B">
            <w:pPr>
              <w:jc w:val="center"/>
              <w:rPr>
                <w:rFonts w:ascii="Arial" w:hAnsi="Arial" w:cs="Arial"/>
                <w:b/>
                <w:bCs/>
                <w:sz w:val="18"/>
                <w:szCs w:val="18"/>
                <w:lang w:eastAsia="lv-LV"/>
              </w:rPr>
            </w:pPr>
            <w:r w:rsidRPr="008A1262">
              <w:rPr>
                <w:rFonts w:ascii="Arial" w:hAnsi="Arial" w:cs="Arial"/>
                <w:b/>
                <w:bCs/>
                <w:sz w:val="18"/>
                <w:szCs w:val="18"/>
                <w:lang w:eastAsia="lv-LV"/>
              </w:rPr>
              <w:t>62</w:t>
            </w:r>
          </w:p>
        </w:tc>
      </w:tr>
      <w:tr w:rsidR="008A1262" w:rsidRPr="008A1262" w14:paraId="3DFD0A23" w14:textId="77777777" w:rsidTr="0093145B">
        <w:trPr>
          <w:trHeight w:val="406"/>
        </w:trPr>
        <w:tc>
          <w:tcPr>
            <w:tcW w:w="1433" w:type="dxa"/>
            <w:tcBorders>
              <w:top w:val="single" w:sz="4" w:space="0" w:color="auto"/>
              <w:left w:val="single" w:sz="4" w:space="0" w:color="auto"/>
              <w:bottom w:val="single" w:sz="4" w:space="0" w:color="auto"/>
              <w:right w:val="single" w:sz="4" w:space="0" w:color="auto"/>
            </w:tcBorders>
            <w:hideMark/>
          </w:tcPr>
          <w:p w14:paraId="4D64DC87" w14:textId="77777777" w:rsidR="008A1262" w:rsidRPr="008A1262" w:rsidRDefault="008A1262" w:rsidP="0093145B">
            <w:pPr>
              <w:jc w:val="center"/>
              <w:rPr>
                <w:rFonts w:ascii="Arial" w:hAnsi="Arial" w:cs="Arial"/>
                <w:sz w:val="18"/>
                <w:szCs w:val="18"/>
                <w:lang w:eastAsia="lv-LV"/>
              </w:rPr>
            </w:pPr>
            <w:proofErr w:type="spellStart"/>
            <w:r w:rsidRPr="008A1262">
              <w:rPr>
                <w:rFonts w:ascii="Arial" w:hAnsi="Arial" w:cs="Arial"/>
                <w:sz w:val="18"/>
                <w:szCs w:val="18"/>
                <w:lang w:eastAsia="lv-LV"/>
              </w:rPr>
              <w:t>Krūšu</w:t>
            </w:r>
            <w:proofErr w:type="spellEnd"/>
            <w:r w:rsidRPr="008A1262">
              <w:rPr>
                <w:rFonts w:ascii="Arial" w:hAnsi="Arial" w:cs="Arial"/>
                <w:sz w:val="18"/>
                <w:szCs w:val="18"/>
                <w:lang w:eastAsia="lv-LV"/>
              </w:rPr>
              <w:t xml:space="preserve"> </w:t>
            </w:r>
            <w:proofErr w:type="spellStart"/>
            <w:r w:rsidRPr="008A1262">
              <w:rPr>
                <w:rFonts w:ascii="Arial" w:hAnsi="Arial" w:cs="Arial"/>
                <w:sz w:val="18"/>
                <w:szCs w:val="18"/>
                <w:lang w:eastAsia="lv-LV"/>
              </w:rPr>
              <w:t>apkārtmērs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16D0E4C"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A38A0"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B22BF"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A0E450"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38C4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08867C"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C19F7"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100</w:t>
            </w:r>
          </w:p>
        </w:tc>
        <w:tc>
          <w:tcPr>
            <w:tcW w:w="537" w:type="dxa"/>
            <w:tcBorders>
              <w:top w:val="single" w:sz="4" w:space="0" w:color="auto"/>
              <w:left w:val="single" w:sz="4" w:space="0" w:color="auto"/>
              <w:bottom w:val="single" w:sz="4" w:space="0" w:color="auto"/>
              <w:right w:val="single" w:sz="4" w:space="0" w:color="auto"/>
            </w:tcBorders>
            <w:vAlign w:val="center"/>
            <w:hideMark/>
          </w:tcPr>
          <w:p w14:paraId="2A1CE72F"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104</w:t>
            </w:r>
          </w:p>
        </w:tc>
        <w:tc>
          <w:tcPr>
            <w:tcW w:w="566" w:type="dxa"/>
            <w:tcBorders>
              <w:top w:val="single" w:sz="4" w:space="0" w:color="auto"/>
              <w:left w:val="single" w:sz="4" w:space="0" w:color="auto"/>
              <w:bottom w:val="single" w:sz="4" w:space="0" w:color="auto"/>
              <w:right w:val="single" w:sz="4" w:space="0" w:color="auto"/>
            </w:tcBorders>
            <w:vAlign w:val="center"/>
            <w:hideMark/>
          </w:tcPr>
          <w:p w14:paraId="31DDB05F"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C3EC21"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669A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4F35CF"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0046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54108"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140</w:t>
            </w:r>
          </w:p>
        </w:tc>
        <w:tc>
          <w:tcPr>
            <w:tcW w:w="578" w:type="dxa"/>
            <w:tcBorders>
              <w:top w:val="single" w:sz="4" w:space="0" w:color="auto"/>
              <w:left w:val="single" w:sz="4" w:space="0" w:color="auto"/>
              <w:bottom w:val="single" w:sz="4" w:space="0" w:color="auto"/>
              <w:right w:val="single" w:sz="4" w:space="0" w:color="auto"/>
            </w:tcBorders>
            <w:vAlign w:val="center"/>
            <w:hideMark/>
          </w:tcPr>
          <w:p w14:paraId="56DC8C13"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146</w:t>
            </w:r>
          </w:p>
        </w:tc>
        <w:tc>
          <w:tcPr>
            <w:tcW w:w="578" w:type="dxa"/>
            <w:tcBorders>
              <w:top w:val="single" w:sz="4" w:space="0" w:color="auto"/>
              <w:left w:val="single" w:sz="4" w:space="0" w:color="auto"/>
              <w:bottom w:val="single" w:sz="4" w:space="0" w:color="auto"/>
              <w:right w:val="single" w:sz="4" w:space="0" w:color="auto"/>
            </w:tcBorders>
            <w:vAlign w:val="center"/>
          </w:tcPr>
          <w:p w14:paraId="65F6894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152</w:t>
            </w:r>
          </w:p>
        </w:tc>
      </w:tr>
      <w:tr w:rsidR="008A1262" w:rsidRPr="008A1262" w14:paraId="302769B1" w14:textId="77777777" w:rsidTr="0093145B">
        <w:trPr>
          <w:trHeight w:val="426"/>
        </w:trPr>
        <w:tc>
          <w:tcPr>
            <w:tcW w:w="1433" w:type="dxa"/>
            <w:tcBorders>
              <w:top w:val="single" w:sz="4" w:space="0" w:color="auto"/>
              <w:left w:val="single" w:sz="4" w:space="0" w:color="auto"/>
              <w:bottom w:val="single" w:sz="4" w:space="0" w:color="auto"/>
              <w:right w:val="single" w:sz="4" w:space="0" w:color="auto"/>
            </w:tcBorders>
            <w:hideMark/>
          </w:tcPr>
          <w:p w14:paraId="2F7AB409" w14:textId="77777777" w:rsidR="008A1262" w:rsidRPr="008A1262" w:rsidRDefault="008A1262" w:rsidP="0093145B">
            <w:pPr>
              <w:jc w:val="center"/>
              <w:rPr>
                <w:rFonts w:ascii="Arial" w:hAnsi="Arial" w:cs="Arial"/>
                <w:sz w:val="18"/>
                <w:szCs w:val="18"/>
                <w:lang w:eastAsia="lv-LV"/>
              </w:rPr>
            </w:pPr>
            <w:proofErr w:type="spellStart"/>
            <w:r w:rsidRPr="008A1262">
              <w:rPr>
                <w:rFonts w:ascii="Arial" w:hAnsi="Arial" w:cs="Arial"/>
                <w:sz w:val="18"/>
                <w:szCs w:val="18"/>
                <w:lang w:eastAsia="lv-LV"/>
              </w:rPr>
              <w:t>Vidukļa</w:t>
            </w:r>
            <w:proofErr w:type="spellEnd"/>
            <w:r w:rsidRPr="008A1262">
              <w:rPr>
                <w:rFonts w:ascii="Arial" w:hAnsi="Arial" w:cs="Arial"/>
                <w:sz w:val="18"/>
                <w:szCs w:val="18"/>
                <w:lang w:eastAsia="lv-LV"/>
              </w:rPr>
              <w:t xml:space="preserve"> </w:t>
            </w:r>
            <w:proofErr w:type="spellStart"/>
            <w:r w:rsidRPr="008A1262">
              <w:rPr>
                <w:rFonts w:ascii="Arial" w:hAnsi="Arial" w:cs="Arial"/>
                <w:sz w:val="18"/>
                <w:szCs w:val="18"/>
                <w:lang w:eastAsia="lv-LV"/>
              </w:rPr>
              <w:t>apkārtmērs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1599683"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FDFE1"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6C8EB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AC8D86"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E359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B52C0"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42689E"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82</w:t>
            </w:r>
          </w:p>
        </w:tc>
        <w:tc>
          <w:tcPr>
            <w:tcW w:w="537" w:type="dxa"/>
            <w:tcBorders>
              <w:top w:val="single" w:sz="4" w:space="0" w:color="auto"/>
              <w:left w:val="single" w:sz="4" w:space="0" w:color="auto"/>
              <w:bottom w:val="single" w:sz="4" w:space="0" w:color="auto"/>
              <w:right w:val="single" w:sz="4" w:space="0" w:color="auto"/>
            </w:tcBorders>
            <w:vAlign w:val="center"/>
            <w:hideMark/>
          </w:tcPr>
          <w:p w14:paraId="0BB43936"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86</w:t>
            </w:r>
          </w:p>
        </w:tc>
        <w:tc>
          <w:tcPr>
            <w:tcW w:w="566" w:type="dxa"/>
            <w:tcBorders>
              <w:top w:val="single" w:sz="4" w:space="0" w:color="auto"/>
              <w:left w:val="single" w:sz="4" w:space="0" w:color="auto"/>
              <w:bottom w:val="single" w:sz="4" w:space="0" w:color="auto"/>
              <w:right w:val="single" w:sz="4" w:space="0" w:color="auto"/>
            </w:tcBorders>
            <w:vAlign w:val="center"/>
            <w:hideMark/>
          </w:tcPr>
          <w:p w14:paraId="1C038ED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C30EA"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D542D"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D33403"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F45FC"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ACA7C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124</w:t>
            </w:r>
          </w:p>
        </w:tc>
        <w:tc>
          <w:tcPr>
            <w:tcW w:w="578" w:type="dxa"/>
            <w:tcBorders>
              <w:top w:val="single" w:sz="4" w:space="0" w:color="auto"/>
              <w:left w:val="single" w:sz="4" w:space="0" w:color="auto"/>
              <w:bottom w:val="single" w:sz="4" w:space="0" w:color="auto"/>
              <w:right w:val="single" w:sz="4" w:space="0" w:color="auto"/>
            </w:tcBorders>
            <w:vAlign w:val="center"/>
            <w:hideMark/>
          </w:tcPr>
          <w:p w14:paraId="23ADE90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131</w:t>
            </w:r>
          </w:p>
        </w:tc>
        <w:tc>
          <w:tcPr>
            <w:tcW w:w="578" w:type="dxa"/>
            <w:tcBorders>
              <w:top w:val="single" w:sz="4" w:space="0" w:color="auto"/>
              <w:left w:val="single" w:sz="4" w:space="0" w:color="auto"/>
              <w:bottom w:val="single" w:sz="4" w:space="0" w:color="auto"/>
              <w:right w:val="single" w:sz="4" w:space="0" w:color="auto"/>
            </w:tcBorders>
            <w:vAlign w:val="center"/>
          </w:tcPr>
          <w:p w14:paraId="61D12939"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137</w:t>
            </w:r>
          </w:p>
        </w:tc>
      </w:tr>
      <w:tr w:rsidR="008A1262" w:rsidRPr="008A1262" w14:paraId="6212185A" w14:textId="77777777" w:rsidTr="0093145B">
        <w:trPr>
          <w:trHeight w:val="564"/>
        </w:trPr>
        <w:tc>
          <w:tcPr>
            <w:tcW w:w="1433" w:type="dxa"/>
            <w:tcBorders>
              <w:top w:val="single" w:sz="4" w:space="0" w:color="auto"/>
              <w:left w:val="single" w:sz="4" w:space="0" w:color="auto"/>
              <w:bottom w:val="single" w:sz="4" w:space="0" w:color="auto"/>
              <w:right w:val="single" w:sz="4" w:space="0" w:color="auto"/>
            </w:tcBorders>
            <w:hideMark/>
          </w:tcPr>
          <w:p w14:paraId="730E7A0C" w14:textId="77777777" w:rsidR="008A1262" w:rsidRPr="008A1262" w:rsidRDefault="008A1262" w:rsidP="0093145B">
            <w:pPr>
              <w:jc w:val="center"/>
              <w:rPr>
                <w:rFonts w:ascii="Arial" w:hAnsi="Arial" w:cs="Arial"/>
                <w:sz w:val="18"/>
                <w:szCs w:val="18"/>
                <w:lang w:eastAsia="lv-LV"/>
              </w:rPr>
            </w:pPr>
            <w:proofErr w:type="spellStart"/>
            <w:r w:rsidRPr="008A1262">
              <w:rPr>
                <w:rFonts w:ascii="Arial" w:hAnsi="Arial" w:cs="Arial"/>
                <w:sz w:val="18"/>
                <w:szCs w:val="18"/>
                <w:lang w:eastAsia="lv-LV"/>
              </w:rPr>
              <w:t>Gurnu</w:t>
            </w:r>
            <w:proofErr w:type="spellEnd"/>
            <w:r w:rsidRPr="008A1262">
              <w:rPr>
                <w:rFonts w:ascii="Arial" w:hAnsi="Arial" w:cs="Arial"/>
                <w:sz w:val="18"/>
                <w:szCs w:val="18"/>
                <w:lang w:eastAsia="lv-LV"/>
              </w:rPr>
              <w:t xml:space="preserve"> </w:t>
            </w:r>
            <w:proofErr w:type="spellStart"/>
            <w:r w:rsidRPr="008A1262">
              <w:rPr>
                <w:rFonts w:ascii="Arial" w:hAnsi="Arial" w:cs="Arial"/>
                <w:sz w:val="18"/>
                <w:szCs w:val="18"/>
                <w:lang w:eastAsia="lv-LV"/>
              </w:rPr>
              <w:t>apkārtmērs</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D6D1AE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DAD7279"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87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20D5708"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4D0CE43"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98599A9"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98</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564C08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53A2C7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106</w:t>
            </w:r>
          </w:p>
        </w:tc>
        <w:tc>
          <w:tcPr>
            <w:tcW w:w="537" w:type="dxa"/>
            <w:tcBorders>
              <w:top w:val="single" w:sz="4" w:space="0" w:color="auto"/>
              <w:left w:val="single" w:sz="4" w:space="0" w:color="auto"/>
              <w:bottom w:val="single" w:sz="4" w:space="0" w:color="auto"/>
              <w:right w:val="single" w:sz="4" w:space="0" w:color="auto"/>
            </w:tcBorders>
            <w:noWrap/>
            <w:vAlign w:val="center"/>
            <w:hideMark/>
          </w:tcPr>
          <w:p w14:paraId="13C7D693"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14:paraId="747F91FA"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101616"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118</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2C23F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6D33CB"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130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568C3E5"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136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2FF72A"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142</w:t>
            </w:r>
          </w:p>
        </w:tc>
        <w:tc>
          <w:tcPr>
            <w:tcW w:w="578" w:type="dxa"/>
            <w:tcBorders>
              <w:top w:val="single" w:sz="4" w:space="0" w:color="auto"/>
              <w:left w:val="single" w:sz="4" w:space="0" w:color="auto"/>
              <w:bottom w:val="single" w:sz="4" w:space="0" w:color="auto"/>
              <w:right w:val="single" w:sz="4" w:space="0" w:color="auto"/>
            </w:tcBorders>
            <w:noWrap/>
            <w:vAlign w:val="center"/>
            <w:hideMark/>
          </w:tcPr>
          <w:p w14:paraId="4E29F154"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148</w:t>
            </w:r>
          </w:p>
        </w:tc>
        <w:tc>
          <w:tcPr>
            <w:tcW w:w="578" w:type="dxa"/>
            <w:tcBorders>
              <w:top w:val="single" w:sz="4" w:space="0" w:color="auto"/>
              <w:left w:val="single" w:sz="4" w:space="0" w:color="auto"/>
              <w:bottom w:val="single" w:sz="4" w:space="0" w:color="auto"/>
              <w:right w:val="single" w:sz="4" w:space="0" w:color="auto"/>
            </w:tcBorders>
            <w:vAlign w:val="center"/>
          </w:tcPr>
          <w:p w14:paraId="3A1C1302" w14:textId="77777777" w:rsidR="008A1262" w:rsidRPr="008A1262" w:rsidRDefault="008A1262" w:rsidP="0093145B">
            <w:pPr>
              <w:jc w:val="center"/>
              <w:rPr>
                <w:rFonts w:ascii="Arial" w:hAnsi="Arial" w:cs="Arial"/>
                <w:sz w:val="18"/>
                <w:szCs w:val="18"/>
                <w:lang w:eastAsia="lv-LV"/>
              </w:rPr>
            </w:pPr>
            <w:r w:rsidRPr="008A1262">
              <w:rPr>
                <w:rFonts w:ascii="Arial" w:hAnsi="Arial" w:cs="Arial"/>
                <w:sz w:val="18"/>
                <w:szCs w:val="18"/>
                <w:lang w:eastAsia="lv-LV"/>
              </w:rPr>
              <w:t>154</w:t>
            </w:r>
          </w:p>
        </w:tc>
      </w:tr>
    </w:tbl>
    <w:p w14:paraId="51AE0C20" w14:textId="77777777" w:rsidR="008A1262" w:rsidRPr="008A1262" w:rsidRDefault="008A1262" w:rsidP="00A76589">
      <w:pPr>
        <w:autoSpaceDE w:val="0"/>
        <w:autoSpaceDN w:val="0"/>
        <w:adjustRightInd w:val="0"/>
        <w:rPr>
          <w:rFonts w:ascii="Arial" w:hAnsi="Arial" w:cs="Arial"/>
          <w:b/>
          <w:bCs/>
          <w:sz w:val="18"/>
          <w:szCs w:val="18"/>
          <w:lang w:val="lv-LV" w:eastAsia="lv-LV"/>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992"/>
        <w:gridCol w:w="993"/>
        <w:gridCol w:w="992"/>
        <w:gridCol w:w="1134"/>
        <w:gridCol w:w="1134"/>
        <w:gridCol w:w="1134"/>
        <w:gridCol w:w="1283"/>
      </w:tblGrid>
      <w:tr w:rsidR="00A76589" w:rsidRPr="00F6637E" w14:paraId="7FB48198" w14:textId="77777777" w:rsidTr="0093145B">
        <w:trPr>
          <w:trHeight w:val="408"/>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50EA1328"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Auguma apzīmējums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EDBE79"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B0F2BC"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II</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C5CFAC7"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III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0D6E05"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IV</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42ABD4"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C6C115"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E9E6AB"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VII</w:t>
            </w:r>
          </w:p>
        </w:tc>
        <w:tc>
          <w:tcPr>
            <w:tcW w:w="1283" w:type="dxa"/>
            <w:tcBorders>
              <w:top w:val="single" w:sz="4" w:space="0" w:color="auto"/>
              <w:left w:val="single" w:sz="4" w:space="0" w:color="auto"/>
              <w:bottom w:val="single" w:sz="4" w:space="0" w:color="auto"/>
              <w:right w:val="single" w:sz="4" w:space="0" w:color="auto"/>
            </w:tcBorders>
            <w:noWrap/>
            <w:vAlign w:val="center"/>
            <w:hideMark/>
          </w:tcPr>
          <w:p w14:paraId="4343161F" w14:textId="77777777" w:rsidR="00A76589" w:rsidRPr="00F6637E" w:rsidRDefault="00A76589" w:rsidP="0093145B">
            <w:pPr>
              <w:jc w:val="center"/>
              <w:rPr>
                <w:rFonts w:ascii="Arial" w:hAnsi="Arial" w:cs="Arial"/>
                <w:b/>
                <w:bCs/>
                <w:sz w:val="18"/>
                <w:szCs w:val="18"/>
                <w:lang w:val="lv-LV" w:eastAsia="lv-LV"/>
              </w:rPr>
            </w:pPr>
            <w:r w:rsidRPr="00F6637E">
              <w:rPr>
                <w:rFonts w:ascii="Arial" w:hAnsi="Arial" w:cs="Arial"/>
                <w:b/>
                <w:bCs/>
                <w:sz w:val="18"/>
                <w:szCs w:val="18"/>
                <w:lang w:val="lv-LV" w:eastAsia="lv-LV"/>
              </w:rPr>
              <w:t>VIII</w:t>
            </w:r>
          </w:p>
        </w:tc>
      </w:tr>
      <w:tr w:rsidR="00A76589" w:rsidRPr="00F6637E" w14:paraId="17033360" w14:textId="77777777" w:rsidTr="0093145B">
        <w:trPr>
          <w:trHeight w:val="404"/>
        </w:trPr>
        <w:tc>
          <w:tcPr>
            <w:tcW w:w="1413" w:type="dxa"/>
            <w:tcBorders>
              <w:top w:val="single" w:sz="4" w:space="0" w:color="auto"/>
              <w:left w:val="single" w:sz="4" w:space="0" w:color="auto"/>
              <w:bottom w:val="single" w:sz="4" w:space="0" w:color="auto"/>
              <w:right w:val="single" w:sz="4" w:space="0" w:color="auto"/>
            </w:tcBorders>
            <w:hideMark/>
          </w:tcPr>
          <w:p w14:paraId="4ADC985B"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Robežvērtības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CDC9E2" w14:textId="77777777" w:rsidR="00A76589" w:rsidRPr="00F6637E" w:rsidRDefault="00A76589" w:rsidP="0093145B">
            <w:pPr>
              <w:rPr>
                <w:rFonts w:ascii="Arial" w:hAnsi="Arial" w:cs="Arial"/>
                <w:sz w:val="18"/>
                <w:szCs w:val="18"/>
                <w:lang w:val="lv-LV" w:eastAsia="lv-LV"/>
              </w:rPr>
            </w:pPr>
            <w:r w:rsidRPr="00F6637E">
              <w:rPr>
                <w:rFonts w:ascii="Arial" w:hAnsi="Arial" w:cs="Arial"/>
                <w:sz w:val="18"/>
                <w:szCs w:val="18"/>
                <w:lang w:val="lv-LV" w:eastAsia="lv-LV"/>
              </w:rPr>
              <w:t>140-146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C68903"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147-152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B8334D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153-158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8F2CF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159-164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BBF7A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165-170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18EDA1"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171-176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610E28"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177-182</w:t>
            </w:r>
          </w:p>
        </w:tc>
        <w:tc>
          <w:tcPr>
            <w:tcW w:w="1283" w:type="dxa"/>
            <w:tcBorders>
              <w:top w:val="single" w:sz="4" w:space="0" w:color="auto"/>
              <w:left w:val="single" w:sz="4" w:space="0" w:color="auto"/>
              <w:bottom w:val="single" w:sz="4" w:space="0" w:color="auto"/>
              <w:right w:val="single" w:sz="4" w:space="0" w:color="auto"/>
            </w:tcBorders>
            <w:noWrap/>
            <w:vAlign w:val="center"/>
            <w:hideMark/>
          </w:tcPr>
          <w:p w14:paraId="3568F81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183...</w:t>
            </w:r>
          </w:p>
        </w:tc>
      </w:tr>
      <w:tr w:rsidR="00A76589" w:rsidRPr="00F6637E" w14:paraId="44364954" w14:textId="77777777" w:rsidTr="0093145B">
        <w:trPr>
          <w:trHeight w:val="368"/>
        </w:trPr>
        <w:tc>
          <w:tcPr>
            <w:tcW w:w="1413" w:type="dxa"/>
            <w:tcBorders>
              <w:top w:val="single" w:sz="4" w:space="0" w:color="auto"/>
              <w:left w:val="single" w:sz="4" w:space="0" w:color="auto"/>
              <w:bottom w:val="single" w:sz="4" w:space="0" w:color="auto"/>
              <w:right w:val="single" w:sz="4" w:space="0" w:color="auto"/>
            </w:tcBorders>
            <w:hideMark/>
          </w:tcPr>
          <w:p w14:paraId="70D69E3F"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Staras garums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81D5D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90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4816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94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14209B"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98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33C742"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6FE68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EA86D4"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43540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114</w:t>
            </w:r>
          </w:p>
        </w:tc>
        <w:tc>
          <w:tcPr>
            <w:tcW w:w="1283" w:type="dxa"/>
            <w:tcBorders>
              <w:top w:val="single" w:sz="4" w:space="0" w:color="auto"/>
              <w:left w:val="single" w:sz="4" w:space="0" w:color="auto"/>
              <w:bottom w:val="single" w:sz="4" w:space="0" w:color="auto"/>
              <w:right w:val="single" w:sz="4" w:space="0" w:color="auto"/>
            </w:tcBorders>
            <w:noWrap/>
            <w:vAlign w:val="center"/>
            <w:hideMark/>
          </w:tcPr>
          <w:p w14:paraId="76FC32D0"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118</w:t>
            </w:r>
          </w:p>
        </w:tc>
      </w:tr>
      <w:tr w:rsidR="00A76589" w:rsidRPr="00F6637E" w14:paraId="2B4599AF" w14:textId="77777777" w:rsidTr="0093145B">
        <w:trPr>
          <w:trHeight w:val="322"/>
        </w:trPr>
        <w:tc>
          <w:tcPr>
            <w:tcW w:w="1413" w:type="dxa"/>
            <w:tcBorders>
              <w:top w:val="single" w:sz="4" w:space="0" w:color="auto"/>
              <w:left w:val="single" w:sz="4" w:space="0" w:color="auto"/>
              <w:bottom w:val="single" w:sz="4" w:space="0" w:color="auto"/>
              <w:right w:val="single" w:sz="4" w:space="0" w:color="auto"/>
            </w:tcBorders>
            <w:hideMark/>
          </w:tcPr>
          <w:p w14:paraId="71A7E76A"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Piedurknes garums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65CDC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9470A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56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B2D8A9"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2EC05C"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9651A7"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C75167"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8ABF2D"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66</w:t>
            </w:r>
          </w:p>
        </w:tc>
        <w:tc>
          <w:tcPr>
            <w:tcW w:w="1283" w:type="dxa"/>
            <w:tcBorders>
              <w:top w:val="single" w:sz="4" w:space="0" w:color="auto"/>
              <w:left w:val="single" w:sz="4" w:space="0" w:color="auto"/>
              <w:bottom w:val="single" w:sz="4" w:space="0" w:color="auto"/>
              <w:right w:val="single" w:sz="4" w:space="0" w:color="auto"/>
            </w:tcBorders>
            <w:noWrap/>
            <w:vAlign w:val="center"/>
            <w:hideMark/>
          </w:tcPr>
          <w:p w14:paraId="3DD4E442" w14:textId="77777777" w:rsidR="00A76589" w:rsidRPr="00F6637E" w:rsidRDefault="00A76589" w:rsidP="0093145B">
            <w:pPr>
              <w:jc w:val="center"/>
              <w:rPr>
                <w:rFonts w:ascii="Arial" w:hAnsi="Arial" w:cs="Arial"/>
                <w:sz w:val="18"/>
                <w:szCs w:val="18"/>
                <w:lang w:val="lv-LV" w:eastAsia="lv-LV"/>
              </w:rPr>
            </w:pPr>
            <w:r w:rsidRPr="00F6637E">
              <w:rPr>
                <w:rFonts w:ascii="Arial" w:hAnsi="Arial" w:cs="Arial"/>
                <w:sz w:val="18"/>
                <w:szCs w:val="18"/>
                <w:lang w:val="lv-LV" w:eastAsia="lv-LV"/>
              </w:rPr>
              <w:t>68</w:t>
            </w:r>
          </w:p>
        </w:tc>
      </w:tr>
    </w:tbl>
    <w:p w14:paraId="2825A305" w14:textId="77777777" w:rsidR="00A76589" w:rsidRPr="00F6637E" w:rsidRDefault="00A76589" w:rsidP="00A76589">
      <w:pPr>
        <w:autoSpaceDE w:val="0"/>
        <w:autoSpaceDN w:val="0"/>
        <w:adjustRightInd w:val="0"/>
        <w:rPr>
          <w:rFonts w:ascii="Arial" w:eastAsia="Calibri" w:hAnsi="Arial" w:cs="Arial"/>
          <w:color w:val="000000"/>
          <w:sz w:val="18"/>
          <w:szCs w:val="18"/>
          <w:lang w:val="lv-LV"/>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068"/>
        <w:gridCol w:w="707"/>
      </w:tblGrid>
      <w:tr w:rsidR="00A76589" w:rsidRPr="00F6637E" w14:paraId="5E0441F9" w14:textId="77777777" w:rsidTr="0093145B">
        <w:trPr>
          <w:trHeight w:val="88"/>
        </w:trPr>
        <w:tc>
          <w:tcPr>
            <w:tcW w:w="0" w:type="auto"/>
            <w:gridSpan w:val="2"/>
            <w:tcMar>
              <w:top w:w="0" w:type="dxa"/>
              <w:left w:w="108" w:type="dxa"/>
              <w:bottom w:w="0" w:type="dxa"/>
              <w:right w:w="108" w:type="dxa"/>
            </w:tcMar>
            <w:hideMark/>
          </w:tcPr>
          <w:p w14:paraId="46EBC57E"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b/>
                <w:bCs/>
                <w:color w:val="000000"/>
                <w:sz w:val="18"/>
                <w:szCs w:val="18"/>
                <w:lang w:val="lv-LV" w:eastAsia="lv-LV"/>
              </w:rPr>
              <w:t xml:space="preserve">Apģērbu </w:t>
            </w:r>
            <w:proofErr w:type="spellStart"/>
            <w:r w:rsidRPr="00F6637E">
              <w:rPr>
                <w:rFonts w:ascii="Arial" w:hAnsi="Arial" w:cs="Arial"/>
                <w:b/>
                <w:bCs/>
                <w:color w:val="000000"/>
                <w:sz w:val="18"/>
                <w:szCs w:val="18"/>
                <w:lang w:val="lv-LV" w:eastAsia="lv-LV"/>
              </w:rPr>
              <w:t>uzlaides</w:t>
            </w:r>
            <w:proofErr w:type="spellEnd"/>
            <w:r w:rsidRPr="00F6637E">
              <w:rPr>
                <w:rFonts w:ascii="Arial" w:hAnsi="Arial" w:cs="Arial"/>
                <w:b/>
                <w:bCs/>
                <w:color w:val="000000"/>
                <w:sz w:val="18"/>
                <w:szCs w:val="18"/>
                <w:lang w:val="lv-LV" w:eastAsia="lv-LV"/>
              </w:rPr>
              <w:t xml:space="preserve"> </w:t>
            </w:r>
          </w:p>
        </w:tc>
      </w:tr>
      <w:tr w:rsidR="00A76589" w:rsidRPr="00F6637E" w14:paraId="352FE5E0" w14:textId="77777777" w:rsidTr="0093145B">
        <w:trPr>
          <w:trHeight w:val="90"/>
        </w:trPr>
        <w:tc>
          <w:tcPr>
            <w:tcW w:w="0" w:type="auto"/>
            <w:tcMar>
              <w:top w:w="0" w:type="dxa"/>
              <w:left w:w="108" w:type="dxa"/>
              <w:bottom w:w="0" w:type="dxa"/>
              <w:right w:w="108" w:type="dxa"/>
            </w:tcMar>
            <w:hideMark/>
          </w:tcPr>
          <w:p w14:paraId="6463C712"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Plānās jakas </w:t>
            </w:r>
          </w:p>
        </w:tc>
        <w:tc>
          <w:tcPr>
            <w:tcW w:w="0" w:type="auto"/>
            <w:tcMar>
              <w:top w:w="0" w:type="dxa"/>
              <w:left w:w="108" w:type="dxa"/>
              <w:bottom w:w="0" w:type="dxa"/>
              <w:right w:w="108" w:type="dxa"/>
            </w:tcMar>
            <w:hideMark/>
          </w:tcPr>
          <w:p w14:paraId="62D8E0AB"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20 cm </w:t>
            </w:r>
          </w:p>
        </w:tc>
      </w:tr>
      <w:tr w:rsidR="00A76589" w:rsidRPr="00F6637E" w14:paraId="7C8C7DA4" w14:textId="77777777" w:rsidTr="0093145B">
        <w:trPr>
          <w:trHeight w:val="90"/>
        </w:trPr>
        <w:tc>
          <w:tcPr>
            <w:tcW w:w="0" w:type="auto"/>
            <w:tcMar>
              <w:top w:w="0" w:type="dxa"/>
              <w:left w:w="108" w:type="dxa"/>
              <w:bottom w:w="0" w:type="dxa"/>
              <w:right w:w="108" w:type="dxa"/>
            </w:tcMar>
            <w:hideMark/>
          </w:tcPr>
          <w:p w14:paraId="09928F7B"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Plānie </w:t>
            </w:r>
            <w:proofErr w:type="spellStart"/>
            <w:r w:rsidRPr="00F6637E">
              <w:rPr>
                <w:rFonts w:ascii="Arial" w:hAnsi="Arial" w:cs="Arial"/>
                <w:color w:val="000000"/>
                <w:sz w:val="18"/>
                <w:szCs w:val="18"/>
                <w:lang w:val="lv-LV" w:eastAsia="lv-LV"/>
              </w:rPr>
              <w:t>puskombinezoni</w:t>
            </w:r>
            <w:proofErr w:type="spellEnd"/>
            <w:r w:rsidRPr="00F6637E">
              <w:rPr>
                <w:rFonts w:ascii="Arial" w:hAnsi="Arial" w:cs="Arial"/>
                <w:color w:val="000000"/>
                <w:sz w:val="18"/>
                <w:szCs w:val="18"/>
                <w:lang w:val="lv-LV" w:eastAsia="lv-LV"/>
              </w:rPr>
              <w:t xml:space="preserve"> </w:t>
            </w:r>
          </w:p>
        </w:tc>
        <w:tc>
          <w:tcPr>
            <w:tcW w:w="0" w:type="auto"/>
            <w:tcMar>
              <w:top w:w="0" w:type="dxa"/>
              <w:left w:w="108" w:type="dxa"/>
              <w:bottom w:w="0" w:type="dxa"/>
              <w:right w:w="108" w:type="dxa"/>
            </w:tcMar>
            <w:hideMark/>
          </w:tcPr>
          <w:p w14:paraId="569711A3"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6 cm </w:t>
            </w:r>
          </w:p>
        </w:tc>
      </w:tr>
      <w:tr w:rsidR="00A76589" w:rsidRPr="00F6637E" w14:paraId="754E4991" w14:textId="77777777" w:rsidTr="0093145B">
        <w:trPr>
          <w:trHeight w:val="90"/>
        </w:trPr>
        <w:tc>
          <w:tcPr>
            <w:tcW w:w="0" w:type="auto"/>
            <w:tcMar>
              <w:top w:w="0" w:type="dxa"/>
              <w:left w:w="108" w:type="dxa"/>
              <w:bottom w:w="0" w:type="dxa"/>
              <w:right w:w="108" w:type="dxa"/>
            </w:tcMar>
            <w:hideMark/>
          </w:tcPr>
          <w:p w14:paraId="34BCFE35"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Siltās jakas </w:t>
            </w:r>
          </w:p>
        </w:tc>
        <w:tc>
          <w:tcPr>
            <w:tcW w:w="0" w:type="auto"/>
            <w:tcMar>
              <w:top w:w="0" w:type="dxa"/>
              <w:left w:w="108" w:type="dxa"/>
              <w:bottom w:w="0" w:type="dxa"/>
              <w:right w:w="108" w:type="dxa"/>
            </w:tcMar>
            <w:hideMark/>
          </w:tcPr>
          <w:p w14:paraId="5170F405"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28 cm </w:t>
            </w:r>
          </w:p>
        </w:tc>
      </w:tr>
      <w:tr w:rsidR="00A76589" w:rsidRPr="00F6637E" w14:paraId="7EC05FFD" w14:textId="77777777" w:rsidTr="0093145B">
        <w:trPr>
          <w:trHeight w:val="90"/>
        </w:trPr>
        <w:tc>
          <w:tcPr>
            <w:tcW w:w="0" w:type="auto"/>
            <w:tcMar>
              <w:top w:w="0" w:type="dxa"/>
              <w:left w:w="108" w:type="dxa"/>
              <w:bottom w:w="0" w:type="dxa"/>
              <w:right w:w="108" w:type="dxa"/>
            </w:tcMar>
            <w:hideMark/>
          </w:tcPr>
          <w:p w14:paraId="57693324"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Siltie </w:t>
            </w:r>
            <w:proofErr w:type="spellStart"/>
            <w:r w:rsidRPr="00F6637E">
              <w:rPr>
                <w:rFonts w:ascii="Arial" w:hAnsi="Arial" w:cs="Arial"/>
                <w:color w:val="000000"/>
                <w:sz w:val="18"/>
                <w:szCs w:val="18"/>
                <w:lang w:val="lv-LV" w:eastAsia="lv-LV"/>
              </w:rPr>
              <w:t>puskombinezoni</w:t>
            </w:r>
            <w:proofErr w:type="spellEnd"/>
            <w:r w:rsidRPr="00F6637E">
              <w:rPr>
                <w:rFonts w:ascii="Arial" w:hAnsi="Arial" w:cs="Arial"/>
                <w:color w:val="000000"/>
                <w:sz w:val="18"/>
                <w:szCs w:val="18"/>
                <w:lang w:val="lv-LV" w:eastAsia="lv-LV"/>
              </w:rPr>
              <w:t xml:space="preserve"> </w:t>
            </w:r>
          </w:p>
        </w:tc>
        <w:tc>
          <w:tcPr>
            <w:tcW w:w="0" w:type="auto"/>
            <w:tcMar>
              <w:top w:w="0" w:type="dxa"/>
              <w:left w:w="108" w:type="dxa"/>
              <w:bottom w:w="0" w:type="dxa"/>
              <w:right w:w="108" w:type="dxa"/>
            </w:tcMar>
            <w:hideMark/>
          </w:tcPr>
          <w:p w14:paraId="79DBC278" w14:textId="77777777" w:rsidR="00A76589" w:rsidRPr="00F6637E" w:rsidRDefault="00A76589" w:rsidP="0093145B">
            <w:pPr>
              <w:autoSpaceDE w:val="0"/>
              <w:autoSpaceDN w:val="0"/>
              <w:adjustRightInd w:val="0"/>
              <w:rPr>
                <w:rFonts w:ascii="Arial" w:hAnsi="Arial" w:cs="Arial"/>
                <w:color w:val="000000"/>
                <w:sz w:val="18"/>
                <w:szCs w:val="18"/>
                <w:lang w:val="lv-LV" w:eastAsia="lv-LV"/>
              </w:rPr>
            </w:pPr>
            <w:r w:rsidRPr="00F6637E">
              <w:rPr>
                <w:rFonts w:ascii="Arial" w:hAnsi="Arial" w:cs="Arial"/>
                <w:color w:val="000000"/>
                <w:sz w:val="18"/>
                <w:szCs w:val="18"/>
                <w:lang w:val="lv-LV" w:eastAsia="lv-LV"/>
              </w:rPr>
              <w:t xml:space="preserve">10 cm </w:t>
            </w:r>
          </w:p>
        </w:tc>
      </w:tr>
    </w:tbl>
    <w:p w14:paraId="352F6A6B" w14:textId="77777777" w:rsidR="00A76589" w:rsidRPr="00F6637E" w:rsidRDefault="00A76589" w:rsidP="00A76589">
      <w:pPr>
        <w:spacing w:line="0" w:lineRule="atLeast"/>
        <w:rPr>
          <w:rFonts w:ascii="Arial" w:hAnsi="Arial" w:cs="Arial"/>
          <w:b/>
          <w:sz w:val="18"/>
          <w:szCs w:val="18"/>
          <w:lang w:val="lv-LV"/>
        </w:rPr>
      </w:pPr>
      <w:r w:rsidRPr="00F6637E">
        <w:rPr>
          <w:rFonts w:ascii="Arial" w:hAnsi="Arial" w:cs="Arial"/>
          <w:sz w:val="18"/>
          <w:szCs w:val="18"/>
          <w:lang w:val="lv-LV"/>
        </w:rPr>
        <w:br w:type="textWrapping" w:clear="all"/>
      </w:r>
    </w:p>
    <w:p w14:paraId="771247EF" w14:textId="77777777" w:rsidR="00A76589" w:rsidRPr="00834E97" w:rsidRDefault="00A76589" w:rsidP="00A76589">
      <w:pPr>
        <w:rPr>
          <w:rFonts w:ascii="Arial" w:hAnsi="Arial" w:cs="Arial"/>
          <w:b/>
          <w:lang w:val="lv-LV"/>
        </w:rPr>
        <w:sectPr w:rsidR="00A76589" w:rsidRPr="00834E97" w:rsidSect="00A76589">
          <w:pgSz w:w="11906" w:h="16838"/>
          <w:pgMar w:top="1134" w:right="1134" w:bottom="1134" w:left="1134" w:header="709" w:footer="709" w:gutter="0"/>
          <w:pgNumType w:chapStyle="1"/>
          <w:cols w:space="720"/>
          <w:docGrid w:linePitch="326"/>
        </w:sectPr>
      </w:pPr>
    </w:p>
    <w:p w14:paraId="135E9D74" w14:textId="77777777" w:rsidR="00A76589" w:rsidRPr="00F6637E" w:rsidRDefault="00A76589" w:rsidP="00A76589">
      <w:pPr>
        <w:spacing w:line="0" w:lineRule="atLeast"/>
        <w:jc w:val="right"/>
        <w:rPr>
          <w:rFonts w:ascii="Arial" w:hAnsi="Arial" w:cs="Arial"/>
          <w:b/>
          <w:sz w:val="20"/>
          <w:szCs w:val="20"/>
          <w:lang w:val="lv-LV"/>
        </w:rPr>
      </w:pPr>
      <w:r w:rsidRPr="00F6637E">
        <w:rPr>
          <w:rFonts w:ascii="Arial" w:hAnsi="Arial" w:cs="Arial"/>
          <w:b/>
          <w:sz w:val="20"/>
          <w:szCs w:val="20"/>
          <w:lang w:val="lv-LV"/>
        </w:rPr>
        <w:lastRenderedPageBreak/>
        <w:t>4.pielikums</w:t>
      </w:r>
    </w:p>
    <w:p w14:paraId="2FCB27E9" w14:textId="77777777" w:rsidR="00A76589" w:rsidRPr="00F6637E" w:rsidRDefault="00A76589" w:rsidP="00A76589">
      <w:pPr>
        <w:spacing w:line="0" w:lineRule="atLeast"/>
        <w:jc w:val="right"/>
        <w:rPr>
          <w:rFonts w:ascii="Arial" w:hAnsi="Arial" w:cs="Arial"/>
          <w:sz w:val="20"/>
          <w:szCs w:val="20"/>
          <w:lang w:val="lv-LV"/>
        </w:rPr>
      </w:pPr>
      <w:r w:rsidRPr="00F6637E">
        <w:rPr>
          <w:rFonts w:ascii="Arial" w:hAnsi="Arial" w:cs="Arial"/>
          <w:sz w:val="20"/>
          <w:szCs w:val="20"/>
          <w:lang w:val="lv-LV"/>
        </w:rPr>
        <w:t xml:space="preserve"> </w:t>
      </w:r>
      <w:r w:rsidRPr="00F6637E">
        <w:rPr>
          <w:rFonts w:ascii="Arial" w:hAnsi="Arial" w:cs="Arial"/>
          <w:sz w:val="20"/>
          <w:szCs w:val="20"/>
          <w:lang w:val="lv-LV"/>
        </w:rPr>
        <w:tab/>
      </w:r>
      <w:r w:rsidRPr="00F6637E">
        <w:rPr>
          <w:rFonts w:ascii="Arial" w:hAnsi="Arial" w:cs="Arial"/>
          <w:sz w:val="20"/>
          <w:szCs w:val="20"/>
          <w:lang w:val="lv-LV"/>
        </w:rPr>
        <w:tab/>
      </w:r>
      <w:r w:rsidRPr="00F6637E">
        <w:rPr>
          <w:rFonts w:ascii="Arial" w:hAnsi="Arial" w:cs="Arial"/>
          <w:sz w:val="20"/>
          <w:szCs w:val="20"/>
          <w:lang w:val="lv-LV"/>
        </w:rPr>
        <w:tab/>
      </w:r>
      <w:r w:rsidRPr="00F6637E">
        <w:rPr>
          <w:rFonts w:ascii="Arial" w:hAnsi="Arial" w:cs="Arial"/>
          <w:sz w:val="20"/>
          <w:szCs w:val="20"/>
          <w:lang w:val="lv-LV"/>
        </w:rPr>
        <w:tab/>
      </w:r>
      <w:r w:rsidRPr="00F6637E">
        <w:rPr>
          <w:rFonts w:ascii="Arial" w:hAnsi="Arial" w:cs="Arial"/>
          <w:sz w:val="20"/>
          <w:szCs w:val="20"/>
          <w:lang w:val="lv-LV"/>
        </w:rPr>
        <w:tab/>
        <w:t xml:space="preserve">VAS „Latvijas dzelzceļš” sarunu procedūras ar publikāciju </w:t>
      </w:r>
    </w:p>
    <w:p w14:paraId="1FC6D509" w14:textId="77777777" w:rsidR="00A76589" w:rsidRPr="00F6637E" w:rsidRDefault="00A76589" w:rsidP="00A76589">
      <w:pPr>
        <w:overflowPunct w:val="0"/>
        <w:autoSpaceDE w:val="0"/>
        <w:autoSpaceDN w:val="0"/>
        <w:adjustRightInd w:val="0"/>
        <w:jc w:val="right"/>
        <w:textAlignment w:val="baseline"/>
        <w:rPr>
          <w:rFonts w:ascii="Arial" w:eastAsiaTheme="minorHAnsi" w:hAnsi="Arial" w:cs="Arial"/>
          <w:color w:val="222222"/>
          <w:sz w:val="20"/>
          <w:szCs w:val="20"/>
          <w:lang w:val="lv-LV"/>
        </w:rPr>
      </w:pPr>
      <w:r w:rsidRPr="00F6637E">
        <w:rPr>
          <w:rFonts w:ascii="Arial" w:hAnsi="Arial" w:cs="Arial"/>
          <w:color w:val="222222"/>
          <w:sz w:val="20"/>
          <w:szCs w:val="20"/>
          <w:lang w:val="lv-LV"/>
        </w:rPr>
        <w:t>„Darba apģērbu piegāde</w:t>
      </w:r>
      <w:r w:rsidRPr="00F6637E">
        <w:rPr>
          <w:rFonts w:ascii="Arial" w:hAnsi="Arial" w:cs="Arial"/>
          <w:sz w:val="20"/>
          <w:szCs w:val="20"/>
          <w:lang w:val="lv-LV"/>
        </w:rPr>
        <w:t>”</w:t>
      </w:r>
      <w:r w:rsidRPr="00F6637E">
        <w:rPr>
          <w:rFonts w:ascii="Arial" w:hAnsi="Arial" w:cs="Arial"/>
          <w:color w:val="222222"/>
          <w:sz w:val="20"/>
          <w:szCs w:val="20"/>
          <w:lang w:val="lv-LV"/>
        </w:rPr>
        <w:t xml:space="preserve"> </w:t>
      </w:r>
      <w:r w:rsidRPr="00F6637E">
        <w:rPr>
          <w:rFonts w:ascii="Arial" w:hAnsi="Arial" w:cs="Arial"/>
          <w:sz w:val="20"/>
          <w:szCs w:val="20"/>
          <w:lang w:val="lv-LV"/>
        </w:rPr>
        <w:t>nolikumam</w:t>
      </w:r>
    </w:p>
    <w:p w14:paraId="29E7875F" w14:textId="77777777" w:rsidR="00A76589" w:rsidRPr="00F6637E" w:rsidRDefault="00A76589" w:rsidP="00A76589">
      <w:pPr>
        <w:rPr>
          <w:rFonts w:ascii="Arial" w:hAnsi="Arial" w:cs="Arial"/>
          <w:b/>
          <w:sz w:val="20"/>
          <w:szCs w:val="20"/>
          <w:highlight w:val="yellow"/>
          <w:lang w:val="lv-LV"/>
        </w:rPr>
      </w:pPr>
    </w:p>
    <w:p w14:paraId="32411DD5" w14:textId="77777777" w:rsidR="00A76589" w:rsidRPr="00F6637E" w:rsidRDefault="00A76589" w:rsidP="00A76589">
      <w:pPr>
        <w:jc w:val="center"/>
        <w:rPr>
          <w:rFonts w:ascii="Arial" w:hAnsi="Arial" w:cs="Arial"/>
          <w:b/>
          <w:sz w:val="20"/>
          <w:szCs w:val="20"/>
          <w:lang w:val="lv-LV"/>
        </w:rPr>
      </w:pPr>
    </w:p>
    <w:p w14:paraId="07223173" w14:textId="77777777" w:rsidR="00A76589" w:rsidRPr="00F6637E" w:rsidRDefault="00A76589" w:rsidP="00A76589">
      <w:pPr>
        <w:jc w:val="center"/>
        <w:rPr>
          <w:rFonts w:ascii="Arial" w:hAnsi="Arial" w:cs="Arial"/>
          <w:b/>
          <w:sz w:val="20"/>
          <w:szCs w:val="20"/>
          <w:lang w:val="lv-LV"/>
        </w:rPr>
      </w:pPr>
      <w:r w:rsidRPr="00F6637E">
        <w:rPr>
          <w:rFonts w:ascii="Arial" w:hAnsi="Arial" w:cs="Arial"/>
          <w:b/>
          <w:sz w:val="20"/>
          <w:szCs w:val="20"/>
          <w:lang w:val="lv-LV"/>
        </w:rPr>
        <w:t>INFORMĀCIJA PAR PRETENDENTA FINANŠU APGROZĪJUMU</w:t>
      </w:r>
    </w:p>
    <w:p w14:paraId="45CFBDAD" w14:textId="77777777" w:rsidR="00A76589" w:rsidRPr="00F6637E" w:rsidRDefault="00A76589" w:rsidP="00A76589">
      <w:pPr>
        <w:jc w:val="center"/>
        <w:rPr>
          <w:rFonts w:ascii="Arial" w:hAnsi="Arial" w:cs="Arial"/>
          <w:i/>
          <w:sz w:val="20"/>
          <w:szCs w:val="20"/>
          <w:lang w:val="lv-LV"/>
        </w:rPr>
      </w:pPr>
      <w:r w:rsidRPr="00F6637E">
        <w:rPr>
          <w:rFonts w:ascii="Arial" w:hAnsi="Arial" w:cs="Arial"/>
          <w:i/>
          <w:sz w:val="20"/>
          <w:szCs w:val="20"/>
          <w:lang w:val="lv-LV"/>
        </w:rPr>
        <w:t>/forma/</w:t>
      </w:r>
    </w:p>
    <w:p w14:paraId="4DAC78D4" w14:textId="77777777" w:rsidR="00A76589" w:rsidRPr="00F6637E" w:rsidRDefault="00A76589" w:rsidP="00A76589">
      <w:pPr>
        <w:jc w:val="center"/>
        <w:rPr>
          <w:rFonts w:ascii="Arial" w:hAnsi="Arial" w:cs="Arial"/>
          <w:bCs/>
          <w:sz w:val="20"/>
          <w:szCs w:val="20"/>
          <w:lang w:val="lv-LV" w:eastAsia="lv-LV"/>
        </w:rPr>
      </w:pPr>
    </w:p>
    <w:tbl>
      <w:tblPr>
        <w:tblStyle w:val="Reatabula"/>
        <w:tblW w:w="0" w:type="auto"/>
        <w:tblInd w:w="0" w:type="dxa"/>
        <w:tblLook w:val="04A0" w:firstRow="1" w:lastRow="0" w:firstColumn="1" w:lastColumn="0" w:noHBand="0" w:noVBand="1"/>
      </w:tblPr>
      <w:tblGrid>
        <w:gridCol w:w="3539"/>
        <w:gridCol w:w="3170"/>
        <w:gridCol w:w="2254"/>
      </w:tblGrid>
      <w:tr w:rsidR="00A76589" w:rsidRPr="00DA3D9B" w14:paraId="723B22D9" w14:textId="77777777" w:rsidTr="0093145B">
        <w:tc>
          <w:tcPr>
            <w:tcW w:w="8963" w:type="dxa"/>
            <w:gridSpan w:val="3"/>
            <w:tcBorders>
              <w:top w:val="single" w:sz="4" w:space="0" w:color="auto"/>
              <w:left w:val="single" w:sz="4" w:space="0" w:color="auto"/>
              <w:bottom w:val="single" w:sz="4" w:space="0" w:color="auto"/>
              <w:right w:val="single" w:sz="4" w:space="0" w:color="auto"/>
            </w:tcBorders>
            <w:vAlign w:val="center"/>
            <w:hideMark/>
          </w:tcPr>
          <w:p w14:paraId="6CA434D4" w14:textId="77777777" w:rsidR="00A76589" w:rsidRPr="00F6637E" w:rsidRDefault="00A76589" w:rsidP="0093145B">
            <w:pPr>
              <w:jc w:val="center"/>
              <w:rPr>
                <w:rFonts w:ascii="Arial" w:hAnsi="Arial" w:cs="Arial"/>
                <w:b/>
                <w:sz w:val="20"/>
                <w:szCs w:val="20"/>
                <w:lang w:val="lv-LV" w:eastAsia="en-US"/>
              </w:rPr>
            </w:pPr>
            <w:r w:rsidRPr="00F6637E">
              <w:rPr>
                <w:rFonts w:ascii="Arial" w:hAnsi="Arial" w:cs="Arial"/>
                <w:b/>
                <w:sz w:val="20"/>
                <w:szCs w:val="20"/>
                <w:lang w:val="lv-LV"/>
              </w:rPr>
              <w:t>Apgrozījums par 3 (trīs)</w:t>
            </w:r>
            <w:r w:rsidRPr="00F6637E">
              <w:rPr>
                <w:rStyle w:val="Vresatsauce"/>
                <w:rFonts w:ascii="Arial" w:hAnsi="Arial" w:cs="Arial"/>
                <w:b/>
                <w:sz w:val="20"/>
                <w:szCs w:val="20"/>
                <w:lang w:val="lv-LV"/>
              </w:rPr>
              <w:footnoteReference w:id="11"/>
            </w:r>
            <w:r w:rsidRPr="00F6637E">
              <w:rPr>
                <w:rFonts w:ascii="Arial" w:hAnsi="Arial" w:cs="Arial"/>
                <w:b/>
                <w:sz w:val="20"/>
                <w:szCs w:val="20"/>
                <w:lang w:val="lv-LV"/>
              </w:rPr>
              <w:t xml:space="preserve"> gadiem</w:t>
            </w:r>
          </w:p>
          <w:p w14:paraId="728BA4B8" w14:textId="77777777" w:rsidR="00A76589" w:rsidRPr="00F6637E" w:rsidRDefault="00A76589" w:rsidP="0093145B">
            <w:pPr>
              <w:jc w:val="center"/>
              <w:rPr>
                <w:rFonts w:ascii="Arial" w:hAnsi="Arial" w:cs="Arial"/>
                <w:bCs/>
                <w:sz w:val="20"/>
                <w:szCs w:val="20"/>
                <w:lang w:val="lv-LV"/>
              </w:rPr>
            </w:pPr>
            <w:r w:rsidRPr="00F6637E">
              <w:rPr>
                <w:rFonts w:ascii="Arial" w:hAnsi="Arial" w:cs="Arial"/>
                <w:b/>
                <w:sz w:val="20"/>
                <w:szCs w:val="20"/>
                <w:lang w:val="lv-LV"/>
              </w:rPr>
              <w:t>(EUR bez PVN)</w:t>
            </w:r>
          </w:p>
        </w:tc>
      </w:tr>
      <w:tr w:rsidR="00A76589" w:rsidRPr="00F6637E" w14:paraId="3538A113" w14:textId="77777777" w:rsidTr="0093145B">
        <w:tc>
          <w:tcPr>
            <w:tcW w:w="3539" w:type="dxa"/>
            <w:tcBorders>
              <w:top w:val="single" w:sz="4" w:space="0" w:color="auto"/>
              <w:left w:val="single" w:sz="4" w:space="0" w:color="auto"/>
              <w:bottom w:val="single" w:sz="4" w:space="0" w:color="auto"/>
              <w:right w:val="single" w:sz="4" w:space="0" w:color="auto"/>
            </w:tcBorders>
            <w:hideMark/>
          </w:tcPr>
          <w:p w14:paraId="61B4D059" w14:textId="77777777" w:rsidR="00A76589" w:rsidRPr="00F6637E" w:rsidRDefault="00A76589" w:rsidP="0093145B">
            <w:pPr>
              <w:jc w:val="center"/>
              <w:rPr>
                <w:rFonts w:ascii="Arial" w:hAnsi="Arial" w:cs="Arial"/>
                <w:bCs/>
                <w:sz w:val="20"/>
                <w:szCs w:val="20"/>
                <w:lang w:val="lv-LV"/>
              </w:rPr>
            </w:pPr>
            <w:r w:rsidRPr="00F6637E">
              <w:rPr>
                <w:rFonts w:ascii="Arial" w:hAnsi="Arial" w:cs="Arial"/>
                <w:bCs/>
                <w:sz w:val="20"/>
                <w:szCs w:val="20"/>
                <w:lang w:val="lv-LV"/>
              </w:rPr>
              <w:t>20__.gadā</w:t>
            </w:r>
          </w:p>
        </w:tc>
        <w:tc>
          <w:tcPr>
            <w:tcW w:w="3170" w:type="dxa"/>
            <w:tcBorders>
              <w:top w:val="single" w:sz="4" w:space="0" w:color="auto"/>
              <w:left w:val="single" w:sz="4" w:space="0" w:color="auto"/>
              <w:bottom w:val="single" w:sz="4" w:space="0" w:color="auto"/>
              <w:right w:val="single" w:sz="4" w:space="0" w:color="auto"/>
            </w:tcBorders>
            <w:hideMark/>
          </w:tcPr>
          <w:p w14:paraId="70A9C75D" w14:textId="77777777" w:rsidR="00A76589" w:rsidRPr="00F6637E" w:rsidRDefault="00A76589" w:rsidP="0093145B">
            <w:pPr>
              <w:jc w:val="center"/>
              <w:rPr>
                <w:rFonts w:ascii="Arial" w:hAnsi="Arial" w:cs="Arial"/>
                <w:bCs/>
                <w:sz w:val="20"/>
                <w:szCs w:val="20"/>
                <w:lang w:val="lv-LV"/>
              </w:rPr>
            </w:pPr>
            <w:r w:rsidRPr="00F6637E">
              <w:rPr>
                <w:rFonts w:ascii="Arial" w:hAnsi="Arial" w:cs="Arial"/>
                <w:bCs/>
                <w:sz w:val="20"/>
                <w:szCs w:val="20"/>
                <w:lang w:val="lv-LV"/>
              </w:rPr>
              <w:t>20__.gadā</w:t>
            </w:r>
          </w:p>
        </w:tc>
        <w:tc>
          <w:tcPr>
            <w:tcW w:w="2254" w:type="dxa"/>
            <w:tcBorders>
              <w:top w:val="single" w:sz="4" w:space="0" w:color="auto"/>
              <w:left w:val="single" w:sz="4" w:space="0" w:color="auto"/>
              <w:bottom w:val="single" w:sz="4" w:space="0" w:color="auto"/>
              <w:right w:val="single" w:sz="4" w:space="0" w:color="auto"/>
            </w:tcBorders>
            <w:hideMark/>
          </w:tcPr>
          <w:p w14:paraId="3C521D3E" w14:textId="77777777" w:rsidR="00A76589" w:rsidRPr="00F6637E" w:rsidRDefault="00A76589" w:rsidP="0093145B">
            <w:pPr>
              <w:jc w:val="center"/>
              <w:rPr>
                <w:rFonts w:ascii="Arial" w:hAnsi="Arial" w:cs="Arial"/>
                <w:bCs/>
                <w:sz w:val="20"/>
                <w:szCs w:val="20"/>
                <w:lang w:val="lv-LV"/>
              </w:rPr>
            </w:pPr>
            <w:r w:rsidRPr="00F6637E">
              <w:rPr>
                <w:rFonts w:ascii="Arial" w:hAnsi="Arial" w:cs="Arial"/>
                <w:bCs/>
                <w:sz w:val="20"/>
                <w:szCs w:val="20"/>
                <w:lang w:val="lv-LV"/>
              </w:rPr>
              <w:t>20__.gadā</w:t>
            </w:r>
          </w:p>
        </w:tc>
      </w:tr>
      <w:tr w:rsidR="00A76589" w:rsidRPr="00F6637E" w14:paraId="34704A1C" w14:textId="77777777" w:rsidTr="0093145B">
        <w:tc>
          <w:tcPr>
            <w:tcW w:w="3539" w:type="dxa"/>
            <w:tcBorders>
              <w:top w:val="single" w:sz="4" w:space="0" w:color="auto"/>
              <w:left w:val="single" w:sz="4" w:space="0" w:color="auto"/>
              <w:bottom w:val="single" w:sz="4" w:space="0" w:color="auto"/>
              <w:right w:val="single" w:sz="4" w:space="0" w:color="auto"/>
            </w:tcBorders>
          </w:tcPr>
          <w:p w14:paraId="58882FAA" w14:textId="77777777" w:rsidR="00A76589" w:rsidRPr="00F6637E" w:rsidRDefault="00A76589" w:rsidP="0093145B">
            <w:pPr>
              <w:jc w:val="center"/>
              <w:rPr>
                <w:rFonts w:ascii="Arial" w:hAnsi="Arial" w:cs="Arial"/>
                <w:bCs/>
                <w:sz w:val="20"/>
                <w:szCs w:val="20"/>
                <w:lang w:val="lv-LV"/>
              </w:rPr>
            </w:pPr>
          </w:p>
        </w:tc>
        <w:tc>
          <w:tcPr>
            <w:tcW w:w="3170" w:type="dxa"/>
            <w:tcBorders>
              <w:top w:val="single" w:sz="4" w:space="0" w:color="auto"/>
              <w:left w:val="single" w:sz="4" w:space="0" w:color="auto"/>
              <w:bottom w:val="single" w:sz="4" w:space="0" w:color="auto"/>
              <w:right w:val="single" w:sz="4" w:space="0" w:color="auto"/>
            </w:tcBorders>
          </w:tcPr>
          <w:p w14:paraId="7B997DD2" w14:textId="77777777" w:rsidR="00A76589" w:rsidRPr="00F6637E" w:rsidRDefault="00A76589" w:rsidP="0093145B">
            <w:pPr>
              <w:jc w:val="center"/>
              <w:rPr>
                <w:rFonts w:ascii="Arial" w:hAnsi="Arial" w:cs="Arial"/>
                <w:bCs/>
                <w:sz w:val="20"/>
                <w:szCs w:val="20"/>
                <w:lang w:val="lv-LV"/>
              </w:rPr>
            </w:pPr>
          </w:p>
        </w:tc>
        <w:tc>
          <w:tcPr>
            <w:tcW w:w="2254" w:type="dxa"/>
            <w:tcBorders>
              <w:top w:val="single" w:sz="4" w:space="0" w:color="auto"/>
              <w:left w:val="single" w:sz="4" w:space="0" w:color="auto"/>
              <w:bottom w:val="single" w:sz="4" w:space="0" w:color="auto"/>
              <w:right w:val="single" w:sz="4" w:space="0" w:color="auto"/>
            </w:tcBorders>
          </w:tcPr>
          <w:p w14:paraId="4A7CE52A" w14:textId="77777777" w:rsidR="00A76589" w:rsidRPr="00F6637E" w:rsidRDefault="00A76589" w:rsidP="0093145B">
            <w:pPr>
              <w:jc w:val="center"/>
              <w:rPr>
                <w:rFonts w:ascii="Arial" w:hAnsi="Arial" w:cs="Arial"/>
                <w:bCs/>
                <w:sz w:val="20"/>
                <w:szCs w:val="20"/>
                <w:lang w:val="lv-LV"/>
              </w:rPr>
            </w:pPr>
          </w:p>
        </w:tc>
      </w:tr>
      <w:tr w:rsidR="00A76589" w:rsidRPr="00F6637E" w14:paraId="328B51A6" w14:textId="77777777" w:rsidTr="0093145B">
        <w:tc>
          <w:tcPr>
            <w:tcW w:w="6709" w:type="dxa"/>
            <w:gridSpan w:val="2"/>
            <w:tcBorders>
              <w:top w:val="single" w:sz="4" w:space="0" w:color="auto"/>
              <w:left w:val="single" w:sz="4" w:space="0" w:color="auto"/>
              <w:bottom w:val="single" w:sz="4" w:space="0" w:color="auto"/>
              <w:right w:val="single" w:sz="4" w:space="0" w:color="auto"/>
            </w:tcBorders>
            <w:hideMark/>
          </w:tcPr>
          <w:p w14:paraId="52D7E372" w14:textId="77777777" w:rsidR="00A76589" w:rsidRPr="00F6637E" w:rsidRDefault="00A76589" w:rsidP="0093145B">
            <w:pPr>
              <w:jc w:val="right"/>
              <w:rPr>
                <w:rFonts w:ascii="Arial" w:hAnsi="Arial" w:cs="Arial"/>
                <w:bCs/>
                <w:sz w:val="20"/>
                <w:szCs w:val="20"/>
                <w:lang w:val="lv-LV"/>
              </w:rPr>
            </w:pPr>
            <w:r w:rsidRPr="00F6637E">
              <w:rPr>
                <w:rFonts w:ascii="Arial" w:hAnsi="Arial" w:cs="Arial"/>
                <w:bCs/>
                <w:sz w:val="20"/>
                <w:szCs w:val="20"/>
                <w:lang w:val="lv-LV"/>
              </w:rPr>
              <w:t>Apgrozījums kopā:</w:t>
            </w:r>
          </w:p>
        </w:tc>
        <w:tc>
          <w:tcPr>
            <w:tcW w:w="2254" w:type="dxa"/>
            <w:tcBorders>
              <w:top w:val="single" w:sz="4" w:space="0" w:color="auto"/>
              <w:left w:val="single" w:sz="4" w:space="0" w:color="auto"/>
              <w:bottom w:val="single" w:sz="4" w:space="0" w:color="auto"/>
              <w:right w:val="single" w:sz="4" w:space="0" w:color="auto"/>
            </w:tcBorders>
          </w:tcPr>
          <w:p w14:paraId="3F3D6CFF" w14:textId="77777777" w:rsidR="00A76589" w:rsidRPr="00F6637E" w:rsidRDefault="00A76589" w:rsidP="0093145B">
            <w:pPr>
              <w:jc w:val="center"/>
              <w:rPr>
                <w:rFonts w:ascii="Arial" w:hAnsi="Arial" w:cs="Arial"/>
                <w:bCs/>
                <w:sz w:val="20"/>
                <w:szCs w:val="20"/>
                <w:lang w:val="lv-LV"/>
              </w:rPr>
            </w:pPr>
          </w:p>
        </w:tc>
      </w:tr>
      <w:tr w:rsidR="00A76589" w:rsidRPr="00DA3D9B" w14:paraId="4AC4A7F9" w14:textId="77777777" w:rsidTr="0093145B">
        <w:trPr>
          <w:trHeight w:val="290"/>
        </w:trPr>
        <w:tc>
          <w:tcPr>
            <w:tcW w:w="6709" w:type="dxa"/>
            <w:gridSpan w:val="2"/>
            <w:tcBorders>
              <w:top w:val="single" w:sz="4" w:space="0" w:color="auto"/>
              <w:left w:val="single" w:sz="4" w:space="0" w:color="auto"/>
              <w:bottom w:val="single" w:sz="4" w:space="0" w:color="auto"/>
              <w:right w:val="single" w:sz="4" w:space="0" w:color="auto"/>
            </w:tcBorders>
            <w:hideMark/>
          </w:tcPr>
          <w:p w14:paraId="25C80D12" w14:textId="77777777" w:rsidR="00A76589" w:rsidRPr="00F6637E" w:rsidRDefault="00A76589" w:rsidP="0093145B">
            <w:pPr>
              <w:jc w:val="right"/>
              <w:rPr>
                <w:rFonts w:ascii="Arial" w:hAnsi="Arial" w:cs="Arial"/>
                <w:bCs/>
                <w:sz w:val="20"/>
                <w:szCs w:val="20"/>
                <w:lang w:val="lv-LV"/>
              </w:rPr>
            </w:pPr>
            <w:r w:rsidRPr="00F6637E">
              <w:rPr>
                <w:rFonts w:ascii="Arial" w:hAnsi="Arial" w:cs="Arial"/>
                <w:bCs/>
                <w:sz w:val="20"/>
                <w:szCs w:val="20"/>
                <w:lang w:val="lv-LV"/>
              </w:rPr>
              <w:t>Gada vidējais apgrozījums 3 (trīs) gados:</w:t>
            </w:r>
          </w:p>
        </w:tc>
        <w:tc>
          <w:tcPr>
            <w:tcW w:w="2254" w:type="dxa"/>
            <w:tcBorders>
              <w:top w:val="single" w:sz="4" w:space="0" w:color="auto"/>
              <w:left w:val="single" w:sz="4" w:space="0" w:color="auto"/>
              <w:bottom w:val="single" w:sz="4" w:space="0" w:color="auto"/>
              <w:right w:val="single" w:sz="4" w:space="0" w:color="auto"/>
            </w:tcBorders>
          </w:tcPr>
          <w:p w14:paraId="06AA351F" w14:textId="77777777" w:rsidR="00A76589" w:rsidRPr="00F6637E" w:rsidRDefault="00A76589" w:rsidP="0093145B">
            <w:pPr>
              <w:jc w:val="center"/>
              <w:rPr>
                <w:rFonts w:ascii="Arial" w:hAnsi="Arial" w:cs="Arial"/>
                <w:bCs/>
                <w:sz w:val="20"/>
                <w:szCs w:val="20"/>
                <w:lang w:val="lv-LV"/>
              </w:rPr>
            </w:pPr>
          </w:p>
        </w:tc>
      </w:tr>
    </w:tbl>
    <w:p w14:paraId="756CE0C2" w14:textId="77777777" w:rsidR="00A76589" w:rsidRPr="00F6637E" w:rsidRDefault="00A76589" w:rsidP="00A76589">
      <w:pPr>
        <w:jc w:val="center"/>
        <w:rPr>
          <w:rFonts w:ascii="Arial" w:hAnsi="Arial" w:cs="Arial"/>
          <w:bCs/>
          <w:sz w:val="20"/>
          <w:szCs w:val="20"/>
          <w:lang w:val="lv-LV" w:eastAsia="lv-LV"/>
        </w:rPr>
      </w:pPr>
    </w:p>
    <w:p w14:paraId="6CF7627E" w14:textId="77777777" w:rsidR="00A76589" w:rsidRPr="00F6637E" w:rsidRDefault="00A76589" w:rsidP="00A76589">
      <w:pPr>
        <w:rPr>
          <w:rFonts w:ascii="Arial" w:hAnsi="Arial" w:cs="Arial"/>
          <w:sz w:val="20"/>
          <w:szCs w:val="20"/>
          <w:lang w:val="lv-LV"/>
        </w:rPr>
      </w:pPr>
    </w:p>
    <w:p w14:paraId="698A6AE4" w14:textId="77777777" w:rsidR="00A76589" w:rsidRPr="00F6637E" w:rsidRDefault="00A76589" w:rsidP="00A76589">
      <w:pPr>
        <w:rPr>
          <w:rFonts w:ascii="Arial" w:hAnsi="Arial" w:cs="Arial"/>
          <w:sz w:val="20"/>
          <w:szCs w:val="20"/>
          <w:lang w:val="lv-LV"/>
        </w:rPr>
      </w:pPr>
    </w:p>
    <w:p w14:paraId="7E33950D" w14:textId="77777777" w:rsidR="00A76589" w:rsidRPr="00F6637E" w:rsidRDefault="00A76589" w:rsidP="00A76589">
      <w:pPr>
        <w:autoSpaceDE w:val="0"/>
        <w:autoSpaceDN w:val="0"/>
        <w:adjustRightInd w:val="0"/>
        <w:rPr>
          <w:rFonts w:ascii="Arial" w:hAnsi="Arial" w:cs="Arial"/>
          <w:sz w:val="20"/>
          <w:szCs w:val="20"/>
          <w:lang w:val="lv-LV" w:eastAsia="lv-LV"/>
        </w:rPr>
      </w:pPr>
      <w:r w:rsidRPr="00F6637E">
        <w:rPr>
          <w:rFonts w:ascii="Arial" w:hAnsi="Arial" w:cs="Arial"/>
          <w:sz w:val="20"/>
          <w:szCs w:val="20"/>
          <w:lang w:val="lv-LV" w:eastAsia="lv-LV"/>
        </w:rPr>
        <w:t>Vadītāja vai pilnvarotās personas paraksts: __________________________________</w:t>
      </w:r>
    </w:p>
    <w:p w14:paraId="1BEA06F7" w14:textId="77777777" w:rsidR="00A76589" w:rsidRPr="00F6637E" w:rsidRDefault="00A76589" w:rsidP="00A76589">
      <w:pPr>
        <w:autoSpaceDE w:val="0"/>
        <w:autoSpaceDN w:val="0"/>
        <w:adjustRightInd w:val="0"/>
        <w:rPr>
          <w:rFonts w:ascii="Arial" w:hAnsi="Arial" w:cs="Arial"/>
          <w:sz w:val="20"/>
          <w:szCs w:val="20"/>
          <w:lang w:val="lv-LV" w:eastAsia="lv-LV"/>
        </w:rPr>
      </w:pPr>
    </w:p>
    <w:p w14:paraId="7C19F34A" w14:textId="77777777" w:rsidR="00A76589" w:rsidRPr="00F6637E" w:rsidRDefault="00A76589" w:rsidP="00A76589">
      <w:pPr>
        <w:autoSpaceDE w:val="0"/>
        <w:autoSpaceDN w:val="0"/>
        <w:adjustRightInd w:val="0"/>
        <w:rPr>
          <w:rFonts w:ascii="Arial" w:hAnsi="Arial" w:cs="Arial"/>
          <w:sz w:val="20"/>
          <w:szCs w:val="20"/>
          <w:lang w:val="lv-LV" w:eastAsia="lv-LV"/>
        </w:rPr>
      </w:pPr>
      <w:r w:rsidRPr="00F6637E">
        <w:rPr>
          <w:rFonts w:ascii="Arial" w:hAnsi="Arial" w:cs="Arial"/>
          <w:sz w:val="20"/>
          <w:szCs w:val="20"/>
          <w:lang w:val="lv-LV" w:eastAsia="lv-LV"/>
        </w:rPr>
        <w:t>Vadītāja vai pilnvarotās personas vārds, uzvārds, amats ________________________</w:t>
      </w:r>
    </w:p>
    <w:p w14:paraId="0A975B9E" w14:textId="77777777" w:rsidR="00A76589" w:rsidRPr="00F6637E" w:rsidRDefault="00A76589" w:rsidP="00A76589">
      <w:pPr>
        <w:rPr>
          <w:rFonts w:ascii="Arial" w:hAnsi="Arial" w:cs="Arial"/>
          <w:sz w:val="20"/>
          <w:szCs w:val="20"/>
          <w:lang w:val="lv-LV" w:eastAsia="lv-LV"/>
        </w:rPr>
      </w:pPr>
    </w:p>
    <w:p w14:paraId="6BA26814" w14:textId="77777777" w:rsidR="00A76589" w:rsidRPr="00F6637E" w:rsidRDefault="00A76589" w:rsidP="00A76589">
      <w:pPr>
        <w:rPr>
          <w:rFonts w:ascii="Arial" w:hAnsi="Arial" w:cs="Arial"/>
          <w:sz w:val="20"/>
          <w:szCs w:val="20"/>
          <w:highlight w:val="yellow"/>
          <w:lang w:val="lv-LV" w:eastAsia="lv-LV"/>
        </w:rPr>
      </w:pPr>
    </w:p>
    <w:p w14:paraId="507FC37F" w14:textId="77777777" w:rsidR="00A76589" w:rsidRPr="00F6637E" w:rsidRDefault="00A76589" w:rsidP="00A76589">
      <w:pPr>
        <w:rPr>
          <w:rFonts w:ascii="Arial" w:hAnsi="Arial" w:cs="Arial"/>
          <w:sz w:val="20"/>
          <w:szCs w:val="20"/>
          <w:lang w:val="lv-LV" w:eastAsia="lv-LV"/>
        </w:rPr>
      </w:pPr>
    </w:p>
    <w:p w14:paraId="507BBF45" w14:textId="77777777" w:rsidR="00A76589" w:rsidRPr="00F6637E" w:rsidRDefault="00A76589" w:rsidP="00A76589">
      <w:pPr>
        <w:rPr>
          <w:rFonts w:ascii="Arial" w:hAnsi="Arial" w:cs="Arial"/>
          <w:sz w:val="20"/>
          <w:szCs w:val="20"/>
          <w:lang w:val="lv-LV" w:eastAsia="lv-LV"/>
        </w:rPr>
      </w:pPr>
    </w:p>
    <w:p w14:paraId="366595A1" w14:textId="77777777" w:rsidR="00A76589" w:rsidRPr="00F6637E" w:rsidRDefault="00A76589" w:rsidP="00A76589">
      <w:pPr>
        <w:rPr>
          <w:rFonts w:ascii="Arial" w:hAnsi="Arial" w:cs="Arial"/>
          <w:sz w:val="20"/>
          <w:szCs w:val="20"/>
          <w:lang w:val="lv-LV" w:eastAsia="lv-LV"/>
        </w:rPr>
      </w:pPr>
    </w:p>
    <w:p w14:paraId="722A19FA" w14:textId="77777777" w:rsidR="00A76589" w:rsidRPr="00834E97" w:rsidRDefault="00A76589" w:rsidP="00A76589">
      <w:pPr>
        <w:rPr>
          <w:rFonts w:ascii="Arial" w:hAnsi="Arial" w:cs="Arial"/>
          <w:lang w:val="lv-LV" w:eastAsia="lv-LV"/>
        </w:rPr>
      </w:pPr>
    </w:p>
    <w:p w14:paraId="54337984" w14:textId="77777777" w:rsidR="00A76589" w:rsidRPr="00834E97" w:rsidRDefault="00A76589" w:rsidP="00A76589">
      <w:pPr>
        <w:rPr>
          <w:rFonts w:ascii="Arial" w:hAnsi="Arial" w:cs="Arial"/>
          <w:lang w:val="lv-LV" w:eastAsia="lv-LV"/>
        </w:rPr>
      </w:pPr>
    </w:p>
    <w:p w14:paraId="55C993CB" w14:textId="77777777" w:rsidR="00A76589" w:rsidRPr="00834E97" w:rsidRDefault="00A76589" w:rsidP="00A76589">
      <w:pPr>
        <w:rPr>
          <w:rFonts w:ascii="Arial" w:hAnsi="Arial" w:cs="Arial"/>
          <w:lang w:val="lv-LV" w:eastAsia="lv-LV"/>
        </w:rPr>
      </w:pPr>
    </w:p>
    <w:p w14:paraId="3137C098" w14:textId="77777777" w:rsidR="00A76589" w:rsidRPr="00834E97" w:rsidRDefault="00A76589" w:rsidP="00A76589">
      <w:pPr>
        <w:rPr>
          <w:rFonts w:ascii="Arial" w:hAnsi="Arial" w:cs="Arial"/>
          <w:lang w:val="lv-LV" w:eastAsia="lv-LV"/>
        </w:rPr>
      </w:pPr>
    </w:p>
    <w:p w14:paraId="42E445A2" w14:textId="77777777" w:rsidR="00A76589" w:rsidRPr="00834E97" w:rsidRDefault="00A76589" w:rsidP="00A76589">
      <w:pPr>
        <w:tabs>
          <w:tab w:val="left" w:pos="6710"/>
        </w:tabs>
        <w:rPr>
          <w:rFonts w:ascii="Arial" w:hAnsi="Arial" w:cs="Arial"/>
          <w:lang w:val="lv-LV" w:eastAsia="lv-LV"/>
        </w:rPr>
      </w:pPr>
      <w:r w:rsidRPr="00834E97">
        <w:rPr>
          <w:rFonts w:ascii="Arial" w:hAnsi="Arial" w:cs="Arial"/>
          <w:lang w:val="lv-LV" w:eastAsia="lv-LV"/>
        </w:rPr>
        <w:tab/>
      </w:r>
    </w:p>
    <w:p w14:paraId="4A503D74" w14:textId="77777777" w:rsidR="00A76589" w:rsidRPr="00834E97" w:rsidRDefault="00A76589" w:rsidP="00A76589">
      <w:pPr>
        <w:tabs>
          <w:tab w:val="left" w:pos="6710"/>
        </w:tabs>
        <w:rPr>
          <w:rFonts w:ascii="Arial" w:hAnsi="Arial" w:cs="Arial"/>
          <w:lang w:val="lv-LV" w:eastAsia="lv-LV"/>
        </w:rPr>
      </w:pPr>
    </w:p>
    <w:p w14:paraId="035270AC" w14:textId="77777777" w:rsidR="00A76589" w:rsidRPr="00834E97" w:rsidRDefault="00A76589" w:rsidP="00A76589">
      <w:pPr>
        <w:tabs>
          <w:tab w:val="left" w:pos="6710"/>
        </w:tabs>
        <w:rPr>
          <w:rFonts w:ascii="Arial" w:hAnsi="Arial" w:cs="Arial"/>
          <w:lang w:val="lv-LV" w:eastAsia="lv-LV"/>
        </w:rPr>
      </w:pPr>
    </w:p>
    <w:p w14:paraId="0CB92EAF" w14:textId="77777777" w:rsidR="00A76589" w:rsidRPr="00834E97" w:rsidRDefault="00A76589" w:rsidP="00A76589">
      <w:pPr>
        <w:tabs>
          <w:tab w:val="left" w:pos="6710"/>
        </w:tabs>
        <w:rPr>
          <w:rFonts w:ascii="Arial" w:hAnsi="Arial" w:cs="Arial"/>
          <w:lang w:val="lv-LV" w:eastAsia="lv-LV"/>
        </w:rPr>
      </w:pPr>
    </w:p>
    <w:p w14:paraId="3740ABE5" w14:textId="77777777" w:rsidR="00A76589" w:rsidRPr="00834E97" w:rsidRDefault="00A76589" w:rsidP="00A76589">
      <w:pPr>
        <w:tabs>
          <w:tab w:val="left" w:pos="6710"/>
        </w:tabs>
        <w:rPr>
          <w:rFonts w:ascii="Arial" w:hAnsi="Arial" w:cs="Arial"/>
          <w:lang w:val="lv-LV" w:eastAsia="lv-LV"/>
        </w:rPr>
      </w:pPr>
    </w:p>
    <w:p w14:paraId="470F4321" w14:textId="77777777" w:rsidR="00A76589" w:rsidRPr="00834E97" w:rsidRDefault="00A76589" w:rsidP="00A76589">
      <w:pPr>
        <w:tabs>
          <w:tab w:val="left" w:pos="6710"/>
        </w:tabs>
        <w:rPr>
          <w:rFonts w:ascii="Arial" w:hAnsi="Arial" w:cs="Arial"/>
          <w:lang w:val="lv-LV" w:eastAsia="lv-LV"/>
        </w:rPr>
      </w:pPr>
    </w:p>
    <w:p w14:paraId="2F8F1677" w14:textId="77777777" w:rsidR="00A76589" w:rsidRPr="00834E97" w:rsidRDefault="00A76589" w:rsidP="00A76589">
      <w:pPr>
        <w:tabs>
          <w:tab w:val="left" w:pos="6710"/>
        </w:tabs>
        <w:rPr>
          <w:rFonts w:ascii="Arial" w:hAnsi="Arial" w:cs="Arial"/>
          <w:lang w:val="lv-LV" w:eastAsia="lv-LV"/>
        </w:rPr>
      </w:pPr>
    </w:p>
    <w:p w14:paraId="1F5DA607" w14:textId="77777777" w:rsidR="00A76589" w:rsidRPr="00834E97" w:rsidRDefault="00A76589" w:rsidP="00A76589">
      <w:pPr>
        <w:tabs>
          <w:tab w:val="left" w:pos="6710"/>
        </w:tabs>
        <w:rPr>
          <w:rFonts w:ascii="Arial" w:hAnsi="Arial" w:cs="Arial"/>
          <w:highlight w:val="yellow"/>
          <w:lang w:val="lv-LV" w:eastAsia="lv-LV"/>
        </w:rPr>
      </w:pPr>
    </w:p>
    <w:p w14:paraId="66B7295E" w14:textId="77777777" w:rsidR="00A76589" w:rsidRPr="00834E97" w:rsidRDefault="00A76589" w:rsidP="00A76589">
      <w:pPr>
        <w:tabs>
          <w:tab w:val="left" w:pos="6710"/>
        </w:tabs>
        <w:rPr>
          <w:rFonts w:ascii="Arial" w:hAnsi="Arial" w:cs="Arial"/>
          <w:highlight w:val="yellow"/>
          <w:lang w:val="lv-LV" w:eastAsia="lv-LV"/>
        </w:rPr>
      </w:pPr>
    </w:p>
    <w:p w14:paraId="1BBAD849" w14:textId="77777777" w:rsidR="00A76589" w:rsidRPr="00834E97" w:rsidRDefault="00A76589" w:rsidP="00A76589">
      <w:pPr>
        <w:tabs>
          <w:tab w:val="left" w:pos="6710"/>
        </w:tabs>
        <w:rPr>
          <w:rFonts w:ascii="Arial" w:hAnsi="Arial" w:cs="Arial"/>
          <w:highlight w:val="yellow"/>
          <w:lang w:val="lv-LV" w:eastAsia="lv-LV"/>
        </w:rPr>
      </w:pPr>
    </w:p>
    <w:p w14:paraId="6A0839E4" w14:textId="77777777" w:rsidR="00A76589" w:rsidRPr="00834E97" w:rsidRDefault="00A76589" w:rsidP="00A76589">
      <w:pPr>
        <w:tabs>
          <w:tab w:val="left" w:pos="6710"/>
        </w:tabs>
        <w:rPr>
          <w:rFonts w:ascii="Arial" w:hAnsi="Arial" w:cs="Arial"/>
          <w:highlight w:val="yellow"/>
          <w:lang w:val="lv-LV" w:eastAsia="lv-LV"/>
        </w:rPr>
      </w:pPr>
    </w:p>
    <w:p w14:paraId="58A1C3B5" w14:textId="77777777" w:rsidR="00A76589" w:rsidRPr="00834E97" w:rsidRDefault="00A76589" w:rsidP="00A76589">
      <w:pPr>
        <w:tabs>
          <w:tab w:val="left" w:pos="6710"/>
        </w:tabs>
        <w:rPr>
          <w:rFonts w:ascii="Arial" w:hAnsi="Arial" w:cs="Arial"/>
          <w:highlight w:val="yellow"/>
          <w:lang w:val="lv-LV" w:eastAsia="lv-LV"/>
        </w:rPr>
      </w:pPr>
    </w:p>
    <w:p w14:paraId="50DDD576" w14:textId="77777777" w:rsidR="00A76589" w:rsidRPr="00834E97" w:rsidRDefault="00A76589" w:rsidP="00A76589">
      <w:pPr>
        <w:tabs>
          <w:tab w:val="left" w:pos="6710"/>
        </w:tabs>
        <w:rPr>
          <w:rFonts w:ascii="Arial" w:hAnsi="Arial" w:cs="Arial"/>
          <w:highlight w:val="yellow"/>
          <w:lang w:val="lv-LV" w:eastAsia="lv-LV"/>
        </w:rPr>
      </w:pPr>
    </w:p>
    <w:p w14:paraId="6953007B" w14:textId="77777777" w:rsidR="00A76589" w:rsidRPr="00834E97" w:rsidRDefault="00A76589" w:rsidP="00A76589">
      <w:pPr>
        <w:rPr>
          <w:rFonts w:ascii="Arial" w:hAnsi="Arial" w:cs="Arial"/>
          <w:highlight w:val="yellow"/>
          <w:lang w:val="lv-LV" w:eastAsia="lv-LV"/>
        </w:rPr>
        <w:sectPr w:rsidR="00A76589" w:rsidRPr="00834E97" w:rsidSect="00A76589">
          <w:pgSz w:w="11906" w:h="16838"/>
          <w:pgMar w:top="1134" w:right="851" w:bottom="1134" w:left="1701" w:header="709" w:footer="709" w:gutter="0"/>
          <w:pgNumType w:chapStyle="1"/>
          <w:cols w:space="720"/>
        </w:sectPr>
      </w:pPr>
    </w:p>
    <w:p w14:paraId="30466F1D" w14:textId="77777777" w:rsidR="00A76589" w:rsidRPr="008B3EBE" w:rsidRDefault="00A76589" w:rsidP="00A76589">
      <w:pPr>
        <w:spacing w:line="0" w:lineRule="atLeast"/>
        <w:ind w:right="-1"/>
        <w:jc w:val="right"/>
        <w:rPr>
          <w:rFonts w:ascii="Arial" w:hAnsi="Arial" w:cs="Arial"/>
          <w:b/>
          <w:sz w:val="20"/>
          <w:szCs w:val="20"/>
          <w:lang w:val="lv-LV"/>
        </w:rPr>
      </w:pPr>
      <w:r w:rsidRPr="008B3EBE">
        <w:rPr>
          <w:rFonts w:ascii="Arial" w:hAnsi="Arial" w:cs="Arial"/>
          <w:b/>
          <w:sz w:val="20"/>
          <w:szCs w:val="20"/>
          <w:lang w:val="lv-LV"/>
        </w:rPr>
        <w:lastRenderedPageBreak/>
        <w:t>5.pielikums</w:t>
      </w:r>
    </w:p>
    <w:p w14:paraId="19216BC0" w14:textId="77777777" w:rsidR="00A76589" w:rsidRPr="008B3EBE" w:rsidRDefault="00A76589" w:rsidP="00A76589">
      <w:pPr>
        <w:spacing w:line="0" w:lineRule="atLeast"/>
        <w:ind w:right="-1" w:hanging="284"/>
        <w:jc w:val="right"/>
        <w:rPr>
          <w:rFonts w:ascii="Arial" w:hAnsi="Arial" w:cs="Arial"/>
          <w:sz w:val="20"/>
          <w:szCs w:val="20"/>
          <w:lang w:val="lv-LV"/>
        </w:rPr>
      </w:pPr>
      <w:r w:rsidRPr="008B3EBE">
        <w:rPr>
          <w:rFonts w:ascii="Arial" w:hAnsi="Arial" w:cs="Arial"/>
          <w:sz w:val="20"/>
          <w:szCs w:val="20"/>
          <w:lang w:val="lv-LV"/>
        </w:rPr>
        <w:t xml:space="preserve"> </w:t>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t xml:space="preserve">VAS „Latvijas dzelzceļš” sarunu procedūras ar publikāciju </w:t>
      </w:r>
    </w:p>
    <w:p w14:paraId="322F71C7" w14:textId="77777777" w:rsidR="00A76589" w:rsidRPr="008B3EBE" w:rsidRDefault="00A76589" w:rsidP="00A76589">
      <w:pPr>
        <w:overflowPunct w:val="0"/>
        <w:autoSpaceDE w:val="0"/>
        <w:autoSpaceDN w:val="0"/>
        <w:adjustRightInd w:val="0"/>
        <w:ind w:right="-1"/>
        <w:contextualSpacing/>
        <w:jc w:val="right"/>
        <w:textAlignment w:val="baseline"/>
        <w:rPr>
          <w:rFonts w:ascii="Arial" w:eastAsiaTheme="minorHAnsi" w:hAnsi="Arial" w:cs="Arial"/>
          <w:color w:val="222222"/>
          <w:sz w:val="20"/>
          <w:szCs w:val="20"/>
          <w:lang w:val="lv-LV"/>
        </w:rPr>
      </w:pPr>
      <w:r w:rsidRPr="008B3EBE">
        <w:rPr>
          <w:rFonts w:ascii="Arial" w:hAnsi="Arial" w:cs="Arial"/>
          <w:color w:val="222222"/>
          <w:sz w:val="20"/>
          <w:szCs w:val="20"/>
          <w:lang w:val="lv-LV"/>
        </w:rPr>
        <w:t>„Darba apģērbu piegāde</w:t>
      </w:r>
      <w:r w:rsidRPr="008B3EBE">
        <w:rPr>
          <w:rFonts w:ascii="Arial" w:hAnsi="Arial" w:cs="Arial"/>
          <w:sz w:val="20"/>
          <w:szCs w:val="20"/>
          <w:lang w:val="lv-LV"/>
        </w:rPr>
        <w:t>”</w:t>
      </w:r>
      <w:r w:rsidRPr="008B3EBE">
        <w:rPr>
          <w:rFonts w:ascii="Arial" w:hAnsi="Arial" w:cs="Arial"/>
          <w:color w:val="222222"/>
          <w:sz w:val="20"/>
          <w:szCs w:val="20"/>
          <w:lang w:val="lv-LV"/>
        </w:rPr>
        <w:t xml:space="preserve"> </w:t>
      </w:r>
      <w:r w:rsidRPr="008B3EBE">
        <w:rPr>
          <w:rFonts w:ascii="Arial" w:hAnsi="Arial" w:cs="Arial"/>
          <w:sz w:val="20"/>
          <w:szCs w:val="20"/>
          <w:lang w:val="lv-LV"/>
        </w:rPr>
        <w:t>nolikumam</w:t>
      </w:r>
    </w:p>
    <w:p w14:paraId="612CAEA4" w14:textId="77777777" w:rsidR="00A76589" w:rsidRPr="008B3EBE" w:rsidRDefault="00A76589" w:rsidP="00A76589">
      <w:pPr>
        <w:spacing w:line="0" w:lineRule="atLeast"/>
        <w:jc w:val="right"/>
        <w:rPr>
          <w:rFonts w:ascii="Arial" w:hAnsi="Arial" w:cs="Arial"/>
          <w:b/>
          <w:sz w:val="20"/>
          <w:szCs w:val="20"/>
          <w:lang w:val="lv-LV"/>
        </w:rPr>
      </w:pPr>
    </w:p>
    <w:p w14:paraId="0A34B122" w14:textId="77777777" w:rsidR="00A76589" w:rsidRPr="008A1262" w:rsidRDefault="00A76589" w:rsidP="00A76589">
      <w:pPr>
        <w:pStyle w:val="Virsraksts4"/>
        <w:jc w:val="center"/>
        <w:rPr>
          <w:rFonts w:ascii="Arial" w:hAnsi="Arial" w:cs="Arial"/>
          <w:i w:val="0"/>
          <w:iCs w:val="0"/>
          <w:color w:val="auto"/>
          <w:sz w:val="20"/>
          <w:szCs w:val="20"/>
          <w:lang w:val="lv-LV"/>
        </w:rPr>
      </w:pPr>
      <w:r w:rsidRPr="008A1262">
        <w:rPr>
          <w:rFonts w:ascii="Arial" w:hAnsi="Arial" w:cs="Arial"/>
          <w:i w:val="0"/>
          <w:iCs w:val="0"/>
          <w:color w:val="auto"/>
          <w:sz w:val="20"/>
          <w:szCs w:val="20"/>
          <w:lang w:val="lv-LV"/>
        </w:rPr>
        <w:t>INFORMĀCIJA PAR PĒDĒJO 3 (TRĪS)</w:t>
      </w:r>
      <w:r w:rsidRPr="008A1262">
        <w:rPr>
          <w:rStyle w:val="Vresatsauce"/>
          <w:rFonts w:ascii="Arial" w:hAnsi="Arial" w:cs="Arial"/>
          <w:i w:val="0"/>
          <w:iCs w:val="0"/>
          <w:color w:val="auto"/>
          <w:sz w:val="20"/>
          <w:szCs w:val="20"/>
        </w:rPr>
        <w:footnoteReference w:id="12"/>
      </w:r>
      <w:r w:rsidRPr="008A1262">
        <w:rPr>
          <w:rFonts w:ascii="Arial" w:hAnsi="Arial" w:cs="Arial"/>
          <w:i w:val="0"/>
          <w:iCs w:val="0"/>
          <w:color w:val="auto"/>
          <w:sz w:val="20"/>
          <w:szCs w:val="20"/>
          <w:lang w:val="lv-LV"/>
        </w:rPr>
        <w:t xml:space="preserve"> DARBĪBAS GADU LAIKĀ PRETENDENTA SEKMĪGI IZPILDĪTIEM LĪDZĪGIEM LĪGUMIEM</w:t>
      </w:r>
      <w:r w:rsidRPr="008A1262">
        <w:rPr>
          <w:rStyle w:val="Vresatsauce"/>
          <w:rFonts w:ascii="Arial" w:hAnsi="Arial" w:cs="Arial"/>
          <w:i w:val="0"/>
          <w:iCs w:val="0"/>
          <w:color w:val="auto"/>
          <w:sz w:val="20"/>
          <w:szCs w:val="20"/>
        </w:rPr>
        <w:footnoteReference w:id="13"/>
      </w:r>
    </w:p>
    <w:p w14:paraId="227C19E1" w14:textId="77777777" w:rsidR="00A76589" w:rsidRPr="008B3EBE" w:rsidRDefault="00A76589" w:rsidP="00A76589">
      <w:pPr>
        <w:jc w:val="center"/>
        <w:rPr>
          <w:rFonts w:ascii="Arial" w:hAnsi="Arial" w:cs="Arial"/>
          <w:i/>
          <w:sz w:val="20"/>
          <w:szCs w:val="20"/>
          <w:lang w:val="lv-LV"/>
        </w:rPr>
      </w:pPr>
    </w:p>
    <w:p w14:paraId="0DF98CE1" w14:textId="77777777" w:rsidR="00A76589" w:rsidRPr="008B3EBE" w:rsidRDefault="00A76589" w:rsidP="00A76589">
      <w:pPr>
        <w:keepNext/>
        <w:jc w:val="center"/>
        <w:outlineLvl w:val="3"/>
        <w:rPr>
          <w:rFonts w:ascii="Arial" w:hAnsi="Arial" w:cs="Arial"/>
          <w:bCs/>
          <w:i/>
          <w:sz w:val="20"/>
          <w:szCs w:val="20"/>
          <w:lang w:val="lv-LV"/>
        </w:rPr>
      </w:pPr>
      <w:r w:rsidRPr="008B3EBE">
        <w:rPr>
          <w:rFonts w:ascii="Arial" w:hAnsi="Arial" w:cs="Arial"/>
          <w:bCs/>
          <w:i/>
          <w:sz w:val="20"/>
          <w:szCs w:val="20"/>
          <w:lang w:val="lv-LV"/>
        </w:rPr>
        <w:t>(nosacījums: vismaz 1 (viens) līgums)</w:t>
      </w:r>
    </w:p>
    <w:p w14:paraId="399E59CC" w14:textId="77777777" w:rsidR="00A76589" w:rsidRPr="008B3EBE" w:rsidRDefault="00A76589" w:rsidP="00A76589">
      <w:pPr>
        <w:jc w:val="center"/>
        <w:rPr>
          <w:rFonts w:ascii="Arial" w:hAnsi="Arial" w:cs="Arial"/>
          <w:i/>
          <w:sz w:val="20"/>
          <w:szCs w:val="20"/>
          <w:lang w:val="lv-LV"/>
        </w:rPr>
      </w:pPr>
      <w:r w:rsidRPr="008B3EBE">
        <w:rPr>
          <w:rFonts w:ascii="Arial" w:hAnsi="Arial" w:cs="Arial"/>
          <w:i/>
          <w:sz w:val="20"/>
          <w:szCs w:val="20"/>
          <w:lang w:val="lv-LV"/>
        </w:rPr>
        <w:t>/forma/</w:t>
      </w:r>
    </w:p>
    <w:p w14:paraId="0AE7BA95" w14:textId="77777777" w:rsidR="00A76589" w:rsidRPr="00A76589" w:rsidRDefault="00A76589" w:rsidP="00A76589">
      <w:pPr>
        <w:pStyle w:val="Virsraksts4"/>
        <w:jc w:val="center"/>
        <w:rPr>
          <w:rFonts w:ascii="Arial" w:hAnsi="Arial" w:cs="Arial"/>
          <w:sz w:val="20"/>
          <w:szCs w:val="20"/>
          <w:highlight w:val="green"/>
          <w:lang w:val="pt-BR"/>
        </w:rPr>
      </w:pPr>
    </w:p>
    <w:tbl>
      <w:tblPr>
        <w:tblpPr w:leftFromText="180" w:rightFromText="180" w:vertAnchor="text" w:horzAnchor="page" w:tblpX="531" w:tblpY="139"/>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2505"/>
        <w:gridCol w:w="1979"/>
        <w:gridCol w:w="1789"/>
        <w:gridCol w:w="1902"/>
        <w:gridCol w:w="1676"/>
      </w:tblGrid>
      <w:tr w:rsidR="00A76589" w:rsidRPr="00DA3D9B" w14:paraId="4E6257C0" w14:textId="77777777" w:rsidTr="0093145B">
        <w:trPr>
          <w:trHeight w:val="265"/>
        </w:trPr>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6EDA6F0"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Nr.</w:t>
            </w:r>
          </w:p>
          <w:p w14:paraId="162A49F7"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p.k.</w:t>
            </w:r>
          </w:p>
        </w:tc>
        <w:tc>
          <w:tcPr>
            <w:tcW w:w="2506" w:type="dxa"/>
            <w:vMerge w:val="restart"/>
            <w:tcBorders>
              <w:top w:val="single" w:sz="4" w:space="0" w:color="auto"/>
              <w:left w:val="single" w:sz="4" w:space="0" w:color="auto"/>
              <w:bottom w:val="single" w:sz="4" w:space="0" w:color="auto"/>
              <w:right w:val="single" w:sz="4" w:space="0" w:color="auto"/>
            </w:tcBorders>
            <w:vAlign w:val="center"/>
            <w:hideMark/>
          </w:tcPr>
          <w:p w14:paraId="6F64371C"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Līguma priekšmets (t.sk. arī izgatavotās/piegādātās preces apraksts, specifika</w:t>
            </w:r>
            <w:r w:rsidRPr="008B3EBE">
              <w:rPr>
                <w:rFonts w:ascii="Arial" w:hAnsi="Arial" w:cs="Arial"/>
                <w:i/>
                <w:sz w:val="20"/>
                <w:szCs w:val="20"/>
                <w:lang w:val="lv-LV"/>
              </w:rPr>
              <w:t>)</w:t>
            </w:r>
            <w:r w:rsidRPr="008B3EBE">
              <w:rPr>
                <w:rStyle w:val="Vresatsauce"/>
                <w:rFonts w:ascii="Arial" w:hAnsi="Arial" w:cs="Arial"/>
                <w:i/>
                <w:sz w:val="20"/>
                <w:szCs w:val="20"/>
                <w:lang w:val="lv-LV"/>
              </w:rPr>
              <w:footnoteReference w:id="14"/>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72A317B8"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I</w:t>
            </w:r>
            <w:r>
              <w:rPr>
                <w:rFonts w:ascii="Arial" w:hAnsi="Arial" w:cs="Arial"/>
                <w:sz w:val="20"/>
                <w:szCs w:val="20"/>
                <w:lang w:val="lv-LV"/>
              </w:rPr>
              <w:t>z</w:t>
            </w:r>
            <w:r w:rsidRPr="008B3EBE">
              <w:rPr>
                <w:rFonts w:ascii="Arial" w:hAnsi="Arial" w:cs="Arial"/>
                <w:sz w:val="20"/>
                <w:szCs w:val="20"/>
                <w:lang w:val="lv-LV"/>
              </w:rPr>
              <w:t>gatavotās un piegādātās preces apjoms (daudzums)</w:t>
            </w:r>
          </w:p>
          <w:p w14:paraId="75D1D312" w14:textId="77777777" w:rsidR="00A76589" w:rsidRPr="008B3EBE" w:rsidRDefault="00A76589" w:rsidP="0093145B">
            <w:pPr>
              <w:jc w:val="center"/>
              <w:rPr>
                <w:rFonts w:ascii="Arial" w:hAnsi="Arial" w:cs="Arial"/>
                <w:sz w:val="20"/>
                <w:szCs w:val="20"/>
                <w:lang w:val="lv-LV"/>
              </w:rPr>
            </w:pPr>
          </w:p>
        </w:tc>
        <w:tc>
          <w:tcPr>
            <w:tcW w:w="3693" w:type="dxa"/>
            <w:gridSpan w:val="2"/>
            <w:tcBorders>
              <w:top w:val="single" w:sz="4" w:space="0" w:color="auto"/>
              <w:left w:val="single" w:sz="4" w:space="0" w:color="auto"/>
              <w:bottom w:val="single" w:sz="4" w:space="0" w:color="auto"/>
              <w:right w:val="single" w:sz="4" w:space="0" w:color="auto"/>
            </w:tcBorders>
            <w:vAlign w:val="center"/>
            <w:hideMark/>
          </w:tcPr>
          <w:p w14:paraId="0D9B42AB"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Preces saņēmējs (pasūtītājs)</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1859479B"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Līguma izpildes laiks</w:t>
            </w:r>
          </w:p>
          <w:p w14:paraId="341CC29A" w14:textId="77777777" w:rsidR="00A76589" w:rsidRPr="008B3EBE" w:rsidRDefault="00A76589" w:rsidP="0093145B">
            <w:pPr>
              <w:jc w:val="center"/>
              <w:rPr>
                <w:rFonts w:ascii="Arial" w:hAnsi="Arial" w:cs="Arial"/>
                <w:noProof/>
                <w:sz w:val="20"/>
                <w:szCs w:val="20"/>
                <w:lang w:val="lv-LV"/>
              </w:rPr>
            </w:pPr>
            <w:r w:rsidRPr="008B3EBE">
              <w:rPr>
                <w:rFonts w:ascii="Arial" w:hAnsi="Arial" w:cs="Arial"/>
                <w:sz w:val="20"/>
                <w:szCs w:val="20"/>
                <w:lang w:val="lv-LV"/>
              </w:rPr>
              <w:t>(</w:t>
            </w:r>
            <w:r w:rsidRPr="008B3EBE">
              <w:rPr>
                <w:rFonts w:ascii="Arial" w:hAnsi="Arial" w:cs="Arial"/>
                <w:noProof/>
                <w:sz w:val="20"/>
                <w:szCs w:val="20"/>
                <w:lang w:val="lv-LV"/>
              </w:rPr>
              <w:t xml:space="preserve">līguma darbības laiks </w:t>
            </w:r>
            <w:r w:rsidRPr="008B3EBE">
              <w:rPr>
                <w:rFonts w:ascii="Arial" w:hAnsi="Arial" w:cs="Arial"/>
                <w:noProof/>
                <w:sz w:val="20"/>
                <w:szCs w:val="20"/>
                <w:u w:val="single"/>
                <w:lang w:val="lv-LV"/>
              </w:rPr>
              <w:t>no</w:t>
            </w:r>
            <w:r w:rsidRPr="008B3EBE">
              <w:rPr>
                <w:rFonts w:ascii="Arial" w:hAnsi="Arial" w:cs="Arial"/>
                <w:noProof/>
                <w:sz w:val="20"/>
                <w:szCs w:val="20"/>
                <w:lang w:val="lv-LV"/>
              </w:rPr>
              <w:t xml:space="preserve"> līguma noslēgšanas </w:t>
            </w:r>
            <w:r w:rsidRPr="008B3EBE">
              <w:rPr>
                <w:rFonts w:ascii="Arial" w:hAnsi="Arial" w:cs="Arial"/>
                <w:noProof/>
                <w:sz w:val="20"/>
                <w:szCs w:val="20"/>
                <w:u w:val="single"/>
                <w:lang w:val="lv-LV"/>
              </w:rPr>
              <w:t>līdz</w:t>
            </w:r>
            <w:r w:rsidRPr="008B3EBE">
              <w:rPr>
                <w:rFonts w:ascii="Arial" w:hAnsi="Arial" w:cs="Arial"/>
                <w:noProof/>
                <w:sz w:val="20"/>
                <w:szCs w:val="20"/>
                <w:lang w:val="lv-LV"/>
              </w:rPr>
              <w:t xml:space="preserve"> līguma izpildei</w:t>
            </w:r>
            <w:r w:rsidRPr="008B3EBE">
              <w:rPr>
                <w:rFonts w:ascii="Arial" w:hAnsi="Arial" w:cs="Arial"/>
                <w:sz w:val="20"/>
                <w:szCs w:val="20"/>
                <w:lang w:val="lv-LV"/>
              </w:rPr>
              <w:t>)</w:t>
            </w:r>
          </w:p>
        </w:tc>
      </w:tr>
      <w:tr w:rsidR="00A76589" w:rsidRPr="00DA3D9B" w14:paraId="5304D960" w14:textId="77777777" w:rsidTr="0093145B">
        <w:trPr>
          <w:trHeight w:val="1479"/>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2DCD375E" w14:textId="77777777" w:rsidR="00A76589" w:rsidRPr="008B3EBE" w:rsidRDefault="00A76589" w:rsidP="0093145B">
            <w:pPr>
              <w:rPr>
                <w:rFonts w:ascii="Arial" w:hAnsi="Arial" w:cs="Arial"/>
                <w:sz w:val="20"/>
                <w:szCs w:val="20"/>
                <w:lang w:val="lv-LV"/>
              </w:rPr>
            </w:pP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34D1EA17" w14:textId="77777777" w:rsidR="00A76589" w:rsidRPr="008B3EBE" w:rsidRDefault="00A76589" w:rsidP="0093145B">
            <w:pPr>
              <w:rPr>
                <w:rFonts w:ascii="Arial" w:hAnsi="Arial" w:cs="Arial"/>
                <w:sz w:val="20"/>
                <w:szCs w:val="20"/>
                <w:lang w:val="lv-LV"/>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40E3F22" w14:textId="77777777" w:rsidR="00A76589" w:rsidRPr="008B3EBE" w:rsidRDefault="00A76589" w:rsidP="0093145B">
            <w:pPr>
              <w:rPr>
                <w:rFonts w:ascii="Arial" w:hAnsi="Arial" w:cs="Arial"/>
                <w:sz w:val="20"/>
                <w:szCs w:val="20"/>
                <w:lang w:val="lv-LV"/>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6198DFD4"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Juridiskās personas nosaukums</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0CFB82F"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Kontaktpersonas vārds, uzvārds, amats, tālrunis</w:t>
            </w:r>
          </w:p>
          <w:p w14:paraId="7BD9B9B0" w14:textId="77777777" w:rsidR="00A76589" w:rsidRPr="008B3EBE" w:rsidRDefault="00A76589" w:rsidP="0093145B">
            <w:pPr>
              <w:jc w:val="center"/>
              <w:rPr>
                <w:rFonts w:ascii="Arial" w:hAnsi="Arial" w:cs="Arial"/>
                <w:sz w:val="20"/>
                <w:szCs w:val="20"/>
                <w:lang w:val="lv-LV"/>
              </w:rPr>
            </w:pPr>
            <w:r w:rsidRPr="008B3EBE">
              <w:rPr>
                <w:rFonts w:ascii="Arial" w:hAnsi="Arial" w:cs="Arial"/>
                <w:sz w:val="20"/>
                <w:szCs w:val="20"/>
                <w:lang w:val="lv-LV"/>
              </w:rPr>
              <w:t>(atsauksmju sniegšanai)</w:t>
            </w: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6AB5943D" w14:textId="77777777" w:rsidR="00A76589" w:rsidRPr="008B3EBE" w:rsidRDefault="00A76589" w:rsidP="0093145B">
            <w:pPr>
              <w:rPr>
                <w:rFonts w:ascii="Arial" w:hAnsi="Arial" w:cs="Arial"/>
                <w:noProof/>
                <w:sz w:val="20"/>
                <w:szCs w:val="20"/>
                <w:lang w:val="lv-LV"/>
              </w:rPr>
            </w:pPr>
          </w:p>
        </w:tc>
      </w:tr>
      <w:tr w:rsidR="00A76589" w:rsidRPr="008B3EBE" w14:paraId="22EDAEC9" w14:textId="77777777" w:rsidTr="0093145B">
        <w:trPr>
          <w:trHeight w:val="265"/>
        </w:trPr>
        <w:tc>
          <w:tcPr>
            <w:tcW w:w="888" w:type="dxa"/>
            <w:tcBorders>
              <w:top w:val="single" w:sz="4" w:space="0" w:color="auto"/>
              <w:left w:val="single" w:sz="4" w:space="0" w:color="auto"/>
              <w:bottom w:val="single" w:sz="4" w:space="0" w:color="auto"/>
              <w:right w:val="single" w:sz="4" w:space="0" w:color="auto"/>
            </w:tcBorders>
            <w:hideMark/>
          </w:tcPr>
          <w:p w14:paraId="7C142352"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1.</w:t>
            </w:r>
          </w:p>
        </w:tc>
        <w:tc>
          <w:tcPr>
            <w:tcW w:w="2506" w:type="dxa"/>
            <w:tcBorders>
              <w:top w:val="single" w:sz="4" w:space="0" w:color="auto"/>
              <w:left w:val="single" w:sz="4" w:space="0" w:color="auto"/>
              <w:bottom w:val="single" w:sz="4" w:space="0" w:color="auto"/>
              <w:right w:val="single" w:sz="4" w:space="0" w:color="auto"/>
            </w:tcBorders>
          </w:tcPr>
          <w:p w14:paraId="2B9BECC3" w14:textId="77777777" w:rsidR="00A76589" w:rsidRPr="008B3EBE" w:rsidRDefault="00A76589" w:rsidP="0093145B">
            <w:pPr>
              <w:rPr>
                <w:rFonts w:ascii="Arial" w:hAnsi="Arial" w:cs="Arial"/>
                <w:sz w:val="20"/>
                <w:szCs w:val="20"/>
                <w:highlight w:val="yellow"/>
                <w:lang w:val="lv-LV"/>
              </w:rPr>
            </w:pPr>
          </w:p>
        </w:tc>
        <w:tc>
          <w:tcPr>
            <w:tcW w:w="1980" w:type="dxa"/>
            <w:tcBorders>
              <w:top w:val="single" w:sz="4" w:space="0" w:color="auto"/>
              <w:left w:val="single" w:sz="4" w:space="0" w:color="auto"/>
              <w:bottom w:val="single" w:sz="4" w:space="0" w:color="auto"/>
              <w:right w:val="single" w:sz="4" w:space="0" w:color="auto"/>
            </w:tcBorders>
          </w:tcPr>
          <w:p w14:paraId="17D6C4F1" w14:textId="77777777" w:rsidR="00A76589" w:rsidRPr="008B3EBE" w:rsidRDefault="00A76589" w:rsidP="0093145B">
            <w:pPr>
              <w:rPr>
                <w:rFonts w:ascii="Arial" w:hAnsi="Arial" w:cs="Arial"/>
                <w:sz w:val="20"/>
                <w:szCs w:val="20"/>
                <w:highlight w:val="yellow"/>
                <w:lang w:val="lv-LV"/>
              </w:rPr>
            </w:pPr>
          </w:p>
        </w:tc>
        <w:tc>
          <w:tcPr>
            <w:tcW w:w="1790" w:type="dxa"/>
            <w:tcBorders>
              <w:top w:val="single" w:sz="4" w:space="0" w:color="auto"/>
              <w:left w:val="single" w:sz="4" w:space="0" w:color="auto"/>
              <w:bottom w:val="single" w:sz="4" w:space="0" w:color="auto"/>
              <w:right w:val="single" w:sz="4" w:space="0" w:color="auto"/>
            </w:tcBorders>
          </w:tcPr>
          <w:p w14:paraId="254E0BB2" w14:textId="77777777" w:rsidR="00A76589" w:rsidRPr="008B3EBE" w:rsidRDefault="00A76589" w:rsidP="0093145B">
            <w:pPr>
              <w:rPr>
                <w:rFonts w:ascii="Arial" w:hAnsi="Arial" w:cs="Arial"/>
                <w:sz w:val="20"/>
                <w:szCs w:val="20"/>
                <w:highlight w:val="yellow"/>
                <w:lang w:val="lv-LV"/>
              </w:rPr>
            </w:pPr>
          </w:p>
        </w:tc>
        <w:tc>
          <w:tcPr>
            <w:tcW w:w="1903" w:type="dxa"/>
            <w:tcBorders>
              <w:top w:val="single" w:sz="4" w:space="0" w:color="auto"/>
              <w:left w:val="single" w:sz="4" w:space="0" w:color="auto"/>
              <w:bottom w:val="single" w:sz="4" w:space="0" w:color="auto"/>
              <w:right w:val="single" w:sz="4" w:space="0" w:color="auto"/>
            </w:tcBorders>
          </w:tcPr>
          <w:p w14:paraId="3E2383B5" w14:textId="77777777" w:rsidR="00A76589" w:rsidRPr="008B3EBE" w:rsidRDefault="00A76589" w:rsidP="0093145B">
            <w:pPr>
              <w:rPr>
                <w:rFonts w:ascii="Arial" w:hAnsi="Arial" w:cs="Arial"/>
                <w:sz w:val="20"/>
                <w:szCs w:val="20"/>
                <w:highlight w:val="yellow"/>
                <w:lang w:val="lv-LV"/>
              </w:rPr>
            </w:pPr>
          </w:p>
        </w:tc>
        <w:tc>
          <w:tcPr>
            <w:tcW w:w="1677" w:type="dxa"/>
            <w:tcBorders>
              <w:top w:val="single" w:sz="4" w:space="0" w:color="auto"/>
              <w:left w:val="single" w:sz="4" w:space="0" w:color="auto"/>
              <w:bottom w:val="single" w:sz="4" w:space="0" w:color="auto"/>
              <w:right w:val="single" w:sz="4" w:space="0" w:color="auto"/>
            </w:tcBorders>
          </w:tcPr>
          <w:p w14:paraId="73807AA3" w14:textId="77777777" w:rsidR="00A76589" w:rsidRPr="008B3EBE" w:rsidRDefault="00A76589" w:rsidP="0093145B">
            <w:pPr>
              <w:rPr>
                <w:rFonts w:ascii="Arial" w:hAnsi="Arial" w:cs="Arial"/>
                <w:sz w:val="20"/>
                <w:szCs w:val="20"/>
                <w:highlight w:val="yellow"/>
                <w:lang w:val="lv-LV"/>
              </w:rPr>
            </w:pPr>
          </w:p>
        </w:tc>
      </w:tr>
      <w:tr w:rsidR="00A76589" w:rsidRPr="008B3EBE" w14:paraId="517FB168" w14:textId="77777777" w:rsidTr="0093145B">
        <w:trPr>
          <w:trHeight w:val="265"/>
        </w:trPr>
        <w:tc>
          <w:tcPr>
            <w:tcW w:w="888" w:type="dxa"/>
            <w:tcBorders>
              <w:top w:val="single" w:sz="4" w:space="0" w:color="auto"/>
              <w:left w:val="single" w:sz="4" w:space="0" w:color="auto"/>
              <w:bottom w:val="single" w:sz="4" w:space="0" w:color="auto"/>
              <w:right w:val="single" w:sz="4" w:space="0" w:color="auto"/>
            </w:tcBorders>
            <w:hideMark/>
          </w:tcPr>
          <w:p w14:paraId="13571A55"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2.</w:t>
            </w:r>
          </w:p>
        </w:tc>
        <w:tc>
          <w:tcPr>
            <w:tcW w:w="2506" w:type="dxa"/>
            <w:tcBorders>
              <w:top w:val="single" w:sz="4" w:space="0" w:color="auto"/>
              <w:left w:val="single" w:sz="4" w:space="0" w:color="auto"/>
              <w:bottom w:val="single" w:sz="4" w:space="0" w:color="auto"/>
              <w:right w:val="single" w:sz="4" w:space="0" w:color="auto"/>
            </w:tcBorders>
          </w:tcPr>
          <w:p w14:paraId="0F99E308" w14:textId="77777777" w:rsidR="00A76589" w:rsidRPr="008B3EBE" w:rsidRDefault="00A76589" w:rsidP="0093145B">
            <w:pPr>
              <w:rPr>
                <w:rFonts w:ascii="Arial" w:hAnsi="Arial" w:cs="Arial"/>
                <w:sz w:val="20"/>
                <w:szCs w:val="20"/>
                <w:highlight w:val="yellow"/>
                <w:lang w:val="lv-LV"/>
              </w:rPr>
            </w:pPr>
          </w:p>
        </w:tc>
        <w:tc>
          <w:tcPr>
            <w:tcW w:w="1980" w:type="dxa"/>
            <w:tcBorders>
              <w:top w:val="single" w:sz="4" w:space="0" w:color="auto"/>
              <w:left w:val="single" w:sz="4" w:space="0" w:color="auto"/>
              <w:bottom w:val="single" w:sz="4" w:space="0" w:color="auto"/>
              <w:right w:val="single" w:sz="4" w:space="0" w:color="auto"/>
            </w:tcBorders>
          </w:tcPr>
          <w:p w14:paraId="1DA76D92" w14:textId="77777777" w:rsidR="00A76589" w:rsidRPr="008B3EBE" w:rsidRDefault="00A76589" w:rsidP="0093145B">
            <w:pPr>
              <w:rPr>
                <w:rFonts w:ascii="Arial" w:hAnsi="Arial" w:cs="Arial"/>
                <w:sz w:val="20"/>
                <w:szCs w:val="20"/>
                <w:highlight w:val="yellow"/>
                <w:lang w:val="lv-LV"/>
              </w:rPr>
            </w:pPr>
          </w:p>
        </w:tc>
        <w:tc>
          <w:tcPr>
            <w:tcW w:w="1790" w:type="dxa"/>
            <w:tcBorders>
              <w:top w:val="single" w:sz="4" w:space="0" w:color="auto"/>
              <w:left w:val="single" w:sz="4" w:space="0" w:color="auto"/>
              <w:bottom w:val="single" w:sz="4" w:space="0" w:color="auto"/>
              <w:right w:val="single" w:sz="4" w:space="0" w:color="auto"/>
            </w:tcBorders>
          </w:tcPr>
          <w:p w14:paraId="3B232E57" w14:textId="77777777" w:rsidR="00A76589" w:rsidRPr="008B3EBE" w:rsidRDefault="00A76589" w:rsidP="0093145B">
            <w:pPr>
              <w:rPr>
                <w:rFonts w:ascii="Arial" w:hAnsi="Arial" w:cs="Arial"/>
                <w:sz w:val="20"/>
                <w:szCs w:val="20"/>
                <w:highlight w:val="yellow"/>
                <w:lang w:val="lv-LV"/>
              </w:rPr>
            </w:pPr>
          </w:p>
        </w:tc>
        <w:tc>
          <w:tcPr>
            <w:tcW w:w="1903" w:type="dxa"/>
            <w:tcBorders>
              <w:top w:val="single" w:sz="4" w:space="0" w:color="auto"/>
              <w:left w:val="single" w:sz="4" w:space="0" w:color="auto"/>
              <w:bottom w:val="single" w:sz="4" w:space="0" w:color="auto"/>
              <w:right w:val="single" w:sz="4" w:space="0" w:color="auto"/>
            </w:tcBorders>
          </w:tcPr>
          <w:p w14:paraId="4FB59134" w14:textId="77777777" w:rsidR="00A76589" w:rsidRPr="008B3EBE" w:rsidRDefault="00A76589" w:rsidP="0093145B">
            <w:pPr>
              <w:rPr>
                <w:rFonts w:ascii="Arial" w:hAnsi="Arial" w:cs="Arial"/>
                <w:sz w:val="20"/>
                <w:szCs w:val="20"/>
                <w:highlight w:val="yellow"/>
                <w:lang w:val="lv-LV"/>
              </w:rPr>
            </w:pPr>
          </w:p>
        </w:tc>
        <w:tc>
          <w:tcPr>
            <w:tcW w:w="1677" w:type="dxa"/>
            <w:tcBorders>
              <w:top w:val="single" w:sz="4" w:space="0" w:color="auto"/>
              <w:left w:val="single" w:sz="4" w:space="0" w:color="auto"/>
              <w:bottom w:val="single" w:sz="4" w:space="0" w:color="auto"/>
              <w:right w:val="single" w:sz="4" w:space="0" w:color="auto"/>
            </w:tcBorders>
          </w:tcPr>
          <w:p w14:paraId="03904A51" w14:textId="77777777" w:rsidR="00A76589" w:rsidRPr="008B3EBE" w:rsidRDefault="00A76589" w:rsidP="0093145B">
            <w:pPr>
              <w:rPr>
                <w:rFonts w:ascii="Arial" w:hAnsi="Arial" w:cs="Arial"/>
                <w:sz w:val="20"/>
                <w:szCs w:val="20"/>
                <w:highlight w:val="yellow"/>
                <w:lang w:val="lv-LV"/>
              </w:rPr>
            </w:pPr>
          </w:p>
        </w:tc>
      </w:tr>
      <w:tr w:rsidR="00A76589" w:rsidRPr="008B3EBE" w14:paraId="524B117A" w14:textId="77777777" w:rsidTr="0093145B">
        <w:trPr>
          <w:trHeight w:val="265"/>
        </w:trPr>
        <w:tc>
          <w:tcPr>
            <w:tcW w:w="888" w:type="dxa"/>
            <w:tcBorders>
              <w:top w:val="single" w:sz="4" w:space="0" w:color="auto"/>
              <w:left w:val="single" w:sz="4" w:space="0" w:color="auto"/>
              <w:bottom w:val="single" w:sz="4" w:space="0" w:color="auto"/>
              <w:right w:val="single" w:sz="4" w:space="0" w:color="auto"/>
            </w:tcBorders>
            <w:hideMark/>
          </w:tcPr>
          <w:p w14:paraId="2AC5D486"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3.</w:t>
            </w:r>
          </w:p>
        </w:tc>
        <w:tc>
          <w:tcPr>
            <w:tcW w:w="2506" w:type="dxa"/>
            <w:tcBorders>
              <w:top w:val="single" w:sz="4" w:space="0" w:color="auto"/>
              <w:left w:val="single" w:sz="4" w:space="0" w:color="auto"/>
              <w:bottom w:val="single" w:sz="4" w:space="0" w:color="auto"/>
              <w:right w:val="single" w:sz="4" w:space="0" w:color="auto"/>
            </w:tcBorders>
          </w:tcPr>
          <w:p w14:paraId="0276E82F" w14:textId="77777777" w:rsidR="00A76589" w:rsidRPr="008B3EBE" w:rsidRDefault="00A76589" w:rsidP="0093145B">
            <w:pPr>
              <w:rPr>
                <w:rFonts w:ascii="Arial" w:hAnsi="Arial" w:cs="Arial"/>
                <w:sz w:val="20"/>
                <w:szCs w:val="20"/>
                <w:highlight w:val="yellow"/>
                <w:lang w:val="lv-LV"/>
              </w:rPr>
            </w:pPr>
          </w:p>
        </w:tc>
        <w:tc>
          <w:tcPr>
            <w:tcW w:w="1980" w:type="dxa"/>
            <w:tcBorders>
              <w:top w:val="single" w:sz="4" w:space="0" w:color="auto"/>
              <w:left w:val="single" w:sz="4" w:space="0" w:color="auto"/>
              <w:bottom w:val="single" w:sz="4" w:space="0" w:color="auto"/>
              <w:right w:val="single" w:sz="4" w:space="0" w:color="auto"/>
            </w:tcBorders>
          </w:tcPr>
          <w:p w14:paraId="26B5FBD6" w14:textId="77777777" w:rsidR="00A76589" w:rsidRPr="008B3EBE" w:rsidRDefault="00A76589" w:rsidP="0093145B">
            <w:pPr>
              <w:rPr>
                <w:rFonts w:ascii="Arial" w:hAnsi="Arial" w:cs="Arial"/>
                <w:sz w:val="20"/>
                <w:szCs w:val="20"/>
                <w:highlight w:val="yellow"/>
                <w:lang w:val="lv-LV"/>
              </w:rPr>
            </w:pPr>
          </w:p>
        </w:tc>
        <w:tc>
          <w:tcPr>
            <w:tcW w:w="1790" w:type="dxa"/>
            <w:tcBorders>
              <w:top w:val="single" w:sz="4" w:space="0" w:color="auto"/>
              <w:left w:val="single" w:sz="4" w:space="0" w:color="auto"/>
              <w:bottom w:val="single" w:sz="4" w:space="0" w:color="auto"/>
              <w:right w:val="single" w:sz="4" w:space="0" w:color="auto"/>
            </w:tcBorders>
          </w:tcPr>
          <w:p w14:paraId="2E8B1364" w14:textId="77777777" w:rsidR="00A76589" w:rsidRPr="008B3EBE" w:rsidRDefault="00A76589" w:rsidP="0093145B">
            <w:pPr>
              <w:rPr>
                <w:rFonts w:ascii="Arial" w:hAnsi="Arial" w:cs="Arial"/>
                <w:sz w:val="20"/>
                <w:szCs w:val="20"/>
                <w:highlight w:val="yellow"/>
                <w:lang w:val="lv-LV"/>
              </w:rPr>
            </w:pPr>
          </w:p>
        </w:tc>
        <w:tc>
          <w:tcPr>
            <w:tcW w:w="1903" w:type="dxa"/>
            <w:tcBorders>
              <w:top w:val="single" w:sz="4" w:space="0" w:color="auto"/>
              <w:left w:val="single" w:sz="4" w:space="0" w:color="auto"/>
              <w:bottom w:val="single" w:sz="4" w:space="0" w:color="auto"/>
              <w:right w:val="single" w:sz="4" w:space="0" w:color="auto"/>
            </w:tcBorders>
          </w:tcPr>
          <w:p w14:paraId="2873BB39" w14:textId="77777777" w:rsidR="00A76589" w:rsidRPr="008B3EBE" w:rsidRDefault="00A76589" w:rsidP="0093145B">
            <w:pPr>
              <w:rPr>
                <w:rFonts w:ascii="Arial" w:hAnsi="Arial" w:cs="Arial"/>
                <w:sz w:val="20"/>
                <w:szCs w:val="20"/>
                <w:highlight w:val="yellow"/>
                <w:lang w:val="lv-LV"/>
              </w:rPr>
            </w:pPr>
          </w:p>
        </w:tc>
        <w:tc>
          <w:tcPr>
            <w:tcW w:w="1677" w:type="dxa"/>
            <w:tcBorders>
              <w:top w:val="single" w:sz="4" w:space="0" w:color="auto"/>
              <w:left w:val="single" w:sz="4" w:space="0" w:color="auto"/>
              <w:bottom w:val="single" w:sz="4" w:space="0" w:color="auto"/>
              <w:right w:val="single" w:sz="4" w:space="0" w:color="auto"/>
            </w:tcBorders>
          </w:tcPr>
          <w:p w14:paraId="7AE22FA7" w14:textId="77777777" w:rsidR="00A76589" w:rsidRPr="008B3EBE" w:rsidRDefault="00A76589" w:rsidP="0093145B">
            <w:pPr>
              <w:rPr>
                <w:rFonts w:ascii="Arial" w:hAnsi="Arial" w:cs="Arial"/>
                <w:sz w:val="20"/>
                <w:szCs w:val="20"/>
                <w:highlight w:val="yellow"/>
                <w:lang w:val="lv-LV"/>
              </w:rPr>
            </w:pPr>
          </w:p>
        </w:tc>
      </w:tr>
      <w:tr w:rsidR="00A76589" w:rsidRPr="008B3EBE" w14:paraId="11CE3678" w14:textId="77777777" w:rsidTr="0093145B">
        <w:trPr>
          <w:trHeight w:val="265"/>
        </w:trPr>
        <w:tc>
          <w:tcPr>
            <w:tcW w:w="888" w:type="dxa"/>
            <w:tcBorders>
              <w:top w:val="single" w:sz="4" w:space="0" w:color="auto"/>
              <w:left w:val="single" w:sz="4" w:space="0" w:color="auto"/>
              <w:bottom w:val="single" w:sz="4" w:space="0" w:color="auto"/>
              <w:right w:val="single" w:sz="4" w:space="0" w:color="auto"/>
            </w:tcBorders>
            <w:hideMark/>
          </w:tcPr>
          <w:p w14:paraId="24EA603F"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w:t>
            </w:r>
          </w:p>
        </w:tc>
        <w:tc>
          <w:tcPr>
            <w:tcW w:w="2506" w:type="dxa"/>
            <w:tcBorders>
              <w:top w:val="single" w:sz="4" w:space="0" w:color="auto"/>
              <w:left w:val="single" w:sz="4" w:space="0" w:color="auto"/>
              <w:bottom w:val="single" w:sz="4" w:space="0" w:color="auto"/>
              <w:right w:val="single" w:sz="4" w:space="0" w:color="auto"/>
            </w:tcBorders>
          </w:tcPr>
          <w:p w14:paraId="4E7B0C14" w14:textId="77777777" w:rsidR="00A76589" w:rsidRPr="008B3EBE" w:rsidRDefault="00A76589" w:rsidP="0093145B">
            <w:pPr>
              <w:rPr>
                <w:rFonts w:ascii="Arial" w:hAnsi="Arial" w:cs="Arial"/>
                <w:sz w:val="20"/>
                <w:szCs w:val="20"/>
                <w:highlight w:val="yellow"/>
                <w:lang w:val="lv-LV"/>
              </w:rPr>
            </w:pPr>
          </w:p>
        </w:tc>
        <w:tc>
          <w:tcPr>
            <w:tcW w:w="1980" w:type="dxa"/>
            <w:tcBorders>
              <w:top w:val="single" w:sz="4" w:space="0" w:color="auto"/>
              <w:left w:val="single" w:sz="4" w:space="0" w:color="auto"/>
              <w:bottom w:val="single" w:sz="4" w:space="0" w:color="auto"/>
              <w:right w:val="single" w:sz="4" w:space="0" w:color="auto"/>
            </w:tcBorders>
          </w:tcPr>
          <w:p w14:paraId="618B4822" w14:textId="77777777" w:rsidR="00A76589" w:rsidRPr="008B3EBE" w:rsidRDefault="00A76589" w:rsidP="0093145B">
            <w:pPr>
              <w:rPr>
                <w:rFonts w:ascii="Arial" w:hAnsi="Arial" w:cs="Arial"/>
                <w:sz w:val="20"/>
                <w:szCs w:val="20"/>
                <w:highlight w:val="yellow"/>
                <w:lang w:val="lv-LV"/>
              </w:rPr>
            </w:pPr>
          </w:p>
        </w:tc>
        <w:tc>
          <w:tcPr>
            <w:tcW w:w="1790" w:type="dxa"/>
            <w:tcBorders>
              <w:top w:val="single" w:sz="4" w:space="0" w:color="auto"/>
              <w:left w:val="single" w:sz="4" w:space="0" w:color="auto"/>
              <w:bottom w:val="single" w:sz="4" w:space="0" w:color="auto"/>
              <w:right w:val="single" w:sz="4" w:space="0" w:color="auto"/>
            </w:tcBorders>
          </w:tcPr>
          <w:p w14:paraId="375B3DA2" w14:textId="77777777" w:rsidR="00A76589" w:rsidRPr="008B3EBE" w:rsidRDefault="00A76589" w:rsidP="0093145B">
            <w:pPr>
              <w:rPr>
                <w:rFonts w:ascii="Arial" w:hAnsi="Arial" w:cs="Arial"/>
                <w:sz w:val="20"/>
                <w:szCs w:val="20"/>
                <w:highlight w:val="yellow"/>
                <w:lang w:val="lv-LV"/>
              </w:rPr>
            </w:pPr>
          </w:p>
        </w:tc>
        <w:tc>
          <w:tcPr>
            <w:tcW w:w="1903" w:type="dxa"/>
            <w:tcBorders>
              <w:top w:val="single" w:sz="4" w:space="0" w:color="auto"/>
              <w:left w:val="single" w:sz="4" w:space="0" w:color="auto"/>
              <w:bottom w:val="single" w:sz="4" w:space="0" w:color="auto"/>
              <w:right w:val="single" w:sz="4" w:space="0" w:color="auto"/>
            </w:tcBorders>
          </w:tcPr>
          <w:p w14:paraId="42583E4D" w14:textId="77777777" w:rsidR="00A76589" w:rsidRPr="008B3EBE" w:rsidRDefault="00A76589" w:rsidP="0093145B">
            <w:pPr>
              <w:rPr>
                <w:rFonts w:ascii="Arial" w:hAnsi="Arial" w:cs="Arial"/>
                <w:sz w:val="20"/>
                <w:szCs w:val="20"/>
                <w:highlight w:val="yellow"/>
                <w:lang w:val="lv-LV"/>
              </w:rPr>
            </w:pPr>
          </w:p>
        </w:tc>
        <w:tc>
          <w:tcPr>
            <w:tcW w:w="1677" w:type="dxa"/>
            <w:tcBorders>
              <w:top w:val="single" w:sz="4" w:space="0" w:color="auto"/>
              <w:left w:val="single" w:sz="4" w:space="0" w:color="auto"/>
              <w:bottom w:val="single" w:sz="4" w:space="0" w:color="auto"/>
              <w:right w:val="single" w:sz="4" w:space="0" w:color="auto"/>
            </w:tcBorders>
          </w:tcPr>
          <w:p w14:paraId="4E5AF0A1" w14:textId="77777777" w:rsidR="00A76589" w:rsidRPr="008B3EBE" w:rsidRDefault="00A76589" w:rsidP="0093145B">
            <w:pPr>
              <w:rPr>
                <w:rFonts w:ascii="Arial" w:hAnsi="Arial" w:cs="Arial"/>
                <w:sz w:val="20"/>
                <w:szCs w:val="20"/>
                <w:highlight w:val="yellow"/>
                <w:lang w:val="lv-LV"/>
              </w:rPr>
            </w:pPr>
          </w:p>
        </w:tc>
      </w:tr>
    </w:tbl>
    <w:p w14:paraId="2F0C553D" w14:textId="77777777" w:rsidR="00A76589" w:rsidRPr="008B3EBE" w:rsidRDefault="00A76589" w:rsidP="00A76589">
      <w:pPr>
        <w:rPr>
          <w:rFonts w:ascii="Arial" w:hAnsi="Arial" w:cs="Arial"/>
          <w:sz w:val="20"/>
          <w:szCs w:val="20"/>
          <w:highlight w:val="yellow"/>
          <w:lang w:val="lv-LV"/>
        </w:rPr>
      </w:pPr>
    </w:p>
    <w:p w14:paraId="072ECF1E" w14:textId="77777777" w:rsidR="00A76589" w:rsidRPr="008B3EBE" w:rsidRDefault="00A76589" w:rsidP="00A76589">
      <w:pPr>
        <w:rPr>
          <w:rFonts w:ascii="Arial" w:hAnsi="Arial" w:cs="Arial"/>
          <w:sz w:val="20"/>
          <w:szCs w:val="20"/>
          <w:highlight w:val="yellow"/>
          <w:lang w:val="lv-LV"/>
        </w:rPr>
      </w:pPr>
    </w:p>
    <w:p w14:paraId="29CC7017" w14:textId="77777777" w:rsidR="00A76589" w:rsidRPr="008B3EBE" w:rsidRDefault="00A76589" w:rsidP="00A76589">
      <w:pPr>
        <w:rPr>
          <w:rFonts w:ascii="Arial" w:hAnsi="Arial" w:cs="Arial"/>
          <w:sz w:val="20"/>
          <w:szCs w:val="20"/>
          <w:lang w:val="lv-LV"/>
        </w:rPr>
      </w:pPr>
    </w:p>
    <w:p w14:paraId="22F4F30E" w14:textId="77777777" w:rsidR="00A76589" w:rsidRPr="008B3EBE" w:rsidRDefault="00A76589" w:rsidP="00A76589">
      <w:pPr>
        <w:pStyle w:val="Virsraksts4"/>
        <w:jc w:val="right"/>
        <w:rPr>
          <w:rFonts w:ascii="Arial" w:hAnsi="Arial" w:cs="Arial"/>
          <w:sz w:val="20"/>
          <w:szCs w:val="20"/>
        </w:rPr>
      </w:pPr>
    </w:p>
    <w:p w14:paraId="2A1D2B9E" w14:textId="77777777" w:rsidR="00A76589" w:rsidRPr="008B3EBE" w:rsidRDefault="00A76589" w:rsidP="00A76589">
      <w:pPr>
        <w:autoSpaceDE w:val="0"/>
        <w:autoSpaceDN w:val="0"/>
        <w:adjustRightInd w:val="0"/>
        <w:rPr>
          <w:rFonts w:ascii="Arial" w:hAnsi="Arial" w:cs="Arial"/>
          <w:sz w:val="20"/>
          <w:szCs w:val="20"/>
          <w:lang w:val="lv-LV" w:eastAsia="lv-LV"/>
        </w:rPr>
      </w:pPr>
      <w:r w:rsidRPr="008B3EBE">
        <w:rPr>
          <w:rFonts w:ascii="Arial" w:hAnsi="Arial" w:cs="Arial"/>
          <w:sz w:val="20"/>
          <w:szCs w:val="20"/>
          <w:lang w:val="lv-LV" w:eastAsia="lv-LV"/>
        </w:rPr>
        <w:t>Vadītāja vai pilnvarotās personas paraksts: __________________________________</w:t>
      </w:r>
    </w:p>
    <w:p w14:paraId="3C1F0379" w14:textId="77777777" w:rsidR="00A76589" w:rsidRPr="008B3EBE" w:rsidRDefault="00A76589" w:rsidP="00A76589">
      <w:pPr>
        <w:autoSpaceDE w:val="0"/>
        <w:autoSpaceDN w:val="0"/>
        <w:adjustRightInd w:val="0"/>
        <w:rPr>
          <w:rFonts w:ascii="Arial" w:hAnsi="Arial" w:cs="Arial"/>
          <w:sz w:val="20"/>
          <w:szCs w:val="20"/>
          <w:lang w:val="lv-LV" w:eastAsia="lv-LV"/>
        </w:rPr>
      </w:pPr>
    </w:p>
    <w:p w14:paraId="0CD4FFD8" w14:textId="77777777" w:rsidR="00A76589" w:rsidRPr="008B3EBE" w:rsidRDefault="00A76589" w:rsidP="00A76589">
      <w:pPr>
        <w:autoSpaceDE w:val="0"/>
        <w:autoSpaceDN w:val="0"/>
        <w:adjustRightInd w:val="0"/>
        <w:rPr>
          <w:rFonts w:ascii="Arial" w:hAnsi="Arial" w:cs="Arial"/>
          <w:sz w:val="20"/>
          <w:szCs w:val="20"/>
          <w:lang w:val="lv-LV" w:eastAsia="lv-LV"/>
        </w:rPr>
      </w:pPr>
      <w:r w:rsidRPr="008B3EBE">
        <w:rPr>
          <w:rFonts w:ascii="Arial" w:hAnsi="Arial" w:cs="Arial"/>
          <w:sz w:val="20"/>
          <w:szCs w:val="20"/>
          <w:lang w:val="lv-LV" w:eastAsia="lv-LV"/>
        </w:rPr>
        <w:t>Vadītāja vai pilnvarotās personas vārds, uzvārds, amats ________________________</w:t>
      </w:r>
    </w:p>
    <w:p w14:paraId="6267AE80" w14:textId="77777777" w:rsidR="00A76589" w:rsidRPr="00834E97" w:rsidRDefault="00A76589" w:rsidP="00A76589">
      <w:pPr>
        <w:spacing w:line="0" w:lineRule="atLeast"/>
        <w:jc w:val="right"/>
        <w:rPr>
          <w:rFonts w:ascii="Arial" w:hAnsi="Arial" w:cs="Arial"/>
          <w:b/>
          <w:lang w:val="lv-LV"/>
        </w:rPr>
      </w:pPr>
    </w:p>
    <w:p w14:paraId="3E9E44B5" w14:textId="77777777" w:rsidR="00A76589" w:rsidRDefault="00A76589" w:rsidP="00A76589">
      <w:pPr>
        <w:spacing w:after="160" w:line="259" w:lineRule="auto"/>
        <w:rPr>
          <w:rFonts w:ascii="Arial" w:hAnsi="Arial" w:cs="Arial"/>
          <w:b/>
          <w:lang w:val="lv-LV"/>
        </w:rPr>
      </w:pPr>
      <w:r>
        <w:rPr>
          <w:rFonts w:ascii="Arial" w:hAnsi="Arial" w:cs="Arial"/>
          <w:b/>
          <w:lang w:val="lv-LV"/>
        </w:rPr>
        <w:br w:type="page"/>
      </w:r>
    </w:p>
    <w:p w14:paraId="58BEB649" w14:textId="77777777" w:rsidR="00A76589" w:rsidRPr="008B3EBE" w:rsidRDefault="00A76589" w:rsidP="00A76589">
      <w:pPr>
        <w:spacing w:line="0" w:lineRule="atLeast"/>
        <w:ind w:right="28"/>
        <w:jc w:val="right"/>
        <w:rPr>
          <w:rFonts w:ascii="Arial" w:hAnsi="Arial" w:cs="Arial"/>
          <w:b/>
          <w:sz w:val="20"/>
          <w:szCs w:val="20"/>
          <w:lang w:val="lv-LV"/>
        </w:rPr>
      </w:pPr>
      <w:r w:rsidRPr="008B3EBE">
        <w:rPr>
          <w:rFonts w:ascii="Arial" w:hAnsi="Arial" w:cs="Arial"/>
          <w:b/>
          <w:sz w:val="20"/>
          <w:szCs w:val="20"/>
          <w:lang w:val="lv-LV"/>
        </w:rPr>
        <w:lastRenderedPageBreak/>
        <w:t>6.pielikums</w:t>
      </w:r>
    </w:p>
    <w:p w14:paraId="2763E2E4" w14:textId="77777777" w:rsidR="00A76589" w:rsidRPr="008B3EBE" w:rsidRDefault="00A76589" w:rsidP="00A76589">
      <w:pPr>
        <w:spacing w:line="0" w:lineRule="atLeast"/>
        <w:ind w:right="28" w:hanging="284"/>
        <w:jc w:val="right"/>
        <w:rPr>
          <w:rFonts w:ascii="Arial" w:hAnsi="Arial" w:cs="Arial"/>
          <w:sz w:val="20"/>
          <w:szCs w:val="20"/>
          <w:lang w:val="lv-LV"/>
        </w:rPr>
      </w:pPr>
      <w:r w:rsidRPr="008B3EBE">
        <w:rPr>
          <w:rFonts w:ascii="Arial" w:hAnsi="Arial" w:cs="Arial"/>
          <w:sz w:val="20"/>
          <w:szCs w:val="20"/>
          <w:lang w:val="lv-LV"/>
        </w:rPr>
        <w:t xml:space="preserve"> </w:t>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t xml:space="preserve">VAS „Latvijas dzelzceļš” sarunu procedūras ar publikāciju </w:t>
      </w:r>
    </w:p>
    <w:p w14:paraId="3E040C89" w14:textId="77777777" w:rsidR="00A76589" w:rsidRPr="008B3EBE" w:rsidRDefault="00A76589" w:rsidP="00A76589">
      <w:pPr>
        <w:overflowPunct w:val="0"/>
        <w:autoSpaceDE w:val="0"/>
        <w:autoSpaceDN w:val="0"/>
        <w:adjustRightInd w:val="0"/>
        <w:jc w:val="right"/>
        <w:textAlignment w:val="baseline"/>
        <w:rPr>
          <w:rFonts w:ascii="Arial" w:eastAsiaTheme="minorHAnsi" w:hAnsi="Arial" w:cs="Arial"/>
          <w:color w:val="222222"/>
          <w:sz w:val="20"/>
          <w:szCs w:val="20"/>
          <w:lang w:val="lv-LV"/>
        </w:rPr>
      </w:pPr>
      <w:r w:rsidRPr="008B3EBE">
        <w:rPr>
          <w:rFonts w:ascii="Arial" w:hAnsi="Arial" w:cs="Arial"/>
          <w:color w:val="222222"/>
          <w:sz w:val="20"/>
          <w:szCs w:val="20"/>
          <w:lang w:val="lv-LV"/>
        </w:rPr>
        <w:t>„Darba apģērbu piegāde</w:t>
      </w:r>
      <w:r w:rsidRPr="008B3EBE">
        <w:rPr>
          <w:rFonts w:ascii="Arial" w:hAnsi="Arial" w:cs="Arial"/>
          <w:sz w:val="20"/>
          <w:szCs w:val="20"/>
          <w:lang w:val="lv-LV"/>
        </w:rPr>
        <w:t>”</w:t>
      </w:r>
      <w:r w:rsidRPr="008B3EBE">
        <w:rPr>
          <w:rFonts w:ascii="Arial" w:hAnsi="Arial" w:cs="Arial"/>
          <w:color w:val="222222"/>
          <w:sz w:val="20"/>
          <w:szCs w:val="20"/>
          <w:lang w:val="lv-LV"/>
        </w:rPr>
        <w:t xml:space="preserve"> </w:t>
      </w:r>
      <w:r w:rsidRPr="008B3EBE">
        <w:rPr>
          <w:rFonts w:ascii="Arial" w:hAnsi="Arial" w:cs="Arial"/>
          <w:sz w:val="20"/>
          <w:szCs w:val="20"/>
          <w:lang w:val="lv-LV"/>
        </w:rPr>
        <w:t>nolikumam</w:t>
      </w:r>
    </w:p>
    <w:p w14:paraId="3C61B717" w14:textId="77777777" w:rsidR="00A76589" w:rsidRPr="008B3EBE" w:rsidRDefault="00A76589" w:rsidP="00A76589">
      <w:pPr>
        <w:spacing w:line="0" w:lineRule="atLeast"/>
        <w:ind w:right="28"/>
        <w:jc w:val="right"/>
        <w:rPr>
          <w:rFonts w:ascii="Arial" w:hAnsi="Arial" w:cs="Arial"/>
          <w:b/>
          <w:sz w:val="20"/>
          <w:szCs w:val="20"/>
          <w:highlight w:val="yellow"/>
          <w:lang w:val="lv-LV"/>
        </w:rPr>
      </w:pPr>
    </w:p>
    <w:p w14:paraId="0BB9C699" w14:textId="77777777" w:rsidR="00A76589" w:rsidRPr="008B3EBE" w:rsidRDefault="00A76589" w:rsidP="00A76589">
      <w:pPr>
        <w:jc w:val="center"/>
        <w:rPr>
          <w:rFonts w:ascii="Arial" w:hAnsi="Arial" w:cs="Arial"/>
          <w:b/>
          <w:sz w:val="20"/>
          <w:szCs w:val="20"/>
          <w:lang w:val="lv-LV"/>
        </w:rPr>
      </w:pPr>
      <w:r w:rsidRPr="008B3EBE">
        <w:rPr>
          <w:rFonts w:ascii="Arial" w:hAnsi="Arial" w:cs="Arial"/>
          <w:b/>
          <w:sz w:val="20"/>
          <w:szCs w:val="20"/>
          <w:lang w:val="lv-LV"/>
        </w:rPr>
        <w:t>INFORMĀCIJA PAR PRETENDENTA NORĀDĪTO PERSONU</w:t>
      </w:r>
    </w:p>
    <w:p w14:paraId="71049BDE" w14:textId="77777777" w:rsidR="00A76589" w:rsidRPr="008B3EBE" w:rsidRDefault="00A76589" w:rsidP="00A76589">
      <w:pPr>
        <w:pStyle w:val="Galvene"/>
        <w:jc w:val="center"/>
        <w:rPr>
          <w:rFonts w:ascii="Arial" w:hAnsi="Arial" w:cs="Arial"/>
          <w:sz w:val="20"/>
          <w:szCs w:val="20"/>
          <w:lang w:val="lv-LV"/>
        </w:rPr>
      </w:pPr>
      <w:r w:rsidRPr="008B3EBE">
        <w:rPr>
          <w:rFonts w:ascii="Arial" w:hAnsi="Arial" w:cs="Arial"/>
          <w:sz w:val="20"/>
          <w:szCs w:val="20"/>
          <w:lang w:val="lv-LV"/>
        </w:rPr>
        <w:t>/forma/</w:t>
      </w:r>
    </w:p>
    <w:p w14:paraId="58DC8E01" w14:textId="77777777" w:rsidR="00A76589" w:rsidRPr="008B3EBE" w:rsidRDefault="00A76589" w:rsidP="00A76589">
      <w:pPr>
        <w:jc w:val="center"/>
        <w:rPr>
          <w:rFonts w:ascii="Arial" w:hAnsi="Arial" w:cs="Arial"/>
          <w:i/>
          <w:sz w:val="20"/>
          <w:szCs w:val="20"/>
          <w:lang w:val="lv-LV"/>
        </w:rPr>
      </w:pPr>
    </w:p>
    <w:p w14:paraId="2040AE08" w14:textId="77777777" w:rsidR="00A76589" w:rsidRPr="008B3EBE" w:rsidRDefault="00A76589" w:rsidP="00A76589">
      <w:pPr>
        <w:widowControl w:val="0"/>
        <w:tabs>
          <w:tab w:val="num" w:pos="3960"/>
        </w:tabs>
        <w:jc w:val="both"/>
        <w:rPr>
          <w:rFonts w:ascii="Arial" w:hAnsi="Arial" w:cs="Arial"/>
          <w:i/>
          <w:sz w:val="20"/>
          <w:szCs w:val="20"/>
          <w:lang w:val="lv-LV"/>
        </w:rPr>
      </w:pPr>
      <w:r w:rsidRPr="008B3EBE">
        <w:rPr>
          <w:rFonts w:ascii="Arial" w:hAnsi="Arial" w:cs="Arial"/>
          <w:i/>
          <w:sz w:val="20"/>
          <w:szCs w:val="20"/>
          <w:lang w:val="lv-LV"/>
        </w:rPr>
        <w:t>[Norāda informāciju, ja kvalifikācijas prasību izpildei pretendents atsaucas uz norādīto personu iespējām, ja tas nepieciešams līguma izpildei]</w:t>
      </w:r>
    </w:p>
    <w:p w14:paraId="6C61316F" w14:textId="77777777" w:rsidR="00A76589" w:rsidRPr="008B3EBE" w:rsidRDefault="00A76589" w:rsidP="00A76589">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5"/>
        <w:gridCol w:w="2415"/>
        <w:gridCol w:w="2415"/>
        <w:gridCol w:w="2415"/>
      </w:tblGrid>
      <w:tr w:rsidR="00A76589" w:rsidRPr="00DA3D9B" w14:paraId="338B3BA3" w14:textId="77777777" w:rsidTr="0093145B">
        <w:trPr>
          <w:trHeight w:val="1360"/>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Pr>
          <w:p w14:paraId="67B268EE"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r w:rsidRPr="008B3EBE">
              <w:rPr>
                <w:rFonts w:ascii="Arial" w:hAnsi="Arial" w:cs="Arial"/>
                <w:sz w:val="20"/>
                <w:szCs w:val="20"/>
                <w:lang w:val="lv-LV"/>
              </w:rPr>
              <w:t>Norādītās personas reģistrācijas numurs, adrese un kontaktpersona</w:t>
            </w:r>
          </w:p>
          <w:p w14:paraId="42706B2C"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hideMark/>
          </w:tcPr>
          <w:p w14:paraId="6DCC425C"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r w:rsidRPr="008B3EBE">
              <w:rPr>
                <w:rFonts w:ascii="Arial" w:hAnsi="Arial" w:cs="Arial"/>
                <w:sz w:val="20"/>
                <w:szCs w:val="20"/>
                <w:lang w:val="lv-LV"/>
              </w:rPr>
              <w:t>Kvalifikācijas prasība, uz kuru pretendents atsaucas</w:t>
            </w:r>
            <w:r w:rsidRPr="008B3EBE">
              <w:rPr>
                <w:rFonts w:ascii="Arial" w:hAnsi="Arial" w:cs="Arial"/>
                <w:i/>
                <w:sz w:val="20"/>
                <w:szCs w:val="20"/>
                <w:lang w:val="lv-LV"/>
              </w:rPr>
              <w:t xml:space="preserve"> (pievienots atbilstību pierādāms sertifikāts, dokuments, pieredze)</w:t>
            </w:r>
            <w:r w:rsidRPr="008B3EBE">
              <w:rPr>
                <w:rFonts w:ascii="Arial" w:hAnsi="Arial" w:cs="Arial"/>
                <w:sz w:val="20"/>
                <w:szCs w:val="20"/>
                <w:lang w:val="lv-LV"/>
              </w:rPr>
              <w:t xml:space="preserve"> </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Pr>
          <w:p w14:paraId="501AB949"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r w:rsidRPr="008B3EBE">
              <w:rPr>
                <w:rFonts w:ascii="Arial" w:hAnsi="Arial" w:cs="Arial"/>
                <w:sz w:val="20"/>
                <w:szCs w:val="20"/>
                <w:lang w:val="lv-LV"/>
              </w:rPr>
              <w:t xml:space="preserve">Norādītās personas resursi, kas būs pretendenta rīcībā kvalifikācijas prasību izpildei </w:t>
            </w:r>
          </w:p>
          <w:p w14:paraId="2C42F4B8"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hideMark/>
          </w:tcPr>
          <w:p w14:paraId="1FB31076"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r w:rsidRPr="008B3EBE">
              <w:rPr>
                <w:rFonts w:ascii="Arial" w:hAnsi="Arial" w:cs="Arial"/>
                <w:sz w:val="20"/>
                <w:szCs w:val="20"/>
                <w:lang w:val="lv-LV"/>
              </w:rPr>
              <w:t>Norādītās personas kompetences/ atbildības īss apraksts līguma izpildē</w:t>
            </w:r>
          </w:p>
        </w:tc>
      </w:tr>
      <w:tr w:rsidR="00A76589" w:rsidRPr="00DA3D9B" w14:paraId="5DD102C3" w14:textId="77777777" w:rsidTr="0093145B">
        <w:trPr>
          <w:trHeight w:val="21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B9B9A"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5669"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8D089"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5022B"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r>
      <w:tr w:rsidR="00A76589" w:rsidRPr="00DA3D9B" w14:paraId="35B3429E" w14:textId="77777777" w:rsidTr="0093145B">
        <w:trPr>
          <w:trHeight w:val="21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3D632"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D1076"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D3F9C"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DF4C0"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r>
      <w:tr w:rsidR="00A76589" w:rsidRPr="00DA3D9B" w14:paraId="54650603" w14:textId="77777777" w:rsidTr="0093145B">
        <w:trPr>
          <w:trHeight w:val="21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6B36"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0B8DB"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72EB"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54E2E"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r>
      <w:tr w:rsidR="00A76589" w:rsidRPr="00DA3D9B" w14:paraId="215ED3B2" w14:textId="77777777" w:rsidTr="0093145B">
        <w:trPr>
          <w:trHeight w:val="21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48FFC"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89CB"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0306"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9B3A" w14:textId="77777777" w:rsidR="00A76589" w:rsidRPr="008B3EBE" w:rsidRDefault="00A76589" w:rsidP="0093145B">
            <w:pPr>
              <w:widowControl w:val="0"/>
              <w:autoSpaceDE w:val="0"/>
              <w:autoSpaceDN w:val="0"/>
              <w:adjustRightInd w:val="0"/>
              <w:jc w:val="center"/>
              <w:rPr>
                <w:rFonts w:ascii="Arial" w:hAnsi="Arial" w:cs="Arial"/>
                <w:sz w:val="20"/>
                <w:szCs w:val="20"/>
                <w:lang w:val="lv-LV"/>
              </w:rPr>
            </w:pPr>
          </w:p>
        </w:tc>
      </w:tr>
    </w:tbl>
    <w:p w14:paraId="4DEC0784" w14:textId="77777777" w:rsidR="00A76589" w:rsidRPr="008B3EBE" w:rsidRDefault="00A76589" w:rsidP="00A76589">
      <w:pPr>
        <w:overflowPunct w:val="0"/>
        <w:autoSpaceDE w:val="0"/>
        <w:autoSpaceDN w:val="0"/>
        <w:adjustRightInd w:val="0"/>
        <w:textAlignment w:val="baseline"/>
        <w:rPr>
          <w:rFonts w:ascii="Arial" w:hAnsi="Arial" w:cs="Arial"/>
          <w:sz w:val="20"/>
          <w:szCs w:val="20"/>
          <w:lang w:val="lv-LV"/>
        </w:rPr>
      </w:pPr>
    </w:p>
    <w:p w14:paraId="72E9211A" w14:textId="77777777" w:rsidR="00A76589" w:rsidRPr="008B3EBE" w:rsidRDefault="00A76589" w:rsidP="00A76589">
      <w:pPr>
        <w:jc w:val="both"/>
        <w:rPr>
          <w:rFonts w:ascii="Arial" w:hAnsi="Arial" w:cs="Arial"/>
          <w:b/>
          <w:sz w:val="20"/>
          <w:szCs w:val="20"/>
          <w:lang w:val="lv-LV"/>
        </w:rPr>
      </w:pPr>
      <w:r w:rsidRPr="008B3EBE">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74A7CD97" w14:textId="77777777" w:rsidR="00A76589" w:rsidRPr="008B3EBE" w:rsidRDefault="00A76589" w:rsidP="00A76589">
      <w:pPr>
        <w:overflowPunct w:val="0"/>
        <w:autoSpaceDE w:val="0"/>
        <w:autoSpaceDN w:val="0"/>
        <w:adjustRightInd w:val="0"/>
        <w:jc w:val="both"/>
        <w:textAlignment w:val="baseline"/>
        <w:rPr>
          <w:rFonts w:ascii="Arial" w:hAnsi="Arial" w:cs="Arial"/>
          <w:sz w:val="20"/>
          <w:szCs w:val="20"/>
          <w:lang w:val="lv-LV"/>
        </w:rPr>
      </w:pPr>
      <w:r w:rsidRPr="008B3EBE">
        <w:rPr>
          <w:rFonts w:ascii="Arial" w:hAnsi="Arial" w:cs="Arial"/>
          <w:sz w:val="20"/>
          <w:szCs w:val="20"/>
          <w:lang w:val="lv-LV"/>
        </w:rPr>
        <w:t xml:space="preserve">  </w:t>
      </w:r>
    </w:p>
    <w:p w14:paraId="64871077" w14:textId="77777777" w:rsidR="00A76589" w:rsidRPr="008B3EBE" w:rsidRDefault="00A76589" w:rsidP="00A76589">
      <w:pPr>
        <w:overflowPunct w:val="0"/>
        <w:autoSpaceDE w:val="0"/>
        <w:autoSpaceDN w:val="0"/>
        <w:adjustRightInd w:val="0"/>
        <w:textAlignment w:val="baseline"/>
        <w:rPr>
          <w:rFonts w:ascii="Arial" w:hAnsi="Arial" w:cs="Arial"/>
          <w:b/>
          <w:sz w:val="20"/>
          <w:szCs w:val="20"/>
          <w:lang w:val="lv-LV"/>
        </w:rPr>
      </w:pPr>
    </w:p>
    <w:p w14:paraId="2C8F93C0" w14:textId="77777777" w:rsidR="00A76589" w:rsidRPr="008B3EBE" w:rsidRDefault="00A76589" w:rsidP="00A76589">
      <w:pPr>
        <w:rPr>
          <w:rFonts w:ascii="Arial" w:hAnsi="Arial" w:cs="Arial"/>
          <w:i/>
          <w:iCs/>
          <w:sz w:val="20"/>
          <w:szCs w:val="20"/>
          <w:lang w:val="lv-LV"/>
        </w:rPr>
      </w:pPr>
      <w:r w:rsidRPr="008B3EBE">
        <w:rPr>
          <w:rFonts w:ascii="Arial" w:hAnsi="Arial" w:cs="Arial"/>
          <w:i/>
          <w:iCs/>
          <w:sz w:val="20"/>
          <w:szCs w:val="20"/>
          <w:lang w:val="lv-LV"/>
        </w:rPr>
        <w:t>[datums:]________________________________________________</w:t>
      </w:r>
    </w:p>
    <w:p w14:paraId="1B240385" w14:textId="77777777" w:rsidR="00A76589" w:rsidRPr="008B3EBE" w:rsidRDefault="00A76589" w:rsidP="00A76589">
      <w:pPr>
        <w:rPr>
          <w:rFonts w:ascii="Arial" w:hAnsi="Arial" w:cs="Arial"/>
          <w:i/>
          <w:iCs/>
          <w:sz w:val="20"/>
          <w:szCs w:val="20"/>
          <w:lang w:val="lv-LV"/>
        </w:rPr>
      </w:pPr>
    </w:p>
    <w:p w14:paraId="4FA7C5D4" w14:textId="77777777" w:rsidR="00A76589" w:rsidRPr="008B3EBE" w:rsidRDefault="00A76589" w:rsidP="00A76589">
      <w:pPr>
        <w:rPr>
          <w:rFonts w:ascii="Arial" w:hAnsi="Arial" w:cs="Arial"/>
          <w:i/>
          <w:iCs/>
          <w:sz w:val="20"/>
          <w:szCs w:val="20"/>
          <w:lang w:val="lv-LV"/>
        </w:rPr>
      </w:pPr>
      <w:r w:rsidRPr="008B3EBE">
        <w:rPr>
          <w:rFonts w:ascii="Arial" w:hAnsi="Arial" w:cs="Arial"/>
          <w:i/>
          <w:iCs/>
          <w:sz w:val="20"/>
          <w:szCs w:val="20"/>
          <w:lang w:val="lv-LV"/>
        </w:rPr>
        <w:t>[pretendenta pilnvarotās personas paraksts:] _________________________________________</w:t>
      </w:r>
    </w:p>
    <w:p w14:paraId="725D3EEA" w14:textId="77777777" w:rsidR="00A76589" w:rsidRPr="008B3EBE" w:rsidRDefault="00A76589" w:rsidP="00A76589">
      <w:pPr>
        <w:rPr>
          <w:rFonts w:ascii="Arial" w:hAnsi="Arial" w:cs="Arial"/>
          <w:i/>
          <w:iCs/>
          <w:sz w:val="20"/>
          <w:szCs w:val="20"/>
          <w:lang w:val="lv-LV"/>
        </w:rPr>
      </w:pPr>
    </w:p>
    <w:p w14:paraId="7E437C3C" w14:textId="77777777" w:rsidR="00A76589" w:rsidRPr="008B3EBE" w:rsidRDefault="00A76589" w:rsidP="00A76589">
      <w:pPr>
        <w:rPr>
          <w:rFonts w:ascii="Arial" w:hAnsi="Arial" w:cs="Arial"/>
          <w:sz w:val="20"/>
          <w:szCs w:val="20"/>
          <w:lang w:val="lv-LV"/>
        </w:rPr>
      </w:pPr>
      <w:r w:rsidRPr="008B3EBE">
        <w:rPr>
          <w:rFonts w:ascii="Arial" w:hAnsi="Arial" w:cs="Arial"/>
          <w:i/>
          <w:iCs/>
          <w:sz w:val="20"/>
          <w:szCs w:val="20"/>
          <w:lang w:val="lv-LV"/>
        </w:rPr>
        <w:t>[pretendenta pilnvarotās personas vārds, uzvārds un amats:]____________________________</w:t>
      </w:r>
    </w:p>
    <w:p w14:paraId="7E01F2EB" w14:textId="77777777" w:rsidR="00A76589" w:rsidRPr="008B3EBE" w:rsidRDefault="00A76589" w:rsidP="00A76589">
      <w:pPr>
        <w:rPr>
          <w:rFonts w:ascii="Arial" w:hAnsi="Arial" w:cs="Arial"/>
          <w:sz w:val="20"/>
          <w:szCs w:val="20"/>
          <w:lang w:val="lv-LV"/>
        </w:rPr>
      </w:pPr>
    </w:p>
    <w:p w14:paraId="2BD11B95" w14:textId="77777777" w:rsidR="00A76589" w:rsidRDefault="00A76589" w:rsidP="00A76589">
      <w:pPr>
        <w:spacing w:after="160" w:line="259" w:lineRule="auto"/>
        <w:rPr>
          <w:rFonts w:ascii="Arial" w:hAnsi="Arial" w:cs="Arial"/>
          <w:b/>
          <w:lang w:val="lv-LV"/>
        </w:rPr>
      </w:pPr>
      <w:r>
        <w:rPr>
          <w:rFonts w:ascii="Arial" w:hAnsi="Arial" w:cs="Arial"/>
          <w:b/>
          <w:lang w:val="lv-LV"/>
        </w:rPr>
        <w:br w:type="page"/>
      </w:r>
    </w:p>
    <w:p w14:paraId="101BE080" w14:textId="77777777" w:rsidR="00A76589" w:rsidRPr="008B3EBE" w:rsidRDefault="00A76589" w:rsidP="00A76589">
      <w:pPr>
        <w:spacing w:line="0" w:lineRule="atLeast"/>
        <w:ind w:right="-1"/>
        <w:jc w:val="right"/>
        <w:rPr>
          <w:rFonts w:ascii="Arial" w:hAnsi="Arial" w:cs="Arial"/>
          <w:b/>
          <w:sz w:val="20"/>
          <w:szCs w:val="20"/>
          <w:lang w:val="lv-LV"/>
        </w:rPr>
      </w:pPr>
      <w:r w:rsidRPr="008B3EBE">
        <w:rPr>
          <w:rFonts w:ascii="Arial" w:hAnsi="Arial" w:cs="Arial"/>
          <w:b/>
          <w:sz w:val="20"/>
          <w:szCs w:val="20"/>
          <w:lang w:val="lv-LV"/>
        </w:rPr>
        <w:lastRenderedPageBreak/>
        <w:t>7.pielikums</w:t>
      </w:r>
    </w:p>
    <w:p w14:paraId="188038EA" w14:textId="77777777" w:rsidR="00A76589" w:rsidRPr="008B3EBE" w:rsidRDefault="00A76589" w:rsidP="00A76589">
      <w:pPr>
        <w:spacing w:line="0" w:lineRule="atLeast"/>
        <w:ind w:right="-1" w:hanging="284"/>
        <w:jc w:val="right"/>
        <w:rPr>
          <w:rFonts w:ascii="Arial" w:hAnsi="Arial" w:cs="Arial"/>
          <w:sz w:val="20"/>
          <w:szCs w:val="20"/>
          <w:lang w:val="lv-LV"/>
        </w:rPr>
      </w:pPr>
      <w:r w:rsidRPr="008B3EBE">
        <w:rPr>
          <w:rFonts w:ascii="Arial" w:hAnsi="Arial" w:cs="Arial"/>
          <w:sz w:val="20"/>
          <w:szCs w:val="20"/>
          <w:lang w:val="lv-LV"/>
        </w:rPr>
        <w:t xml:space="preserve"> </w:t>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t xml:space="preserve">VAS „Latvijas dzelzceļš” sarunu procedūras ar publikāciju </w:t>
      </w:r>
    </w:p>
    <w:p w14:paraId="0A141525" w14:textId="77777777" w:rsidR="00A76589" w:rsidRPr="008B3EBE" w:rsidRDefault="00A76589" w:rsidP="00A76589">
      <w:pPr>
        <w:overflowPunct w:val="0"/>
        <w:autoSpaceDE w:val="0"/>
        <w:autoSpaceDN w:val="0"/>
        <w:adjustRightInd w:val="0"/>
        <w:ind w:right="-1"/>
        <w:contextualSpacing/>
        <w:jc w:val="right"/>
        <w:textAlignment w:val="baseline"/>
        <w:rPr>
          <w:rFonts w:ascii="Arial" w:eastAsiaTheme="minorHAnsi" w:hAnsi="Arial" w:cs="Arial"/>
          <w:color w:val="222222"/>
          <w:sz w:val="20"/>
          <w:szCs w:val="20"/>
          <w:lang w:val="lv-LV"/>
        </w:rPr>
      </w:pPr>
      <w:r w:rsidRPr="008B3EBE">
        <w:rPr>
          <w:rFonts w:ascii="Arial" w:hAnsi="Arial" w:cs="Arial"/>
          <w:color w:val="222222"/>
          <w:sz w:val="20"/>
          <w:szCs w:val="20"/>
          <w:lang w:val="lv-LV"/>
        </w:rPr>
        <w:t>„Darba apģērbu piegāde</w:t>
      </w:r>
      <w:r w:rsidRPr="008B3EBE">
        <w:rPr>
          <w:rFonts w:ascii="Arial" w:hAnsi="Arial" w:cs="Arial"/>
          <w:sz w:val="20"/>
          <w:szCs w:val="20"/>
          <w:lang w:val="lv-LV"/>
        </w:rPr>
        <w:t>”</w:t>
      </w:r>
      <w:r w:rsidRPr="008B3EBE">
        <w:rPr>
          <w:rFonts w:ascii="Arial" w:hAnsi="Arial" w:cs="Arial"/>
          <w:color w:val="222222"/>
          <w:sz w:val="20"/>
          <w:szCs w:val="20"/>
          <w:lang w:val="lv-LV"/>
        </w:rPr>
        <w:t xml:space="preserve"> </w:t>
      </w:r>
      <w:r w:rsidRPr="008B3EBE">
        <w:rPr>
          <w:rFonts w:ascii="Arial" w:hAnsi="Arial" w:cs="Arial"/>
          <w:sz w:val="20"/>
          <w:szCs w:val="20"/>
          <w:lang w:val="lv-LV"/>
        </w:rPr>
        <w:t>nolikumam</w:t>
      </w:r>
    </w:p>
    <w:p w14:paraId="3F7BDF65" w14:textId="77777777" w:rsidR="00A76589" w:rsidRPr="008B3EBE" w:rsidRDefault="00A76589" w:rsidP="00A76589">
      <w:pPr>
        <w:spacing w:line="0" w:lineRule="atLeast"/>
        <w:ind w:right="-1"/>
        <w:jc w:val="right"/>
        <w:rPr>
          <w:rFonts w:ascii="Arial" w:hAnsi="Arial" w:cs="Arial"/>
          <w:b/>
          <w:sz w:val="20"/>
          <w:szCs w:val="20"/>
          <w:lang w:val="lv-LV"/>
        </w:rPr>
      </w:pPr>
    </w:p>
    <w:p w14:paraId="0E35ECF4" w14:textId="77777777" w:rsidR="00A76589" w:rsidRPr="008B3EBE" w:rsidRDefault="00A76589" w:rsidP="00A76589">
      <w:pPr>
        <w:pStyle w:val="Galvene"/>
        <w:ind w:right="-1"/>
        <w:jc w:val="center"/>
        <w:rPr>
          <w:rFonts w:ascii="Arial" w:hAnsi="Arial" w:cs="Arial"/>
          <w:b/>
          <w:caps/>
          <w:sz w:val="20"/>
          <w:szCs w:val="20"/>
          <w:lang w:val="lv-LV"/>
        </w:rPr>
      </w:pPr>
      <w:r w:rsidRPr="008B3EBE">
        <w:rPr>
          <w:rFonts w:ascii="Arial" w:hAnsi="Arial" w:cs="Arial"/>
          <w:b/>
          <w:caps/>
          <w:sz w:val="20"/>
          <w:szCs w:val="20"/>
          <w:lang w:val="lv-LV"/>
        </w:rPr>
        <w:t>INFORMĀCIJA PAR Personu apvienībU</w:t>
      </w:r>
    </w:p>
    <w:p w14:paraId="45CFF627" w14:textId="77777777" w:rsidR="00A76589" w:rsidRPr="00834E97" w:rsidRDefault="00A76589" w:rsidP="00A76589">
      <w:pPr>
        <w:jc w:val="center"/>
        <w:rPr>
          <w:rFonts w:ascii="Arial" w:hAnsi="Arial" w:cs="Arial"/>
          <w:lang w:val="lv-LV"/>
        </w:rPr>
      </w:pPr>
      <w:r w:rsidRPr="00834E97">
        <w:rPr>
          <w:rFonts w:ascii="Arial" w:hAnsi="Arial" w:cs="Arial"/>
          <w:lang w:val="lv-LV"/>
        </w:rPr>
        <w:t>/forma/</w:t>
      </w:r>
    </w:p>
    <w:p w14:paraId="562301C5" w14:textId="77777777" w:rsidR="00A76589" w:rsidRPr="008B3EBE" w:rsidRDefault="00A76589" w:rsidP="00A76589">
      <w:pPr>
        <w:tabs>
          <w:tab w:val="left" w:pos="7105"/>
        </w:tabs>
        <w:jc w:val="both"/>
        <w:rPr>
          <w:rFonts w:ascii="Arial" w:hAnsi="Arial" w:cs="Arial"/>
          <w:b/>
          <w:bCs/>
          <w:sz w:val="20"/>
          <w:szCs w:val="20"/>
          <w:lang w:val="lv-LV"/>
        </w:rPr>
      </w:pPr>
    </w:p>
    <w:p w14:paraId="1807C6F9" w14:textId="77777777" w:rsidR="00A76589" w:rsidRPr="008B3EBE" w:rsidRDefault="00A76589" w:rsidP="00A76589">
      <w:pPr>
        <w:tabs>
          <w:tab w:val="left" w:pos="7105"/>
        </w:tabs>
        <w:jc w:val="center"/>
        <w:rPr>
          <w:rFonts w:ascii="Arial" w:hAnsi="Arial" w:cs="Arial"/>
          <w:b/>
          <w:bCs/>
          <w:sz w:val="20"/>
          <w:szCs w:val="20"/>
          <w:lang w:val="lv-LV"/>
        </w:rPr>
      </w:pPr>
      <w:r w:rsidRPr="008B3EBE">
        <w:rPr>
          <w:rFonts w:ascii="Arial" w:hAnsi="Arial" w:cs="Arial"/>
          <w:i/>
          <w:sz w:val="20"/>
          <w:szCs w:val="20"/>
          <w:lang w:val="lv-LV"/>
        </w:rPr>
        <w:t>[Norāda informāciju, ja kvalifikācijas prasību izpildei pretendents balstās uz citu uzņēmēju iespējām, ja tas nepieciešams līguma izpildei]</w:t>
      </w:r>
    </w:p>
    <w:p w14:paraId="7D690137" w14:textId="77777777" w:rsidR="00A76589" w:rsidRPr="008B3EBE" w:rsidRDefault="00A76589" w:rsidP="00A76589">
      <w:pPr>
        <w:tabs>
          <w:tab w:val="left" w:pos="7105"/>
        </w:tabs>
        <w:jc w:val="both"/>
        <w:rPr>
          <w:rFonts w:ascii="Arial" w:hAnsi="Arial" w:cs="Arial"/>
          <w:b/>
          <w:bCs/>
          <w:sz w:val="20"/>
          <w:szCs w:val="20"/>
          <w:lang w:val="lv-LV"/>
        </w:rPr>
      </w:pPr>
    </w:p>
    <w:p w14:paraId="4060951D"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5445565F"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030F5661"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7E716EDF"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4) Pārējo dalībnieku nosaukumi, adreses, tālruņa Nr./fakss, e-pasts:</w:t>
      </w:r>
    </w:p>
    <w:p w14:paraId="60B76496"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(4.1)___________________________________________________________</w:t>
      </w:r>
    </w:p>
    <w:p w14:paraId="769ABDE8"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(4.2)___________________________________________________________</w:t>
      </w:r>
    </w:p>
    <w:p w14:paraId="2974714E" w14:textId="77777777" w:rsidR="00A76589" w:rsidRPr="008B3EBE" w:rsidRDefault="00A76589" w:rsidP="00A76589">
      <w:pPr>
        <w:ind w:right="-625"/>
        <w:jc w:val="both"/>
        <w:rPr>
          <w:rFonts w:ascii="Arial" w:hAnsi="Arial" w:cs="Arial"/>
          <w:sz w:val="20"/>
          <w:szCs w:val="20"/>
          <w:lang w:val="lv-LV"/>
        </w:rPr>
      </w:pPr>
      <w:r w:rsidRPr="008B3EBE">
        <w:rPr>
          <w:rFonts w:ascii="Arial" w:hAnsi="Arial" w:cs="Arial"/>
          <w:sz w:val="20"/>
          <w:szCs w:val="20"/>
          <w:lang w:val="lv-LV"/>
        </w:rPr>
        <w:t>5) Kompetenču/atbildības sadalījums līguma izpildē katram dalībniekam personu apvienībā [</w:t>
      </w:r>
      <w:r w:rsidRPr="008B3EBE">
        <w:rPr>
          <w:rFonts w:ascii="Arial" w:hAnsi="Arial" w:cs="Arial"/>
          <w:iCs/>
          <w:sz w:val="20"/>
          <w:szCs w:val="20"/>
          <w:lang w:val="lv-LV"/>
        </w:rPr>
        <w:t>apvienības nosaukums:]</w:t>
      </w:r>
      <w:r w:rsidRPr="008B3EBE">
        <w:rPr>
          <w:rFonts w:ascii="Arial" w:hAnsi="Arial" w:cs="Arial"/>
          <w:sz w:val="20"/>
          <w:szCs w:val="20"/>
          <w:lang w:val="lv-LV"/>
        </w:rPr>
        <w:t xml:space="preserve"> „_____________”. </w:t>
      </w:r>
    </w:p>
    <w:tbl>
      <w:tblPr>
        <w:tblW w:w="1065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191"/>
        <w:gridCol w:w="3189"/>
        <w:gridCol w:w="2270"/>
      </w:tblGrid>
      <w:tr w:rsidR="00A76589" w:rsidRPr="008B3EBE" w14:paraId="3697DCE6" w14:textId="77777777" w:rsidTr="0093145B">
        <w:trPr>
          <w:cantSplit/>
          <w:trHeight w:val="571"/>
          <w:jc w:val="center"/>
        </w:trPr>
        <w:tc>
          <w:tcPr>
            <w:tcW w:w="51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2B9945" w14:textId="77777777" w:rsidR="00A76589" w:rsidRPr="008B3EBE" w:rsidRDefault="00A76589" w:rsidP="0093145B">
            <w:pPr>
              <w:jc w:val="center"/>
              <w:rPr>
                <w:rFonts w:ascii="Arial" w:hAnsi="Arial" w:cs="Arial"/>
                <w:b/>
                <w:sz w:val="20"/>
                <w:szCs w:val="20"/>
                <w:lang w:val="lv-LV"/>
              </w:rPr>
            </w:pPr>
            <w:r w:rsidRPr="008B3EBE">
              <w:rPr>
                <w:rFonts w:ascii="Arial" w:hAnsi="Arial" w:cs="Arial"/>
                <w:b/>
                <w:sz w:val="20"/>
                <w:szCs w:val="20"/>
                <w:lang w:val="lv-LV"/>
              </w:rPr>
              <w:t>Personu apvienības dalībnieka nosaukums, reģistrācijas numurs</w:t>
            </w:r>
          </w:p>
        </w:tc>
        <w:tc>
          <w:tcPr>
            <w:tcW w:w="31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A3E765" w14:textId="77777777" w:rsidR="00A76589" w:rsidRPr="008B3EBE" w:rsidRDefault="00A76589" w:rsidP="0093145B">
            <w:pPr>
              <w:jc w:val="center"/>
              <w:rPr>
                <w:rFonts w:ascii="Arial" w:hAnsi="Arial" w:cs="Arial"/>
                <w:b/>
                <w:sz w:val="20"/>
                <w:szCs w:val="20"/>
                <w:lang w:val="lv-LV"/>
              </w:rPr>
            </w:pPr>
            <w:r w:rsidRPr="008B3EBE">
              <w:rPr>
                <w:rFonts w:ascii="Arial" w:hAnsi="Arial" w:cs="Arial"/>
                <w:b/>
                <w:sz w:val="20"/>
                <w:szCs w:val="20"/>
                <w:lang w:val="lv-LV"/>
              </w:rPr>
              <w:t>Kompetenču/atbildības sadalījums līguma izpildē</w:t>
            </w:r>
          </w:p>
        </w:tc>
        <w:tc>
          <w:tcPr>
            <w:tcW w:w="22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F10D4C" w14:textId="77777777" w:rsidR="00A76589" w:rsidRPr="008B3EBE" w:rsidRDefault="00A76589" w:rsidP="0093145B">
            <w:pPr>
              <w:jc w:val="center"/>
              <w:rPr>
                <w:rFonts w:ascii="Arial" w:hAnsi="Arial" w:cs="Arial"/>
                <w:b/>
                <w:sz w:val="20"/>
                <w:szCs w:val="20"/>
                <w:lang w:val="lv-LV"/>
              </w:rPr>
            </w:pPr>
            <w:r w:rsidRPr="008B3EBE">
              <w:rPr>
                <w:rFonts w:ascii="Arial" w:hAnsi="Arial" w:cs="Arial"/>
                <w:b/>
                <w:sz w:val="20"/>
                <w:szCs w:val="20"/>
                <w:lang w:val="lv-LV"/>
              </w:rPr>
              <w:t>Apliecinošs dokuments</w:t>
            </w:r>
          </w:p>
        </w:tc>
      </w:tr>
      <w:tr w:rsidR="00A76589" w:rsidRPr="008B3EBE" w14:paraId="522DE6C2" w14:textId="77777777" w:rsidTr="0093145B">
        <w:trPr>
          <w:cantSplit/>
          <w:trHeight w:val="565"/>
          <w:jc w:val="center"/>
        </w:trPr>
        <w:tc>
          <w:tcPr>
            <w:tcW w:w="51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02378C" w14:textId="77777777" w:rsidR="00A76589" w:rsidRPr="008B3EBE" w:rsidRDefault="00A76589" w:rsidP="0093145B">
            <w:pPr>
              <w:rPr>
                <w:rFonts w:ascii="Arial" w:hAnsi="Arial" w:cs="Arial"/>
                <w:iCs/>
                <w:sz w:val="20"/>
                <w:szCs w:val="20"/>
                <w:lang w:val="lv-LV"/>
              </w:rPr>
            </w:pPr>
            <w:r w:rsidRPr="008B3EBE">
              <w:rPr>
                <w:rFonts w:ascii="Arial" w:hAnsi="Arial" w:cs="Arial"/>
                <w:sz w:val="20"/>
                <w:szCs w:val="20"/>
                <w:lang w:val="lv-LV"/>
              </w:rPr>
              <w:t xml:space="preserve">Personu apvienības pilnvarotais dalībnieks / personālsabiedrības lietveža </w:t>
            </w:r>
            <w:r w:rsidRPr="008B3EBE">
              <w:rPr>
                <w:rFonts w:ascii="Arial" w:hAnsi="Arial" w:cs="Arial"/>
                <w:iCs/>
                <w:sz w:val="20"/>
                <w:szCs w:val="20"/>
                <w:lang w:val="lv-LV"/>
              </w:rPr>
              <w:t>nosaukums</w:t>
            </w:r>
          </w:p>
        </w:tc>
        <w:tc>
          <w:tcPr>
            <w:tcW w:w="3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9E774" w14:textId="77777777" w:rsidR="00A76589" w:rsidRPr="008B3EBE" w:rsidRDefault="00A76589" w:rsidP="0093145B">
            <w:pPr>
              <w:rPr>
                <w:rFonts w:ascii="Arial" w:hAnsi="Arial" w:cs="Arial"/>
                <w:sz w:val="20"/>
                <w:szCs w:val="20"/>
                <w:lang w:val="lv-LV"/>
              </w:rPr>
            </w:pPr>
          </w:p>
        </w:tc>
        <w:tc>
          <w:tcPr>
            <w:tcW w:w="22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0EB4" w14:textId="77777777" w:rsidR="00A76589" w:rsidRPr="008B3EBE" w:rsidRDefault="00A76589" w:rsidP="0093145B">
            <w:pPr>
              <w:rPr>
                <w:rFonts w:ascii="Arial" w:hAnsi="Arial" w:cs="Arial"/>
                <w:sz w:val="20"/>
                <w:szCs w:val="20"/>
                <w:lang w:val="lv-LV"/>
              </w:rPr>
            </w:pPr>
          </w:p>
        </w:tc>
      </w:tr>
      <w:tr w:rsidR="00A76589" w:rsidRPr="008B3EBE" w14:paraId="22CAB1B1" w14:textId="77777777" w:rsidTr="0093145B">
        <w:trPr>
          <w:cantSplit/>
          <w:trHeight w:val="412"/>
          <w:jc w:val="center"/>
        </w:trPr>
        <w:tc>
          <w:tcPr>
            <w:tcW w:w="51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FA7260" w14:textId="77777777" w:rsidR="00A76589" w:rsidRPr="008B3EBE" w:rsidRDefault="00A76589" w:rsidP="0093145B">
            <w:pPr>
              <w:rPr>
                <w:rFonts w:ascii="Arial" w:hAnsi="Arial" w:cs="Arial"/>
                <w:iCs/>
                <w:sz w:val="20"/>
                <w:szCs w:val="20"/>
                <w:lang w:val="lv-LV"/>
              </w:rPr>
            </w:pPr>
            <w:r w:rsidRPr="008B3EBE">
              <w:rPr>
                <w:rFonts w:ascii="Arial" w:hAnsi="Arial" w:cs="Arial"/>
                <w:iCs/>
                <w:sz w:val="20"/>
                <w:szCs w:val="20"/>
                <w:lang w:val="lv-LV"/>
              </w:rPr>
              <w:t>1. Dalībnieks (nosaukums), reģistrācijas Nr.</w:t>
            </w:r>
          </w:p>
        </w:tc>
        <w:tc>
          <w:tcPr>
            <w:tcW w:w="3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294CF" w14:textId="77777777" w:rsidR="00A76589" w:rsidRPr="008B3EBE" w:rsidRDefault="00A76589" w:rsidP="0093145B">
            <w:pPr>
              <w:rPr>
                <w:rFonts w:ascii="Arial" w:hAnsi="Arial" w:cs="Arial"/>
                <w:sz w:val="20"/>
                <w:szCs w:val="20"/>
                <w:lang w:val="lv-LV"/>
              </w:rPr>
            </w:pPr>
          </w:p>
        </w:tc>
        <w:tc>
          <w:tcPr>
            <w:tcW w:w="22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38B0F" w14:textId="77777777" w:rsidR="00A76589" w:rsidRPr="008B3EBE" w:rsidRDefault="00A76589" w:rsidP="0093145B">
            <w:pPr>
              <w:rPr>
                <w:rFonts w:ascii="Arial" w:hAnsi="Arial" w:cs="Arial"/>
                <w:sz w:val="20"/>
                <w:szCs w:val="20"/>
                <w:lang w:val="lv-LV"/>
              </w:rPr>
            </w:pPr>
          </w:p>
        </w:tc>
      </w:tr>
      <w:tr w:rsidR="00A76589" w:rsidRPr="008B3EBE" w14:paraId="703D9B33" w14:textId="77777777" w:rsidTr="0093145B">
        <w:trPr>
          <w:cantSplit/>
          <w:trHeight w:val="455"/>
          <w:jc w:val="center"/>
        </w:trPr>
        <w:tc>
          <w:tcPr>
            <w:tcW w:w="51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0F94B6" w14:textId="77777777" w:rsidR="00A76589" w:rsidRPr="008B3EBE" w:rsidRDefault="00A76589" w:rsidP="0093145B">
            <w:pPr>
              <w:rPr>
                <w:rFonts w:ascii="Arial" w:hAnsi="Arial" w:cs="Arial"/>
                <w:iCs/>
                <w:sz w:val="20"/>
                <w:szCs w:val="20"/>
                <w:lang w:val="lv-LV"/>
              </w:rPr>
            </w:pPr>
            <w:r w:rsidRPr="008B3EBE">
              <w:rPr>
                <w:rFonts w:ascii="Arial" w:hAnsi="Arial" w:cs="Arial"/>
                <w:iCs/>
                <w:sz w:val="20"/>
                <w:szCs w:val="20"/>
                <w:lang w:val="lv-LV"/>
              </w:rPr>
              <w:t>2. Dalībnieks (nosaukums), reģistrācijas Nr.</w:t>
            </w:r>
          </w:p>
        </w:tc>
        <w:tc>
          <w:tcPr>
            <w:tcW w:w="3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8F9E9" w14:textId="77777777" w:rsidR="00A76589" w:rsidRPr="008B3EBE" w:rsidRDefault="00A76589" w:rsidP="0093145B">
            <w:pPr>
              <w:rPr>
                <w:rFonts w:ascii="Arial" w:hAnsi="Arial" w:cs="Arial"/>
                <w:sz w:val="20"/>
                <w:szCs w:val="20"/>
                <w:lang w:val="lv-LV"/>
              </w:rPr>
            </w:pPr>
          </w:p>
        </w:tc>
        <w:tc>
          <w:tcPr>
            <w:tcW w:w="22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839C9" w14:textId="77777777" w:rsidR="00A76589" w:rsidRPr="008B3EBE" w:rsidRDefault="00A76589" w:rsidP="0093145B">
            <w:pPr>
              <w:rPr>
                <w:rFonts w:ascii="Arial" w:hAnsi="Arial" w:cs="Arial"/>
                <w:sz w:val="20"/>
                <w:szCs w:val="20"/>
                <w:lang w:val="lv-LV"/>
              </w:rPr>
            </w:pPr>
          </w:p>
        </w:tc>
      </w:tr>
      <w:tr w:rsidR="00A76589" w:rsidRPr="008B3EBE" w14:paraId="58F7B251" w14:textId="77777777" w:rsidTr="0093145B">
        <w:trPr>
          <w:cantSplit/>
          <w:trHeight w:val="474"/>
          <w:jc w:val="center"/>
        </w:trPr>
        <w:tc>
          <w:tcPr>
            <w:tcW w:w="51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77E2CD" w14:textId="77777777" w:rsidR="00A76589" w:rsidRPr="008B3EBE" w:rsidRDefault="00A76589" w:rsidP="0093145B">
            <w:pPr>
              <w:rPr>
                <w:rFonts w:ascii="Arial" w:hAnsi="Arial" w:cs="Arial"/>
                <w:iCs/>
                <w:sz w:val="20"/>
                <w:szCs w:val="20"/>
                <w:lang w:val="lv-LV"/>
              </w:rPr>
            </w:pPr>
            <w:r w:rsidRPr="008B3EBE">
              <w:rPr>
                <w:rFonts w:ascii="Arial" w:hAnsi="Arial" w:cs="Arial"/>
                <w:iCs/>
                <w:sz w:val="20"/>
                <w:szCs w:val="20"/>
                <w:lang w:val="lv-LV"/>
              </w:rPr>
              <w:t>-/-</w:t>
            </w:r>
          </w:p>
        </w:tc>
        <w:tc>
          <w:tcPr>
            <w:tcW w:w="3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47BE9" w14:textId="77777777" w:rsidR="00A76589" w:rsidRPr="008B3EBE" w:rsidRDefault="00A76589" w:rsidP="0093145B">
            <w:pPr>
              <w:rPr>
                <w:rFonts w:ascii="Arial" w:hAnsi="Arial" w:cs="Arial"/>
                <w:sz w:val="20"/>
                <w:szCs w:val="20"/>
                <w:lang w:val="lv-LV"/>
              </w:rPr>
            </w:pPr>
          </w:p>
        </w:tc>
        <w:tc>
          <w:tcPr>
            <w:tcW w:w="22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25E48" w14:textId="77777777" w:rsidR="00A76589" w:rsidRPr="008B3EBE" w:rsidRDefault="00A76589" w:rsidP="0093145B">
            <w:pPr>
              <w:rPr>
                <w:rFonts w:ascii="Arial" w:hAnsi="Arial" w:cs="Arial"/>
                <w:sz w:val="20"/>
                <w:szCs w:val="20"/>
                <w:lang w:val="lv-LV"/>
              </w:rPr>
            </w:pPr>
          </w:p>
        </w:tc>
      </w:tr>
    </w:tbl>
    <w:p w14:paraId="3180B62D" w14:textId="77777777" w:rsidR="00A76589" w:rsidRPr="008B3EBE" w:rsidRDefault="00A76589" w:rsidP="00A76589">
      <w:pPr>
        <w:ind w:right="-625"/>
        <w:jc w:val="both"/>
        <w:rPr>
          <w:rFonts w:ascii="Arial" w:hAnsi="Arial" w:cs="Arial"/>
          <w:b/>
          <w:sz w:val="20"/>
          <w:szCs w:val="20"/>
          <w:lang w:val="lv-LV"/>
        </w:rPr>
      </w:pPr>
      <w:r w:rsidRPr="008B3EBE">
        <w:rPr>
          <w:rFonts w:ascii="Arial" w:hAnsi="Arial" w:cs="Arial"/>
          <w:b/>
          <w:sz w:val="20"/>
          <w:szCs w:val="20"/>
          <w:lang w:val="lv-LV"/>
        </w:rPr>
        <w:t>6) Personu apvienībai papildus augstāk minētajai informācijai jāiesniedz (atbilstoši nolikumam) šādi dokumenti:</w:t>
      </w:r>
    </w:p>
    <w:p w14:paraId="31D9B3A4" w14:textId="77777777" w:rsidR="00A76589" w:rsidRPr="008B3EBE" w:rsidRDefault="00A76589" w:rsidP="00A76589">
      <w:pPr>
        <w:ind w:right="-625"/>
        <w:jc w:val="both"/>
        <w:rPr>
          <w:rFonts w:ascii="Arial" w:hAnsi="Arial" w:cs="Arial"/>
          <w:b/>
          <w:sz w:val="20"/>
          <w:szCs w:val="20"/>
          <w:lang w:val="lv-LV"/>
        </w:rPr>
      </w:pPr>
      <w:r w:rsidRPr="008B3EBE">
        <w:rPr>
          <w:rFonts w:ascii="Arial" w:hAnsi="Arial" w:cs="Arial"/>
          <w:b/>
          <w:sz w:val="20"/>
          <w:szCs w:val="20"/>
          <w:lang w:val="lv-LV"/>
        </w:rPr>
        <w:t xml:space="preserve">(6.1.) </w:t>
      </w:r>
      <w:r w:rsidRPr="008B3EBE">
        <w:rPr>
          <w:rFonts w:ascii="Arial" w:hAnsi="Arial" w:cs="Arial"/>
          <w:b/>
          <w:sz w:val="20"/>
          <w:szCs w:val="20"/>
          <w:u w:val="single"/>
          <w:lang w:val="lv-LV"/>
        </w:rPr>
        <w:t>Visu personu apvienības dalībnieku parakstīts apliecinājums vai vienošanās</w:t>
      </w:r>
    </w:p>
    <w:p w14:paraId="07CD6583" w14:textId="77777777" w:rsidR="00A76589" w:rsidRPr="008B3EBE" w:rsidRDefault="00A76589" w:rsidP="00A76589">
      <w:pPr>
        <w:ind w:right="-625"/>
        <w:jc w:val="both"/>
        <w:rPr>
          <w:rFonts w:ascii="Arial" w:hAnsi="Arial" w:cs="Arial"/>
          <w:i/>
          <w:sz w:val="20"/>
          <w:szCs w:val="20"/>
          <w:lang w:val="lv-LV"/>
        </w:rPr>
      </w:pPr>
      <w:r w:rsidRPr="008B3EBE">
        <w:rPr>
          <w:rFonts w:ascii="Arial" w:hAnsi="Arial" w:cs="Arial"/>
          <w:i/>
          <w:sz w:val="20"/>
          <w:szCs w:val="20"/>
          <w:lang w:val="lv-LV"/>
        </w:rPr>
        <w:t xml:space="preserve">[Personu apvienības apliecinājumā vai vienošanā ir jānorāda, ka apvienības sastāvs un dalībnieki netiks mainīti līdz līguma izpildes beigām un, ja piegādātāju/izpildītāju </w:t>
      </w:r>
      <w:r w:rsidRPr="008B3EBE">
        <w:rPr>
          <w:rFonts w:ascii="Arial" w:hAnsi="Arial" w:cs="Arial"/>
          <w:i/>
          <w:spacing w:val="-1"/>
          <w:sz w:val="20"/>
          <w:szCs w:val="20"/>
          <w:lang w:val="lv-LV"/>
        </w:rPr>
        <w:t>a</w:t>
      </w:r>
      <w:r w:rsidRPr="008B3EBE">
        <w:rPr>
          <w:rFonts w:ascii="Arial" w:hAnsi="Arial" w:cs="Arial"/>
          <w:i/>
          <w:sz w:val="20"/>
          <w:szCs w:val="20"/>
          <w:lang w:val="lv-LV"/>
        </w:rPr>
        <w:t>pvienī</w:t>
      </w:r>
      <w:r w:rsidRPr="008B3EBE">
        <w:rPr>
          <w:rFonts w:ascii="Arial" w:hAnsi="Arial" w:cs="Arial"/>
          <w:i/>
          <w:spacing w:val="2"/>
          <w:sz w:val="20"/>
          <w:szCs w:val="20"/>
          <w:lang w:val="lv-LV"/>
        </w:rPr>
        <w:t>b</w:t>
      </w:r>
      <w:r w:rsidRPr="008B3EBE">
        <w:rPr>
          <w:rFonts w:ascii="Arial" w:hAnsi="Arial" w:cs="Arial"/>
          <w:i/>
          <w:spacing w:val="-1"/>
          <w:sz w:val="20"/>
          <w:szCs w:val="20"/>
          <w:lang w:val="lv-LV"/>
        </w:rPr>
        <w:t>a</w:t>
      </w:r>
      <w:r w:rsidRPr="008B3EBE">
        <w:rPr>
          <w:rFonts w:ascii="Arial" w:hAnsi="Arial" w:cs="Arial"/>
          <w:i/>
          <w:sz w:val="20"/>
          <w:szCs w:val="20"/>
          <w:lang w:val="lv-LV"/>
        </w:rPr>
        <w:t>i</w:t>
      </w:r>
      <w:r w:rsidRPr="008B3EBE">
        <w:rPr>
          <w:rFonts w:ascii="Arial" w:hAnsi="Arial" w:cs="Arial"/>
          <w:i/>
          <w:spacing w:val="1"/>
          <w:sz w:val="20"/>
          <w:szCs w:val="20"/>
          <w:lang w:val="lv-LV"/>
        </w:rPr>
        <w:t xml:space="preserve"> </w:t>
      </w:r>
      <w:r w:rsidRPr="008B3EBE">
        <w:rPr>
          <w:rFonts w:ascii="Arial" w:hAnsi="Arial" w:cs="Arial"/>
          <w:i/>
          <w:sz w:val="20"/>
          <w:szCs w:val="20"/>
          <w:lang w:val="lv-LV"/>
        </w:rPr>
        <w:t>kā</w:t>
      </w:r>
      <w:r w:rsidRPr="008B3EBE">
        <w:rPr>
          <w:rFonts w:ascii="Arial" w:hAnsi="Arial" w:cs="Arial"/>
          <w:i/>
          <w:spacing w:val="1"/>
          <w:sz w:val="20"/>
          <w:szCs w:val="20"/>
          <w:lang w:val="lv-LV"/>
        </w:rPr>
        <w:t xml:space="preserve"> p</w:t>
      </w:r>
      <w:r w:rsidRPr="008B3EBE">
        <w:rPr>
          <w:rFonts w:ascii="Arial" w:hAnsi="Arial" w:cs="Arial"/>
          <w:i/>
          <w:spacing w:val="4"/>
          <w:sz w:val="20"/>
          <w:szCs w:val="20"/>
          <w:lang w:val="lv-LV"/>
        </w:rPr>
        <w:t>r</w:t>
      </w:r>
      <w:r w:rsidRPr="008B3EBE">
        <w:rPr>
          <w:rFonts w:ascii="Arial" w:hAnsi="Arial" w:cs="Arial"/>
          <w:i/>
          <w:spacing w:val="-1"/>
          <w:sz w:val="20"/>
          <w:szCs w:val="20"/>
          <w:lang w:val="lv-LV"/>
        </w:rPr>
        <w:t>e</w:t>
      </w:r>
      <w:r w:rsidRPr="008B3EBE">
        <w:rPr>
          <w:rFonts w:ascii="Arial" w:hAnsi="Arial" w:cs="Arial"/>
          <w:i/>
          <w:spacing w:val="3"/>
          <w:sz w:val="20"/>
          <w:szCs w:val="20"/>
          <w:lang w:val="lv-LV"/>
        </w:rPr>
        <w:t>t</w:t>
      </w:r>
      <w:r w:rsidRPr="008B3EBE">
        <w:rPr>
          <w:rFonts w:ascii="Arial" w:hAnsi="Arial" w:cs="Arial"/>
          <w:i/>
          <w:spacing w:val="-1"/>
          <w:sz w:val="20"/>
          <w:szCs w:val="20"/>
          <w:lang w:val="lv-LV"/>
        </w:rPr>
        <w:t>e</w:t>
      </w:r>
      <w:r w:rsidRPr="008B3EBE">
        <w:rPr>
          <w:rFonts w:ascii="Arial" w:hAnsi="Arial" w:cs="Arial"/>
          <w:i/>
          <w:sz w:val="20"/>
          <w:szCs w:val="20"/>
          <w:lang w:val="lv-LV"/>
        </w:rPr>
        <w:t>nd</w:t>
      </w:r>
      <w:r w:rsidRPr="008B3EBE">
        <w:rPr>
          <w:rFonts w:ascii="Arial" w:hAnsi="Arial" w:cs="Arial"/>
          <w:i/>
          <w:spacing w:val="-1"/>
          <w:sz w:val="20"/>
          <w:szCs w:val="20"/>
          <w:lang w:val="lv-LV"/>
        </w:rPr>
        <w:t>e</w:t>
      </w:r>
      <w:r w:rsidRPr="008B3EBE">
        <w:rPr>
          <w:rFonts w:ascii="Arial" w:hAnsi="Arial" w:cs="Arial"/>
          <w:i/>
          <w:sz w:val="20"/>
          <w:szCs w:val="20"/>
          <w:lang w:val="lv-LV"/>
        </w:rPr>
        <w:t>ntam t</w:t>
      </w:r>
      <w:r w:rsidRPr="008B3EBE">
        <w:rPr>
          <w:rFonts w:ascii="Arial" w:hAnsi="Arial" w:cs="Arial"/>
          <w:i/>
          <w:spacing w:val="1"/>
          <w:sz w:val="20"/>
          <w:szCs w:val="20"/>
          <w:lang w:val="lv-LV"/>
        </w:rPr>
        <w:t>i</w:t>
      </w:r>
      <w:r w:rsidRPr="008B3EBE">
        <w:rPr>
          <w:rFonts w:ascii="Arial" w:hAnsi="Arial" w:cs="Arial"/>
          <w:i/>
          <w:sz w:val="20"/>
          <w:szCs w:val="20"/>
          <w:lang w:val="lv-LV"/>
        </w:rPr>
        <w:t>ks piešķir</w:t>
      </w:r>
      <w:r w:rsidRPr="008B3EBE">
        <w:rPr>
          <w:rFonts w:ascii="Arial" w:hAnsi="Arial" w:cs="Arial"/>
          <w:i/>
          <w:spacing w:val="2"/>
          <w:sz w:val="20"/>
          <w:szCs w:val="20"/>
          <w:lang w:val="lv-LV"/>
        </w:rPr>
        <w:t>t</w:t>
      </w:r>
      <w:r w:rsidRPr="008B3EBE">
        <w:rPr>
          <w:rFonts w:ascii="Arial" w:hAnsi="Arial" w:cs="Arial"/>
          <w:i/>
          <w:spacing w:val="-1"/>
          <w:sz w:val="20"/>
          <w:szCs w:val="20"/>
          <w:lang w:val="lv-LV"/>
        </w:rPr>
        <w:t>a</w:t>
      </w:r>
      <w:r w:rsidRPr="008B3EBE">
        <w:rPr>
          <w:rFonts w:ascii="Arial" w:hAnsi="Arial" w:cs="Arial"/>
          <w:i/>
          <w:sz w:val="20"/>
          <w:szCs w:val="20"/>
          <w:lang w:val="lv-LV"/>
        </w:rPr>
        <w:t>s</w:t>
      </w:r>
      <w:r w:rsidRPr="008B3EBE">
        <w:rPr>
          <w:rFonts w:ascii="Arial" w:hAnsi="Arial" w:cs="Arial"/>
          <w:i/>
          <w:spacing w:val="3"/>
          <w:sz w:val="20"/>
          <w:szCs w:val="20"/>
          <w:lang w:val="lv-LV"/>
        </w:rPr>
        <w:t xml:space="preserve"> </w:t>
      </w:r>
      <w:r w:rsidRPr="008B3EBE">
        <w:rPr>
          <w:rFonts w:ascii="Arial" w:hAnsi="Arial" w:cs="Arial"/>
          <w:i/>
          <w:sz w:val="20"/>
          <w:szCs w:val="20"/>
          <w:lang w:val="lv-LV"/>
        </w:rPr>
        <w:t>t</w:t>
      </w:r>
      <w:r w:rsidRPr="008B3EBE">
        <w:rPr>
          <w:rFonts w:ascii="Arial" w:hAnsi="Arial" w:cs="Arial"/>
          <w:i/>
          <w:spacing w:val="1"/>
          <w:sz w:val="20"/>
          <w:szCs w:val="20"/>
          <w:lang w:val="lv-LV"/>
        </w:rPr>
        <w:t>i</w:t>
      </w:r>
      <w:r w:rsidRPr="008B3EBE">
        <w:rPr>
          <w:rFonts w:ascii="Arial" w:hAnsi="Arial" w:cs="Arial"/>
          <w:i/>
          <w:spacing w:val="-1"/>
          <w:sz w:val="20"/>
          <w:szCs w:val="20"/>
          <w:lang w:val="lv-LV"/>
        </w:rPr>
        <w:t>e</w:t>
      </w:r>
      <w:r w:rsidRPr="008B3EBE">
        <w:rPr>
          <w:rFonts w:ascii="Arial" w:hAnsi="Arial" w:cs="Arial"/>
          <w:i/>
          <w:sz w:val="20"/>
          <w:szCs w:val="20"/>
          <w:lang w:val="lv-LV"/>
        </w:rPr>
        <w:t>sības slē</w:t>
      </w:r>
      <w:r w:rsidRPr="008B3EBE">
        <w:rPr>
          <w:rFonts w:ascii="Arial" w:hAnsi="Arial" w:cs="Arial"/>
          <w:i/>
          <w:spacing w:val="-3"/>
          <w:sz w:val="20"/>
          <w:szCs w:val="20"/>
          <w:lang w:val="lv-LV"/>
        </w:rPr>
        <w:t>g</w:t>
      </w:r>
      <w:r w:rsidRPr="008B3EBE">
        <w:rPr>
          <w:rFonts w:ascii="Arial" w:hAnsi="Arial" w:cs="Arial"/>
          <w:i/>
          <w:sz w:val="20"/>
          <w:szCs w:val="20"/>
          <w:lang w:val="lv-LV"/>
        </w:rPr>
        <w:t>t</w:t>
      </w:r>
      <w:r w:rsidRPr="008B3EBE">
        <w:rPr>
          <w:rFonts w:ascii="Arial" w:hAnsi="Arial" w:cs="Arial"/>
          <w:i/>
          <w:spacing w:val="3"/>
          <w:sz w:val="20"/>
          <w:szCs w:val="20"/>
          <w:lang w:val="lv-LV"/>
        </w:rPr>
        <w:t xml:space="preserve"> </w:t>
      </w:r>
      <w:r w:rsidRPr="008B3EBE">
        <w:rPr>
          <w:rFonts w:ascii="Arial" w:hAnsi="Arial" w:cs="Arial"/>
          <w:i/>
          <w:spacing w:val="-3"/>
          <w:sz w:val="20"/>
          <w:szCs w:val="20"/>
          <w:lang w:val="lv-LV"/>
        </w:rPr>
        <w:t>i</w:t>
      </w:r>
      <w:r w:rsidRPr="008B3EBE">
        <w:rPr>
          <w:rFonts w:ascii="Arial" w:hAnsi="Arial" w:cs="Arial"/>
          <w:i/>
          <w:spacing w:val="1"/>
          <w:sz w:val="20"/>
          <w:szCs w:val="20"/>
          <w:lang w:val="lv-LV"/>
        </w:rPr>
        <w:t>e</w:t>
      </w:r>
      <w:r w:rsidRPr="008B3EBE">
        <w:rPr>
          <w:rFonts w:ascii="Arial" w:hAnsi="Arial" w:cs="Arial"/>
          <w:i/>
          <w:sz w:val="20"/>
          <w:szCs w:val="20"/>
          <w:lang w:val="lv-LV"/>
        </w:rPr>
        <w:t>pirkuma l</w:t>
      </w:r>
      <w:r w:rsidRPr="008B3EBE">
        <w:rPr>
          <w:rFonts w:ascii="Arial" w:hAnsi="Arial" w:cs="Arial"/>
          <w:i/>
          <w:spacing w:val="3"/>
          <w:sz w:val="20"/>
          <w:szCs w:val="20"/>
          <w:lang w:val="lv-LV"/>
        </w:rPr>
        <w:t>ī</w:t>
      </w:r>
      <w:r w:rsidRPr="008B3EBE">
        <w:rPr>
          <w:rFonts w:ascii="Arial" w:hAnsi="Arial" w:cs="Arial"/>
          <w:i/>
          <w:spacing w:val="-2"/>
          <w:sz w:val="20"/>
          <w:szCs w:val="20"/>
          <w:lang w:val="lv-LV"/>
        </w:rPr>
        <w:t>g</w:t>
      </w:r>
      <w:r w:rsidRPr="008B3EBE">
        <w:rPr>
          <w:rFonts w:ascii="Arial" w:hAnsi="Arial" w:cs="Arial"/>
          <w:i/>
          <w:sz w:val="20"/>
          <w:szCs w:val="20"/>
          <w:lang w:val="lv-LV"/>
        </w:rPr>
        <w:t xml:space="preserve">umu, iepirkuma līguma izpildei tiks reģistrēta </w:t>
      </w:r>
      <w:r w:rsidRPr="008B3EBE">
        <w:rPr>
          <w:rFonts w:ascii="Arial" w:hAnsi="Arial" w:cs="Arial"/>
          <w:i/>
          <w:spacing w:val="2"/>
          <w:sz w:val="20"/>
          <w:szCs w:val="20"/>
          <w:lang w:val="lv-LV"/>
        </w:rPr>
        <w:t>p</w:t>
      </w:r>
      <w:r w:rsidRPr="008B3EBE">
        <w:rPr>
          <w:rFonts w:ascii="Arial" w:hAnsi="Arial" w:cs="Arial"/>
          <w:i/>
          <w:spacing w:val="-1"/>
          <w:sz w:val="20"/>
          <w:szCs w:val="20"/>
          <w:lang w:val="lv-LV"/>
        </w:rPr>
        <w:t>e</w:t>
      </w:r>
      <w:r w:rsidRPr="008B3EBE">
        <w:rPr>
          <w:rFonts w:ascii="Arial" w:hAnsi="Arial" w:cs="Arial"/>
          <w:i/>
          <w:sz w:val="20"/>
          <w:szCs w:val="20"/>
          <w:lang w:val="lv-LV"/>
        </w:rPr>
        <w:t>rson</w:t>
      </w:r>
      <w:r w:rsidRPr="008B3EBE">
        <w:rPr>
          <w:rFonts w:ascii="Arial" w:hAnsi="Arial" w:cs="Arial"/>
          <w:i/>
          <w:spacing w:val="-1"/>
          <w:sz w:val="20"/>
          <w:szCs w:val="20"/>
          <w:lang w:val="lv-LV"/>
        </w:rPr>
        <w:t>ā</w:t>
      </w:r>
      <w:r w:rsidRPr="008B3EBE">
        <w:rPr>
          <w:rFonts w:ascii="Arial" w:hAnsi="Arial" w:cs="Arial"/>
          <w:i/>
          <w:sz w:val="20"/>
          <w:szCs w:val="20"/>
          <w:lang w:val="lv-LV"/>
        </w:rPr>
        <w:t>lsa</w:t>
      </w:r>
      <w:r w:rsidRPr="008B3EBE">
        <w:rPr>
          <w:rFonts w:ascii="Arial" w:hAnsi="Arial" w:cs="Arial"/>
          <w:i/>
          <w:spacing w:val="2"/>
          <w:sz w:val="20"/>
          <w:szCs w:val="20"/>
          <w:lang w:val="lv-LV"/>
        </w:rPr>
        <w:t>b</w:t>
      </w:r>
      <w:r w:rsidRPr="008B3EBE">
        <w:rPr>
          <w:rFonts w:ascii="Arial" w:hAnsi="Arial" w:cs="Arial"/>
          <w:i/>
          <w:sz w:val="20"/>
          <w:szCs w:val="20"/>
          <w:lang w:val="lv-LV"/>
        </w:rPr>
        <w:t>ied</w:t>
      </w:r>
      <w:r w:rsidRPr="008B3EBE">
        <w:rPr>
          <w:rFonts w:ascii="Arial" w:hAnsi="Arial" w:cs="Arial"/>
          <w:i/>
          <w:spacing w:val="-1"/>
          <w:sz w:val="20"/>
          <w:szCs w:val="20"/>
          <w:lang w:val="lv-LV"/>
        </w:rPr>
        <w:t>r</w:t>
      </w:r>
      <w:r w:rsidRPr="008B3EBE">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8B3EBE">
        <w:rPr>
          <w:rFonts w:ascii="Arial" w:hAnsi="Arial" w:cs="Arial"/>
          <w:sz w:val="20"/>
          <w:szCs w:val="20"/>
          <w:lang w:val="lv-LV"/>
        </w:rPr>
        <w:t xml:space="preserve"> </w:t>
      </w:r>
    </w:p>
    <w:p w14:paraId="6DBBF847" w14:textId="77777777" w:rsidR="00A76589" w:rsidRPr="008B3EBE" w:rsidRDefault="00A76589" w:rsidP="00A76589">
      <w:pPr>
        <w:ind w:right="-625"/>
        <w:jc w:val="both"/>
        <w:rPr>
          <w:rFonts w:ascii="Arial" w:hAnsi="Arial" w:cs="Arial"/>
          <w:b/>
          <w:sz w:val="20"/>
          <w:szCs w:val="20"/>
          <w:lang w:val="lv-LV"/>
        </w:rPr>
      </w:pPr>
      <w:r w:rsidRPr="008B3EBE">
        <w:rPr>
          <w:rFonts w:ascii="Arial" w:hAnsi="Arial" w:cs="Arial"/>
          <w:b/>
          <w:sz w:val="20"/>
          <w:szCs w:val="20"/>
          <w:lang w:val="lv-LV"/>
        </w:rPr>
        <w:t xml:space="preserve">(6.2.) </w:t>
      </w:r>
      <w:r w:rsidRPr="008B3EBE">
        <w:rPr>
          <w:rFonts w:ascii="Arial" w:hAnsi="Arial" w:cs="Arial"/>
          <w:b/>
          <w:sz w:val="20"/>
          <w:szCs w:val="20"/>
          <w:u w:val="single"/>
          <w:lang w:val="lv-LV"/>
        </w:rPr>
        <w:t>Vadošajam dalībniekam izsniegta pilnvara</w:t>
      </w:r>
    </w:p>
    <w:p w14:paraId="5F30A3A4" w14:textId="77777777" w:rsidR="00A76589" w:rsidRPr="008B3EBE" w:rsidRDefault="00A76589" w:rsidP="00A76589">
      <w:pPr>
        <w:ind w:right="-625"/>
        <w:jc w:val="both"/>
        <w:rPr>
          <w:rFonts w:ascii="Arial" w:hAnsi="Arial" w:cs="Arial"/>
          <w:i/>
          <w:sz w:val="20"/>
          <w:szCs w:val="20"/>
          <w:lang w:val="lv-LV"/>
        </w:rPr>
      </w:pPr>
      <w:r w:rsidRPr="008B3EBE">
        <w:rPr>
          <w:rFonts w:ascii="Arial" w:hAnsi="Arial" w:cs="Arial"/>
          <w:i/>
          <w:sz w:val="20"/>
          <w:szCs w:val="20"/>
          <w:lang w:val="lv-LV"/>
        </w:rPr>
        <w:t xml:space="preserve">[Vadošais partneris tiek pilnvarots </w:t>
      </w:r>
      <w:r w:rsidRPr="008B3EBE">
        <w:rPr>
          <w:rFonts w:ascii="Arial" w:hAnsi="Arial" w:cs="Arial"/>
          <w:b/>
          <w:i/>
          <w:sz w:val="20"/>
          <w:szCs w:val="20"/>
          <w:u w:val="single"/>
          <w:lang w:val="lv-LV"/>
        </w:rPr>
        <w:t xml:space="preserve">ar pilnvaru </w:t>
      </w:r>
      <w:r w:rsidRPr="008B3EBE">
        <w:rPr>
          <w:rFonts w:ascii="Arial" w:hAnsi="Arial" w:cs="Arial"/>
          <w:i/>
          <w:sz w:val="20"/>
          <w:szCs w:val="20"/>
          <w:lang w:val="lv-LV"/>
        </w:rPr>
        <w:t>iesniegt un saņemt prasības visas personu apvienības vārdā]</w:t>
      </w:r>
    </w:p>
    <w:p w14:paraId="6802C17D" w14:textId="77777777" w:rsidR="00A76589" w:rsidRPr="008B3EBE" w:rsidRDefault="00A76589" w:rsidP="00A76589">
      <w:pPr>
        <w:ind w:right="-625"/>
        <w:jc w:val="both"/>
        <w:rPr>
          <w:rFonts w:ascii="Arial" w:hAnsi="Arial" w:cs="Arial"/>
          <w:i/>
          <w:sz w:val="20"/>
          <w:szCs w:val="20"/>
          <w:lang w:val="lv-LV"/>
        </w:rPr>
      </w:pPr>
    </w:p>
    <w:p w14:paraId="4CC5BC5D" w14:textId="77777777" w:rsidR="00A76589" w:rsidRPr="008B3EBE" w:rsidRDefault="00A76589" w:rsidP="00A76589">
      <w:pPr>
        <w:ind w:right="-625"/>
        <w:contextualSpacing/>
        <w:rPr>
          <w:rFonts w:ascii="Arial" w:hAnsi="Arial" w:cs="Arial"/>
          <w:i/>
          <w:iCs/>
          <w:sz w:val="20"/>
          <w:szCs w:val="20"/>
          <w:lang w:val="lv-LV"/>
        </w:rPr>
      </w:pPr>
      <w:r w:rsidRPr="008B3EBE">
        <w:rPr>
          <w:rFonts w:ascii="Arial" w:hAnsi="Arial" w:cs="Arial"/>
          <w:i/>
          <w:iCs/>
          <w:sz w:val="20"/>
          <w:szCs w:val="20"/>
          <w:lang w:val="lv-LV"/>
        </w:rPr>
        <w:t>[datums:]________________________________________________</w:t>
      </w:r>
    </w:p>
    <w:p w14:paraId="58D82176" w14:textId="77777777" w:rsidR="00A76589" w:rsidRPr="008B3EBE" w:rsidRDefault="00A76589" w:rsidP="00A76589">
      <w:pPr>
        <w:ind w:right="-625"/>
        <w:contextualSpacing/>
        <w:rPr>
          <w:rFonts w:ascii="Arial" w:hAnsi="Arial" w:cs="Arial"/>
          <w:i/>
          <w:iCs/>
          <w:sz w:val="20"/>
          <w:szCs w:val="20"/>
          <w:lang w:val="lv-LV"/>
        </w:rPr>
      </w:pPr>
      <w:r w:rsidRPr="008B3EBE">
        <w:rPr>
          <w:rFonts w:ascii="Arial" w:hAnsi="Arial" w:cs="Arial"/>
          <w:i/>
          <w:iCs/>
          <w:sz w:val="20"/>
          <w:szCs w:val="20"/>
          <w:lang w:val="lv-LV"/>
        </w:rPr>
        <w:t>[pilnvarotās personas paraksts:]________________________________________________</w:t>
      </w:r>
    </w:p>
    <w:p w14:paraId="7688985C" w14:textId="77777777" w:rsidR="00A76589" w:rsidRPr="008B3EBE" w:rsidRDefault="00A76589" w:rsidP="00A76589">
      <w:pPr>
        <w:ind w:right="-625"/>
        <w:contextualSpacing/>
        <w:rPr>
          <w:rFonts w:ascii="Arial" w:hAnsi="Arial" w:cs="Arial"/>
          <w:sz w:val="20"/>
          <w:szCs w:val="20"/>
          <w:lang w:val="lv-LV"/>
        </w:rPr>
      </w:pPr>
      <w:r w:rsidRPr="008B3EBE">
        <w:rPr>
          <w:rFonts w:ascii="Arial" w:hAnsi="Arial" w:cs="Arial"/>
          <w:i/>
          <w:iCs/>
          <w:sz w:val="20"/>
          <w:szCs w:val="20"/>
          <w:lang w:val="lv-LV"/>
        </w:rPr>
        <w:t>[ pilnvarotās personas vārds, uz vārds un amats:] _____________________________________</w:t>
      </w:r>
    </w:p>
    <w:p w14:paraId="714A0239" w14:textId="77777777" w:rsidR="00A76589" w:rsidRPr="008B3EBE" w:rsidRDefault="00A76589" w:rsidP="00A76589">
      <w:pPr>
        <w:spacing w:line="0" w:lineRule="atLeast"/>
        <w:ind w:right="28"/>
        <w:jc w:val="right"/>
        <w:rPr>
          <w:rFonts w:ascii="Arial" w:hAnsi="Arial" w:cs="Arial"/>
          <w:b/>
          <w:sz w:val="20"/>
          <w:szCs w:val="20"/>
          <w:lang w:val="lv-LV"/>
        </w:rPr>
      </w:pPr>
    </w:p>
    <w:p w14:paraId="3F4427D6" w14:textId="77777777" w:rsidR="00A76589" w:rsidRDefault="00A76589" w:rsidP="00A76589">
      <w:pPr>
        <w:spacing w:after="160" w:line="259" w:lineRule="auto"/>
        <w:rPr>
          <w:rFonts w:ascii="Arial" w:hAnsi="Arial" w:cs="Arial"/>
          <w:b/>
          <w:sz w:val="20"/>
          <w:szCs w:val="20"/>
          <w:lang w:val="lv-LV"/>
        </w:rPr>
      </w:pPr>
      <w:r>
        <w:rPr>
          <w:rFonts w:ascii="Arial" w:hAnsi="Arial" w:cs="Arial"/>
          <w:b/>
          <w:sz w:val="20"/>
          <w:szCs w:val="20"/>
          <w:lang w:val="lv-LV"/>
        </w:rPr>
        <w:br w:type="page"/>
      </w:r>
    </w:p>
    <w:p w14:paraId="34B92292" w14:textId="77777777" w:rsidR="00A76589" w:rsidRPr="008B3EBE" w:rsidRDefault="00A76589" w:rsidP="00A76589">
      <w:pPr>
        <w:spacing w:line="0" w:lineRule="atLeast"/>
        <w:ind w:right="28"/>
        <w:jc w:val="right"/>
        <w:rPr>
          <w:rFonts w:ascii="Arial" w:hAnsi="Arial" w:cs="Arial"/>
          <w:b/>
          <w:sz w:val="20"/>
          <w:szCs w:val="20"/>
          <w:lang w:val="lv-LV"/>
        </w:rPr>
      </w:pPr>
      <w:r w:rsidRPr="008B3EBE">
        <w:rPr>
          <w:rFonts w:ascii="Arial" w:hAnsi="Arial" w:cs="Arial"/>
          <w:b/>
          <w:sz w:val="20"/>
          <w:szCs w:val="20"/>
          <w:lang w:val="lv-LV"/>
        </w:rPr>
        <w:lastRenderedPageBreak/>
        <w:t>8.pielikums</w:t>
      </w:r>
    </w:p>
    <w:p w14:paraId="3D700F1C" w14:textId="77777777" w:rsidR="00A76589" w:rsidRPr="008B3EBE" w:rsidRDefault="00A76589" w:rsidP="00A76589">
      <w:pPr>
        <w:spacing w:line="0" w:lineRule="atLeast"/>
        <w:ind w:right="28" w:hanging="284"/>
        <w:jc w:val="right"/>
        <w:rPr>
          <w:rFonts w:ascii="Arial" w:hAnsi="Arial" w:cs="Arial"/>
          <w:sz w:val="20"/>
          <w:szCs w:val="20"/>
          <w:lang w:val="lv-LV"/>
        </w:rPr>
      </w:pPr>
      <w:r w:rsidRPr="008B3EBE">
        <w:rPr>
          <w:rFonts w:ascii="Arial" w:hAnsi="Arial" w:cs="Arial"/>
          <w:sz w:val="20"/>
          <w:szCs w:val="20"/>
          <w:lang w:val="lv-LV"/>
        </w:rPr>
        <w:t xml:space="preserve"> </w:t>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r>
      <w:r w:rsidRPr="008B3EBE">
        <w:rPr>
          <w:rFonts w:ascii="Arial" w:hAnsi="Arial" w:cs="Arial"/>
          <w:sz w:val="20"/>
          <w:szCs w:val="20"/>
          <w:lang w:val="lv-LV"/>
        </w:rPr>
        <w:tab/>
        <w:t xml:space="preserve">VAS „Latvijas dzelzceļš” sarunu procedūras ar publikāciju </w:t>
      </w:r>
    </w:p>
    <w:p w14:paraId="0F00775F" w14:textId="77777777" w:rsidR="00A76589" w:rsidRPr="008B3EBE" w:rsidRDefault="00A76589" w:rsidP="00A76589">
      <w:pPr>
        <w:overflowPunct w:val="0"/>
        <w:autoSpaceDE w:val="0"/>
        <w:autoSpaceDN w:val="0"/>
        <w:adjustRightInd w:val="0"/>
        <w:jc w:val="right"/>
        <w:textAlignment w:val="baseline"/>
        <w:rPr>
          <w:rFonts w:ascii="Arial" w:eastAsiaTheme="minorHAnsi" w:hAnsi="Arial" w:cs="Arial"/>
          <w:color w:val="222222"/>
          <w:sz w:val="20"/>
          <w:szCs w:val="20"/>
          <w:lang w:val="lv-LV"/>
        </w:rPr>
      </w:pPr>
      <w:r w:rsidRPr="008B3EBE">
        <w:rPr>
          <w:rFonts w:ascii="Arial" w:hAnsi="Arial" w:cs="Arial"/>
          <w:color w:val="222222"/>
          <w:sz w:val="20"/>
          <w:szCs w:val="20"/>
          <w:lang w:val="lv-LV"/>
        </w:rPr>
        <w:t>„</w:t>
      </w:r>
      <w:bookmarkStart w:id="27" w:name="_Hlk184026989"/>
      <w:r w:rsidRPr="008B3EBE">
        <w:rPr>
          <w:rFonts w:ascii="Arial" w:hAnsi="Arial" w:cs="Arial"/>
          <w:color w:val="222222"/>
          <w:sz w:val="20"/>
          <w:szCs w:val="20"/>
          <w:lang w:val="lv-LV"/>
        </w:rPr>
        <w:t>Darba apģērbu piegāde</w:t>
      </w:r>
      <w:bookmarkEnd w:id="27"/>
      <w:r w:rsidRPr="008B3EBE">
        <w:rPr>
          <w:rFonts w:ascii="Arial" w:hAnsi="Arial" w:cs="Arial"/>
          <w:sz w:val="20"/>
          <w:szCs w:val="20"/>
          <w:lang w:val="lv-LV"/>
        </w:rPr>
        <w:t>”</w:t>
      </w:r>
      <w:r w:rsidRPr="008B3EBE">
        <w:rPr>
          <w:rFonts w:ascii="Arial" w:hAnsi="Arial" w:cs="Arial"/>
          <w:color w:val="222222"/>
          <w:sz w:val="20"/>
          <w:szCs w:val="20"/>
          <w:lang w:val="lv-LV"/>
        </w:rPr>
        <w:t xml:space="preserve"> </w:t>
      </w:r>
      <w:r w:rsidRPr="008B3EBE">
        <w:rPr>
          <w:rFonts w:ascii="Arial" w:hAnsi="Arial" w:cs="Arial"/>
          <w:sz w:val="20"/>
          <w:szCs w:val="20"/>
          <w:lang w:val="lv-LV"/>
        </w:rPr>
        <w:t>nolikumam</w:t>
      </w:r>
    </w:p>
    <w:p w14:paraId="1FF034F5" w14:textId="77777777" w:rsidR="00A76589" w:rsidRPr="00834E97" w:rsidRDefault="00A76589" w:rsidP="00A76589">
      <w:pPr>
        <w:pStyle w:val="Nosaukums"/>
        <w:ind w:right="28"/>
        <w:rPr>
          <w:rFonts w:ascii="Arial" w:hAnsi="Arial" w:cs="Arial"/>
          <w:b/>
          <w:i/>
          <w:lang w:val="lv-LV"/>
        </w:rPr>
      </w:pPr>
    </w:p>
    <w:p w14:paraId="5D2C4C61" w14:textId="77777777" w:rsidR="00A76589" w:rsidRPr="008B3EBE" w:rsidRDefault="00A76589" w:rsidP="00A76589">
      <w:pPr>
        <w:pStyle w:val="Nosaukums"/>
        <w:ind w:right="28"/>
        <w:jc w:val="right"/>
        <w:rPr>
          <w:rFonts w:ascii="Arial" w:hAnsi="Arial" w:cs="Arial"/>
          <w:b/>
          <w:i/>
          <w:sz w:val="20"/>
          <w:lang w:val="lv-LV"/>
        </w:rPr>
      </w:pPr>
      <w:r w:rsidRPr="008B3EBE">
        <w:rPr>
          <w:rFonts w:ascii="Arial" w:hAnsi="Arial" w:cs="Arial"/>
          <w:i/>
          <w:sz w:val="20"/>
          <w:lang w:val="lv-LV"/>
        </w:rPr>
        <w:t>PROJEKTS</w:t>
      </w:r>
    </w:p>
    <w:p w14:paraId="077B19FB" w14:textId="77777777" w:rsidR="00A76589" w:rsidRPr="008B3EBE" w:rsidRDefault="00A76589" w:rsidP="00A76589">
      <w:pPr>
        <w:pStyle w:val="Nosaukums"/>
        <w:ind w:right="28"/>
        <w:jc w:val="both"/>
        <w:rPr>
          <w:rFonts w:ascii="Arial" w:hAnsi="Arial" w:cs="Arial"/>
          <w:i/>
          <w:sz w:val="16"/>
          <w:szCs w:val="16"/>
          <w:highlight w:val="yellow"/>
          <w:lang w:val="lv-LV"/>
        </w:rPr>
      </w:pPr>
    </w:p>
    <w:p w14:paraId="18A06583" w14:textId="77777777" w:rsidR="00A76589" w:rsidRPr="00834E97" w:rsidRDefault="00A76589" w:rsidP="00A76589">
      <w:pPr>
        <w:jc w:val="both"/>
        <w:rPr>
          <w:rFonts w:ascii="Arial" w:hAnsi="Arial" w:cs="Arial"/>
          <w:bCs/>
          <w:i/>
          <w:iCs/>
          <w:sz w:val="20"/>
          <w:szCs w:val="20"/>
          <w:lang w:val="lv-LV"/>
        </w:rPr>
      </w:pPr>
      <w:bookmarkStart w:id="28" w:name="_Hlk119590597"/>
      <w:r w:rsidRPr="00834E97">
        <w:rPr>
          <w:rFonts w:ascii="Arial" w:hAnsi="Arial" w:cs="Arial"/>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834E97">
        <w:rPr>
          <w:rFonts w:ascii="Arial" w:hAnsi="Arial" w:cs="Arial"/>
          <w:i/>
          <w:iCs/>
          <w:sz w:val="20"/>
          <w:szCs w:val="20"/>
          <w:lang w:val="lv-LV"/>
        </w:rPr>
        <w:t>atbilstoši piedāvājumam un ievērojot iepirkuma nolikumā noteiktās prasības.</w:t>
      </w:r>
    </w:p>
    <w:bookmarkEnd w:id="28"/>
    <w:p w14:paraId="5C631653" w14:textId="77777777" w:rsidR="00A76589" w:rsidRPr="008B3EBE" w:rsidRDefault="00A76589" w:rsidP="00A76589">
      <w:pPr>
        <w:pStyle w:val="Nosaukums"/>
        <w:ind w:right="28"/>
        <w:jc w:val="both"/>
        <w:rPr>
          <w:rFonts w:ascii="Arial" w:hAnsi="Arial" w:cs="Arial"/>
          <w:i/>
          <w:sz w:val="16"/>
          <w:szCs w:val="16"/>
          <w:lang w:val="lv-LV"/>
        </w:rPr>
      </w:pPr>
    </w:p>
    <w:p w14:paraId="605C4FC8" w14:textId="77777777" w:rsidR="00A76589" w:rsidRPr="008B3EBE" w:rsidRDefault="00A76589" w:rsidP="00A76589">
      <w:pPr>
        <w:ind w:right="28"/>
        <w:jc w:val="center"/>
        <w:rPr>
          <w:rFonts w:ascii="Arial" w:hAnsi="Arial" w:cs="Arial"/>
          <w:b/>
          <w:sz w:val="20"/>
          <w:szCs w:val="20"/>
          <w:lang w:val="lv-LV"/>
        </w:rPr>
      </w:pPr>
      <w:r w:rsidRPr="008B3EBE">
        <w:rPr>
          <w:rFonts w:ascii="Arial" w:hAnsi="Arial" w:cs="Arial"/>
          <w:b/>
          <w:sz w:val="20"/>
          <w:szCs w:val="20"/>
          <w:lang w:val="lv-LV"/>
        </w:rPr>
        <w:t>L Ī G U M S Nr.</w:t>
      </w:r>
    </w:p>
    <w:p w14:paraId="506D9F7F" w14:textId="77777777" w:rsidR="00A76589" w:rsidRPr="008B3EBE" w:rsidRDefault="00A76589" w:rsidP="00A76589">
      <w:pPr>
        <w:overflowPunct w:val="0"/>
        <w:autoSpaceDE w:val="0"/>
        <w:autoSpaceDN w:val="0"/>
        <w:adjustRightInd w:val="0"/>
        <w:contextualSpacing/>
        <w:jc w:val="center"/>
        <w:textAlignment w:val="baseline"/>
        <w:rPr>
          <w:rFonts w:ascii="Arial" w:hAnsi="Arial" w:cs="Arial"/>
          <w:b/>
          <w:sz w:val="20"/>
          <w:szCs w:val="20"/>
          <w:lang w:val="lv-LV"/>
        </w:rPr>
      </w:pPr>
      <w:r w:rsidRPr="008B3EBE">
        <w:rPr>
          <w:rFonts w:ascii="Arial" w:hAnsi="Arial" w:cs="Arial"/>
          <w:b/>
          <w:sz w:val="20"/>
          <w:szCs w:val="20"/>
          <w:lang w:val="lv-LV"/>
        </w:rPr>
        <w:t xml:space="preserve">par </w:t>
      </w:r>
      <w:r w:rsidRPr="008B3EBE">
        <w:rPr>
          <w:rFonts w:ascii="Arial" w:hAnsi="Arial" w:cs="Arial"/>
          <w:b/>
          <w:color w:val="222222"/>
          <w:sz w:val="20"/>
          <w:szCs w:val="20"/>
          <w:lang w:val="lv-LV"/>
        </w:rPr>
        <w:t>darba apģērbu piegādi</w:t>
      </w:r>
    </w:p>
    <w:p w14:paraId="188C9DEF" w14:textId="77777777" w:rsidR="00A76589" w:rsidRPr="008B3EBE" w:rsidRDefault="00A76589" w:rsidP="00A76589">
      <w:pPr>
        <w:tabs>
          <w:tab w:val="left" w:pos="993"/>
        </w:tabs>
        <w:ind w:right="-1" w:firstLine="567"/>
        <w:jc w:val="center"/>
        <w:outlineLvl w:val="0"/>
        <w:rPr>
          <w:rFonts w:ascii="Arial" w:hAnsi="Arial" w:cs="Arial"/>
          <w:b/>
          <w:sz w:val="20"/>
          <w:szCs w:val="20"/>
          <w:lang w:val="lv-LV"/>
        </w:rPr>
      </w:pPr>
    </w:p>
    <w:p w14:paraId="6593A8A6" w14:textId="77777777" w:rsidR="00A76589" w:rsidRPr="008B3EBE" w:rsidRDefault="00A76589" w:rsidP="00A76589">
      <w:pPr>
        <w:ind w:right="-1"/>
        <w:jc w:val="right"/>
        <w:rPr>
          <w:rFonts w:ascii="Arial" w:hAnsi="Arial" w:cs="Arial"/>
          <w:i/>
          <w:iCs/>
          <w:sz w:val="20"/>
          <w:szCs w:val="20"/>
          <w:lang w:val="lv-LV"/>
        </w:rPr>
      </w:pPr>
    </w:p>
    <w:p w14:paraId="6CB9C570" w14:textId="77777777" w:rsidR="00A76589" w:rsidRPr="008B3EBE" w:rsidRDefault="00A76589" w:rsidP="00A76589">
      <w:pPr>
        <w:jc w:val="both"/>
        <w:rPr>
          <w:rFonts w:ascii="Arial" w:hAnsi="Arial" w:cs="Arial"/>
          <w:bCs/>
          <w:sz w:val="20"/>
          <w:szCs w:val="20"/>
          <w:lang w:val="lv-LV"/>
        </w:rPr>
      </w:pPr>
      <w:r w:rsidRPr="008B3EBE">
        <w:rPr>
          <w:rFonts w:ascii="Arial" w:hAnsi="Arial" w:cs="Arial"/>
          <w:b/>
          <w:sz w:val="20"/>
          <w:szCs w:val="20"/>
          <w:lang w:val="lv-LV"/>
        </w:rPr>
        <w:t>Sabiedrība ar ierobežotu atbildību “</w:t>
      </w:r>
      <w:r>
        <w:rPr>
          <w:rFonts w:ascii="Arial" w:hAnsi="Arial" w:cs="Arial"/>
          <w:b/>
          <w:sz w:val="20"/>
          <w:szCs w:val="20"/>
          <w:lang w:val="lv-LV"/>
        </w:rPr>
        <w:t>LDZ _________________</w:t>
      </w:r>
      <w:r w:rsidRPr="008B3EBE">
        <w:rPr>
          <w:rFonts w:ascii="Arial" w:hAnsi="Arial" w:cs="Arial"/>
          <w:b/>
          <w:sz w:val="20"/>
          <w:szCs w:val="20"/>
          <w:lang w:val="lv-LV"/>
        </w:rPr>
        <w:t>”,</w:t>
      </w:r>
      <w:r w:rsidRPr="008B3EBE">
        <w:rPr>
          <w:rFonts w:ascii="Arial" w:hAnsi="Arial" w:cs="Arial"/>
          <w:sz w:val="20"/>
          <w:szCs w:val="20"/>
          <w:lang w:val="lv-LV"/>
        </w:rPr>
        <w:t xml:space="preserve"> </w:t>
      </w:r>
      <w:r w:rsidRPr="008B3EBE">
        <w:rPr>
          <w:rFonts w:ascii="Arial" w:hAnsi="Arial" w:cs="Arial"/>
          <w:bCs/>
          <w:sz w:val="20"/>
          <w:szCs w:val="20"/>
          <w:lang w:val="lv-LV"/>
        </w:rPr>
        <w:t>vienotais reģistrācijas Nr.</w:t>
      </w:r>
      <w:r>
        <w:rPr>
          <w:rFonts w:ascii="Arial" w:hAnsi="Arial" w:cs="Arial"/>
          <w:bCs/>
          <w:sz w:val="20"/>
          <w:szCs w:val="20"/>
          <w:lang w:val="lv-LV"/>
        </w:rPr>
        <w:t>______________</w:t>
      </w:r>
      <w:r w:rsidRPr="008B3EBE">
        <w:rPr>
          <w:rFonts w:ascii="Arial" w:hAnsi="Arial" w:cs="Arial"/>
          <w:bCs/>
          <w:sz w:val="20"/>
          <w:szCs w:val="20"/>
          <w:lang w:val="lv-LV"/>
        </w:rPr>
        <w:t xml:space="preserve">, turpmāk – </w:t>
      </w:r>
      <w:r w:rsidRPr="008B3EBE">
        <w:rPr>
          <w:rFonts w:ascii="Arial" w:hAnsi="Arial" w:cs="Arial"/>
          <w:bCs/>
          <w:i/>
          <w:iCs/>
          <w:sz w:val="20"/>
          <w:szCs w:val="20"/>
          <w:lang w:val="lv-LV"/>
        </w:rPr>
        <w:t>Pircējs</w:t>
      </w:r>
      <w:r w:rsidRPr="008B3EBE">
        <w:rPr>
          <w:rFonts w:ascii="Arial" w:hAnsi="Arial" w:cs="Arial"/>
          <w:bCs/>
          <w:sz w:val="20"/>
          <w:szCs w:val="20"/>
          <w:lang w:val="lv-LV"/>
        </w:rPr>
        <w:t xml:space="preserve">, kuru pārstāv </w:t>
      </w:r>
      <w:r w:rsidRPr="008B3EBE">
        <w:rPr>
          <w:rFonts w:ascii="Arial" w:hAnsi="Arial" w:cs="Arial"/>
          <w:sz w:val="20"/>
          <w:szCs w:val="20"/>
          <w:lang w:val="lv-LV"/>
        </w:rPr>
        <w:t>____________________</w:t>
      </w:r>
      <w:r w:rsidRPr="008B3EBE">
        <w:rPr>
          <w:rFonts w:ascii="Arial" w:hAnsi="Arial" w:cs="Arial"/>
          <w:bCs/>
          <w:iCs/>
          <w:sz w:val="20"/>
          <w:szCs w:val="20"/>
          <w:lang w:val="lv-LV"/>
        </w:rPr>
        <w:t>,</w:t>
      </w:r>
      <w:r w:rsidRPr="008B3EBE">
        <w:rPr>
          <w:rFonts w:ascii="Arial" w:hAnsi="Arial" w:cs="Arial"/>
          <w:bCs/>
          <w:sz w:val="20"/>
          <w:szCs w:val="20"/>
          <w:lang w:val="lv-LV"/>
        </w:rPr>
        <w:t xml:space="preserve"> no vienas puses, un</w:t>
      </w:r>
    </w:p>
    <w:p w14:paraId="2DD8516D" w14:textId="77777777" w:rsidR="00A76589" w:rsidRPr="008B3EBE" w:rsidRDefault="00A76589" w:rsidP="00A76589">
      <w:pPr>
        <w:ind w:right="-1"/>
        <w:contextualSpacing/>
        <w:jc w:val="both"/>
        <w:rPr>
          <w:rFonts w:ascii="Arial" w:hAnsi="Arial" w:cs="Arial"/>
          <w:bCs/>
          <w:sz w:val="20"/>
          <w:szCs w:val="20"/>
          <w:lang w:val="lv-LV"/>
        </w:rPr>
      </w:pPr>
    </w:p>
    <w:p w14:paraId="5EB88043" w14:textId="77777777" w:rsidR="00A76589" w:rsidRPr="008B3EBE" w:rsidRDefault="00A76589" w:rsidP="00A76589">
      <w:pPr>
        <w:ind w:right="-1"/>
        <w:contextualSpacing/>
        <w:jc w:val="both"/>
        <w:rPr>
          <w:rFonts w:ascii="Arial" w:hAnsi="Arial" w:cs="Arial"/>
          <w:bCs/>
          <w:sz w:val="20"/>
          <w:szCs w:val="20"/>
          <w:lang w:val="lv-LV"/>
        </w:rPr>
      </w:pPr>
      <w:r w:rsidRPr="008B3EBE">
        <w:rPr>
          <w:rFonts w:ascii="Arial" w:hAnsi="Arial" w:cs="Arial"/>
          <w:b/>
          <w:bCs/>
          <w:sz w:val="20"/>
          <w:szCs w:val="20"/>
          <w:lang w:val="lv-LV"/>
        </w:rPr>
        <w:t xml:space="preserve">sabiedrība ar ierobežotu atbildību </w:t>
      </w:r>
      <w:r w:rsidRPr="008B3EBE">
        <w:rPr>
          <w:rFonts w:ascii="Arial" w:hAnsi="Arial" w:cs="Arial"/>
          <w:b/>
          <w:sz w:val="20"/>
          <w:szCs w:val="20"/>
          <w:lang w:val="lv-LV"/>
        </w:rPr>
        <w:t>_________</w:t>
      </w:r>
      <w:r w:rsidRPr="008B3EBE">
        <w:rPr>
          <w:rFonts w:ascii="Arial" w:hAnsi="Arial" w:cs="Arial"/>
          <w:bCs/>
          <w:sz w:val="20"/>
          <w:szCs w:val="20"/>
          <w:lang w:val="lv-LV"/>
        </w:rPr>
        <w:t xml:space="preserve">, turpmāk - </w:t>
      </w:r>
      <w:r w:rsidRPr="008B3EBE">
        <w:rPr>
          <w:rFonts w:ascii="Arial" w:hAnsi="Arial" w:cs="Arial"/>
          <w:bCs/>
          <w:i/>
          <w:iCs/>
          <w:sz w:val="20"/>
          <w:szCs w:val="20"/>
          <w:lang w:val="lv-LV"/>
        </w:rPr>
        <w:t>Pārdevējs</w:t>
      </w:r>
      <w:r w:rsidRPr="008B3EBE">
        <w:rPr>
          <w:rFonts w:ascii="Arial" w:hAnsi="Arial" w:cs="Arial"/>
          <w:bCs/>
          <w:sz w:val="20"/>
          <w:szCs w:val="20"/>
          <w:lang w:val="lv-LV"/>
        </w:rPr>
        <w:t>, tās ___________ personā,</w:t>
      </w:r>
      <w:r w:rsidRPr="008B3EBE">
        <w:rPr>
          <w:rFonts w:ascii="Arial" w:hAnsi="Arial" w:cs="Arial"/>
          <w:b/>
          <w:bCs/>
          <w:sz w:val="20"/>
          <w:szCs w:val="20"/>
          <w:lang w:val="lv-LV"/>
        </w:rPr>
        <w:t xml:space="preserve"> </w:t>
      </w:r>
      <w:r w:rsidRPr="008B3EBE">
        <w:rPr>
          <w:rFonts w:ascii="Arial" w:hAnsi="Arial" w:cs="Arial"/>
          <w:bCs/>
          <w:sz w:val="20"/>
          <w:szCs w:val="20"/>
          <w:lang w:val="lv-LV"/>
        </w:rPr>
        <w:t xml:space="preserve">kurš rīkojas uz Statūtu pamata, no otras puses, </w:t>
      </w:r>
      <w:r w:rsidRPr="008B3EBE">
        <w:rPr>
          <w:rFonts w:ascii="Arial" w:hAnsi="Arial" w:cs="Arial"/>
          <w:sz w:val="20"/>
          <w:szCs w:val="20"/>
          <w:lang w:val="lv-LV"/>
        </w:rPr>
        <w:t>abi kopā un katrs atsevišķi turpmāk – Puse/Puses</w:t>
      </w:r>
      <w:r w:rsidRPr="008B3EBE">
        <w:rPr>
          <w:rFonts w:ascii="Arial" w:hAnsi="Arial" w:cs="Arial"/>
          <w:bCs/>
          <w:sz w:val="20"/>
          <w:szCs w:val="20"/>
          <w:lang w:val="lv-LV"/>
        </w:rPr>
        <w:t>, noslēdz šo līgumu, turpmāk – Līgums, par sekojošo:</w:t>
      </w:r>
    </w:p>
    <w:p w14:paraId="671D76FC" w14:textId="77777777" w:rsidR="00A76589" w:rsidRPr="008B3EBE" w:rsidRDefault="00A76589" w:rsidP="00A76589">
      <w:pPr>
        <w:tabs>
          <w:tab w:val="left" w:pos="8550"/>
        </w:tabs>
        <w:jc w:val="both"/>
        <w:rPr>
          <w:rFonts w:ascii="Arial" w:hAnsi="Arial" w:cs="Arial"/>
          <w:sz w:val="20"/>
          <w:szCs w:val="20"/>
          <w:lang w:val="lv-LV"/>
        </w:rPr>
      </w:pPr>
      <w:r w:rsidRPr="008B3EBE">
        <w:rPr>
          <w:rFonts w:ascii="Arial" w:hAnsi="Arial" w:cs="Arial"/>
          <w:sz w:val="20"/>
          <w:szCs w:val="20"/>
          <w:lang w:val="lv-LV"/>
        </w:rPr>
        <w:tab/>
      </w:r>
    </w:p>
    <w:p w14:paraId="706A89EB"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Līguma priekšmets</w:t>
      </w:r>
    </w:p>
    <w:p w14:paraId="4239FD8C" w14:textId="77777777" w:rsidR="00A76589" w:rsidRPr="008B3EBE" w:rsidRDefault="00A76589" w:rsidP="00A76589">
      <w:pPr>
        <w:widowControl w:val="0"/>
        <w:numPr>
          <w:ilvl w:val="1"/>
          <w:numId w:val="26"/>
        </w:numPr>
        <w:autoSpaceDE w:val="0"/>
        <w:autoSpaceDN w:val="0"/>
        <w:adjustRightInd w:val="0"/>
        <w:ind w:left="567" w:hanging="573"/>
        <w:jc w:val="both"/>
        <w:rPr>
          <w:rFonts w:ascii="Arial" w:hAnsi="Arial" w:cs="Arial"/>
          <w:b/>
          <w:bCs/>
          <w:spacing w:val="-2"/>
          <w:sz w:val="20"/>
          <w:szCs w:val="20"/>
          <w:lang w:val="lv-LV"/>
        </w:rPr>
      </w:pPr>
      <w:r w:rsidRPr="008B3EBE">
        <w:rPr>
          <w:rFonts w:ascii="Arial" w:hAnsi="Arial" w:cs="Arial"/>
          <w:i/>
          <w:sz w:val="20"/>
          <w:szCs w:val="20"/>
          <w:lang w:val="lv-LV"/>
        </w:rPr>
        <w:t>Pārdevējs</w:t>
      </w:r>
      <w:r w:rsidRPr="008B3EBE">
        <w:rPr>
          <w:rFonts w:ascii="Arial" w:hAnsi="Arial" w:cs="Arial"/>
          <w:sz w:val="20"/>
          <w:szCs w:val="20"/>
          <w:lang w:val="lv-LV"/>
        </w:rPr>
        <w:t xml:space="preserve"> pārdod un piegādā un </w:t>
      </w:r>
      <w:r w:rsidRPr="008B3EBE">
        <w:rPr>
          <w:rFonts w:ascii="Arial" w:hAnsi="Arial" w:cs="Arial"/>
          <w:i/>
          <w:sz w:val="20"/>
          <w:szCs w:val="20"/>
          <w:lang w:val="lv-LV"/>
        </w:rPr>
        <w:t xml:space="preserve">Pircējs </w:t>
      </w:r>
      <w:r w:rsidRPr="008B3EBE">
        <w:rPr>
          <w:rFonts w:ascii="Arial" w:hAnsi="Arial" w:cs="Arial"/>
          <w:sz w:val="20"/>
          <w:szCs w:val="20"/>
          <w:lang w:val="lv-LV"/>
        </w:rPr>
        <w:t xml:space="preserve">pērk Tehniskajā specifikācijā (Līguma 1.pielikums) </w:t>
      </w:r>
      <w:r w:rsidRPr="008B3EBE">
        <w:rPr>
          <w:rFonts w:ascii="Arial" w:hAnsi="Arial" w:cs="Arial"/>
          <w:color w:val="000000"/>
          <w:sz w:val="20"/>
          <w:szCs w:val="20"/>
          <w:lang w:val="lv-LV"/>
        </w:rPr>
        <w:t xml:space="preserve">norādītos darba apģērbus (turpmāk – Prece) </w:t>
      </w:r>
      <w:r w:rsidRPr="008B3EBE">
        <w:rPr>
          <w:rFonts w:ascii="Arial" w:hAnsi="Arial" w:cs="Arial"/>
          <w:sz w:val="20"/>
          <w:szCs w:val="20"/>
          <w:lang w:val="lv-LV"/>
        </w:rPr>
        <w:t xml:space="preserve">atbilstoši </w:t>
      </w:r>
      <w:r w:rsidRPr="008B3EBE">
        <w:rPr>
          <w:rFonts w:ascii="Arial" w:hAnsi="Arial" w:cs="Arial"/>
          <w:i/>
          <w:sz w:val="20"/>
          <w:szCs w:val="20"/>
          <w:lang w:val="lv-LV"/>
        </w:rPr>
        <w:t>VAS “Latvijas dzelzceļš”</w:t>
      </w:r>
      <w:r w:rsidRPr="008B3EBE">
        <w:rPr>
          <w:rFonts w:ascii="Arial" w:hAnsi="Arial" w:cs="Arial"/>
          <w:sz w:val="20"/>
          <w:szCs w:val="20"/>
          <w:lang w:val="lv-LV"/>
        </w:rPr>
        <w:t xml:space="preserve"> organizētās sarunu procedūras ar publikāciju </w:t>
      </w:r>
      <w:r w:rsidRPr="008B3EBE">
        <w:rPr>
          <w:rFonts w:ascii="Arial" w:hAnsi="Arial" w:cs="Arial"/>
          <w:color w:val="222222"/>
          <w:sz w:val="20"/>
          <w:szCs w:val="20"/>
          <w:lang w:val="lv-LV"/>
        </w:rPr>
        <w:t>„Darba apģērbu piegāde</w:t>
      </w:r>
      <w:r w:rsidRPr="008B3EBE">
        <w:rPr>
          <w:rFonts w:ascii="Arial" w:hAnsi="Arial" w:cs="Arial"/>
          <w:sz w:val="20"/>
          <w:szCs w:val="20"/>
          <w:lang w:val="lv-LV"/>
        </w:rPr>
        <w:t xml:space="preserve">” (turpmāk – sarunu procedūra) nolikumam (apstiprināts ar VAS „Latvijas dzelzceļš” iepirkuma komisijas __________1.sēdes protokolu), </w:t>
      </w:r>
      <w:r w:rsidRPr="008B3EBE">
        <w:rPr>
          <w:rFonts w:ascii="Arial" w:hAnsi="Arial" w:cs="Arial"/>
          <w:i/>
          <w:iCs/>
          <w:sz w:val="20"/>
          <w:szCs w:val="20"/>
          <w:lang w:val="lv-LV"/>
        </w:rPr>
        <w:t>Pārdevēja</w:t>
      </w:r>
      <w:r w:rsidRPr="008B3EBE">
        <w:rPr>
          <w:rFonts w:ascii="Arial" w:hAnsi="Arial" w:cs="Arial"/>
          <w:sz w:val="20"/>
          <w:szCs w:val="20"/>
          <w:lang w:val="lv-LV"/>
        </w:rPr>
        <w:t xml:space="preserve"> piedāvājumam (_ pieteikums Nr._) un rezultātam (apstiprināts ar </w:t>
      </w:r>
      <w:r w:rsidRPr="008B3EBE">
        <w:rPr>
          <w:rFonts w:ascii="Arial" w:hAnsi="Arial" w:cs="Arial"/>
          <w:i/>
          <w:iCs/>
          <w:sz w:val="20"/>
          <w:szCs w:val="20"/>
          <w:lang w:val="lv-LV"/>
        </w:rPr>
        <w:t>Pircēja</w:t>
      </w:r>
      <w:r w:rsidRPr="008B3EBE">
        <w:rPr>
          <w:rFonts w:ascii="Arial" w:hAnsi="Arial" w:cs="Arial"/>
          <w:sz w:val="20"/>
          <w:szCs w:val="20"/>
          <w:lang w:val="lv-LV"/>
        </w:rPr>
        <w:t xml:space="preserve"> </w:t>
      </w:r>
      <w:r w:rsidRPr="008B3EBE">
        <w:rPr>
          <w:rFonts w:ascii="Arial" w:hAnsi="Arial" w:cs="Arial"/>
          <w:bCs/>
          <w:sz w:val="20"/>
          <w:szCs w:val="20"/>
          <w:lang w:val="lv-LV"/>
        </w:rPr>
        <w:t>_ valdes lēmumu Nr._______</w:t>
      </w:r>
      <w:r w:rsidRPr="008B3EBE">
        <w:rPr>
          <w:rFonts w:ascii="Arial" w:hAnsi="Arial" w:cs="Arial"/>
          <w:noProof/>
          <w:sz w:val="20"/>
          <w:szCs w:val="20"/>
          <w:lang w:val="lv-LV"/>
        </w:rPr>
        <w:t xml:space="preserve"> (iepirkuma identifikācijas Nr._____) rezultātā līgumu noslēgšanu</w:t>
      </w:r>
      <w:r w:rsidRPr="008B3EBE">
        <w:rPr>
          <w:rFonts w:ascii="Arial" w:hAnsi="Arial" w:cs="Arial"/>
          <w:sz w:val="20"/>
          <w:szCs w:val="20"/>
          <w:lang w:val="lv-LV"/>
        </w:rPr>
        <w:t xml:space="preserve">), Līgumam un tā pielikumiem. </w:t>
      </w:r>
    </w:p>
    <w:p w14:paraId="45C0C365" w14:textId="77777777" w:rsidR="00A76589" w:rsidRPr="00CC06A5" w:rsidRDefault="00A76589" w:rsidP="00A76589">
      <w:pPr>
        <w:jc w:val="both"/>
        <w:rPr>
          <w:rFonts w:ascii="Arial" w:hAnsi="Arial" w:cs="Arial"/>
          <w:iCs/>
          <w:sz w:val="16"/>
          <w:szCs w:val="16"/>
          <w:lang w:val="lv-LV"/>
        </w:rPr>
      </w:pPr>
    </w:p>
    <w:p w14:paraId="0F14C3E0"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Līguma summa un samaksas kārtība</w:t>
      </w:r>
    </w:p>
    <w:p w14:paraId="2AAB151C"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Līguma kopējā summa, neņemot vērā pievienotās vērtības nodokli (turpmāk - PVN) nepārsniedz</w:t>
      </w:r>
      <w:r w:rsidRPr="008B3EBE">
        <w:rPr>
          <w:rFonts w:ascii="Arial" w:hAnsi="Arial" w:cs="Arial"/>
          <w:b/>
          <w:color w:val="000000"/>
          <w:spacing w:val="-6"/>
          <w:sz w:val="20"/>
          <w:szCs w:val="20"/>
          <w:lang w:val="lv-LV"/>
        </w:rPr>
        <w:t xml:space="preserve"> </w:t>
      </w:r>
      <w:r w:rsidRPr="008B3EBE">
        <w:rPr>
          <w:rFonts w:ascii="Arial" w:hAnsi="Arial" w:cs="Arial"/>
          <w:b/>
          <w:bCs/>
          <w:sz w:val="20"/>
          <w:szCs w:val="20"/>
          <w:lang w:val="lv-LV"/>
        </w:rPr>
        <w:t xml:space="preserve">_____ </w:t>
      </w:r>
      <w:r w:rsidRPr="008B3EBE">
        <w:rPr>
          <w:rFonts w:ascii="Arial" w:hAnsi="Arial" w:cs="Arial"/>
          <w:b/>
          <w:bCs/>
          <w:iCs/>
          <w:sz w:val="20"/>
          <w:szCs w:val="20"/>
          <w:lang w:val="lv-LV"/>
        </w:rPr>
        <w:t>EUR</w:t>
      </w:r>
      <w:r w:rsidRPr="008B3EBE">
        <w:rPr>
          <w:rFonts w:ascii="Arial" w:hAnsi="Arial" w:cs="Arial"/>
          <w:i/>
          <w:sz w:val="20"/>
          <w:szCs w:val="20"/>
          <w:lang w:val="lv-LV"/>
        </w:rPr>
        <w:t xml:space="preserve"> (_________ </w:t>
      </w:r>
      <w:proofErr w:type="spellStart"/>
      <w:r w:rsidRPr="008B3EBE">
        <w:rPr>
          <w:rFonts w:ascii="Arial" w:hAnsi="Arial" w:cs="Arial"/>
          <w:i/>
          <w:sz w:val="20"/>
          <w:szCs w:val="20"/>
          <w:lang w:val="lv-LV"/>
        </w:rPr>
        <w:t>euro</w:t>
      </w:r>
      <w:proofErr w:type="spellEnd"/>
      <w:r w:rsidRPr="008B3EBE">
        <w:rPr>
          <w:rFonts w:ascii="Arial" w:hAnsi="Arial" w:cs="Arial"/>
          <w:i/>
          <w:sz w:val="20"/>
          <w:szCs w:val="20"/>
          <w:lang w:val="lv-LV"/>
        </w:rPr>
        <w:t xml:space="preserve"> un _ centi). </w:t>
      </w:r>
      <w:r w:rsidRPr="008B3EBE">
        <w:rPr>
          <w:rFonts w:ascii="Arial" w:hAnsi="Arial" w:cs="Arial"/>
          <w:color w:val="000000"/>
          <w:spacing w:val="-6"/>
          <w:sz w:val="20"/>
          <w:szCs w:val="20"/>
          <w:lang w:val="lv-LV"/>
        </w:rPr>
        <w:t>Detalizēts līguma kopējās summas aprēķins nor</w:t>
      </w:r>
      <w:r>
        <w:rPr>
          <w:rFonts w:ascii="Arial" w:hAnsi="Arial" w:cs="Arial"/>
          <w:color w:val="000000"/>
          <w:spacing w:val="-6"/>
          <w:sz w:val="20"/>
          <w:szCs w:val="20"/>
          <w:lang w:val="lv-LV"/>
        </w:rPr>
        <w:t>ā</w:t>
      </w:r>
      <w:r w:rsidRPr="008B3EBE">
        <w:rPr>
          <w:rFonts w:ascii="Arial" w:hAnsi="Arial" w:cs="Arial"/>
          <w:color w:val="000000"/>
          <w:spacing w:val="-6"/>
          <w:sz w:val="20"/>
          <w:szCs w:val="20"/>
          <w:lang w:val="lv-LV"/>
        </w:rPr>
        <w:t xml:space="preserve">dīts Līguma 2.pielikumā. </w:t>
      </w:r>
      <w:r w:rsidRPr="008B3EBE">
        <w:rPr>
          <w:rFonts w:ascii="Arial" w:hAnsi="Arial" w:cs="Arial"/>
          <w:sz w:val="20"/>
          <w:szCs w:val="20"/>
          <w:lang w:val="lv-LV"/>
        </w:rPr>
        <w:t>Preces cena ir nemainīga visu līguma darbības termiņu.</w:t>
      </w:r>
    </w:p>
    <w:p w14:paraId="00559783" w14:textId="77777777" w:rsidR="00A76589" w:rsidRPr="008B3EBE" w:rsidRDefault="00A76589" w:rsidP="00A76589">
      <w:pPr>
        <w:widowControl w:val="0"/>
        <w:numPr>
          <w:ilvl w:val="1"/>
          <w:numId w:val="18"/>
        </w:numPr>
        <w:autoSpaceDE w:val="0"/>
        <w:autoSpaceDN w:val="0"/>
        <w:adjustRightInd w:val="0"/>
        <w:jc w:val="both"/>
        <w:rPr>
          <w:rFonts w:ascii="Arial" w:hAnsi="Arial" w:cs="Arial"/>
          <w:sz w:val="20"/>
          <w:szCs w:val="20"/>
          <w:lang w:val="lv-LV"/>
        </w:rPr>
      </w:pPr>
      <w:r w:rsidRPr="008B3EBE">
        <w:rPr>
          <w:rFonts w:ascii="Arial" w:hAnsi="Arial" w:cs="Arial"/>
          <w:sz w:val="20"/>
          <w:szCs w:val="20"/>
          <w:lang w:val="lv-LV"/>
        </w:rPr>
        <w:t xml:space="preserve">PVN </w:t>
      </w:r>
      <w:r w:rsidRPr="008B3EBE">
        <w:rPr>
          <w:rFonts w:ascii="Arial" w:hAnsi="Arial" w:cs="Arial"/>
          <w:color w:val="000000"/>
          <w:sz w:val="20"/>
          <w:szCs w:val="20"/>
          <w:lang w:val="lv-LV"/>
        </w:rPr>
        <w:t>aprēķina</w:t>
      </w:r>
      <w:r w:rsidRPr="008B3EBE">
        <w:rPr>
          <w:rFonts w:ascii="Arial" w:hAnsi="Arial" w:cs="Arial"/>
          <w:sz w:val="20"/>
          <w:szCs w:val="20"/>
          <w:lang w:val="lv-LV"/>
        </w:rPr>
        <w:t xml:space="preserve"> atbilstoši darījuma brīdī spēkā esošo tiesību aktu prasībām.</w:t>
      </w:r>
    </w:p>
    <w:p w14:paraId="6EA222E0" w14:textId="77777777" w:rsidR="00A76589" w:rsidRPr="008B3EBE" w:rsidRDefault="00A76589" w:rsidP="00A76589">
      <w:pPr>
        <w:widowControl w:val="0"/>
        <w:numPr>
          <w:ilvl w:val="1"/>
          <w:numId w:val="18"/>
        </w:numPr>
        <w:autoSpaceDE w:val="0"/>
        <w:autoSpaceDN w:val="0"/>
        <w:adjustRightInd w:val="0"/>
        <w:jc w:val="both"/>
        <w:rPr>
          <w:rFonts w:ascii="Arial" w:hAnsi="Arial" w:cs="Arial"/>
          <w:sz w:val="20"/>
          <w:szCs w:val="20"/>
          <w:lang w:val="lv-LV"/>
        </w:rPr>
      </w:pPr>
      <w:r w:rsidRPr="008B3EBE">
        <w:rPr>
          <w:rFonts w:ascii="Arial" w:hAnsi="Arial" w:cs="Arial"/>
          <w:i/>
          <w:iCs/>
          <w:sz w:val="20"/>
          <w:szCs w:val="20"/>
          <w:lang w:val="lv-LV"/>
        </w:rPr>
        <w:t xml:space="preserve"> </w:t>
      </w:r>
      <w:r w:rsidRPr="008B3EBE">
        <w:rPr>
          <w:rFonts w:ascii="Arial" w:hAnsi="Arial" w:cs="Arial"/>
          <w:sz w:val="20"/>
          <w:szCs w:val="20"/>
          <w:lang w:val="lv-LV"/>
        </w:rPr>
        <w:t xml:space="preserve">Līguma kopējā summa ietver pilnīgi visas </w:t>
      </w:r>
      <w:r w:rsidRPr="008B3EBE">
        <w:rPr>
          <w:rFonts w:ascii="Arial" w:hAnsi="Arial" w:cs="Arial"/>
          <w:i/>
          <w:iCs/>
          <w:sz w:val="20"/>
          <w:szCs w:val="20"/>
          <w:lang w:val="lv-LV"/>
        </w:rPr>
        <w:t xml:space="preserve">Pārdevēja </w:t>
      </w:r>
      <w:r w:rsidRPr="008B3EBE">
        <w:rPr>
          <w:rFonts w:ascii="Arial" w:hAnsi="Arial" w:cs="Arial"/>
          <w:sz w:val="20"/>
          <w:szCs w:val="20"/>
          <w:lang w:val="lv-LV"/>
        </w:rPr>
        <w:t xml:space="preserve">ar Preces izgatavošanu un piegādi saistītā izmaksas, t.sk., izmaksas saistībā ar Preces paraugu un </w:t>
      </w:r>
      <w:proofErr w:type="spellStart"/>
      <w:r w:rsidRPr="008B3EBE">
        <w:rPr>
          <w:rFonts w:ascii="Arial" w:hAnsi="Arial" w:cs="Arial"/>
          <w:sz w:val="20"/>
          <w:szCs w:val="20"/>
          <w:lang w:val="lv-LV"/>
        </w:rPr>
        <w:t>piegrieztņu</w:t>
      </w:r>
      <w:proofErr w:type="spellEnd"/>
      <w:r w:rsidRPr="008B3EBE">
        <w:rPr>
          <w:rFonts w:ascii="Arial" w:hAnsi="Arial" w:cs="Arial"/>
          <w:sz w:val="20"/>
          <w:szCs w:val="20"/>
          <w:lang w:val="lv-LV"/>
        </w:rPr>
        <w:t xml:space="preserve"> izgatavošanu, izmaksas par Preces auduma paraugu testēšanu,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5D20E49C"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Pēc pušu savstarpējas vienošanās </w:t>
      </w:r>
      <w:r w:rsidRPr="008B3EBE">
        <w:rPr>
          <w:rFonts w:ascii="Arial" w:hAnsi="Arial" w:cs="Arial"/>
          <w:i/>
          <w:iCs/>
          <w:sz w:val="20"/>
          <w:szCs w:val="20"/>
          <w:lang w:val="lv-LV"/>
        </w:rPr>
        <w:t>Pircējs</w:t>
      </w:r>
      <w:r w:rsidRPr="008B3EBE">
        <w:rPr>
          <w:rFonts w:ascii="Arial" w:hAnsi="Arial" w:cs="Arial"/>
          <w:sz w:val="20"/>
          <w:szCs w:val="20"/>
          <w:lang w:val="lv-LV"/>
        </w:rPr>
        <w:t xml:space="preserve"> var ne vairāk kā par 20 (divdesmit) procentiem no šī Līguma 2.1.punktā norādītās summas iegādāties no </w:t>
      </w:r>
      <w:r w:rsidRPr="008B3EBE">
        <w:rPr>
          <w:rFonts w:ascii="Arial" w:hAnsi="Arial" w:cs="Arial"/>
          <w:i/>
          <w:iCs/>
          <w:sz w:val="20"/>
          <w:szCs w:val="20"/>
          <w:lang w:val="lv-LV"/>
        </w:rPr>
        <w:t>Pārdevēja</w:t>
      </w:r>
      <w:r w:rsidRPr="008B3EBE">
        <w:rPr>
          <w:rFonts w:ascii="Arial" w:hAnsi="Arial" w:cs="Arial"/>
          <w:sz w:val="20"/>
          <w:szCs w:val="20"/>
          <w:lang w:val="lv-LV"/>
        </w:rPr>
        <w:t xml:space="preserve"> papildus Preces par šī Līguma 2.pielikumā norādītajām cenām. Ikviena šajā punktā minētā papildus Preču pasūtījuma gadījumā tiek ievēroti </w:t>
      </w:r>
      <w:r w:rsidRPr="008B3EBE">
        <w:rPr>
          <w:rFonts w:ascii="Arial" w:hAnsi="Arial" w:cs="Arial"/>
          <w:i/>
          <w:iCs/>
          <w:sz w:val="20"/>
          <w:szCs w:val="20"/>
          <w:lang w:val="lv-LV"/>
        </w:rPr>
        <w:t>Pircēja</w:t>
      </w:r>
      <w:r w:rsidRPr="008B3EBE">
        <w:rPr>
          <w:rFonts w:ascii="Arial" w:hAnsi="Arial" w:cs="Arial"/>
          <w:sz w:val="20"/>
          <w:szCs w:val="20"/>
          <w:lang w:val="lv-LV"/>
        </w:rPr>
        <w:t xml:space="preserve"> iekšējie normatīvie akti, kā arī Ministru kabineta noteiktās līgumcenu robežas saskaņā ar Sabiedrisko pakalpojumu sniedzēju iepirkumu likumu.</w:t>
      </w:r>
    </w:p>
    <w:p w14:paraId="51EF18DA"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i/>
          <w:sz w:val="20"/>
          <w:szCs w:val="20"/>
          <w:lang w:val="lv-LV"/>
        </w:rPr>
        <w:t xml:space="preserve">Pārdevējs </w:t>
      </w:r>
      <w:r w:rsidRPr="008B3EBE">
        <w:rPr>
          <w:rFonts w:ascii="Arial" w:hAnsi="Arial" w:cs="Arial"/>
          <w:sz w:val="20"/>
          <w:szCs w:val="20"/>
          <w:lang w:val="lv-LV"/>
        </w:rPr>
        <w:t xml:space="preserve">pavadzīmi (pavadzīmi-rēķinu) par Preces pārdošanu nosūta </w:t>
      </w:r>
      <w:r w:rsidRPr="008B3EBE">
        <w:rPr>
          <w:rFonts w:ascii="Arial" w:hAnsi="Arial" w:cs="Arial"/>
          <w:i/>
          <w:sz w:val="20"/>
          <w:szCs w:val="20"/>
          <w:lang w:val="lv-LV"/>
        </w:rPr>
        <w:t>Pircējam</w:t>
      </w:r>
      <w:r w:rsidRPr="008B3EBE">
        <w:rPr>
          <w:rFonts w:ascii="Arial" w:hAnsi="Arial" w:cs="Arial"/>
          <w:sz w:val="20"/>
          <w:szCs w:val="20"/>
          <w:lang w:val="lv-LV"/>
        </w:rPr>
        <w:t xml:space="preserve"> papīra formā. </w:t>
      </w:r>
      <w:r w:rsidRPr="008B3EBE">
        <w:rPr>
          <w:rFonts w:ascii="Arial" w:hAnsi="Arial" w:cs="Arial"/>
          <w:i/>
          <w:sz w:val="20"/>
          <w:szCs w:val="20"/>
          <w:lang w:val="lv-LV"/>
        </w:rPr>
        <w:t>Pārdevējs</w:t>
      </w:r>
      <w:r w:rsidRPr="008B3EBE">
        <w:rPr>
          <w:rFonts w:ascii="Arial" w:hAnsi="Arial" w:cs="Arial"/>
          <w:sz w:val="20"/>
          <w:szCs w:val="20"/>
          <w:lang w:val="lv-LV"/>
        </w:rPr>
        <w:t xml:space="preserve"> pavadzīmē (pavadzīmē-rēķinā) norāda </w:t>
      </w:r>
      <w:r w:rsidRPr="008B3EBE">
        <w:rPr>
          <w:rFonts w:ascii="Arial" w:hAnsi="Arial" w:cs="Arial"/>
          <w:i/>
          <w:sz w:val="20"/>
          <w:szCs w:val="20"/>
          <w:lang w:val="lv-LV"/>
        </w:rPr>
        <w:t>Pircēja</w:t>
      </w:r>
      <w:r w:rsidRPr="008B3EBE">
        <w:rPr>
          <w:rFonts w:ascii="Arial" w:hAnsi="Arial" w:cs="Arial"/>
          <w:sz w:val="20"/>
          <w:szCs w:val="20"/>
          <w:lang w:val="lv-LV"/>
        </w:rPr>
        <w:t xml:space="preserve"> juridisko adresi un </w:t>
      </w:r>
      <w:r w:rsidRPr="008B3EBE">
        <w:rPr>
          <w:rFonts w:ascii="Arial" w:hAnsi="Arial" w:cs="Arial"/>
          <w:i/>
          <w:sz w:val="20"/>
          <w:szCs w:val="20"/>
          <w:lang w:val="lv-LV"/>
        </w:rPr>
        <w:t>Pircēja</w:t>
      </w:r>
      <w:r w:rsidRPr="008B3EBE">
        <w:rPr>
          <w:rFonts w:ascii="Arial" w:hAnsi="Arial" w:cs="Arial"/>
          <w:sz w:val="20"/>
          <w:szCs w:val="20"/>
          <w:lang w:val="lv-LV"/>
        </w:rPr>
        <w:t xml:space="preserve"> struktūrvienības (Preces saņēmēja) rekvizītus (sk. šī Līguma 14.sadaļu), kā arī </w:t>
      </w:r>
      <w:r w:rsidRPr="008B3EBE">
        <w:rPr>
          <w:rFonts w:ascii="Arial" w:hAnsi="Arial" w:cs="Arial"/>
          <w:i/>
          <w:sz w:val="20"/>
          <w:szCs w:val="20"/>
          <w:lang w:val="lv-LV"/>
        </w:rPr>
        <w:t>Pircēja</w:t>
      </w:r>
      <w:r w:rsidRPr="008B3EBE">
        <w:rPr>
          <w:rFonts w:ascii="Arial" w:hAnsi="Arial" w:cs="Arial"/>
          <w:sz w:val="20"/>
          <w:szCs w:val="20"/>
          <w:lang w:val="lv-LV"/>
        </w:rPr>
        <w:t xml:space="preserve"> piešķirto Līguma numuru un datumu.</w:t>
      </w:r>
    </w:p>
    <w:p w14:paraId="5C99376A"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i/>
          <w:sz w:val="20"/>
          <w:szCs w:val="20"/>
          <w:lang w:val="lv-LV"/>
        </w:rPr>
        <w:t>Pircējs</w:t>
      </w:r>
      <w:r w:rsidRPr="008B3EBE">
        <w:rPr>
          <w:rFonts w:ascii="Arial" w:hAnsi="Arial" w:cs="Arial"/>
          <w:sz w:val="20"/>
          <w:szCs w:val="20"/>
          <w:lang w:val="lv-LV"/>
        </w:rPr>
        <w:t xml:space="preserve"> samaksā </w:t>
      </w:r>
      <w:r w:rsidRPr="008B3EBE">
        <w:rPr>
          <w:rFonts w:ascii="Arial" w:hAnsi="Arial" w:cs="Arial"/>
          <w:i/>
          <w:sz w:val="20"/>
          <w:szCs w:val="20"/>
          <w:lang w:val="lv-LV"/>
        </w:rPr>
        <w:t>Pārdevējam</w:t>
      </w:r>
      <w:r w:rsidRPr="008B3EBE">
        <w:rPr>
          <w:rFonts w:ascii="Arial" w:hAnsi="Arial" w:cs="Arial"/>
          <w:sz w:val="20"/>
          <w:szCs w:val="20"/>
          <w:lang w:val="lv-LV"/>
        </w:rPr>
        <w:t xml:space="preserve"> par piegādāto Preci 30 (trīsdesmit) kalendāra dienu laikā pēc Līguma 2.5.punktā minētās pavadzīmes - rēķina parakstīšanas un Preces piegādes dokumenta saņemšanas (Līguma 5.9.punkts). Priekšapmaksa (avanss) nav paredzēta.</w:t>
      </w:r>
    </w:p>
    <w:p w14:paraId="7CEFBDA3"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Gadījumā, ja Preču pavaddokumenti vai nodokļa rēķins neatbilst spēkā esošo normatīvo aktu prasībām vai nav norādīts </w:t>
      </w:r>
      <w:r w:rsidRPr="008B3EBE">
        <w:rPr>
          <w:rFonts w:ascii="Arial" w:hAnsi="Arial" w:cs="Arial"/>
          <w:i/>
          <w:iCs/>
          <w:sz w:val="20"/>
          <w:szCs w:val="20"/>
          <w:lang w:val="lv-LV"/>
        </w:rPr>
        <w:t>Pircēja</w:t>
      </w:r>
      <w:r w:rsidRPr="008B3EBE">
        <w:rPr>
          <w:rFonts w:ascii="Arial" w:hAnsi="Arial" w:cs="Arial"/>
          <w:sz w:val="20"/>
          <w:szCs w:val="20"/>
          <w:lang w:val="lv-LV"/>
        </w:rPr>
        <w:t xml:space="preserve"> piešķirtais Līguma numurs, un/vai pieļautas matemātiskas vai citas kļūdas, kuras padara Līguma saistību izpildi par neiespējamu, </w:t>
      </w:r>
      <w:r w:rsidRPr="008B3EBE">
        <w:rPr>
          <w:rFonts w:ascii="Arial" w:hAnsi="Arial" w:cs="Arial"/>
          <w:i/>
          <w:iCs/>
          <w:sz w:val="20"/>
          <w:szCs w:val="20"/>
          <w:lang w:val="lv-LV"/>
        </w:rPr>
        <w:t>Pircējam</w:t>
      </w:r>
      <w:r w:rsidRPr="008B3EBE">
        <w:rPr>
          <w:rFonts w:ascii="Arial" w:hAnsi="Arial" w:cs="Arial"/>
          <w:sz w:val="20"/>
          <w:szCs w:val="20"/>
          <w:lang w:val="lv-LV"/>
        </w:rPr>
        <w:t xml:space="preserve"> ir tiesības neveikt maksājumus </w:t>
      </w:r>
      <w:r w:rsidRPr="008B3EBE">
        <w:rPr>
          <w:rFonts w:ascii="Arial" w:hAnsi="Arial" w:cs="Arial"/>
          <w:sz w:val="20"/>
          <w:szCs w:val="20"/>
          <w:lang w:val="lv-LV"/>
        </w:rPr>
        <w:lastRenderedPageBreak/>
        <w:t>līdz korekti noformēta dokumenta saņemšanai. Šajā gadījumā maksājuma termiņš sākas no korekti noformēta dokumenta saņemšanas dienas un nav uzskatāms par kavējumu.</w:t>
      </w:r>
    </w:p>
    <w:p w14:paraId="144B1825" w14:textId="593DEEDE"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i/>
          <w:iCs/>
          <w:sz w:val="20"/>
          <w:szCs w:val="20"/>
          <w:lang w:val="lv-LV"/>
        </w:rPr>
        <w:t>Pārdevējs</w:t>
      </w:r>
      <w:r w:rsidRPr="008B3EBE">
        <w:rPr>
          <w:rFonts w:ascii="Arial" w:hAnsi="Arial" w:cs="Arial"/>
          <w:sz w:val="20"/>
          <w:szCs w:val="20"/>
          <w:lang w:val="lv-LV"/>
        </w:rPr>
        <w:t xml:space="preserve"> nodrošina informācijas nodošanu </w:t>
      </w:r>
      <w:r w:rsidRPr="008B3EBE">
        <w:rPr>
          <w:rFonts w:ascii="Arial" w:hAnsi="Arial" w:cs="Arial"/>
          <w:i/>
          <w:sz w:val="20"/>
          <w:szCs w:val="20"/>
          <w:lang w:val="lv-LV"/>
        </w:rPr>
        <w:t>Pircējam</w:t>
      </w:r>
      <w:r w:rsidRPr="008B3EBE">
        <w:rPr>
          <w:rFonts w:ascii="Arial" w:hAnsi="Arial" w:cs="Arial"/>
          <w:sz w:val="20"/>
          <w:szCs w:val="20"/>
          <w:lang w:val="lv-LV"/>
        </w:rPr>
        <w:t xml:space="preserve"> vienu reizi mēnesī par veiktajiem pasūtījumiem elektroniskā veidā </w:t>
      </w:r>
      <w:r w:rsidRPr="008B3EBE">
        <w:rPr>
          <w:rFonts w:ascii="Arial" w:hAnsi="Arial" w:cs="Arial"/>
          <w:i/>
          <w:iCs/>
          <w:sz w:val="20"/>
          <w:szCs w:val="20"/>
          <w:lang w:val="lv-LV"/>
        </w:rPr>
        <w:t>XML</w:t>
      </w:r>
      <w:r w:rsidRPr="008B3EBE">
        <w:rPr>
          <w:rFonts w:ascii="Arial" w:hAnsi="Arial" w:cs="Arial"/>
          <w:sz w:val="20"/>
          <w:szCs w:val="20"/>
          <w:lang w:val="lv-LV"/>
        </w:rPr>
        <w:t xml:space="preserve"> vai </w:t>
      </w:r>
      <w:r w:rsidRPr="008B3EBE">
        <w:rPr>
          <w:rFonts w:ascii="Arial" w:hAnsi="Arial" w:cs="Arial"/>
          <w:i/>
          <w:iCs/>
          <w:sz w:val="20"/>
          <w:szCs w:val="20"/>
          <w:lang w:val="lv-LV"/>
        </w:rPr>
        <w:t>CSV</w:t>
      </w:r>
      <w:r w:rsidRPr="008B3EBE">
        <w:rPr>
          <w:rFonts w:ascii="Arial" w:hAnsi="Arial" w:cs="Arial"/>
          <w:sz w:val="20"/>
          <w:szCs w:val="20"/>
          <w:lang w:val="lv-LV"/>
        </w:rPr>
        <w:t xml:space="preserve"> formātos, izmantojot e-pastu: </w:t>
      </w:r>
      <w:r w:rsidR="007533D2">
        <w:rPr>
          <w:rFonts w:ascii="Arial" w:hAnsi="Arial" w:cs="Arial"/>
          <w:i/>
          <w:iCs/>
          <w:sz w:val="20"/>
          <w:szCs w:val="20"/>
          <w:lang w:val="lv-LV"/>
        </w:rPr>
        <w:t>_____________</w:t>
      </w:r>
      <w:r w:rsidRPr="008B3EBE">
        <w:rPr>
          <w:rFonts w:ascii="Arial" w:hAnsi="Arial" w:cs="Arial"/>
          <w:sz w:val="20"/>
          <w:szCs w:val="20"/>
          <w:lang w:val="lv-LV"/>
        </w:rPr>
        <w:t xml:space="preserve"> un iekļaujot šādus datus: </w:t>
      </w:r>
      <w:r w:rsidRPr="008B3EBE">
        <w:rPr>
          <w:rFonts w:ascii="Arial" w:hAnsi="Arial" w:cs="Arial"/>
          <w:i/>
          <w:sz w:val="20"/>
          <w:szCs w:val="20"/>
          <w:lang w:val="lv-LV"/>
        </w:rPr>
        <w:t>pirkšanas dokumenta numurs, valūta, pasūtījuma veicēja identifikators, saskaņotais materiāla numurs, mērvienība, cena par mērvienību, līguma numurs</w:t>
      </w:r>
      <w:r w:rsidRPr="008B3EBE">
        <w:rPr>
          <w:rFonts w:ascii="Arial" w:hAnsi="Arial" w:cs="Arial"/>
          <w:iCs/>
          <w:sz w:val="20"/>
          <w:szCs w:val="20"/>
          <w:lang w:val="lv-LV"/>
        </w:rPr>
        <w:t>.</w:t>
      </w:r>
      <w:r w:rsidRPr="008B3EBE">
        <w:rPr>
          <w:rFonts w:ascii="Arial" w:hAnsi="Arial" w:cs="Arial"/>
          <w:sz w:val="20"/>
          <w:szCs w:val="20"/>
          <w:lang w:val="lv-LV"/>
        </w:rPr>
        <w:t xml:space="preserve"> </w:t>
      </w:r>
    </w:p>
    <w:p w14:paraId="1FE9F5B8"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Preces iepakojuma veids nemaina preces cenu.</w:t>
      </w:r>
    </w:p>
    <w:p w14:paraId="6D84691C"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i/>
          <w:iCs/>
          <w:sz w:val="20"/>
          <w:szCs w:val="20"/>
          <w:lang w:val="lv-LV"/>
        </w:rPr>
        <w:t xml:space="preserve">Pircējam </w:t>
      </w:r>
      <w:r w:rsidRPr="008B3EBE">
        <w:rPr>
          <w:rFonts w:ascii="Arial" w:hAnsi="Arial" w:cs="Arial"/>
          <w:sz w:val="20"/>
          <w:szCs w:val="20"/>
          <w:lang w:val="lv-LV"/>
        </w:rPr>
        <w:t>nav pienākums izlietot visu Līguma 2.1.punktā minēto Līguma kopējo summu, pasūtot Preci Līguma 5.1.punktā noteiktajā Preces piegādes termiņā.</w:t>
      </w:r>
    </w:p>
    <w:p w14:paraId="0BC14C23" w14:textId="77777777" w:rsidR="00A76589" w:rsidRPr="00CC06A5" w:rsidRDefault="00A76589" w:rsidP="00A76589">
      <w:pPr>
        <w:jc w:val="both"/>
        <w:rPr>
          <w:rFonts w:ascii="Arial" w:hAnsi="Arial" w:cs="Arial"/>
          <w:sz w:val="16"/>
          <w:szCs w:val="16"/>
          <w:lang w:val="lv-LV"/>
        </w:rPr>
      </w:pPr>
    </w:p>
    <w:p w14:paraId="1192A306"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Līguma termiņš</w:t>
      </w:r>
    </w:p>
    <w:p w14:paraId="4184DB85"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Līgums stājas spēkā ar tā abpusējas parakstīšanas brīdi un ir spēkā līdz pušu saistību pilnīgai izpildei.</w:t>
      </w:r>
    </w:p>
    <w:p w14:paraId="20E65BF4" w14:textId="77777777" w:rsidR="00A76589" w:rsidRPr="00CC06A5" w:rsidRDefault="00A76589" w:rsidP="00A76589">
      <w:pPr>
        <w:jc w:val="both"/>
        <w:rPr>
          <w:rFonts w:ascii="Arial" w:hAnsi="Arial" w:cs="Arial"/>
          <w:sz w:val="16"/>
          <w:szCs w:val="16"/>
          <w:highlight w:val="cyan"/>
          <w:lang w:val="lv-LV"/>
        </w:rPr>
      </w:pPr>
    </w:p>
    <w:p w14:paraId="406262ED"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Preces kvalitāte un garantijas</w:t>
      </w:r>
    </w:p>
    <w:p w14:paraId="1979FC49" w14:textId="5A4B424B"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bCs/>
          <w:sz w:val="20"/>
          <w:szCs w:val="20"/>
          <w:lang w:val="lv-LV"/>
        </w:rPr>
        <w:t>Preces kvalitātei jāatbilst Līguma 1.punktā minēto dokumentu, Civillikuma 1593. un 1612.-1618.</w:t>
      </w:r>
      <w:r w:rsidRPr="008B3EBE">
        <w:rPr>
          <w:rFonts w:ascii="Arial" w:hAnsi="Arial" w:cs="Arial"/>
          <w:sz w:val="20"/>
          <w:szCs w:val="20"/>
          <w:lang w:val="lv-LV"/>
        </w:rPr>
        <w:t xml:space="preserve">panta prasībām, </w:t>
      </w:r>
      <w:r w:rsidR="00CE36D9" w:rsidRPr="00CE36D9">
        <w:rPr>
          <w:rFonts w:ascii="Arial" w:hAnsi="Arial" w:cs="Arial"/>
          <w:i/>
          <w:iCs/>
          <w:sz w:val="20"/>
          <w:szCs w:val="20"/>
          <w:lang w:val="lv-LV" w:eastAsia="lv-LV"/>
        </w:rPr>
        <w:t>atbilstība EIROPAS PARLAMENTA UN PADOMES REGULAI (ES) 2016/425 (2016. gada 9. marts) par individuālajiem aizsardzības līdzekļiem un ar ko atceļ Padomes Direktīvu 89/686/EEK/</w:t>
      </w:r>
      <w:r w:rsidRPr="00CE36D9">
        <w:rPr>
          <w:rFonts w:ascii="Arial" w:hAnsi="Arial" w:cs="Arial"/>
          <w:i/>
          <w:iCs/>
          <w:sz w:val="20"/>
          <w:szCs w:val="20"/>
          <w:lang w:val="lv-LV"/>
        </w:rPr>
        <w:t>”,</w:t>
      </w:r>
      <w:r w:rsidRPr="008B3EBE">
        <w:rPr>
          <w:rFonts w:ascii="Arial" w:hAnsi="Arial" w:cs="Arial"/>
          <w:sz w:val="20"/>
          <w:szCs w:val="20"/>
          <w:lang w:val="lv-LV"/>
        </w:rPr>
        <w:t xml:space="preserve"> standartam </w:t>
      </w:r>
      <w:r>
        <w:rPr>
          <w:rFonts w:ascii="Arial" w:hAnsi="Arial" w:cs="Arial"/>
          <w:sz w:val="20"/>
          <w:szCs w:val="20"/>
          <w:lang w:val="lv-LV"/>
        </w:rPr>
        <w:t>________________</w:t>
      </w:r>
      <w:r w:rsidRPr="008B3EBE">
        <w:rPr>
          <w:rFonts w:ascii="Arial" w:hAnsi="Arial" w:cs="Arial"/>
          <w:sz w:val="20"/>
          <w:szCs w:val="20"/>
          <w:lang w:val="lv-LV"/>
        </w:rPr>
        <w:t>.</w:t>
      </w:r>
    </w:p>
    <w:p w14:paraId="77D03C5B"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i/>
          <w:sz w:val="20"/>
          <w:szCs w:val="20"/>
          <w:lang w:val="lv-LV"/>
        </w:rPr>
        <w:t>Pārdevējs</w:t>
      </w:r>
      <w:r w:rsidRPr="008B3EBE">
        <w:rPr>
          <w:rFonts w:ascii="Arial" w:hAnsi="Arial" w:cs="Arial"/>
          <w:sz w:val="20"/>
          <w:szCs w:val="20"/>
          <w:lang w:val="lv-LV"/>
        </w:rPr>
        <w:t xml:space="preserve"> garantē, ka Prece ir jauna un iepriekš nav lietota.</w:t>
      </w:r>
    </w:p>
    <w:p w14:paraId="0AA865F9"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Precei tiek noteikts garantijas termiņš 12 (divpadsmit) mēneši no Preces piegādes dokumenta parakstīšanas brīža.</w:t>
      </w:r>
    </w:p>
    <w:p w14:paraId="795CBF1F"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Ja pēc Preces piegādes dokumenta parakstīšanas garantijas termiņa laikā </w:t>
      </w:r>
      <w:r w:rsidRPr="008B3EBE">
        <w:rPr>
          <w:rFonts w:ascii="Arial" w:hAnsi="Arial" w:cs="Arial"/>
          <w:i/>
          <w:sz w:val="20"/>
          <w:szCs w:val="20"/>
          <w:lang w:val="lv-LV"/>
        </w:rPr>
        <w:t>Pircējs</w:t>
      </w:r>
      <w:r w:rsidRPr="008B3EBE">
        <w:rPr>
          <w:rFonts w:ascii="Arial" w:hAnsi="Arial" w:cs="Arial"/>
          <w:sz w:val="20"/>
          <w:szCs w:val="20"/>
          <w:lang w:val="lv-LV"/>
        </w:rPr>
        <w:t xml:space="preserve"> konstatē Preces neatbilstību, </w:t>
      </w:r>
      <w:r w:rsidRPr="008B3EBE">
        <w:rPr>
          <w:rFonts w:ascii="Arial" w:hAnsi="Arial" w:cs="Arial"/>
          <w:i/>
          <w:sz w:val="20"/>
          <w:szCs w:val="20"/>
          <w:lang w:val="lv-LV"/>
        </w:rPr>
        <w:t>Pircējs</w:t>
      </w:r>
      <w:r w:rsidRPr="008B3EBE">
        <w:rPr>
          <w:rFonts w:ascii="Arial" w:hAnsi="Arial" w:cs="Arial"/>
          <w:sz w:val="20"/>
          <w:szCs w:val="20"/>
          <w:lang w:val="lv-LV"/>
        </w:rPr>
        <w:t xml:space="preserve"> nosūta </w:t>
      </w:r>
      <w:r w:rsidRPr="008B3EBE">
        <w:rPr>
          <w:rFonts w:ascii="Arial" w:hAnsi="Arial" w:cs="Arial"/>
          <w:i/>
          <w:sz w:val="20"/>
          <w:szCs w:val="20"/>
          <w:lang w:val="lv-LV"/>
        </w:rPr>
        <w:t>Pārdevējam</w:t>
      </w:r>
      <w:r w:rsidRPr="008B3EBE">
        <w:rPr>
          <w:rFonts w:ascii="Arial" w:hAnsi="Arial" w:cs="Arial"/>
          <w:sz w:val="20"/>
          <w:szCs w:val="20"/>
          <w:lang w:val="lv-LV"/>
        </w:rPr>
        <w:t xml:space="preserve"> uz </w:t>
      </w:r>
      <w:r w:rsidRPr="008B3EBE">
        <w:rPr>
          <w:rFonts w:ascii="Arial" w:hAnsi="Arial" w:cs="Arial"/>
          <w:i/>
          <w:sz w:val="20"/>
          <w:szCs w:val="20"/>
          <w:lang w:val="lv-LV"/>
        </w:rPr>
        <w:t xml:space="preserve">Pārdevēja </w:t>
      </w:r>
      <w:r w:rsidRPr="008B3EBE">
        <w:rPr>
          <w:rFonts w:ascii="Arial" w:hAnsi="Arial" w:cs="Arial"/>
          <w:sz w:val="20"/>
          <w:szCs w:val="20"/>
          <w:lang w:val="lv-LV"/>
        </w:rPr>
        <w:t xml:space="preserve">norādīto pasta adresi, faksa numuru vai e-pasta adresi (sk. šī Līguma 14.sadaļu) uzaicinājumu veikt Preces apskati, norādot </w:t>
      </w:r>
      <w:r w:rsidRPr="008B3EBE">
        <w:rPr>
          <w:rFonts w:ascii="Arial" w:hAnsi="Arial" w:cs="Arial"/>
          <w:i/>
          <w:sz w:val="20"/>
          <w:szCs w:val="20"/>
          <w:lang w:val="lv-LV"/>
        </w:rPr>
        <w:t>Pārdevēja</w:t>
      </w:r>
      <w:r w:rsidRPr="008B3EBE">
        <w:rPr>
          <w:rFonts w:ascii="Arial" w:hAnsi="Arial" w:cs="Arial"/>
          <w:sz w:val="20"/>
          <w:szCs w:val="20"/>
          <w:lang w:val="lv-LV"/>
        </w:rPr>
        <w:t xml:space="preserve"> ierašanās termiņu, kas nevar būt īsāks par 5 (piecām) darba dienām no brīža, kad </w:t>
      </w:r>
      <w:r w:rsidRPr="008B3EBE">
        <w:rPr>
          <w:rFonts w:ascii="Arial" w:hAnsi="Arial" w:cs="Arial"/>
          <w:i/>
          <w:sz w:val="20"/>
          <w:szCs w:val="20"/>
          <w:lang w:val="lv-LV"/>
        </w:rPr>
        <w:t>Pircējs</w:t>
      </w:r>
      <w:r w:rsidRPr="008B3EBE">
        <w:rPr>
          <w:rFonts w:ascii="Arial" w:hAnsi="Arial" w:cs="Arial"/>
          <w:sz w:val="20"/>
          <w:szCs w:val="20"/>
          <w:lang w:val="lv-LV"/>
        </w:rPr>
        <w:t xml:space="preserve"> ir nosūtījis </w:t>
      </w:r>
      <w:r w:rsidRPr="008B3EBE">
        <w:rPr>
          <w:rFonts w:ascii="Arial" w:hAnsi="Arial" w:cs="Arial"/>
          <w:i/>
          <w:sz w:val="20"/>
          <w:szCs w:val="20"/>
          <w:lang w:val="lv-LV"/>
        </w:rPr>
        <w:t>Pārdevējam</w:t>
      </w:r>
      <w:r w:rsidRPr="008B3EBE">
        <w:rPr>
          <w:rFonts w:ascii="Arial" w:hAnsi="Arial" w:cs="Arial"/>
          <w:sz w:val="20"/>
          <w:szCs w:val="20"/>
          <w:lang w:val="lv-LV"/>
        </w:rPr>
        <w:t xml:space="preserve"> minēto uzaicinājumu.</w:t>
      </w:r>
    </w:p>
    <w:p w14:paraId="761CF4E8"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Pārdevēja</w:t>
      </w:r>
      <w:r w:rsidRPr="008B3EBE">
        <w:rPr>
          <w:rFonts w:ascii="Arial" w:hAnsi="Arial" w:cs="Arial"/>
          <w:sz w:val="20"/>
          <w:szCs w:val="20"/>
          <w:lang w:val="lv-LV"/>
        </w:rPr>
        <w:t xml:space="preserve"> pārstāvis neierodas </w:t>
      </w:r>
      <w:r w:rsidRPr="008B3EBE">
        <w:rPr>
          <w:rFonts w:ascii="Arial" w:hAnsi="Arial" w:cs="Arial"/>
          <w:i/>
          <w:sz w:val="20"/>
          <w:szCs w:val="20"/>
          <w:lang w:val="lv-LV"/>
        </w:rPr>
        <w:t>Pircēja</w:t>
      </w:r>
      <w:r w:rsidRPr="008B3EBE">
        <w:rPr>
          <w:rFonts w:ascii="Arial" w:hAnsi="Arial" w:cs="Arial"/>
          <w:sz w:val="20"/>
          <w:szCs w:val="20"/>
          <w:lang w:val="lv-LV"/>
        </w:rPr>
        <w:t xml:space="preserve"> noteiktajā termiņā, </w:t>
      </w:r>
      <w:r w:rsidRPr="008B3EBE">
        <w:rPr>
          <w:rFonts w:ascii="Arial" w:hAnsi="Arial" w:cs="Arial"/>
          <w:i/>
          <w:sz w:val="20"/>
          <w:szCs w:val="20"/>
          <w:lang w:val="lv-LV"/>
        </w:rPr>
        <w:t>Pircējs</w:t>
      </w:r>
      <w:r w:rsidRPr="008B3EBE">
        <w:rPr>
          <w:rFonts w:ascii="Arial" w:hAnsi="Arial" w:cs="Arial"/>
          <w:sz w:val="20"/>
          <w:szCs w:val="20"/>
          <w:lang w:val="lv-LV"/>
        </w:rPr>
        <w:t xml:space="preserve"> vienpusēji sastāda aktu par Preces neatbilstību un uzskatāms, ka </w:t>
      </w:r>
      <w:r w:rsidRPr="008B3EBE">
        <w:rPr>
          <w:rFonts w:ascii="Arial" w:hAnsi="Arial" w:cs="Arial"/>
          <w:i/>
          <w:sz w:val="20"/>
          <w:szCs w:val="20"/>
          <w:lang w:val="lv-LV"/>
        </w:rPr>
        <w:t>Pārdevējs</w:t>
      </w:r>
      <w:r w:rsidRPr="008B3EBE">
        <w:rPr>
          <w:rFonts w:ascii="Arial" w:hAnsi="Arial" w:cs="Arial"/>
          <w:sz w:val="20"/>
          <w:szCs w:val="20"/>
          <w:lang w:val="lv-LV"/>
        </w:rPr>
        <w:t xml:space="preserve"> ir atteicies no pretenzijām pret minēto aktu.</w:t>
      </w:r>
    </w:p>
    <w:p w14:paraId="4FEC50CE"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Pārdevēja</w:t>
      </w:r>
      <w:r w:rsidRPr="008B3EBE">
        <w:rPr>
          <w:rFonts w:ascii="Arial" w:hAnsi="Arial" w:cs="Arial"/>
          <w:sz w:val="20"/>
          <w:szCs w:val="20"/>
          <w:lang w:val="lv-LV"/>
        </w:rPr>
        <w:t xml:space="preserve"> pārstāvis ir ieradies un nepiekrīt Preces neatbilstībai, </w:t>
      </w:r>
      <w:r w:rsidRPr="008B3EBE">
        <w:rPr>
          <w:rFonts w:ascii="Arial" w:hAnsi="Arial" w:cs="Arial"/>
          <w:i/>
          <w:sz w:val="20"/>
          <w:szCs w:val="20"/>
          <w:lang w:val="lv-LV"/>
        </w:rPr>
        <w:t>Pircējs</w:t>
      </w:r>
      <w:r w:rsidRPr="008B3EBE">
        <w:rPr>
          <w:rFonts w:ascii="Arial" w:hAnsi="Arial" w:cs="Arial"/>
          <w:sz w:val="20"/>
          <w:szCs w:val="20"/>
          <w:lang w:val="lv-LV"/>
        </w:rPr>
        <w:t xml:space="preserve"> neatbilstošo Preci nosūta neatkarīgas ekspertīzes veikšanai, kuras slēdziens ir saistošs </w:t>
      </w:r>
      <w:r w:rsidRPr="008B3EBE">
        <w:rPr>
          <w:rFonts w:ascii="Arial" w:hAnsi="Arial" w:cs="Arial"/>
          <w:i/>
          <w:sz w:val="20"/>
          <w:szCs w:val="20"/>
          <w:lang w:val="lv-LV"/>
        </w:rPr>
        <w:t>Pārdevējam</w:t>
      </w:r>
      <w:r w:rsidRPr="008B3EBE">
        <w:rPr>
          <w:rFonts w:ascii="Arial" w:hAnsi="Arial" w:cs="Arial"/>
          <w:sz w:val="20"/>
          <w:szCs w:val="20"/>
          <w:lang w:val="lv-LV"/>
        </w:rPr>
        <w:t xml:space="preserve"> un ir pamats pretenziju iesniegšanai pret </w:t>
      </w:r>
      <w:r w:rsidRPr="008B3EBE">
        <w:rPr>
          <w:rFonts w:ascii="Arial" w:hAnsi="Arial" w:cs="Arial"/>
          <w:i/>
          <w:sz w:val="20"/>
          <w:szCs w:val="20"/>
          <w:lang w:val="lv-LV"/>
        </w:rPr>
        <w:t>Pārdevēju</w:t>
      </w:r>
      <w:r w:rsidRPr="008B3EBE">
        <w:rPr>
          <w:rFonts w:ascii="Arial" w:hAnsi="Arial" w:cs="Arial"/>
          <w:iCs/>
          <w:sz w:val="20"/>
          <w:szCs w:val="20"/>
          <w:lang w:val="lv-LV"/>
        </w:rPr>
        <w:t>.</w:t>
      </w:r>
    </w:p>
    <w:p w14:paraId="37E4D7A9"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sz w:val="20"/>
          <w:szCs w:val="20"/>
          <w:lang w:val="lv-LV"/>
        </w:rPr>
        <w:t xml:space="preserve">Ja ekspertīzes slēdziens apstiprina Preces neatbilstību, </w:t>
      </w:r>
      <w:r w:rsidRPr="008B3EBE">
        <w:rPr>
          <w:rFonts w:ascii="Arial" w:hAnsi="Arial" w:cs="Arial"/>
          <w:i/>
          <w:sz w:val="20"/>
          <w:szCs w:val="20"/>
          <w:lang w:val="lv-LV"/>
        </w:rPr>
        <w:t>Pārdevējam</w:t>
      </w:r>
      <w:r w:rsidRPr="008B3EBE">
        <w:rPr>
          <w:rFonts w:ascii="Arial" w:hAnsi="Arial" w:cs="Arial"/>
          <w:sz w:val="20"/>
          <w:szCs w:val="20"/>
          <w:lang w:val="lv-LV"/>
        </w:rPr>
        <w:t xml:space="preserve"> ir pienākums atmaksāt </w:t>
      </w:r>
      <w:r w:rsidRPr="008B3EBE">
        <w:rPr>
          <w:rFonts w:ascii="Arial" w:hAnsi="Arial" w:cs="Arial"/>
          <w:i/>
          <w:sz w:val="20"/>
          <w:szCs w:val="20"/>
          <w:lang w:val="lv-LV"/>
        </w:rPr>
        <w:t>Pircējam</w:t>
      </w:r>
      <w:r w:rsidRPr="008B3EBE">
        <w:rPr>
          <w:rFonts w:ascii="Arial" w:hAnsi="Arial" w:cs="Arial"/>
          <w:sz w:val="20"/>
          <w:szCs w:val="20"/>
          <w:lang w:val="lv-LV"/>
        </w:rPr>
        <w:t xml:space="preserve"> izdevumus, kas saistīti ar ekspertīzes veikšanu un Preces nogādāšanu ekspertīzei.</w:t>
      </w:r>
    </w:p>
    <w:p w14:paraId="61324CA7" w14:textId="77777777" w:rsidR="00A76589" w:rsidRPr="008B3EBE" w:rsidRDefault="00A76589" w:rsidP="00A76589">
      <w:pPr>
        <w:numPr>
          <w:ilvl w:val="1"/>
          <w:numId w:val="18"/>
        </w:numPr>
        <w:contextualSpacing/>
        <w:jc w:val="both"/>
        <w:rPr>
          <w:rFonts w:ascii="Arial" w:hAnsi="Arial" w:cs="Arial"/>
          <w:sz w:val="20"/>
          <w:szCs w:val="20"/>
          <w:lang w:val="lv-LV"/>
        </w:rPr>
      </w:pPr>
      <w:r w:rsidRPr="008B3EBE">
        <w:rPr>
          <w:rFonts w:ascii="Arial" w:hAnsi="Arial" w:cs="Arial"/>
          <w:color w:val="000000"/>
          <w:sz w:val="20"/>
          <w:szCs w:val="20"/>
          <w:lang w:val="lv-LV"/>
        </w:rPr>
        <w:t xml:space="preserve">Ja garantijas termiņa laikā ir konstatēta Preces neatbilstība, </w:t>
      </w:r>
      <w:r w:rsidRPr="008B3EBE">
        <w:rPr>
          <w:rFonts w:ascii="Arial" w:hAnsi="Arial" w:cs="Arial"/>
          <w:i/>
          <w:color w:val="000000"/>
          <w:sz w:val="20"/>
          <w:szCs w:val="20"/>
          <w:lang w:val="lv-LV"/>
        </w:rPr>
        <w:t>Pārdevējam</w:t>
      </w:r>
      <w:r w:rsidRPr="008B3EBE">
        <w:rPr>
          <w:rFonts w:ascii="Arial" w:hAnsi="Arial" w:cs="Arial"/>
          <w:color w:val="000000"/>
          <w:sz w:val="20"/>
          <w:szCs w:val="20"/>
          <w:lang w:val="lv-LV"/>
        </w:rPr>
        <w:t xml:space="preserve"> ir pienākums pēc attiecīga </w:t>
      </w:r>
      <w:r w:rsidRPr="008B3EBE">
        <w:rPr>
          <w:rFonts w:ascii="Arial" w:hAnsi="Arial" w:cs="Arial"/>
          <w:i/>
          <w:color w:val="000000"/>
          <w:sz w:val="20"/>
          <w:szCs w:val="20"/>
          <w:lang w:val="lv-LV"/>
        </w:rPr>
        <w:t>Pircēja</w:t>
      </w:r>
      <w:r w:rsidRPr="008B3EBE">
        <w:rPr>
          <w:rFonts w:ascii="Arial" w:hAnsi="Arial" w:cs="Arial"/>
          <w:color w:val="000000"/>
          <w:sz w:val="20"/>
          <w:szCs w:val="20"/>
          <w:lang w:val="lv-LV"/>
        </w:rPr>
        <w:t xml:space="preserve"> pieprasījuma nosūtīšanas </w:t>
      </w:r>
      <w:r w:rsidRPr="008B3EBE">
        <w:rPr>
          <w:rFonts w:ascii="Arial" w:hAnsi="Arial" w:cs="Arial"/>
          <w:i/>
          <w:color w:val="000000"/>
          <w:sz w:val="20"/>
          <w:szCs w:val="20"/>
          <w:lang w:val="lv-LV"/>
        </w:rPr>
        <w:t>Pircēja</w:t>
      </w:r>
      <w:r w:rsidRPr="008B3EBE">
        <w:rPr>
          <w:rFonts w:ascii="Arial" w:hAnsi="Arial" w:cs="Arial"/>
          <w:color w:val="000000"/>
          <w:sz w:val="20"/>
          <w:szCs w:val="20"/>
          <w:lang w:val="lv-LV"/>
        </w:rPr>
        <w:t xml:space="preserve"> noteiktajā termiņā, kas nevar būt īsāks par 20 (divdesmit) kalendāra dienām no pieprasījuma nosūtīšanas dienas, bez papildus samaksas un pēc </w:t>
      </w:r>
      <w:r w:rsidRPr="008B3EBE">
        <w:rPr>
          <w:rFonts w:ascii="Arial" w:hAnsi="Arial" w:cs="Arial"/>
          <w:i/>
          <w:color w:val="000000"/>
          <w:sz w:val="20"/>
          <w:szCs w:val="20"/>
          <w:lang w:val="lv-LV"/>
        </w:rPr>
        <w:t xml:space="preserve">Pircēja </w:t>
      </w:r>
      <w:r w:rsidRPr="008B3EBE">
        <w:rPr>
          <w:rFonts w:ascii="Arial" w:hAnsi="Arial" w:cs="Arial"/>
          <w:color w:val="000000"/>
          <w:sz w:val="20"/>
          <w:szCs w:val="20"/>
          <w:lang w:val="lv-LV"/>
        </w:rPr>
        <w:t>izvēles veikt kādu no darbībām</w:t>
      </w:r>
      <w:r w:rsidRPr="008B3EBE">
        <w:rPr>
          <w:rFonts w:ascii="Arial" w:hAnsi="Arial" w:cs="Arial"/>
          <w:sz w:val="20"/>
          <w:szCs w:val="20"/>
          <w:lang w:val="lv-LV"/>
        </w:rPr>
        <w:t>:</w:t>
      </w:r>
    </w:p>
    <w:p w14:paraId="61B38FD6"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color w:val="000000"/>
          <w:sz w:val="20"/>
          <w:szCs w:val="20"/>
          <w:lang w:val="lv-LV"/>
        </w:rPr>
        <w:t>apmainīt neatbilstošu Preci pret atbilstošu;</w:t>
      </w:r>
    </w:p>
    <w:p w14:paraId="40A1F788"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color w:val="000000"/>
          <w:sz w:val="20"/>
          <w:szCs w:val="20"/>
          <w:lang w:val="lv-LV"/>
        </w:rPr>
        <w:t>novērst Preces trūkumus;</w:t>
      </w:r>
    </w:p>
    <w:p w14:paraId="20A200BD"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color w:val="000000"/>
          <w:sz w:val="20"/>
          <w:szCs w:val="20"/>
          <w:lang w:val="lv-LV"/>
        </w:rPr>
        <w:t xml:space="preserve">atmaksāt </w:t>
      </w:r>
      <w:r w:rsidRPr="008B3EBE">
        <w:rPr>
          <w:rFonts w:ascii="Arial" w:hAnsi="Arial" w:cs="Arial"/>
          <w:i/>
          <w:color w:val="000000"/>
          <w:sz w:val="20"/>
          <w:szCs w:val="20"/>
          <w:lang w:val="lv-LV"/>
        </w:rPr>
        <w:t>Pircējam</w:t>
      </w:r>
      <w:r w:rsidRPr="008B3EBE">
        <w:rPr>
          <w:rFonts w:ascii="Arial" w:hAnsi="Arial" w:cs="Arial"/>
          <w:color w:val="000000"/>
          <w:sz w:val="20"/>
          <w:szCs w:val="20"/>
          <w:lang w:val="lv-LV"/>
        </w:rPr>
        <w:t xml:space="preserve"> neatbilstošās Preces cenu.</w:t>
      </w:r>
    </w:p>
    <w:p w14:paraId="02030E75"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Pircējs</w:t>
      </w:r>
      <w:r w:rsidRPr="008B3EBE">
        <w:rPr>
          <w:rFonts w:ascii="Arial" w:hAnsi="Arial" w:cs="Arial"/>
          <w:sz w:val="20"/>
          <w:szCs w:val="20"/>
          <w:lang w:val="lv-LV"/>
        </w:rPr>
        <w:t xml:space="preserve"> zaudē tiesības uz konkrētās Preces bez papildus maksas garantijas apkalpošanu šādos gadījumos:</w:t>
      </w:r>
    </w:p>
    <w:p w14:paraId="4A4E5008"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Pircējs</w:t>
      </w:r>
      <w:r w:rsidRPr="008B3EBE">
        <w:rPr>
          <w:rFonts w:ascii="Arial" w:hAnsi="Arial" w:cs="Arial"/>
          <w:sz w:val="20"/>
          <w:szCs w:val="20"/>
          <w:lang w:val="lv-LV"/>
        </w:rPr>
        <w:t xml:space="preserve"> neievēro Preces ekspluatācijas noteikumus, kurus ir noteicis Preces izgatavotājs;</w:t>
      </w:r>
    </w:p>
    <w:p w14:paraId="39611F39"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Pircējs</w:t>
      </w:r>
      <w:r w:rsidRPr="008B3EBE">
        <w:rPr>
          <w:rFonts w:ascii="Arial" w:hAnsi="Arial" w:cs="Arial"/>
          <w:sz w:val="20"/>
          <w:szCs w:val="20"/>
          <w:lang w:val="lv-LV"/>
        </w:rPr>
        <w:t xml:space="preserve"> vai trešā persona Precei</w:t>
      </w:r>
      <w:r w:rsidRPr="008B3EBE">
        <w:rPr>
          <w:rFonts w:ascii="Arial" w:hAnsi="Arial" w:cs="Arial"/>
          <w:caps/>
          <w:sz w:val="20"/>
          <w:szCs w:val="20"/>
          <w:lang w:val="lv-LV"/>
        </w:rPr>
        <w:t xml:space="preserve"> </w:t>
      </w:r>
      <w:r w:rsidRPr="008B3EBE">
        <w:rPr>
          <w:rFonts w:ascii="Arial" w:hAnsi="Arial" w:cs="Arial"/>
          <w:sz w:val="20"/>
          <w:szCs w:val="20"/>
          <w:lang w:val="lv-LV"/>
        </w:rPr>
        <w:t>ir radījuši mehāniskus bojājumus;</w:t>
      </w:r>
    </w:p>
    <w:p w14:paraId="5DF78FCB"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Preces bojājums radies nepareizas lietošanas (neatbilstoši lietošanas regulējošo normatīvo dokumentu prasībām, kurus </w:t>
      </w:r>
      <w:r w:rsidRPr="008B3EBE">
        <w:rPr>
          <w:rFonts w:ascii="Arial" w:hAnsi="Arial" w:cs="Arial"/>
          <w:i/>
          <w:sz w:val="20"/>
          <w:szCs w:val="20"/>
          <w:lang w:val="lv-LV"/>
        </w:rPr>
        <w:t>Pārdevējs</w:t>
      </w:r>
      <w:r w:rsidRPr="008B3EBE">
        <w:rPr>
          <w:rFonts w:ascii="Arial" w:hAnsi="Arial" w:cs="Arial"/>
          <w:sz w:val="20"/>
          <w:szCs w:val="20"/>
          <w:lang w:val="lv-LV"/>
        </w:rPr>
        <w:t xml:space="preserve"> ir nodevis </w:t>
      </w:r>
      <w:r w:rsidRPr="008B3EBE">
        <w:rPr>
          <w:rFonts w:ascii="Arial" w:hAnsi="Arial" w:cs="Arial"/>
          <w:i/>
          <w:sz w:val="20"/>
          <w:szCs w:val="20"/>
          <w:lang w:val="lv-LV"/>
        </w:rPr>
        <w:t>Pircējam</w:t>
      </w:r>
      <w:r w:rsidRPr="008B3EBE">
        <w:rPr>
          <w:rFonts w:ascii="Arial" w:hAnsi="Arial" w:cs="Arial"/>
          <w:sz w:val="20"/>
          <w:szCs w:val="20"/>
          <w:lang w:val="lv-LV"/>
        </w:rPr>
        <w:t>) vai vandālisma rezultātā.</w:t>
      </w:r>
    </w:p>
    <w:p w14:paraId="7D544086" w14:textId="77777777" w:rsidR="00A76589" w:rsidRPr="00CC06A5" w:rsidRDefault="00A76589" w:rsidP="00A76589">
      <w:pPr>
        <w:jc w:val="both"/>
        <w:rPr>
          <w:rFonts w:ascii="Arial" w:hAnsi="Arial" w:cs="Arial"/>
          <w:iCs/>
          <w:sz w:val="16"/>
          <w:szCs w:val="16"/>
          <w:highlight w:val="cyan"/>
          <w:lang w:val="lv-LV"/>
        </w:rPr>
      </w:pPr>
    </w:p>
    <w:p w14:paraId="243C5675"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sz w:val="20"/>
          <w:szCs w:val="20"/>
          <w:lang w:val="lv-LV"/>
        </w:rPr>
        <w:t>Preces piegāde un pieņemšana</w:t>
      </w:r>
    </w:p>
    <w:p w14:paraId="39CD910F" w14:textId="4416D710"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Pārdevējs</w:t>
      </w:r>
      <w:r w:rsidRPr="008B3EBE">
        <w:rPr>
          <w:rFonts w:ascii="Arial" w:hAnsi="Arial" w:cs="Arial"/>
          <w:sz w:val="20"/>
          <w:szCs w:val="20"/>
          <w:lang w:val="lv-LV"/>
        </w:rPr>
        <w:t xml:space="preserve"> piegādā </w:t>
      </w:r>
      <w:r w:rsidRPr="008B3EBE">
        <w:rPr>
          <w:rFonts w:ascii="Arial" w:hAnsi="Arial" w:cs="Arial"/>
          <w:color w:val="000000"/>
          <w:sz w:val="20"/>
          <w:szCs w:val="20"/>
          <w:lang w:val="lv-LV"/>
        </w:rPr>
        <w:t xml:space="preserve">Tehniskajai specifikācijai </w:t>
      </w:r>
      <w:r w:rsidRPr="008B3EBE">
        <w:rPr>
          <w:rFonts w:ascii="Arial" w:hAnsi="Arial" w:cs="Arial"/>
          <w:sz w:val="20"/>
          <w:szCs w:val="20"/>
          <w:lang w:val="lv-LV"/>
        </w:rPr>
        <w:t xml:space="preserve">(Līguma 1.pielikums) atbilstošu Preci laika periodā: </w:t>
      </w:r>
      <w:r w:rsidRPr="008B3EBE">
        <w:rPr>
          <w:rFonts w:ascii="Arial" w:hAnsi="Arial" w:cs="Arial"/>
          <w:b/>
          <w:bCs/>
          <w:sz w:val="20"/>
          <w:szCs w:val="20"/>
          <w:lang w:val="lv-LV"/>
        </w:rPr>
        <w:t xml:space="preserve">no Līguma abpusējas parakstīšanas brīža </w:t>
      </w:r>
      <w:r w:rsidR="00D85E5D" w:rsidRPr="00020070">
        <w:rPr>
          <w:rFonts w:ascii="Arial" w:hAnsi="Arial" w:cs="Arial"/>
          <w:b/>
          <w:bCs/>
          <w:sz w:val="20"/>
          <w:szCs w:val="20"/>
          <w:lang w:val="lv-LV"/>
        </w:rPr>
        <w:t xml:space="preserve">12 (divpadsmit) mēneši </w:t>
      </w:r>
      <w:r w:rsidR="00D85E5D" w:rsidRPr="00D85E5D">
        <w:rPr>
          <w:rFonts w:ascii="Arial" w:hAnsi="Arial" w:cs="Arial"/>
          <w:b/>
          <w:bCs/>
          <w:sz w:val="20"/>
          <w:szCs w:val="20"/>
          <w:lang w:val="lv-LV"/>
        </w:rPr>
        <w:t xml:space="preserve">vai </w:t>
      </w:r>
      <w:r w:rsidRPr="00D85E5D">
        <w:rPr>
          <w:rFonts w:ascii="Arial" w:hAnsi="Arial" w:cs="Arial"/>
          <w:b/>
          <w:bCs/>
          <w:sz w:val="20"/>
          <w:szCs w:val="20"/>
          <w:lang w:val="lv-LV"/>
        </w:rPr>
        <w:t xml:space="preserve">līdz </w:t>
      </w:r>
      <w:r w:rsidR="00D85E5D" w:rsidRPr="00D85E5D">
        <w:rPr>
          <w:rFonts w:ascii="Arial" w:hAnsi="Arial" w:cs="Arial"/>
          <w:b/>
          <w:bCs/>
          <w:sz w:val="20"/>
          <w:lang w:val="lv-LV"/>
        </w:rPr>
        <w:t>brīdim, kad tiek sasniegta Līguma 2.1. punktā norādītā kopējā plānotā līgumcena</w:t>
      </w:r>
      <w:r w:rsidRPr="008B3EBE">
        <w:rPr>
          <w:rFonts w:ascii="Arial" w:hAnsi="Arial" w:cs="Arial"/>
          <w:sz w:val="20"/>
          <w:szCs w:val="20"/>
          <w:lang w:val="lv-LV"/>
        </w:rPr>
        <w:t>.</w:t>
      </w:r>
      <w:r w:rsidRPr="008B3EBE">
        <w:rPr>
          <w:rFonts w:ascii="Arial" w:hAnsi="Arial" w:cs="Arial"/>
          <w:b/>
          <w:color w:val="000000"/>
          <w:sz w:val="20"/>
          <w:szCs w:val="20"/>
          <w:lang w:val="lv-LV"/>
        </w:rPr>
        <w:t xml:space="preserve"> </w:t>
      </w:r>
      <w:r w:rsidRPr="008B3EBE">
        <w:rPr>
          <w:rFonts w:ascii="Arial" w:hAnsi="Arial" w:cs="Arial"/>
          <w:sz w:val="20"/>
          <w:szCs w:val="20"/>
          <w:lang w:val="lv-LV"/>
        </w:rPr>
        <w:t xml:space="preserve">Preces piegādes vieta: norādīta Piegādes vietu sarakstā (Līguma 1.pielikums). Preci piegādā pa daļām, ne vēlāk kā </w:t>
      </w:r>
      <w:r>
        <w:rPr>
          <w:rFonts w:ascii="Arial" w:hAnsi="Arial" w:cs="Arial"/>
          <w:sz w:val="20"/>
          <w:szCs w:val="20"/>
          <w:lang w:val="lv-LV"/>
        </w:rPr>
        <w:t>15</w:t>
      </w:r>
      <w:r w:rsidRPr="008B3EBE">
        <w:rPr>
          <w:rFonts w:ascii="Arial" w:hAnsi="Arial" w:cs="Arial"/>
          <w:sz w:val="20"/>
          <w:szCs w:val="20"/>
          <w:lang w:val="lv-LV"/>
        </w:rPr>
        <w:t> (</w:t>
      </w:r>
      <w:r>
        <w:rPr>
          <w:rFonts w:ascii="Arial" w:hAnsi="Arial" w:cs="Arial"/>
          <w:sz w:val="20"/>
          <w:szCs w:val="20"/>
          <w:lang w:val="lv-LV"/>
        </w:rPr>
        <w:t>piecpadsmit</w:t>
      </w:r>
      <w:r w:rsidRPr="008B3EBE">
        <w:rPr>
          <w:rFonts w:ascii="Arial" w:hAnsi="Arial" w:cs="Arial"/>
          <w:sz w:val="20"/>
          <w:szCs w:val="20"/>
          <w:lang w:val="lv-LV"/>
        </w:rPr>
        <w:t xml:space="preserve">) dienu laikā pēc </w:t>
      </w:r>
      <w:r w:rsidRPr="008B3EBE">
        <w:rPr>
          <w:rFonts w:ascii="Arial" w:hAnsi="Arial" w:cs="Arial"/>
          <w:i/>
          <w:iCs/>
          <w:sz w:val="20"/>
          <w:szCs w:val="20"/>
          <w:lang w:val="lv-LV"/>
        </w:rPr>
        <w:t>Pircēja</w:t>
      </w:r>
      <w:r w:rsidRPr="008B3EBE">
        <w:rPr>
          <w:rFonts w:ascii="Arial" w:hAnsi="Arial" w:cs="Arial"/>
          <w:sz w:val="20"/>
          <w:szCs w:val="20"/>
          <w:lang w:val="lv-LV"/>
        </w:rPr>
        <w:t xml:space="preserve"> rakstveida pieprasījuma saņemšanas.</w:t>
      </w:r>
    </w:p>
    <w:p w14:paraId="1E42BC0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 xml:space="preserve">Pircēja </w:t>
      </w:r>
      <w:r w:rsidRPr="008B3EBE">
        <w:rPr>
          <w:rFonts w:ascii="Arial" w:hAnsi="Arial" w:cs="Arial"/>
          <w:sz w:val="20"/>
          <w:szCs w:val="20"/>
          <w:lang w:val="lv-LV"/>
        </w:rPr>
        <w:t xml:space="preserve">pārstāvis vienu reizi mēnesī rakstveidā </w:t>
      </w:r>
      <w:proofErr w:type="spellStart"/>
      <w:r w:rsidRPr="008B3EBE">
        <w:rPr>
          <w:rFonts w:ascii="Arial" w:hAnsi="Arial" w:cs="Arial"/>
          <w:sz w:val="20"/>
          <w:szCs w:val="20"/>
          <w:lang w:val="lv-LV"/>
        </w:rPr>
        <w:t>pasūta</w:t>
      </w:r>
      <w:proofErr w:type="spellEnd"/>
      <w:r w:rsidRPr="008B3EBE">
        <w:rPr>
          <w:rFonts w:ascii="Arial" w:hAnsi="Arial" w:cs="Arial"/>
          <w:sz w:val="20"/>
          <w:szCs w:val="20"/>
          <w:lang w:val="lv-LV"/>
        </w:rPr>
        <w:t xml:space="preserve"> (par rakstisku pieprasījumu uzskatāms arī e-pasts, nosūtīts uz </w:t>
      </w:r>
      <w:r w:rsidRPr="008B3EBE">
        <w:rPr>
          <w:rFonts w:ascii="Arial" w:hAnsi="Arial" w:cs="Arial"/>
          <w:i/>
          <w:iCs/>
          <w:sz w:val="20"/>
          <w:szCs w:val="20"/>
          <w:lang w:val="lv-LV"/>
        </w:rPr>
        <w:t>Pārdevēja</w:t>
      </w:r>
      <w:r w:rsidRPr="008B3EBE">
        <w:rPr>
          <w:rFonts w:ascii="Arial" w:hAnsi="Arial" w:cs="Arial"/>
          <w:sz w:val="20"/>
          <w:szCs w:val="20"/>
          <w:lang w:val="lv-LV"/>
        </w:rPr>
        <w:t xml:space="preserve"> e-pastu: ______) </w:t>
      </w:r>
      <w:r w:rsidRPr="008B3EBE">
        <w:rPr>
          <w:rFonts w:ascii="Arial" w:hAnsi="Arial" w:cs="Arial"/>
          <w:i/>
          <w:sz w:val="20"/>
          <w:szCs w:val="20"/>
          <w:lang w:val="lv-LV"/>
        </w:rPr>
        <w:t>Pārdevējam</w:t>
      </w:r>
      <w:r w:rsidRPr="008B3EBE">
        <w:rPr>
          <w:rFonts w:ascii="Arial" w:hAnsi="Arial" w:cs="Arial"/>
          <w:sz w:val="20"/>
          <w:szCs w:val="20"/>
          <w:lang w:val="lv-LV"/>
        </w:rPr>
        <w:t xml:space="preserve"> Preci nākamajam mēnesim, norādot konkrētu daudzumu, izmērus, modeļus, darba apģērba lietotāju (var būt gan vīrieši, gan sievietes), aizsardzības prasības, kā arī nepieciešamo uzņēmuma logo.</w:t>
      </w:r>
      <w:r w:rsidRPr="008B3EBE">
        <w:rPr>
          <w:rFonts w:ascii="Arial" w:hAnsi="Arial" w:cs="Arial"/>
          <w:i/>
          <w:sz w:val="20"/>
          <w:szCs w:val="20"/>
          <w:lang w:val="lv-LV"/>
        </w:rPr>
        <w:t xml:space="preserve"> Pircējam</w:t>
      </w:r>
      <w:r w:rsidRPr="008B3EBE">
        <w:rPr>
          <w:rFonts w:ascii="Arial" w:hAnsi="Arial" w:cs="Arial"/>
          <w:sz w:val="20"/>
          <w:szCs w:val="20"/>
          <w:lang w:val="lv-LV"/>
        </w:rPr>
        <w:t xml:space="preserve"> ir tiesības papildināt darba apģērbu ar nebūtiskām izmaiņām.</w:t>
      </w:r>
    </w:p>
    <w:p w14:paraId="0134084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Pārdevējs</w:t>
      </w:r>
      <w:r w:rsidRPr="008B3EBE">
        <w:rPr>
          <w:rFonts w:ascii="Arial" w:hAnsi="Arial" w:cs="Arial"/>
          <w:sz w:val="20"/>
          <w:szCs w:val="20"/>
          <w:lang w:val="lv-LV"/>
        </w:rPr>
        <w:t xml:space="preserve"> informē </w:t>
      </w:r>
      <w:r w:rsidRPr="008B3EBE">
        <w:rPr>
          <w:rFonts w:ascii="Arial" w:hAnsi="Arial" w:cs="Arial"/>
          <w:i/>
          <w:sz w:val="20"/>
          <w:szCs w:val="20"/>
          <w:lang w:val="lv-LV"/>
        </w:rPr>
        <w:t>Pircēja</w:t>
      </w:r>
      <w:r w:rsidRPr="008B3EBE">
        <w:rPr>
          <w:rFonts w:ascii="Arial" w:hAnsi="Arial" w:cs="Arial"/>
          <w:sz w:val="20"/>
          <w:szCs w:val="20"/>
          <w:lang w:val="lv-LV"/>
        </w:rPr>
        <w:t xml:space="preserve"> pārstāvi par konkrētu Preces piegādes laiku ne vēlāk kā 2 (divas) darba dienas pirms Preces piegādes.</w:t>
      </w:r>
    </w:p>
    <w:p w14:paraId="442E33F4"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Pārdevējs</w:t>
      </w:r>
      <w:r w:rsidRPr="008B3EBE">
        <w:rPr>
          <w:rFonts w:ascii="Arial" w:hAnsi="Arial" w:cs="Arial"/>
          <w:sz w:val="20"/>
          <w:szCs w:val="20"/>
          <w:lang w:val="lv-LV"/>
        </w:rPr>
        <w:t xml:space="preserve"> nodrošina Preces izkraušanu un novietošanu </w:t>
      </w:r>
      <w:r w:rsidRPr="008B3EBE">
        <w:rPr>
          <w:rFonts w:ascii="Arial" w:hAnsi="Arial" w:cs="Arial"/>
          <w:i/>
          <w:sz w:val="20"/>
          <w:szCs w:val="20"/>
          <w:lang w:val="lv-LV"/>
        </w:rPr>
        <w:t>Pircēja</w:t>
      </w:r>
      <w:r w:rsidRPr="008B3EBE">
        <w:rPr>
          <w:rFonts w:ascii="Arial" w:hAnsi="Arial" w:cs="Arial"/>
          <w:sz w:val="20"/>
          <w:szCs w:val="20"/>
          <w:lang w:val="lv-LV"/>
        </w:rPr>
        <w:t xml:space="preserve"> pārstāvja norādītajā vietā saskaņā ar Līguma 1.pielikumu.</w:t>
      </w:r>
    </w:p>
    <w:p w14:paraId="3B8BFF45"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iCs/>
          <w:sz w:val="20"/>
          <w:szCs w:val="20"/>
          <w:lang w:val="lv-LV"/>
        </w:rPr>
        <w:lastRenderedPageBreak/>
        <w:t>Pārdevējs</w:t>
      </w:r>
      <w:r w:rsidRPr="008B3EBE">
        <w:rPr>
          <w:rFonts w:ascii="Arial" w:hAnsi="Arial" w:cs="Arial"/>
          <w:sz w:val="20"/>
          <w:szCs w:val="20"/>
          <w:lang w:val="lv-LV"/>
        </w:rPr>
        <w:t xml:space="preserve"> piegādā Preci, kas ir iesaiņota un sašķirota atbilstoši izmēriem. Pie katras Preces vienības jānorāda Preces standarts, izmērs un cena.</w:t>
      </w:r>
    </w:p>
    <w:p w14:paraId="04CCC10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iCs/>
          <w:sz w:val="20"/>
          <w:szCs w:val="20"/>
          <w:lang w:val="lv-LV"/>
        </w:rPr>
        <w:t>Pārdevējs</w:t>
      </w:r>
      <w:r w:rsidRPr="008B3EBE">
        <w:rPr>
          <w:rFonts w:ascii="Arial" w:hAnsi="Arial" w:cs="Arial"/>
          <w:sz w:val="20"/>
          <w:szCs w:val="20"/>
          <w:lang w:val="lv-LV"/>
        </w:rPr>
        <w:t xml:space="preserve"> katrai piegādātajai Preču partijai pievieno šādus dokumentus:</w:t>
      </w:r>
    </w:p>
    <w:p w14:paraId="3E15DD8B" w14:textId="77777777" w:rsidR="00A76589" w:rsidRPr="008B3EBE" w:rsidRDefault="00A76589" w:rsidP="00A76589">
      <w:pPr>
        <w:numPr>
          <w:ilvl w:val="2"/>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ražotāja dokumentu oriģinālus (sertifikāti, iepakojuma lapas, lietošanas instrukcijas), kas apliecina, ka izgatavotā Prece ir jauna un atbilst noteiktajām tehniskajām prasībām;</w:t>
      </w:r>
    </w:p>
    <w:p w14:paraId="67E0F995" w14:textId="77777777" w:rsidR="00A76589" w:rsidRPr="008B3EBE" w:rsidRDefault="00A76589" w:rsidP="00A76589">
      <w:pPr>
        <w:numPr>
          <w:ilvl w:val="2"/>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atbilstoši Latvijas Republikas tiesību aktiem, piegādājot </w:t>
      </w:r>
      <w:r w:rsidRPr="008B3EBE">
        <w:rPr>
          <w:rFonts w:ascii="Arial" w:hAnsi="Arial" w:cs="Arial"/>
          <w:i/>
          <w:iCs/>
          <w:sz w:val="20"/>
          <w:szCs w:val="20"/>
          <w:lang w:val="lv-LV"/>
        </w:rPr>
        <w:t>Pircējam</w:t>
      </w:r>
      <w:r w:rsidRPr="008B3EBE">
        <w:rPr>
          <w:rFonts w:ascii="Arial" w:hAnsi="Arial" w:cs="Arial"/>
          <w:sz w:val="20"/>
          <w:szCs w:val="20"/>
          <w:lang w:val="lv-LV"/>
        </w:rPr>
        <w:t xml:space="preserve"> 2.kategorijas individuālos aizsardzības līdzekļus, t.sk. paaugstinātas redzamības apģērbu, </w:t>
      </w:r>
      <w:r w:rsidRPr="008B3EBE">
        <w:rPr>
          <w:rFonts w:ascii="Arial" w:hAnsi="Arial" w:cs="Arial"/>
          <w:i/>
          <w:iCs/>
          <w:sz w:val="20"/>
          <w:szCs w:val="20"/>
          <w:lang w:val="lv-LV"/>
        </w:rPr>
        <w:t>Pārdevējs</w:t>
      </w:r>
      <w:r w:rsidRPr="008B3EBE">
        <w:rPr>
          <w:rFonts w:ascii="Arial" w:hAnsi="Arial" w:cs="Arial"/>
          <w:sz w:val="20"/>
          <w:szCs w:val="20"/>
          <w:lang w:val="lv-LV"/>
        </w:rPr>
        <w:t xml:space="preserve"> iesniedz </w:t>
      </w:r>
      <w:r w:rsidRPr="008B3EBE">
        <w:rPr>
          <w:rFonts w:ascii="Arial" w:hAnsi="Arial" w:cs="Arial"/>
          <w:i/>
          <w:iCs/>
          <w:sz w:val="20"/>
          <w:szCs w:val="20"/>
          <w:lang w:val="lv-LV"/>
        </w:rPr>
        <w:t>Pircējam</w:t>
      </w:r>
      <w:r w:rsidRPr="008B3EBE">
        <w:rPr>
          <w:rFonts w:ascii="Arial" w:hAnsi="Arial" w:cs="Arial"/>
          <w:sz w:val="20"/>
          <w:szCs w:val="20"/>
          <w:lang w:val="lv-LV"/>
        </w:rPr>
        <w:t xml:space="preserve"> pilnvarotās institūcijas tipa pārbaudes sertifikāta kopiju un ražotāja vai tā pilnvarotā pārstāvja parakstītu atbilstības deklarāciju.</w:t>
      </w:r>
    </w:p>
    <w:p w14:paraId="3CD3AC09"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iCs/>
          <w:sz w:val="20"/>
          <w:szCs w:val="20"/>
          <w:lang w:val="lv-LV"/>
        </w:rPr>
        <w:t xml:space="preserve">Pircēja </w:t>
      </w:r>
      <w:r w:rsidRPr="008B3EBE">
        <w:rPr>
          <w:rFonts w:ascii="Arial" w:hAnsi="Arial" w:cs="Arial"/>
          <w:sz w:val="20"/>
          <w:szCs w:val="20"/>
          <w:lang w:val="lv-LV"/>
        </w:rPr>
        <w:t xml:space="preserve">pārstāvis, kas saņem Preci atbilstoši savām pilnvarām risina visus ar Preces pieņemšanu saistītos jautājumus, tai skaitā pārbauda Preces atbilstību Līguma nosacījumiem, piegādāto Preču atbilstību pieprasītajiem modeļiem, daudzumam, </w:t>
      </w:r>
      <w:proofErr w:type="spellStart"/>
      <w:r w:rsidRPr="008B3EBE">
        <w:rPr>
          <w:rFonts w:ascii="Arial" w:hAnsi="Arial" w:cs="Arial"/>
          <w:sz w:val="20"/>
          <w:szCs w:val="20"/>
          <w:lang w:val="lv-LV"/>
        </w:rPr>
        <w:t>aizsargīpašībām</w:t>
      </w:r>
      <w:proofErr w:type="spellEnd"/>
      <w:r w:rsidRPr="008B3EBE">
        <w:rPr>
          <w:rFonts w:ascii="Arial" w:hAnsi="Arial" w:cs="Arial"/>
          <w:sz w:val="20"/>
          <w:szCs w:val="20"/>
          <w:lang w:val="lv-LV"/>
        </w:rPr>
        <w:t xml:space="preserve"> un kvalitātei.</w:t>
      </w:r>
    </w:p>
    <w:p w14:paraId="1F7BA61F"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Pircēja</w:t>
      </w:r>
      <w:r w:rsidRPr="008B3EBE">
        <w:rPr>
          <w:rFonts w:ascii="Arial" w:hAnsi="Arial" w:cs="Arial"/>
          <w:sz w:val="20"/>
          <w:szCs w:val="20"/>
          <w:lang w:val="lv-LV"/>
        </w:rPr>
        <w:t xml:space="preserve"> pārstāvis kopā ar </w:t>
      </w:r>
      <w:r w:rsidRPr="008B3EBE">
        <w:rPr>
          <w:rFonts w:ascii="Arial" w:hAnsi="Arial" w:cs="Arial"/>
          <w:i/>
          <w:sz w:val="20"/>
          <w:szCs w:val="20"/>
          <w:lang w:val="lv-LV"/>
        </w:rPr>
        <w:t xml:space="preserve">Pārdevēju </w:t>
      </w:r>
      <w:r w:rsidRPr="008B3EBE">
        <w:rPr>
          <w:rFonts w:ascii="Arial" w:hAnsi="Arial" w:cs="Arial"/>
          <w:sz w:val="20"/>
          <w:szCs w:val="20"/>
          <w:lang w:val="lv-LV"/>
        </w:rPr>
        <w:t>pārbauda Preces atbilstību Līguma nosacījumiem un, ja Līguma nosacījumi ir izpildīti, apstiprina to ar abpusēji parakstītu Preces piegādes dokumentu.</w:t>
      </w:r>
    </w:p>
    <w:p w14:paraId="65A0A65C"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Par Preces pieņemšanu </w:t>
      </w:r>
      <w:r w:rsidRPr="008B3EBE">
        <w:rPr>
          <w:rFonts w:ascii="Arial" w:hAnsi="Arial" w:cs="Arial"/>
          <w:i/>
          <w:sz w:val="20"/>
          <w:szCs w:val="20"/>
          <w:lang w:val="lv-LV"/>
        </w:rPr>
        <w:t>Pircēja</w:t>
      </w:r>
      <w:r w:rsidRPr="008B3EBE">
        <w:rPr>
          <w:rFonts w:ascii="Arial" w:hAnsi="Arial" w:cs="Arial"/>
          <w:sz w:val="20"/>
          <w:szCs w:val="20"/>
          <w:lang w:val="lv-LV"/>
        </w:rPr>
        <w:t xml:space="preserve"> pilnvarotais pārstāvis (skat. Līguma 1.pielikumu) un </w:t>
      </w:r>
      <w:r w:rsidRPr="008B3EBE">
        <w:rPr>
          <w:rFonts w:ascii="Arial" w:hAnsi="Arial" w:cs="Arial"/>
          <w:i/>
          <w:sz w:val="20"/>
          <w:szCs w:val="20"/>
          <w:lang w:val="lv-LV"/>
        </w:rPr>
        <w:t>Pārdevēja</w:t>
      </w:r>
      <w:r w:rsidRPr="008B3EBE">
        <w:rPr>
          <w:rFonts w:ascii="Arial" w:hAnsi="Arial" w:cs="Arial"/>
          <w:sz w:val="20"/>
          <w:szCs w:val="20"/>
          <w:lang w:val="lv-LV"/>
        </w:rPr>
        <w:t xml:space="preserve"> pilnvarotais pārstāvis paraksta Preces piegādes dokumentu. Citu personu parakstīti dokumenti </w:t>
      </w:r>
      <w:r w:rsidRPr="008B3EBE">
        <w:rPr>
          <w:rFonts w:ascii="Arial" w:hAnsi="Arial" w:cs="Arial"/>
          <w:i/>
          <w:sz w:val="20"/>
          <w:szCs w:val="20"/>
          <w:lang w:val="lv-LV"/>
        </w:rPr>
        <w:t>Pircējam</w:t>
      </w:r>
      <w:r w:rsidRPr="008B3EBE">
        <w:rPr>
          <w:rFonts w:ascii="Arial" w:hAnsi="Arial" w:cs="Arial"/>
          <w:sz w:val="20"/>
          <w:szCs w:val="20"/>
          <w:lang w:val="lv-LV"/>
        </w:rPr>
        <w:t xml:space="preserve"> nav saistoši.</w:t>
      </w:r>
    </w:p>
    <w:p w14:paraId="5F1B12FA"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Pircēja</w:t>
      </w:r>
      <w:r w:rsidRPr="008B3EBE">
        <w:rPr>
          <w:rFonts w:ascii="Arial" w:hAnsi="Arial" w:cs="Arial"/>
          <w:sz w:val="20"/>
          <w:szCs w:val="20"/>
          <w:lang w:val="lv-LV"/>
        </w:rPr>
        <w:t xml:space="preserve"> pārstāvis Preces pieņemšanas laikā konstatē Preces vai tās kvalitātes neatbilstību Līguma noteikumiem, viņš ir tiesīgs atteikties parakstīt Preces piegādes dokumentu.</w:t>
      </w:r>
    </w:p>
    <w:p w14:paraId="2CB3EED1"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Neatbilstošas Preces piegāde vai nepilnīga Preces piegāde nav uzskatāma par Preces piegādi saskaņā ar šī Līguma noteikumiem.</w:t>
      </w:r>
    </w:p>
    <w:p w14:paraId="0DDD9448"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Līdz Preces piegādes dokumenta abpusējai parakstīšanai </w:t>
      </w:r>
      <w:r w:rsidRPr="008B3EBE">
        <w:rPr>
          <w:rFonts w:ascii="Arial" w:hAnsi="Arial" w:cs="Arial"/>
          <w:i/>
          <w:sz w:val="20"/>
          <w:szCs w:val="20"/>
          <w:lang w:val="lv-LV"/>
        </w:rPr>
        <w:t>Pārdevējs</w:t>
      </w:r>
      <w:r w:rsidRPr="008B3EBE">
        <w:rPr>
          <w:rFonts w:ascii="Arial" w:hAnsi="Arial" w:cs="Arial"/>
          <w:sz w:val="20"/>
          <w:szCs w:val="20"/>
          <w:lang w:val="lv-LV"/>
        </w:rPr>
        <w:t xml:space="preserve"> uzņemas visu risku saistībā ar Preci, tai skaitā risku par jebkādiem Preces bojājumiem un Preces nejaušu bojāeju.</w:t>
      </w:r>
    </w:p>
    <w:p w14:paraId="088E4528" w14:textId="77777777" w:rsidR="00A76589" w:rsidRPr="00CC06A5" w:rsidRDefault="00A76589" w:rsidP="00A76589">
      <w:pPr>
        <w:jc w:val="both"/>
        <w:rPr>
          <w:rFonts w:ascii="Arial" w:hAnsi="Arial" w:cs="Arial"/>
          <w:sz w:val="16"/>
          <w:szCs w:val="16"/>
          <w:lang w:val="lv-LV"/>
        </w:rPr>
      </w:pPr>
    </w:p>
    <w:p w14:paraId="54FFCF72"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sz w:val="20"/>
          <w:szCs w:val="20"/>
          <w:lang w:val="lv-LV"/>
        </w:rPr>
        <w:t>Pušu atbildība</w:t>
      </w:r>
    </w:p>
    <w:p w14:paraId="74C61FED"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Pārdevējs</w:t>
      </w:r>
      <w:r w:rsidRPr="008B3EBE">
        <w:rPr>
          <w:rFonts w:ascii="Arial" w:hAnsi="Arial" w:cs="Arial"/>
          <w:sz w:val="20"/>
          <w:szCs w:val="20"/>
          <w:lang w:val="lv-LV"/>
        </w:rPr>
        <w:t xml:space="preserve"> Līgumā noteiktajā termiņā nepiegādā </w:t>
      </w:r>
      <w:r w:rsidRPr="008B3EBE">
        <w:rPr>
          <w:rFonts w:ascii="Arial" w:hAnsi="Arial" w:cs="Arial"/>
          <w:i/>
          <w:sz w:val="20"/>
          <w:szCs w:val="20"/>
          <w:lang w:val="lv-LV"/>
        </w:rPr>
        <w:t>Pircējam</w:t>
      </w:r>
      <w:r w:rsidRPr="008B3EBE">
        <w:rPr>
          <w:rFonts w:ascii="Arial" w:hAnsi="Arial" w:cs="Arial"/>
          <w:sz w:val="20"/>
          <w:szCs w:val="20"/>
          <w:lang w:val="lv-LV"/>
        </w:rPr>
        <w:t xml:space="preserve"> Preci, </w:t>
      </w:r>
      <w:r w:rsidRPr="008B3EBE">
        <w:rPr>
          <w:rFonts w:ascii="Arial" w:hAnsi="Arial" w:cs="Arial"/>
          <w:i/>
          <w:sz w:val="20"/>
          <w:szCs w:val="20"/>
          <w:lang w:val="lv-LV"/>
        </w:rPr>
        <w:t>Pircējs</w:t>
      </w:r>
      <w:r w:rsidRPr="008B3EBE">
        <w:rPr>
          <w:rFonts w:ascii="Arial" w:hAnsi="Arial" w:cs="Arial"/>
          <w:sz w:val="20"/>
          <w:szCs w:val="20"/>
          <w:lang w:val="lv-LV"/>
        </w:rPr>
        <w:t xml:space="preserve"> ir tiesīgs pieprasīt no </w:t>
      </w:r>
      <w:r w:rsidRPr="008B3EBE">
        <w:rPr>
          <w:rFonts w:ascii="Arial" w:hAnsi="Arial" w:cs="Arial"/>
          <w:i/>
          <w:sz w:val="20"/>
          <w:szCs w:val="20"/>
          <w:lang w:val="lv-LV"/>
        </w:rPr>
        <w:t>Pārdevēja</w:t>
      </w:r>
      <w:r w:rsidRPr="008B3EBE">
        <w:rPr>
          <w:rFonts w:ascii="Arial" w:hAnsi="Arial" w:cs="Arial"/>
          <w:sz w:val="20"/>
          <w:szCs w:val="20"/>
          <w:lang w:val="lv-LV"/>
        </w:rPr>
        <w:t xml:space="preserve"> līgumsodu 0,1% (nulle, komats, viena procenta) apmērā no savlaicīgi nepiegādātas Preces vērtības par katru nokavēto dienu, </w:t>
      </w:r>
      <w:r w:rsidRPr="008B3EBE">
        <w:rPr>
          <w:rFonts w:ascii="Arial" w:hAnsi="Arial" w:cs="Arial"/>
          <w:bCs/>
          <w:sz w:val="20"/>
          <w:szCs w:val="20"/>
          <w:lang w:val="lv-LV"/>
        </w:rPr>
        <w:t>bet kopumā ne vairāk par 10% (desmit procentiem) no neizpildītās saistības apmēra.</w:t>
      </w:r>
    </w:p>
    <w:p w14:paraId="6FC3CD4B"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Pircējs</w:t>
      </w:r>
      <w:r w:rsidRPr="008B3EBE">
        <w:rPr>
          <w:rFonts w:ascii="Arial" w:hAnsi="Arial" w:cs="Arial"/>
          <w:sz w:val="20"/>
          <w:szCs w:val="20"/>
          <w:lang w:val="lv-LV"/>
        </w:rPr>
        <w:t xml:space="preserve"> Līgumā noteiktajā termiņā neveic samaksu par saņemto Preci, </w:t>
      </w:r>
      <w:r w:rsidRPr="008B3EBE">
        <w:rPr>
          <w:rFonts w:ascii="Arial" w:hAnsi="Arial" w:cs="Arial"/>
          <w:i/>
          <w:sz w:val="20"/>
          <w:szCs w:val="20"/>
          <w:lang w:val="lv-LV"/>
        </w:rPr>
        <w:t>Pārdevējam</w:t>
      </w:r>
      <w:r w:rsidRPr="008B3EBE">
        <w:rPr>
          <w:rFonts w:ascii="Arial" w:hAnsi="Arial" w:cs="Arial"/>
          <w:sz w:val="20"/>
          <w:szCs w:val="20"/>
          <w:lang w:val="lv-LV"/>
        </w:rPr>
        <w:t xml:space="preserve"> ir tiesības pieprasīt no </w:t>
      </w:r>
      <w:r w:rsidRPr="008B3EBE">
        <w:rPr>
          <w:rFonts w:ascii="Arial" w:hAnsi="Arial" w:cs="Arial"/>
          <w:i/>
          <w:sz w:val="20"/>
          <w:szCs w:val="20"/>
          <w:lang w:val="lv-LV"/>
        </w:rPr>
        <w:t>Pircēja</w:t>
      </w:r>
      <w:r w:rsidRPr="008B3EBE">
        <w:rPr>
          <w:rFonts w:ascii="Arial" w:hAnsi="Arial" w:cs="Arial"/>
          <w:sz w:val="20"/>
          <w:szCs w:val="20"/>
          <w:lang w:val="lv-LV"/>
        </w:rPr>
        <w:t xml:space="preserve"> līgumsodu 0,1% (nulle, komats, viena procenta) apmērā no savlaicīgi nesamaksātās summas par</w:t>
      </w:r>
      <w:r w:rsidRPr="008B3EBE">
        <w:rPr>
          <w:rFonts w:ascii="Arial" w:hAnsi="Arial" w:cs="Arial"/>
          <w:b/>
          <w:sz w:val="20"/>
          <w:szCs w:val="20"/>
          <w:lang w:val="lv-LV"/>
        </w:rPr>
        <w:t xml:space="preserve"> </w:t>
      </w:r>
      <w:r w:rsidRPr="008B3EBE">
        <w:rPr>
          <w:rFonts w:ascii="Arial" w:hAnsi="Arial" w:cs="Arial"/>
          <w:sz w:val="20"/>
          <w:szCs w:val="20"/>
          <w:lang w:val="lv-LV"/>
        </w:rPr>
        <w:t xml:space="preserve">katru nokavēto dienu, </w:t>
      </w:r>
      <w:r w:rsidRPr="008B3EBE">
        <w:rPr>
          <w:rFonts w:ascii="Arial" w:hAnsi="Arial" w:cs="Arial"/>
          <w:bCs/>
          <w:sz w:val="20"/>
          <w:szCs w:val="20"/>
          <w:lang w:val="lv-LV"/>
        </w:rPr>
        <w:t>bet kopumā ne vairāk par 10% (desmit procentiem) no neizpildītās saistības apmēra.</w:t>
      </w:r>
    </w:p>
    <w:p w14:paraId="45A79C60"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Līgumsoda samaksa neatbrīvo puses no zaudējumu segšanas un Līguma izpildes pienākuma.</w:t>
      </w:r>
    </w:p>
    <w:p w14:paraId="4A26D88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iCs/>
          <w:color w:val="000000"/>
          <w:sz w:val="20"/>
          <w:szCs w:val="20"/>
          <w:lang w:val="lv-LV"/>
        </w:rPr>
        <w:t>Pārdevējs</w:t>
      </w:r>
      <w:r w:rsidRPr="008B3EBE">
        <w:rPr>
          <w:rFonts w:ascii="Arial" w:hAnsi="Arial" w:cs="Arial"/>
          <w:sz w:val="20"/>
          <w:szCs w:val="20"/>
          <w:lang w:val="lv-LV"/>
        </w:rPr>
        <w:t xml:space="preserve"> </w:t>
      </w:r>
      <w:r w:rsidRPr="008B3EBE">
        <w:rPr>
          <w:rFonts w:ascii="Arial" w:hAnsi="Arial" w:cs="Arial"/>
          <w:noProof/>
          <w:sz w:val="20"/>
          <w:szCs w:val="20"/>
          <w:lang w:val="lv-LV"/>
        </w:rPr>
        <w:t>garantē</w:t>
      </w:r>
      <w:r w:rsidRPr="008B3EBE">
        <w:rPr>
          <w:rFonts w:ascii="Arial" w:hAnsi="Arial" w:cs="Arial"/>
          <w:sz w:val="20"/>
          <w:szCs w:val="20"/>
          <w:lang w:val="lv-LV"/>
        </w:rPr>
        <w:t xml:space="preserve"> un apliecina, ka </w:t>
      </w:r>
      <w:r w:rsidRPr="008B3EBE">
        <w:rPr>
          <w:rFonts w:ascii="Arial" w:hAnsi="Arial" w:cs="Arial"/>
          <w:iCs/>
          <w:sz w:val="20"/>
          <w:szCs w:val="20"/>
          <w:lang w:val="lv-LV"/>
        </w:rPr>
        <w:t>Preces</w:t>
      </w:r>
      <w:r w:rsidRPr="008B3EBE">
        <w:rPr>
          <w:rFonts w:ascii="Arial" w:hAnsi="Arial" w:cs="Arial"/>
          <w:sz w:val="20"/>
          <w:szCs w:val="20"/>
          <w:lang w:val="lv-LV"/>
        </w:rPr>
        <w:t xml:space="preserve"> piegādes izpildē iesaistīti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3EBE">
        <w:rPr>
          <w:rFonts w:ascii="Arial" w:hAnsi="Arial" w:cs="Arial"/>
          <w:i/>
          <w:iCs/>
          <w:color w:val="000000"/>
          <w:sz w:val="20"/>
          <w:szCs w:val="20"/>
          <w:lang w:val="lv-LV"/>
        </w:rPr>
        <w:t>Pārdevējs</w:t>
      </w:r>
      <w:r w:rsidRPr="008B3EBE">
        <w:rPr>
          <w:rFonts w:ascii="Arial" w:hAnsi="Arial" w:cs="Arial"/>
          <w:i/>
          <w:iCs/>
          <w:sz w:val="20"/>
          <w:szCs w:val="20"/>
          <w:lang w:val="lv-LV"/>
        </w:rPr>
        <w:t xml:space="preserve"> </w:t>
      </w:r>
      <w:r w:rsidRPr="008B3EBE">
        <w:rPr>
          <w:rFonts w:ascii="Arial" w:hAnsi="Arial" w:cs="Arial"/>
          <w:sz w:val="20"/>
          <w:szCs w:val="20"/>
          <w:lang w:val="lv-LV"/>
        </w:rPr>
        <w:t xml:space="preserve">nekavējoties rakstveidā par to paziņos </w:t>
      </w:r>
      <w:r w:rsidRPr="008B3EBE">
        <w:rPr>
          <w:rFonts w:ascii="Arial" w:hAnsi="Arial" w:cs="Arial"/>
          <w:i/>
          <w:iCs/>
          <w:sz w:val="20"/>
          <w:szCs w:val="20"/>
          <w:lang w:val="lv-LV"/>
        </w:rPr>
        <w:t>Pircējam</w:t>
      </w:r>
      <w:r w:rsidRPr="008B3EBE">
        <w:rPr>
          <w:rFonts w:ascii="Arial" w:hAnsi="Arial" w:cs="Arial"/>
          <w:sz w:val="20"/>
          <w:szCs w:val="20"/>
          <w:lang w:val="lv-LV"/>
        </w:rPr>
        <w:t>.</w:t>
      </w:r>
    </w:p>
    <w:p w14:paraId="4F4DA216"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iCs/>
          <w:color w:val="000000"/>
          <w:sz w:val="20"/>
          <w:szCs w:val="20"/>
          <w:lang w:val="lv-LV"/>
        </w:rPr>
        <w:t>Pārdevējs</w:t>
      </w:r>
      <w:r w:rsidRPr="008B3EBE">
        <w:rPr>
          <w:rFonts w:ascii="Arial" w:hAnsi="Arial" w:cs="Arial"/>
          <w:i/>
          <w:iCs/>
          <w:sz w:val="20"/>
          <w:szCs w:val="20"/>
          <w:lang w:val="lv-LV"/>
        </w:rPr>
        <w:t xml:space="preserve"> </w:t>
      </w:r>
      <w:r w:rsidRPr="008B3EBE">
        <w:rPr>
          <w:rFonts w:ascii="Arial" w:hAnsi="Arial" w:cs="Arial"/>
          <w:noProof/>
          <w:sz w:val="20"/>
          <w:szCs w:val="20"/>
          <w:lang w:val="lv-LV"/>
        </w:rPr>
        <w:t>garantē</w:t>
      </w:r>
      <w:r w:rsidRPr="008B3EBE">
        <w:rPr>
          <w:rFonts w:ascii="Arial" w:hAnsi="Arial" w:cs="Arial"/>
          <w:sz w:val="20"/>
          <w:szCs w:val="20"/>
          <w:lang w:val="lv-LV"/>
        </w:rPr>
        <w:t xml:space="preserve"> un apliecina neiesaistīties, izbeigt un neuzturēt darījuma attiecības ar personām, kuras pārkāpj Līguma 6.4.punktā norādītās tiesiskās normas, sankcijas un ierobežojumus.</w:t>
      </w:r>
    </w:p>
    <w:p w14:paraId="7050072C"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Valsts ieņēmumu dienests apturēs </w:t>
      </w:r>
      <w:r w:rsidRPr="008B3EBE">
        <w:rPr>
          <w:rFonts w:ascii="Arial" w:hAnsi="Arial" w:cs="Arial"/>
          <w:i/>
          <w:iCs/>
          <w:sz w:val="20"/>
          <w:szCs w:val="20"/>
          <w:lang w:val="lv-LV"/>
        </w:rPr>
        <w:t xml:space="preserve">Pārdevēja </w:t>
      </w:r>
      <w:r w:rsidRPr="008B3EBE">
        <w:rPr>
          <w:rFonts w:ascii="Arial" w:hAnsi="Arial" w:cs="Arial"/>
          <w:sz w:val="20"/>
          <w:szCs w:val="20"/>
          <w:lang w:val="lv-LV"/>
        </w:rPr>
        <w:t xml:space="preserve">saimniecisko darbību, </w:t>
      </w:r>
      <w:r w:rsidRPr="008B3EBE">
        <w:rPr>
          <w:rFonts w:ascii="Arial" w:hAnsi="Arial" w:cs="Arial"/>
          <w:i/>
          <w:iCs/>
          <w:sz w:val="20"/>
          <w:szCs w:val="20"/>
          <w:lang w:val="lv-LV"/>
        </w:rPr>
        <w:t>Pircējs</w:t>
      </w:r>
      <w:r w:rsidRPr="008B3EBE">
        <w:rPr>
          <w:rFonts w:ascii="Arial" w:hAnsi="Arial" w:cs="Arial"/>
          <w:sz w:val="20"/>
          <w:szCs w:val="20"/>
          <w:lang w:val="lv-LV"/>
        </w:rPr>
        <w:t xml:space="preserve"> ievēros likuma „Par nodokļiem un nodevām” 34.</w:t>
      </w:r>
      <w:r w:rsidRPr="008B3EBE">
        <w:rPr>
          <w:rFonts w:ascii="Arial" w:hAnsi="Arial" w:cs="Arial"/>
          <w:sz w:val="20"/>
          <w:szCs w:val="20"/>
          <w:vertAlign w:val="superscript"/>
          <w:lang w:val="lv-LV"/>
        </w:rPr>
        <w:t>1</w:t>
      </w:r>
      <w:r w:rsidRPr="008B3EBE">
        <w:rPr>
          <w:rFonts w:ascii="Arial" w:hAnsi="Arial" w:cs="Arial"/>
          <w:sz w:val="20"/>
          <w:szCs w:val="20"/>
          <w:lang w:val="lv-LV"/>
        </w:rPr>
        <w:t xml:space="preserve"> panta noteiktā prasības.</w:t>
      </w:r>
    </w:p>
    <w:p w14:paraId="49301360" w14:textId="77777777" w:rsidR="00A76589" w:rsidRPr="00CC06A5" w:rsidRDefault="00A76589" w:rsidP="00A76589">
      <w:pPr>
        <w:jc w:val="both"/>
        <w:rPr>
          <w:rFonts w:ascii="Arial" w:hAnsi="Arial" w:cs="Arial"/>
          <w:sz w:val="16"/>
          <w:szCs w:val="16"/>
          <w:lang w:val="lv-LV"/>
        </w:rPr>
      </w:pPr>
    </w:p>
    <w:p w14:paraId="54643565" w14:textId="77777777" w:rsidR="00A76589" w:rsidRPr="008B3EBE" w:rsidRDefault="00A76589" w:rsidP="00A76589">
      <w:pPr>
        <w:numPr>
          <w:ilvl w:val="0"/>
          <w:numId w:val="18"/>
        </w:numPr>
        <w:contextualSpacing/>
        <w:jc w:val="center"/>
        <w:rPr>
          <w:rFonts w:ascii="Arial" w:hAnsi="Arial" w:cs="Arial"/>
          <w:b/>
          <w:bCs/>
          <w:i/>
          <w:iCs/>
          <w:sz w:val="20"/>
          <w:szCs w:val="20"/>
          <w:lang w:val="lv-LV"/>
        </w:rPr>
      </w:pPr>
      <w:r w:rsidRPr="008B3EBE">
        <w:rPr>
          <w:rFonts w:ascii="Arial" w:hAnsi="Arial" w:cs="Arial"/>
          <w:b/>
          <w:sz w:val="20"/>
          <w:szCs w:val="20"/>
          <w:lang w:val="lv-LV"/>
        </w:rPr>
        <w:t>Nepārvaramā vara</w:t>
      </w:r>
      <w:r w:rsidRPr="008B3EBE">
        <w:rPr>
          <w:rFonts w:ascii="Arial" w:hAnsi="Arial" w:cs="Arial"/>
          <w:b/>
          <w:caps/>
          <w:sz w:val="20"/>
          <w:szCs w:val="20"/>
          <w:lang w:val="lv-LV"/>
        </w:rPr>
        <w:t xml:space="preserve"> </w:t>
      </w:r>
      <w:r w:rsidRPr="008B3EBE">
        <w:rPr>
          <w:rFonts w:ascii="Arial" w:hAnsi="Arial" w:cs="Arial"/>
          <w:b/>
          <w:i/>
          <w:iCs/>
          <w:sz w:val="20"/>
          <w:szCs w:val="20"/>
          <w:lang w:val="lv-LV"/>
        </w:rPr>
        <w:t>(</w:t>
      </w:r>
      <w:proofErr w:type="spellStart"/>
      <w:r w:rsidRPr="008B3EBE">
        <w:rPr>
          <w:rFonts w:ascii="Arial" w:hAnsi="Arial" w:cs="Arial"/>
          <w:b/>
          <w:i/>
          <w:iCs/>
          <w:sz w:val="20"/>
          <w:szCs w:val="20"/>
          <w:lang w:val="lv-LV"/>
        </w:rPr>
        <w:t>force</w:t>
      </w:r>
      <w:proofErr w:type="spellEnd"/>
      <w:r w:rsidRPr="008B3EBE">
        <w:rPr>
          <w:rFonts w:ascii="Arial" w:hAnsi="Arial" w:cs="Arial"/>
          <w:b/>
          <w:i/>
          <w:iCs/>
          <w:sz w:val="20"/>
          <w:szCs w:val="20"/>
          <w:lang w:val="lv-LV"/>
        </w:rPr>
        <w:t xml:space="preserve"> </w:t>
      </w:r>
      <w:proofErr w:type="spellStart"/>
      <w:r w:rsidRPr="008B3EBE">
        <w:rPr>
          <w:rFonts w:ascii="Arial" w:hAnsi="Arial" w:cs="Arial"/>
          <w:b/>
          <w:i/>
          <w:iCs/>
          <w:sz w:val="20"/>
          <w:szCs w:val="20"/>
          <w:lang w:val="lv-LV"/>
        </w:rPr>
        <w:t>majeure</w:t>
      </w:r>
      <w:proofErr w:type="spellEnd"/>
      <w:r w:rsidRPr="008B3EBE">
        <w:rPr>
          <w:rFonts w:ascii="Arial" w:hAnsi="Arial" w:cs="Arial"/>
          <w:b/>
          <w:i/>
          <w:iCs/>
          <w:sz w:val="20"/>
          <w:szCs w:val="20"/>
          <w:lang w:val="lv-LV"/>
        </w:rPr>
        <w:t>)</w:t>
      </w:r>
    </w:p>
    <w:p w14:paraId="236156A2"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684550C0"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p w14:paraId="4637D60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Puse, kurai Līguma saistību izpilde kļuvusi neiespējama, paziņo otrai Pusei rakstveidā par šādu apstākļu darbības sākumu un beigām ne vēlāk kā 5 (piecu) dienu laikā.</w:t>
      </w:r>
    </w:p>
    <w:p w14:paraId="671AA32E" w14:textId="77777777" w:rsidR="00A76589" w:rsidRPr="00CC06A5" w:rsidRDefault="00A76589" w:rsidP="00A76589">
      <w:pPr>
        <w:jc w:val="both"/>
        <w:rPr>
          <w:rFonts w:ascii="Arial" w:hAnsi="Arial" w:cs="Arial"/>
          <w:sz w:val="16"/>
          <w:szCs w:val="16"/>
          <w:highlight w:val="cyan"/>
          <w:lang w:val="lv-LV"/>
        </w:rPr>
      </w:pPr>
    </w:p>
    <w:p w14:paraId="03F31759"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Līguma izbeigšana</w:t>
      </w:r>
    </w:p>
    <w:p w14:paraId="1FD35992"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Līgumu var izbeigt, pusēm rakstveidā vienojoties.</w:t>
      </w:r>
    </w:p>
    <w:p w14:paraId="0A1FFE46"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Pircējs</w:t>
      </w:r>
      <w:r w:rsidRPr="008B3EBE">
        <w:rPr>
          <w:rFonts w:ascii="Arial" w:hAnsi="Arial" w:cs="Arial"/>
          <w:sz w:val="20"/>
          <w:szCs w:val="20"/>
          <w:lang w:val="lv-LV"/>
        </w:rPr>
        <w:t xml:space="preserve"> var vienpusēji izbeigt Līgumu jebkurā no sekojošiem gadījumiem:</w:t>
      </w:r>
    </w:p>
    <w:p w14:paraId="086A7ACE"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Pārdevējs</w:t>
      </w:r>
      <w:r w:rsidRPr="008B3EBE">
        <w:rPr>
          <w:rFonts w:ascii="Arial" w:hAnsi="Arial" w:cs="Arial"/>
          <w:sz w:val="20"/>
          <w:szCs w:val="20"/>
          <w:lang w:val="lv-LV"/>
        </w:rPr>
        <w:t xml:space="preserve"> bez saskaņošanas ar </w:t>
      </w:r>
      <w:r w:rsidRPr="008B3EBE">
        <w:rPr>
          <w:rFonts w:ascii="Arial" w:hAnsi="Arial" w:cs="Arial"/>
          <w:i/>
          <w:sz w:val="20"/>
          <w:szCs w:val="20"/>
          <w:lang w:val="lv-LV"/>
        </w:rPr>
        <w:t>Pircēju</w:t>
      </w:r>
      <w:r w:rsidRPr="008B3EBE">
        <w:rPr>
          <w:rFonts w:ascii="Arial" w:hAnsi="Arial" w:cs="Arial"/>
          <w:sz w:val="20"/>
          <w:szCs w:val="20"/>
          <w:lang w:val="lv-LV"/>
        </w:rPr>
        <w:t xml:space="preserve"> maina Preces cenu;</w:t>
      </w:r>
    </w:p>
    <w:p w14:paraId="77F5ED3A"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ja piegādātās Preces kvalitāte neatbilst standartam, tehniskajām prasībām un šim Līgumam;</w:t>
      </w:r>
    </w:p>
    <w:p w14:paraId="309AB359"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Pārdevējs</w:t>
      </w:r>
      <w:r w:rsidRPr="008B3EBE">
        <w:rPr>
          <w:rFonts w:ascii="Arial" w:hAnsi="Arial" w:cs="Arial"/>
          <w:sz w:val="20"/>
          <w:szCs w:val="20"/>
          <w:lang w:val="lv-LV"/>
        </w:rPr>
        <w:t xml:space="preserve"> </w:t>
      </w:r>
      <w:r>
        <w:rPr>
          <w:rFonts w:ascii="Arial" w:hAnsi="Arial" w:cs="Arial"/>
          <w:sz w:val="20"/>
          <w:szCs w:val="20"/>
          <w:lang w:val="lv-LV"/>
        </w:rPr>
        <w:t>15</w:t>
      </w:r>
      <w:r w:rsidRPr="008B3EBE">
        <w:rPr>
          <w:rFonts w:ascii="Arial" w:hAnsi="Arial" w:cs="Arial"/>
          <w:sz w:val="20"/>
          <w:szCs w:val="20"/>
          <w:lang w:val="lv-LV"/>
        </w:rPr>
        <w:t> (</w:t>
      </w:r>
      <w:r>
        <w:rPr>
          <w:rFonts w:ascii="Arial" w:hAnsi="Arial" w:cs="Arial"/>
          <w:sz w:val="20"/>
          <w:szCs w:val="20"/>
          <w:lang w:val="lv-LV"/>
        </w:rPr>
        <w:t>piecpadsmit</w:t>
      </w:r>
      <w:r w:rsidRPr="008B3EBE">
        <w:rPr>
          <w:rFonts w:ascii="Arial" w:hAnsi="Arial" w:cs="Arial"/>
          <w:sz w:val="20"/>
          <w:szCs w:val="20"/>
          <w:lang w:val="lv-LV"/>
        </w:rPr>
        <w:t>) dienu laikā nepiegādā Preci;</w:t>
      </w:r>
    </w:p>
    <w:p w14:paraId="39DF18C0"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Pārdevējs</w:t>
      </w:r>
      <w:r w:rsidRPr="008B3EBE">
        <w:rPr>
          <w:rFonts w:ascii="Arial" w:hAnsi="Arial" w:cs="Arial"/>
          <w:sz w:val="20"/>
          <w:szCs w:val="20"/>
          <w:lang w:val="lv-LV"/>
        </w:rPr>
        <w:t xml:space="preserve"> neiesniedz Līguma nodrošinājumu šajā Līgumā noteiktajā kārtībā;</w:t>
      </w:r>
    </w:p>
    <w:p w14:paraId="3EC5592A"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 xml:space="preserve">ja Līguma izpildes laikā saskaņā ar attiecīgas institūcijas lēmumu tiek apturēta vai pārtraukta </w:t>
      </w:r>
      <w:r w:rsidRPr="008B3EBE">
        <w:rPr>
          <w:rFonts w:ascii="Arial" w:hAnsi="Arial" w:cs="Arial"/>
          <w:i/>
          <w:sz w:val="20"/>
          <w:szCs w:val="20"/>
          <w:lang w:val="lv-LV"/>
        </w:rPr>
        <w:t>Pārdevēja</w:t>
      </w:r>
      <w:r w:rsidRPr="008B3EBE">
        <w:rPr>
          <w:rFonts w:ascii="Arial" w:hAnsi="Arial" w:cs="Arial"/>
          <w:sz w:val="20"/>
          <w:szCs w:val="20"/>
          <w:lang w:val="lv-LV"/>
        </w:rPr>
        <w:t xml:space="preserve"> saimnieciskā darbība vai uzsākts likvidācijas, maksātnespējas process, vai ir </w:t>
      </w:r>
      <w:r w:rsidRPr="008B3EBE">
        <w:rPr>
          <w:rFonts w:ascii="Arial" w:hAnsi="Arial" w:cs="Arial"/>
          <w:sz w:val="20"/>
          <w:szCs w:val="20"/>
          <w:lang w:val="lv-LV"/>
        </w:rPr>
        <w:lastRenderedPageBreak/>
        <w:t xml:space="preserve">pieņemts kompetentās institūcijas konkurences jomā lēmums, ar kuru </w:t>
      </w:r>
      <w:r w:rsidRPr="008B3EBE">
        <w:rPr>
          <w:rFonts w:ascii="Arial" w:hAnsi="Arial" w:cs="Arial"/>
          <w:i/>
          <w:sz w:val="20"/>
          <w:szCs w:val="20"/>
          <w:lang w:val="lv-LV"/>
        </w:rPr>
        <w:t>Pārdevējs</w:t>
      </w:r>
      <w:r w:rsidRPr="008B3EBE">
        <w:rPr>
          <w:rFonts w:ascii="Arial" w:hAnsi="Arial" w:cs="Arial"/>
          <w:sz w:val="20"/>
          <w:szCs w:val="20"/>
          <w:lang w:val="lv-LV"/>
        </w:rPr>
        <w:t xml:space="preserve"> ir atzīts par vainīgu konkurences tiesību pārkāpumā, kas izpaužas kā horizontālā karteļa vienošanās;</w:t>
      </w:r>
    </w:p>
    <w:p w14:paraId="33FA6AD0" w14:textId="77777777" w:rsidR="00A76589" w:rsidRPr="008B3EBE" w:rsidRDefault="00A76589" w:rsidP="00A76589">
      <w:pPr>
        <w:numPr>
          <w:ilvl w:val="2"/>
          <w:numId w:val="18"/>
        </w:numPr>
        <w:ind w:left="862"/>
        <w:contextualSpacing/>
        <w:jc w:val="both"/>
        <w:rPr>
          <w:rFonts w:ascii="Arial" w:hAnsi="Arial" w:cs="Arial"/>
          <w:sz w:val="20"/>
          <w:szCs w:val="20"/>
          <w:lang w:val="lv-LV"/>
        </w:rPr>
      </w:pPr>
      <w:r w:rsidRPr="008B3EBE">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28E07D23"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Līgums tiek izbeigts saskaņā ar 8.2.1. – 8.2.4. punkta noteikumiem, </w:t>
      </w:r>
      <w:r w:rsidRPr="008B3EBE">
        <w:rPr>
          <w:rFonts w:ascii="Arial" w:hAnsi="Arial" w:cs="Arial"/>
          <w:i/>
          <w:sz w:val="20"/>
          <w:szCs w:val="20"/>
          <w:lang w:val="lv-LV"/>
        </w:rPr>
        <w:t>Pircējs</w:t>
      </w:r>
      <w:r w:rsidRPr="008B3EBE">
        <w:rPr>
          <w:rFonts w:ascii="Arial" w:hAnsi="Arial" w:cs="Arial"/>
          <w:sz w:val="20"/>
          <w:szCs w:val="20"/>
          <w:lang w:val="lv-LV"/>
        </w:rPr>
        <w:t xml:space="preserve"> nosūta par to rakstisku paziņojumu </w:t>
      </w:r>
      <w:r w:rsidRPr="008B3EBE">
        <w:rPr>
          <w:rFonts w:ascii="Arial" w:hAnsi="Arial" w:cs="Arial"/>
          <w:i/>
          <w:sz w:val="20"/>
          <w:szCs w:val="20"/>
          <w:lang w:val="lv-LV"/>
        </w:rPr>
        <w:t>Pārdevējam</w:t>
      </w:r>
      <w:r w:rsidRPr="008B3EBE">
        <w:rPr>
          <w:rFonts w:ascii="Arial" w:hAnsi="Arial" w:cs="Arial"/>
          <w:sz w:val="20"/>
          <w:szCs w:val="20"/>
          <w:lang w:val="lv-LV"/>
        </w:rPr>
        <w:t xml:space="preserve"> pa pastu. Līgums tiek uzskatīts par izbeigtu </w:t>
      </w:r>
      <w:r w:rsidRPr="008B3EBE">
        <w:rPr>
          <w:rFonts w:ascii="Arial" w:hAnsi="Arial" w:cs="Arial"/>
          <w:i/>
          <w:sz w:val="20"/>
          <w:szCs w:val="20"/>
          <w:lang w:val="lv-LV"/>
        </w:rPr>
        <w:t>Pircēja</w:t>
      </w:r>
      <w:r w:rsidRPr="008B3EBE">
        <w:rPr>
          <w:rFonts w:ascii="Arial" w:hAnsi="Arial" w:cs="Arial"/>
          <w:sz w:val="20"/>
          <w:szCs w:val="20"/>
          <w:lang w:val="lv-LV"/>
        </w:rPr>
        <w:t xml:space="preserve"> noteiktajā termiņā, kas nevar būt īsāks par 8 (astoņām) kalendāra dienām no vēstules nosūtīšanas dienas, bet Līguma 8.2.5. – 8.2.6. punktā noteiktajā gadījumā – nekavējoties.</w:t>
      </w:r>
    </w:p>
    <w:p w14:paraId="472D7DCF" w14:textId="77777777" w:rsidR="00A76589" w:rsidRPr="008B3EBE" w:rsidRDefault="00A76589" w:rsidP="00A76589">
      <w:pPr>
        <w:ind w:left="567"/>
        <w:contextualSpacing/>
        <w:jc w:val="both"/>
        <w:rPr>
          <w:rFonts w:ascii="Arial" w:hAnsi="Arial" w:cs="Arial"/>
          <w:sz w:val="20"/>
          <w:szCs w:val="20"/>
          <w:lang w:val="lv-LV"/>
        </w:rPr>
      </w:pPr>
      <w:r w:rsidRPr="008B3EBE">
        <w:rPr>
          <w:rFonts w:ascii="Arial" w:hAnsi="Arial" w:cs="Arial"/>
          <w:sz w:val="20"/>
          <w:szCs w:val="20"/>
          <w:lang w:val="lv-LV"/>
        </w:rPr>
        <w:t xml:space="preserve">Līguma pirmstermiņa izbeigšanas gadījumā, </w:t>
      </w:r>
      <w:r w:rsidRPr="008B3EBE">
        <w:rPr>
          <w:rFonts w:ascii="Arial" w:hAnsi="Arial" w:cs="Arial"/>
          <w:i/>
          <w:iCs/>
          <w:sz w:val="20"/>
          <w:szCs w:val="20"/>
          <w:lang w:val="lv-LV"/>
        </w:rPr>
        <w:t>Pircējs</w:t>
      </w:r>
      <w:r w:rsidRPr="008B3EBE">
        <w:rPr>
          <w:rFonts w:ascii="Arial" w:hAnsi="Arial" w:cs="Arial"/>
          <w:sz w:val="20"/>
          <w:szCs w:val="20"/>
          <w:lang w:val="lv-LV"/>
        </w:rPr>
        <w:t xml:space="preserve"> samaksā </w:t>
      </w:r>
      <w:r w:rsidRPr="008B3EBE">
        <w:rPr>
          <w:rFonts w:ascii="Arial" w:hAnsi="Arial" w:cs="Arial"/>
          <w:i/>
          <w:iCs/>
          <w:sz w:val="20"/>
          <w:szCs w:val="20"/>
          <w:lang w:val="lv-LV"/>
        </w:rPr>
        <w:t>Pārdevējam</w:t>
      </w:r>
      <w:r w:rsidRPr="008B3EBE">
        <w:rPr>
          <w:rFonts w:ascii="Arial" w:hAnsi="Arial" w:cs="Arial"/>
          <w:sz w:val="20"/>
          <w:szCs w:val="20"/>
          <w:lang w:val="lv-LV"/>
        </w:rPr>
        <w:t xml:space="preserve"> par faktiski piegādāto Preci saskaņā ar Līguma noteikumiem. Ja Līguma 8.2.6.punktā piemēroto sankciju dēļ </w:t>
      </w:r>
      <w:r w:rsidRPr="008B3EBE">
        <w:rPr>
          <w:rFonts w:ascii="Arial" w:hAnsi="Arial" w:cs="Arial"/>
          <w:i/>
          <w:iCs/>
          <w:sz w:val="20"/>
          <w:szCs w:val="20"/>
          <w:lang w:val="lv-LV"/>
        </w:rPr>
        <w:t>Pircējam</w:t>
      </w:r>
      <w:r w:rsidRPr="008B3EBE">
        <w:rPr>
          <w:rFonts w:ascii="Arial" w:hAnsi="Arial" w:cs="Arial"/>
          <w:sz w:val="20"/>
          <w:szCs w:val="20"/>
          <w:lang w:val="lv-LV"/>
        </w:rPr>
        <w:t xml:space="preserve"> nav tiesības veikt samaksu </w:t>
      </w:r>
      <w:r w:rsidRPr="008B3EBE">
        <w:rPr>
          <w:rFonts w:ascii="Arial" w:hAnsi="Arial" w:cs="Arial"/>
          <w:i/>
          <w:iCs/>
          <w:sz w:val="20"/>
          <w:szCs w:val="20"/>
          <w:lang w:val="lv-LV"/>
        </w:rPr>
        <w:t>Pārdevējam</w:t>
      </w:r>
      <w:r w:rsidRPr="008B3EBE">
        <w:rPr>
          <w:rFonts w:ascii="Arial" w:hAnsi="Arial" w:cs="Arial"/>
          <w:sz w:val="20"/>
          <w:szCs w:val="20"/>
          <w:lang w:val="lv-LV"/>
        </w:rPr>
        <w:t xml:space="preserve">, </w:t>
      </w:r>
      <w:r w:rsidRPr="008B3EBE">
        <w:rPr>
          <w:rFonts w:ascii="Arial" w:hAnsi="Arial" w:cs="Arial"/>
          <w:i/>
          <w:iCs/>
          <w:sz w:val="20"/>
          <w:szCs w:val="20"/>
          <w:lang w:val="lv-LV"/>
        </w:rPr>
        <w:t>Pircējs</w:t>
      </w:r>
      <w:r w:rsidRPr="008B3EBE">
        <w:rPr>
          <w:rFonts w:ascii="Arial" w:hAnsi="Arial" w:cs="Arial"/>
          <w:sz w:val="20"/>
          <w:szCs w:val="20"/>
          <w:lang w:val="lv-LV"/>
        </w:rPr>
        <w:t xml:space="preserve"> atliek samaksas veikšanu un samaksai noteiktie termiņi tiek pagarināti līdz brīdim, kad pret </w:t>
      </w:r>
      <w:r w:rsidRPr="008B3EBE">
        <w:rPr>
          <w:rFonts w:ascii="Arial" w:hAnsi="Arial" w:cs="Arial"/>
          <w:i/>
          <w:iCs/>
          <w:sz w:val="20"/>
          <w:szCs w:val="20"/>
          <w:lang w:val="lv-LV"/>
        </w:rPr>
        <w:t>Pārdevēju</w:t>
      </w:r>
      <w:r w:rsidRPr="008B3EBE">
        <w:rPr>
          <w:rFonts w:ascii="Arial" w:hAnsi="Arial" w:cs="Arial"/>
          <w:sz w:val="20"/>
          <w:szCs w:val="20"/>
          <w:lang w:val="lv-LV"/>
        </w:rPr>
        <w:t xml:space="preserve"> tiek atceltas sankcijas un maksājumus ir iespējams veikt, un piegādātās Preces, ko </w:t>
      </w:r>
      <w:r w:rsidRPr="008B3EBE">
        <w:rPr>
          <w:rFonts w:ascii="Arial" w:hAnsi="Arial" w:cs="Arial"/>
          <w:i/>
          <w:iCs/>
          <w:sz w:val="20"/>
          <w:szCs w:val="20"/>
          <w:lang w:val="lv-LV"/>
        </w:rPr>
        <w:t>Pircējs</w:t>
      </w:r>
      <w:r w:rsidRPr="008B3EBE">
        <w:rPr>
          <w:rFonts w:ascii="Arial" w:hAnsi="Arial" w:cs="Arial"/>
          <w:sz w:val="20"/>
          <w:szCs w:val="20"/>
          <w:lang w:val="lv-LV"/>
        </w:rPr>
        <w:t xml:space="preserve"> ir saņēmis, pāriet </w:t>
      </w:r>
      <w:r w:rsidRPr="008B3EBE">
        <w:rPr>
          <w:rFonts w:ascii="Arial" w:hAnsi="Arial" w:cs="Arial"/>
          <w:i/>
          <w:iCs/>
          <w:sz w:val="20"/>
          <w:szCs w:val="20"/>
          <w:lang w:val="lv-LV"/>
        </w:rPr>
        <w:t>Pircēja</w:t>
      </w:r>
      <w:r w:rsidRPr="008B3EBE">
        <w:rPr>
          <w:rFonts w:ascii="Arial" w:hAnsi="Arial" w:cs="Arial"/>
          <w:sz w:val="20"/>
          <w:szCs w:val="20"/>
          <w:lang w:val="lv-LV"/>
        </w:rPr>
        <w:t xml:space="preserve"> īpašumā pirms maksājuma veikšanas.</w:t>
      </w:r>
    </w:p>
    <w:p w14:paraId="37403CBA" w14:textId="77777777" w:rsidR="00A76589" w:rsidRPr="00CC06A5" w:rsidRDefault="00A76589" w:rsidP="00A76589">
      <w:pPr>
        <w:ind w:left="567"/>
        <w:contextualSpacing/>
        <w:jc w:val="both"/>
        <w:rPr>
          <w:rFonts w:ascii="Arial" w:hAnsi="Arial" w:cs="Arial"/>
          <w:sz w:val="16"/>
          <w:szCs w:val="16"/>
          <w:lang w:val="lv-LV"/>
        </w:rPr>
      </w:pPr>
    </w:p>
    <w:p w14:paraId="36666CD5"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bCs/>
          <w:sz w:val="20"/>
          <w:szCs w:val="20"/>
          <w:lang w:val="lv-LV"/>
        </w:rPr>
        <w:t>Līguma nodrošinājums</w:t>
      </w:r>
    </w:p>
    <w:p w14:paraId="126A093D" w14:textId="687A74E3" w:rsidR="00A76589" w:rsidRPr="008B3EBE" w:rsidRDefault="00A76589" w:rsidP="00A76589">
      <w:pPr>
        <w:numPr>
          <w:ilvl w:val="1"/>
          <w:numId w:val="18"/>
        </w:numPr>
        <w:ind w:left="567" w:hanging="567"/>
        <w:contextualSpacing/>
        <w:jc w:val="both"/>
        <w:rPr>
          <w:rFonts w:ascii="Arial" w:hAnsi="Arial" w:cs="Arial"/>
          <w:iCs/>
          <w:sz w:val="20"/>
          <w:szCs w:val="20"/>
          <w:lang w:val="lv-LV"/>
        </w:rPr>
      </w:pPr>
      <w:r w:rsidRPr="008B3EBE">
        <w:rPr>
          <w:rFonts w:ascii="Arial" w:hAnsi="Arial" w:cs="Arial"/>
          <w:i/>
          <w:sz w:val="20"/>
          <w:szCs w:val="20"/>
          <w:lang w:val="lv-LV"/>
        </w:rPr>
        <w:t xml:space="preserve">Pārdevējs </w:t>
      </w:r>
      <w:r w:rsidRPr="008B3EBE">
        <w:rPr>
          <w:rFonts w:ascii="Arial" w:hAnsi="Arial" w:cs="Arial"/>
          <w:iCs/>
          <w:sz w:val="20"/>
          <w:szCs w:val="20"/>
          <w:lang w:val="lv-LV"/>
        </w:rPr>
        <w:t xml:space="preserve">apņemas 10 (desmit) darba dienu laikā no Līguma spēkā stāšanās brīža </w:t>
      </w:r>
      <w:r w:rsidRPr="008B3EBE">
        <w:rPr>
          <w:rFonts w:ascii="Arial" w:hAnsi="Arial" w:cs="Arial"/>
          <w:sz w:val="20"/>
          <w:szCs w:val="20"/>
          <w:lang w:val="lv-LV"/>
        </w:rPr>
        <w:t xml:space="preserve">iesniegt (iemaksāt) Līguma nodrošinājumu 5% apmērā no Līguma summas – </w:t>
      </w:r>
      <w:r w:rsidRPr="008B3EBE">
        <w:rPr>
          <w:rFonts w:ascii="Arial" w:hAnsi="Arial" w:cs="Arial"/>
          <w:b/>
          <w:sz w:val="20"/>
          <w:szCs w:val="20"/>
          <w:lang w:val="lv-LV"/>
        </w:rPr>
        <w:t xml:space="preserve">__ EUR </w:t>
      </w:r>
      <w:r w:rsidRPr="008B3EBE">
        <w:rPr>
          <w:rFonts w:ascii="Arial" w:hAnsi="Arial" w:cs="Arial"/>
          <w:sz w:val="20"/>
          <w:szCs w:val="20"/>
          <w:lang w:val="lv-LV"/>
        </w:rPr>
        <w:t>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Pircēja bankas kontā Nr.:</w:t>
      </w:r>
      <w:r w:rsidR="0032012F">
        <w:rPr>
          <w:rFonts w:ascii="Arial" w:hAnsi="Arial" w:cs="Arial"/>
          <w:bCs/>
          <w:sz w:val="20"/>
          <w:szCs w:val="20"/>
          <w:lang w:val="lv-LV"/>
        </w:rPr>
        <w:t>______________</w:t>
      </w:r>
      <w:r w:rsidRPr="008B3EBE">
        <w:rPr>
          <w:rFonts w:ascii="Arial" w:hAnsi="Arial" w:cs="Arial"/>
          <w:sz w:val="20"/>
          <w:szCs w:val="20"/>
          <w:lang w:val="lv-LV"/>
        </w:rPr>
        <w:t>, banka: „</w:t>
      </w:r>
      <w:proofErr w:type="spellStart"/>
      <w:r w:rsidRPr="008B3EBE">
        <w:rPr>
          <w:rFonts w:ascii="Arial" w:hAnsi="Arial" w:cs="Arial"/>
          <w:sz w:val="20"/>
          <w:szCs w:val="20"/>
          <w:lang w:val="lv-LV"/>
        </w:rPr>
        <w:t>Luminor</w:t>
      </w:r>
      <w:proofErr w:type="spellEnd"/>
      <w:r w:rsidRPr="008B3EBE">
        <w:rPr>
          <w:rFonts w:ascii="Arial" w:hAnsi="Arial" w:cs="Arial"/>
          <w:sz w:val="20"/>
          <w:szCs w:val="20"/>
          <w:lang w:val="lv-LV"/>
        </w:rPr>
        <w:t xml:space="preserve"> </w:t>
      </w:r>
      <w:proofErr w:type="spellStart"/>
      <w:r w:rsidRPr="008B3EBE">
        <w:rPr>
          <w:rFonts w:ascii="Arial" w:hAnsi="Arial" w:cs="Arial"/>
          <w:sz w:val="20"/>
          <w:szCs w:val="20"/>
          <w:lang w:val="lv-LV"/>
        </w:rPr>
        <w:t>Bank</w:t>
      </w:r>
      <w:proofErr w:type="spellEnd"/>
      <w:r w:rsidRPr="008B3EBE">
        <w:rPr>
          <w:rFonts w:ascii="Arial" w:hAnsi="Arial" w:cs="Arial"/>
          <w:sz w:val="20"/>
          <w:szCs w:val="20"/>
          <w:lang w:val="lv-LV"/>
        </w:rPr>
        <w:t xml:space="preserve"> AS Latvijas filiāle”, bankas kods: </w:t>
      </w:r>
      <w:r w:rsidRPr="008B3EBE">
        <w:rPr>
          <w:rFonts w:ascii="Arial" w:hAnsi="Arial" w:cs="Arial"/>
          <w:color w:val="222222"/>
          <w:sz w:val="20"/>
          <w:szCs w:val="20"/>
          <w:lang w:val="lv-LV"/>
        </w:rPr>
        <w:t>RIKOLV2X</w:t>
      </w:r>
      <w:r w:rsidRPr="008B3EBE">
        <w:rPr>
          <w:rFonts w:ascii="Arial" w:hAnsi="Arial" w:cs="Arial"/>
          <w:sz w:val="20"/>
          <w:szCs w:val="20"/>
          <w:lang w:val="lv-LV"/>
        </w:rPr>
        <w:t xml:space="preserve">, maksājuma mērķī norādot: „Līguma nodrošinājums, Līguma datumu un numuru”. Bankas garantijas un apdrošināšanas sabiedrības izsniegtā dokumenta tekstā </w:t>
      </w:r>
      <w:r w:rsidRPr="008B3EBE">
        <w:rPr>
          <w:rFonts w:ascii="Arial" w:hAnsi="Arial" w:cs="Arial"/>
          <w:sz w:val="20"/>
          <w:szCs w:val="20"/>
          <w:u w:val="single"/>
          <w:lang w:val="lv-LV"/>
        </w:rPr>
        <w:t>obligāti jābūt norādei:</w:t>
      </w:r>
      <w:r w:rsidRPr="008B3EBE">
        <w:rPr>
          <w:rFonts w:ascii="Arial" w:hAnsi="Arial" w:cs="Arial"/>
          <w:sz w:val="20"/>
          <w:szCs w:val="20"/>
          <w:lang w:val="lv-LV"/>
        </w:rPr>
        <w:t xml:space="preserve"> </w:t>
      </w:r>
      <w:r w:rsidRPr="008B3EBE">
        <w:rPr>
          <w:rFonts w:ascii="Arial" w:hAnsi="Arial" w:cs="Arial"/>
          <w:i/>
          <w:iCs/>
          <w:color w:val="222222"/>
          <w:sz w:val="20"/>
          <w:szCs w:val="20"/>
          <w:lang w:val="lv-LV"/>
        </w:rPr>
        <w:t>„</w:t>
      </w:r>
      <w:r w:rsidRPr="008B3EBE">
        <w:rPr>
          <w:rFonts w:ascii="Arial" w:hAnsi="Arial" w:cs="Arial"/>
          <w:i/>
          <w:iCs/>
          <w:sz w:val="20"/>
          <w:szCs w:val="20"/>
          <w:lang w:val="lv-LV"/>
        </w:rPr>
        <w:t>Šai garantijai tiek piemēroti Starptautiskās Tirdzniecības palātas izdotie Vienotie noteikumi par pieprasījuma garantijām („</w:t>
      </w:r>
      <w:proofErr w:type="spellStart"/>
      <w:r w:rsidRPr="008B3EBE">
        <w:rPr>
          <w:rFonts w:ascii="Arial" w:hAnsi="Arial" w:cs="Arial"/>
          <w:i/>
          <w:iCs/>
          <w:sz w:val="20"/>
          <w:szCs w:val="20"/>
          <w:lang w:val="lv-LV"/>
        </w:rPr>
        <w:t>The</w:t>
      </w:r>
      <w:proofErr w:type="spellEnd"/>
      <w:r w:rsidRPr="008B3EBE">
        <w:rPr>
          <w:rFonts w:ascii="Arial" w:hAnsi="Arial" w:cs="Arial"/>
          <w:i/>
          <w:iCs/>
          <w:sz w:val="20"/>
          <w:szCs w:val="20"/>
          <w:lang w:val="lv-LV"/>
        </w:rPr>
        <w:t xml:space="preserve"> ICC </w:t>
      </w:r>
      <w:proofErr w:type="spellStart"/>
      <w:r w:rsidRPr="008B3EBE">
        <w:rPr>
          <w:rFonts w:ascii="Arial" w:hAnsi="Arial" w:cs="Arial"/>
          <w:i/>
          <w:iCs/>
          <w:sz w:val="20"/>
          <w:szCs w:val="20"/>
          <w:lang w:val="lv-LV"/>
        </w:rPr>
        <w:t>Uniform</w:t>
      </w:r>
      <w:proofErr w:type="spellEnd"/>
      <w:r w:rsidRPr="008B3EBE">
        <w:rPr>
          <w:rFonts w:ascii="Arial" w:hAnsi="Arial" w:cs="Arial"/>
          <w:i/>
          <w:iCs/>
          <w:sz w:val="20"/>
          <w:szCs w:val="20"/>
          <w:lang w:val="lv-LV"/>
        </w:rPr>
        <w:t xml:space="preserve"> </w:t>
      </w:r>
      <w:proofErr w:type="spellStart"/>
      <w:r w:rsidRPr="008B3EBE">
        <w:rPr>
          <w:rFonts w:ascii="Arial" w:hAnsi="Arial" w:cs="Arial"/>
          <w:i/>
          <w:iCs/>
          <w:sz w:val="20"/>
          <w:szCs w:val="20"/>
          <w:lang w:val="lv-LV"/>
        </w:rPr>
        <w:t>Rules</w:t>
      </w:r>
      <w:proofErr w:type="spellEnd"/>
      <w:r w:rsidRPr="008B3EBE">
        <w:rPr>
          <w:rFonts w:ascii="Arial" w:hAnsi="Arial" w:cs="Arial"/>
          <w:i/>
          <w:iCs/>
          <w:sz w:val="20"/>
          <w:szCs w:val="20"/>
          <w:lang w:val="lv-LV"/>
        </w:rPr>
        <w:t xml:space="preserve"> </w:t>
      </w:r>
      <w:proofErr w:type="spellStart"/>
      <w:r w:rsidRPr="008B3EBE">
        <w:rPr>
          <w:rFonts w:ascii="Arial" w:hAnsi="Arial" w:cs="Arial"/>
          <w:i/>
          <w:iCs/>
          <w:sz w:val="20"/>
          <w:szCs w:val="20"/>
          <w:lang w:val="lv-LV"/>
        </w:rPr>
        <w:t>for</w:t>
      </w:r>
      <w:proofErr w:type="spellEnd"/>
      <w:r w:rsidRPr="008B3EBE">
        <w:rPr>
          <w:rFonts w:ascii="Arial" w:hAnsi="Arial" w:cs="Arial"/>
          <w:i/>
          <w:iCs/>
          <w:sz w:val="20"/>
          <w:szCs w:val="20"/>
          <w:lang w:val="lv-LV"/>
        </w:rPr>
        <w:t xml:space="preserve"> </w:t>
      </w:r>
      <w:proofErr w:type="spellStart"/>
      <w:r w:rsidRPr="008B3EBE">
        <w:rPr>
          <w:rFonts w:ascii="Arial" w:hAnsi="Arial" w:cs="Arial"/>
          <w:i/>
          <w:iCs/>
          <w:sz w:val="20"/>
          <w:szCs w:val="20"/>
          <w:lang w:val="lv-LV"/>
        </w:rPr>
        <w:t>Demand</w:t>
      </w:r>
      <w:proofErr w:type="spellEnd"/>
      <w:r w:rsidRPr="008B3EBE">
        <w:rPr>
          <w:rFonts w:ascii="Arial" w:hAnsi="Arial" w:cs="Arial"/>
          <w:i/>
          <w:iCs/>
          <w:sz w:val="20"/>
          <w:szCs w:val="20"/>
          <w:lang w:val="lv-LV"/>
        </w:rPr>
        <w:t xml:space="preserve"> </w:t>
      </w:r>
      <w:proofErr w:type="spellStart"/>
      <w:r w:rsidRPr="008B3EBE">
        <w:rPr>
          <w:rFonts w:ascii="Arial" w:hAnsi="Arial" w:cs="Arial"/>
          <w:i/>
          <w:iCs/>
          <w:sz w:val="20"/>
          <w:szCs w:val="20"/>
          <w:lang w:val="lv-LV"/>
        </w:rPr>
        <w:t>Guaranties</w:t>
      </w:r>
      <w:proofErr w:type="spellEnd"/>
      <w:r w:rsidRPr="008B3EBE">
        <w:rPr>
          <w:rFonts w:ascii="Arial" w:hAnsi="Arial" w:cs="Arial"/>
          <w:i/>
          <w:iCs/>
          <w:sz w:val="20"/>
          <w:szCs w:val="20"/>
          <w:lang w:val="lv-LV"/>
        </w:rPr>
        <w:t xml:space="preserve">”, ICC </w:t>
      </w:r>
      <w:proofErr w:type="spellStart"/>
      <w:r w:rsidRPr="008B3EBE">
        <w:rPr>
          <w:rFonts w:ascii="Arial" w:hAnsi="Arial" w:cs="Arial"/>
          <w:i/>
          <w:iCs/>
          <w:sz w:val="20"/>
          <w:szCs w:val="20"/>
          <w:lang w:val="lv-LV"/>
        </w:rPr>
        <w:t>Publication</w:t>
      </w:r>
      <w:proofErr w:type="spellEnd"/>
      <w:r w:rsidRPr="008B3EBE">
        <w:rPr>
          <w:rFonts w:ascii="Arial" w:hAnsi="Arial" w:cs="Arial"/>
          <w:i/>
          <w:iCs/>
          <w:sz w:val="20"/>
          <w:szCs w:val="20"/>
          <w:lang w:val="lv-LV"/>
        </w:rPr>
        <w:t>, No.758)”.</w:t>
      </w:r>
    </w:p>
    <w:p w14:paraId="08F1252E"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i/>
          <w:sz w:val="20"/>
          <w:szCs w:val="20"/>
          <w:lang w:val="lv-LV"/>
        </w:rPr>
        <w:t>Pircējs</w:t>
      </w:r>
      <w:r w:rsidRPr="008B3EBE">
        <w:rPr>
          <w:rFonts w:ascii="Arial" w:hAnsi="Arial" w:cs="Arial"/>
          <w:sz w:val="20"/>
          <w:szCs w:val="20"/>
          <w:lang w:val="lv-LV"/>
        </w:rPr>
        <w:t xml:space="preserve"> ir tiesīgs saņemt (vai ieturēt) Līguma nodrošinājumu jebkurā no sekojošiem gadījumiem:</w:t>
      </w:r>
    </w:p>
    <w:p w14:paraId="262C1C25" w14:textId="77777777" w:rsidR="00A76589" w:rsidRPr="008B3EBE" w:rsidRDefault="00A76589" w:rsidP="00A76589">
      <w:pPr>
        <w:numPr>
          <w:ilvl w:val="2"/>
          <w:numId w:val="18"/>
        </w:numPr>
        <w:tabs>
          <w:tab w:val="left" w:pos="851"/>
        </w:tabs>
        <w:ind w:left="567" w:hanging="283"/>
        <w:contextualSpacing/>
        <w:jc w:val="both"/>
        <w:rPr>
          <w:rFonts w:ascii="Arial" w:hAnsi="Arial" w:cs="Arial"/>
          <w:sz w:val="20"/>
          <w:szCs w:val="20"/>
          <w:lang w:val="lv-LV"/>
        </w:rPr>
      </w:pPr>
      <w:r w:rsidRPr="008B3EBE">
        <w:rPr>
          <w:rFonts w:ascii="Arial" w:hAnsi="Arial" w:cs="Arial"/>
          <w:sz w:val="20"/>
          <w:szCs w:val="20"/>
          <w:lang w:val="lv-LV"/>
        </w:rPr>
        <w:t>pilnā apmērā – ja Līgums tiek izbeigts saskaņā ar Līguma 8.2.punktu (neatkarīgi no zaudējumu esamības);</w:t>
      </w:r>
    </w:p>
    <w:p w14:paraId="05408765" w14:textId="77777777" w:rsidR="00A76589" w:rsidRPr="008B3EBE" w:rsidRDefault="00A76589" w:rsidP="00A76589">
      <w:pPr>
        <w:numPr>
          <w:ilvl w:val="2"/>
          <w:numId w:val="18"/>
        </w:numPr>
        <w:tabs>
          <w:tab w:val="left" w:pos="851"/>
        </w:tabs>
        <w:ind w:left="567" w:hanging="283"/>
        <w:contextualSpacing/>
        <w:jc w:val="both"/>
        <w:rPr>
          <w:rFonts w:ascii="Arial" w:hAnsi="Arial" w:cs="Arial"/>
          <w:sz w:val="20"/>
          <w:szCs w:val="20"/>
          <w:lang w:val="lv-LV"/>
        </w:rPr>
      </w:pPr>
      <w:r w:rsidRPr="008B3EBE">
        <w:rPr>
          <w:rFonts w:ascii="Arial" w:hAnsi="Arial" w:cs="Arial"/>
          <w:sz w:val="20"/>
          <w:szCs w:val="20"/>
          <w:lang w:val="lv-LV"/>
        </w:rPr>
        <w:t xml:space="preserve">pilnā apmērā – ja </w:t>
      </w:r>
      <w:r w:rsidRPr="008B3EBE">
        <w:rPr>
          <w:rFonts w:ascii="Arial" w:hAnsi="Arial" w:cs="Arial"/>
          <w:i/>
          <w:sz w:val="20"/>
          <w:szCs w:val="20"/>
          <w:lang w:val="lv-LV"/>
        </w:rPr>
        <w:t>Pārdevējs</w:t>
      </w:r>
      <w:r w:rsidRPr="008B3EBE">
        <w:rPr>
          <w:rFonts w:ascii="Arial" w:hAnsi="Arial" w:cs="Arial"/>
          <w:sz w:val="20"/>
          <w:szCs w:val="20"/>
          <w:lang w:val="lv-LV"/>
        </w:rPr>
        <w:t xml:space="preserve"> atsakās no savu saistību izpildes (neatkarīgi no zaudējumu esamības);</w:t>
      </w:r>
    </w:p>
    <w:p w14:paraId="1796D9E7" w14:textId="77777777" w:rsidR="00A76589" w:rsidRPr="008B3EBE" w:rsidRDefault="00A76589" w:rsidP="00A76589">
      <w:pPr>
        <w:numPr>
          <w:ilvl w:val="2"/>
          <w:numId w:val="18"/>
        </w:numPr>
        <w:tabs>
          <w:tab w:val="left" w:pos="851"/>
        </w:tabs>
        <w:ind w:left="567" w:hanging="283"/>
        <w:contextualSpacing/>
        <w:jc w:val="both"/>
        <w:rPr>
          <w:rFonts w:ascii="Arial" w:hAnsi="Arial" w:cs="Arial"/>
          <w:sz w:val="20"/>
          <w:szCs w:val="20"/>
          <w:lang w:val="lv-LV"/>
        </w:rPr>
      </w:pPr>
      <w:r w:rsidRPr="008B3EBE">
        <w:rPr>
          <w:rFonts w:ascii="Arial" w:hAnsi="Arial" w:cs="Arial"/>
          <w:i/>
          <w:sz w:val="20"/>
          <w:szCs w:val="20"/>
          <w:lang w:val="lv-LV"/>
        </w:rPr>
        <w:t>Pārdevēja</w:t>
      </w:r>
      <w:r w:rsidRPr="008B3EBE">
        <w:rPr>
          <w:rFonts w:ascii="Arial" w:hAnsi="Arial" w:cs="Arial"/>
          <w:sz w:val="20"/>
          <w:szCs w:val="20"/>
          <w:lang w:val="lv-LV"/>
        </w:rPr>
        <w:t xml:space="preserve"> līgumsodu segšanai – līgumsodu summas apmērā;</w:t>
      </w:r>
    </w:p>
    <w:p w14:paraId="11322CD7" w14:textId="77777777" w:rsidR="00A76589" w:rsidRPr="008B3EBE" w:rsidRDefault="00A76589" w:rsidP="00A76589">
      <w:pPr>
        <w:numPr>
          <w:ilvl w:val="2"/>
          <w:numId w:val="18"/>
        </w:numPr>
        <w:tabs>
          <w:tab w:val="left" w:pos="851"/>
        </w:tabs>
        <w:ind w:left="567" w:hanging="283"/>
        <w:contextualSpacing/>
        <w:jc w:val="both"/>
        <w:rPr>
          <w:rFonts w:ascii="Arial" w:hAnsi="Arial" w:cs="Arial"/>
          <w:sz w:val="20"/>
          <w:szCs w:val="20"/>
          <w:lang w:val="lv-LV"/>
        </w:rPr>
      </w:pPr>
      <w:r w:rsidRPr="008B3EBE">
        <w:rPr>
          <w:rFonts w:ascii="Arial" w:hAnsi="Arial" w:cs="Arial"/>
          <w:i/>
          <w:sz w:val="20"/>
          <w:szCs w:val="20"/>
          <w:lang w:val="lv-LV"/>
        </w:rPr>
        <w:t>Pircēja</w:t>
      </w:r>
      <w:r w:rsidRPr="008B3EBE">
        <w:rPr>
          <w:rFonts w:ascii="Arial" w:hAnsi="Arial" w:cs="Arial"/>
          <w:sz w:val="20"/>
          <w:szCs w:val="20"/>
          <w:lang w:val="lv-LV"/>
        </w:rPr>
        <w:t xml:space="preserve"> zaudējumu, kas radušies šajā Līgumā noteikto </w:t>
      </w:r>
      <w:r w:rsidRPr="008B3EBE">
        <w:rPr>
          <w:rFonts w:ascii="Arial" w:hAnsi="Arial" w:cs="Arial"/>
          <w:i/>
          <w:sz w:val="20"/>
          <w:szCs w:val="20"/>
          <w:lang w:val="lv-LV"/>
        </w:rPr>
        <w:t>Pārdevēja</w:t>
      </w:r>
      <w:r w:rsidRPr="008B3EBE">
        <w:rPr>
          <w:rFonts w:ascii="Arial" w:hAnsi="Arial" w:cs="Arial"/>
          <w:sz w:val="20"/>
          <w:szCs w:val="20"/>
          <w:lang w:val="lv-LV"/>
        </w:rPr>
        <w:t xml:space="preserve"> saistību neizpildes rezultātā, atlīdzināšanai – zaudējumu summas apmērā. Šajā gadījumā </w:t>
      </w:r>
      <w:r w:rsidRPr="008B3EBE">
        <w:rPr>
          <w:rFonts w:ascii="Arial" w:hAnsi="Arial" w:cs="Arial"/>
          <w:i/>
          <w:sz w:val="20"/>
          <w:szCs w:val="20"/>
          <w:lang w:val="lv-LV"/>
        </w:rPr>
        <w:t>Pircējs</w:t>
      </w:r>
      <w:r w:rsidRPr="008B3EBE">
        <w:rPr>
          <w:rFonts w:ascii="Arial" w:hAnsi="Arial" w:cs="Arial"/>
          <w:sz w:val="20"/>
          <w:szCs w:val="20"/>
          <w:lang w:val="lv-LV"/>
        </w:rPr>
        <w:t xml:space="preserve"> nosūta </w:t>
      </w:r>
      <w:r w:rsidRPr="008B3EBE">
        <w:rPr>
          <w:rFonts w:ascii="Arial" w:hAnsi="Arial" w:cs="Arial"/>
          <w:i/>
          <w:sz w:val="20"/>
          <w:szCs w:val="20"/>
          <w:lang w:val="lv-LV"/>
        </w:rPr>
        <w:t>Pārdevējam</w:t>
      </w:r>
      <w:r w:rsidRPr="008B3EBE">
        <w:rPr>
          <w:rFonts w:ascii="Arial" w:hAnsi="Arial" w:cs="Arial"/>
          <w:sz w:val="20"/>
          <w:szCs w:val="20"/>
          <w:lang w:val="lv-LV"/>
        </w:rPr>
        <w:t xml:space="preserve"> zaudējumu aprēķinu.</w:t>
      </w:r>
    </w:p>
    <w:p w14:paraId="4CEEF73E"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Pircējs</w:t>
      </w:r>
      <w:r w:rsidRPr="008B3EBE">
        <w:rPr>
          <w:rFonts w:ascii="Arial" w:hAnsi="Arial" w:cs="Arial"/>
          <w:sz w:val="20"/>
          <w:szCs w:val="20"/>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068FD5C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sz w:val="20"/>
          <w:szCs w:val="20"/>
          <w:lang w:val="lv-LV"/>
        </w:rPr>
        <w:t>Pircējs</w:t>
      </w:r>
      <w:r w:rsidRPr="008B3EBE">
        <w:rPr>
          <w:rFonts w:ascii="Arial" w:hAnsi="Arial" w:cs="Arial"/>
          <w:sz w:val="20"/>
          <w:szCs w:val="20"/>
          <w:lang w:val="lv-LV"/>
        </w:rPr>
        <w:t xml:space="preserve"> ir saņēmis (vai ieturējis) Līguma nodrošinājumu saskaņā ar Līguma 9.2.1., 9.2.2. vai 9.2.4.punktu, tad </w:t>
      </w:r>
      <w:r w:rsidRPr="008B3EBE">
        <w:rPr>
          <w:rFonts w:ascii="Arial" w:hAnsi="Arial" w:cs="Arial"/>
          <w:i/>
          <w:sz w:val="20"/>
          <w:szCs w:val="20"/>
          <w:lang w:val="lv-LV"/>
        </w:rPr>
        <w:t xml:space="preserve">Pārdevējs </w:t>
      </w:r>
      <w:r w:rsidRPr="008B3EBE">
        <w:rPr>
          <w:rFonts w:ascii="Arial" w:hAnsi="Arial" w:cs="Arial"/>
          <w:sz w:val="20"/>
          <w:szCs w:val="20"/>
          <w:lang w:val="lv-LV"/>
        </w:rPr>
        <w:t xml:space="preserve">atlīdzina </w:t>
      </w:r>
      <w:r w:rsidRPr="008B3EBE">
        <w:rPr>
          <w:rFonts w:ascii="Arial" w:hAnsi="Arial" w:cs="Arial"/>
          <w:i/>
          <w:sz w:val="20"/>
          <w:szCs w:val="20"/>
          <w:lang w:val="lv-LV"/>
        </w:rPr>
        <w:t>Pircējam</w:t>
      </w:r>
      <w:r w:rsidRPr="008B3EBE">
        <w:rPr>
          <w:rFonts w:ascii="Arial" w:hAnsi="Arial" w:cs="Arial"/>
          <w:sz w:val="20"/>
          <w:szCs w:val="20"/>
          <w:lang w:val="lv-LV"/>
        </w:rPr>
        <w:t xml:space="preserve"> zaudējumus tādā apmērā, kas pārsniedz saskaņā ar Līguma 9.2.1., 9.2.2. vai 9.2.4.punktu saņemtās summas.</w:t>
      </w:r>
    </w:p>
    <w:p w14:paraId="5708D502"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Ja </w:t>
      </w:r>
      <w:r w:rsidRPr="008B3EBE">
        <w:rPr>
          <w:rFonts w:ascii="Arial" w:hAnsi="Arial" w:cs="Arial"/>
          <w:i/>
          <w:iCs/>
          <w:sz w:val="20"/>
          <w:szCs w:val="20"/>
          <w:lang w:val="lv-LV"/>
        </w:rPr>
        <w:t>Pārdevējs</w:t>
      </w:r>
      <w:r w:rsidRPr="008B3EBE">
        <w:rPr>
          <w:rFonts w:ascii="Arial" w:hAnsi="Arial" w:cs="Arial"/>
          <w:sz w:val="20"/>
          <w:szCs w:val="20"/>
          <w:lang w:val="lv-LV"/>
        </w:rPr>
        <w:t xml:space="preserve"> neiesniedz (neiemaksā) Līguma nodrošinājumu šajā Līgumā noteiktajā kārtībā, </w:t>
      </w:r>
      <w:r w:rsidRPr="008B3EBE">
        <w:rPr>
          <w:rFonts w:ascii="Arial" w:hAnsi="Arial" w:cs="Arial"/>
          <w:i/>
          <w:iCs/>
          <w:sz w:val="20"/>
          <w:szCs w:val="20"/>
          <w:lang w:val="lv-LV"/>
        </w:rPr>
        <w:t>Pircējs</w:t>
      </w:r>
      <w:r w:rsidRPr="008B3EBE">
        <w:rPr>
          <w:rFonts w:ascii="Arial" w:hAnsi="Arial" w:cs="Arial"/>
          <w:sz w:val="20"/>
          <w:szCs w:val="20"/>
          <w:lang w:val="lv-LV"/>
        </w:rPr>
        <w:t xml:space="preserve"> ir tiesīgs pilnā apmērā saņemt </w:t>
      </w:r>
      <w:r w:rsidRPr="008B3EBE">
        <w:rPr>
          <w:rFonts w:ascii="Arial" w:hAnsi="Arial" w:cs="Arial"/>
          <w:i/>
          <w:iCs/>
          <w:sz w:val="20"/>
          <w:szCs w:val="20"/>
          <w:lang w:val="lv-LV"/>
        </w:rPr>
        <w:t>Pārdevēja</w:t>
      </w:r>
      <w:r w:rsidRPr="008B3EBE">
        <w:rPr>
          <w:rFonts w:ascii="Arial" w:hAnsi="Arial" w:cs="Arial"/>
          <w:sz w:val="20"/>
          <w:szCs w:val="20"/>
          <w:lang w:val="lv-LV"/>
        </w:rPr>
        <w:t xml:space="preserve"> saskaņā ar sarunu procedūras nolikumu iesniegto piedāvājuma nodrošinājumu. Piedāvājuma nodrošinājuma saņemšanai ir soda sankcijas raksturs un tā neatbrīvo </w:t>
      </w:r>
      <w:r w:rsidRPr="008B3EBE">
        <w:rPr>
          <w:rFonts w:ascii="Arial" w:hAnsi="Arial" w:cs="Arial"/>
          <w:i/>
          <w:iCs/>
          <w:sz w:val="20"/>
          <w:szCs w:val="20"/>
          <w:lang w:val="lv-LV"/>
        </w:rPr>
        <w:t>Pārdevēju</w:t>
      </w:r>
      <w:r w:rsidRPr="008B3EBE">
        <w:rPr>
          <w:rFonts w:ascii="Arial" w:hAnsi="Arial" w:cs="Arial"/>
          <w:sz w:val="20"/>
          <w:szCs w:val="20"/>
          <w:lang w:val="lv-LV"/>
        </w:rPr>
        <w:t xml:space="preserve"> no Līguma izpildes un Līguma nodrošinājuma iesniegšanas pienākuma.</w:t>
      </w:r>
    </w:p>
    <w:p w14:paraId="08E0A3E4"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Līguma nodrošinājuma termiņš ir līdz Līguma saistību pilnīgai izpildei vai vismaz 30 (trīsdesmit) kalendāra dienas pēc Preces galīgās piegādes brīža.</w:t>
      </w:r>
    </w:p>
    <w:p w14:paraId="2CFC2677"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Līguma nodrošinājumu </w:t>
      </w:r>
      <w:r w:rsidRPr="008B3EBE">
        <w:rPr>
          <w:rFonts w:ascii="Arial" w:hAnsi="Arial" w:cs="Arial"/>
          <w:i/>
          <w:sz w:val="20"/>
          <w:szCs w:val="20"/>
          <w:lang w:val="lv-LV"/>
        </w:rPr>
        <w:t>Pircējs</w:t>
      </w:r>
      <w:r w:rsidRPr="008B3EBE">
        <w:rPr>
          <w:rFonts w:ascii="Arial" w:hAnsi="Arial" w:cs="Arial"/>
          <w:sz w:val="20"/>
          <w:szCs w:val="20"/>
          <w:lang w:val="lv-LV"/>
        </w:rPr>
        <w:t xml:space="preserve"> atdod (izsniedzot veidlapu vai izmaksājot iemaksāto Līguma nodrošinājumu) </w:t>
      </w:r>
      <w:r w:rsidRPr="008B3EBE">
        <w:rPr>
          <w:rFonts w:ascii="Arial" w:hAnsi="Arial" w:cs="Arial"/>
          <w:i/>
          <w:sz w:val="20"/>
          <w:szCs w:val="20"/>
          <w:lang w:val="lv-LV"/>
        </w:rPr>
        <w:t>Pārdevējam</w:t>
      </w:r>
      <w:r w:rsidRPr="008B3EBE">
        <w:rPr>
          <w:rFonts w:ascii="Arial" w:hAnsi="Arial" w:cs="Arial"/>
          <w:sz w:val="20"/>
          <w:szCs w:val="20"/>
          <w:lang w:val="lv-LV"/>
        </w:rPr>
        <w:t xml:space="preserve"> 5 (piecu) darba dienu laikā pēc Līguma 9.6.punktā noteiktā termiņa beigām.</w:t>
      </w:r>
    </w:p>
    <w:p w14:paraId="605C6564" w14:textId="77777777" w:rsidR="00A76589" w:rsidRPr="00CC06A5" w:rsidRDefault="00A76589" w:rsidP="00A76589">
      <w:pPr>
        <w:jc w:val="both"/>
        <w:rPr>
          <w:rFonts w:ascii="Arial" w:hAnsi="Arial" w:cs="Arial"/>
          <w:sz w:val="16"/>
          <w:szCs w:val="16"/>
          <w:highlight w:val="cyan"/>
          <w:lang w:val="lv-LV"/>
        </w:rPr>
      </w:pPr>
    </w:p>
    <w:p w14:paraId="53AA9614" w14:textId="77777777" w:rsidR="00A76589" w:rsidRPr="008B3EBE" w:rsidRDefault="00A76589" w:rsidP="00A76589">
      <w:pPr>
        <w:numPr>
          <w:ilvl w:val="0"/>
          <w:numId w:val="18"/>
        </w:numPr>
        <w:ind w:right="28"/>
        <w:contextualSpacing/>
        <w:jc w:val="center"/>
        <w:rPr>
          <w:rFonts w:ascii="Arial" w:hAnsi="Arial" w:cs="Arial"/>
          <w:b/>
          <w:sz w:val="20"/>
          <w:szCs w:val="20"/>
          <w:lang w:val="lv-LV"/>
        </w:rPr>
      </w:pPr>
      <w:r w:rsidRPr="008B3EBE">
        <w:rPr>
          <w:rFonts w:ascii="Arial" w:hAnsi="Arial" w:cs="Arial"/>
          <w:b/>
          <w:sz w:val="20"/>
          <w:szCs w:val="20"/>
          <w:lang w:val="lv-LV"/>
        </w:rPr>
        <w:t xml:space="preserve">Personas datu aizsardzība </w:t>
      </w:r>
    </w:p>
    <w:p w14:paraId="524C548E"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eastAsia="Calibri"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554BCE0"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sz w:val="20"/>
          <w:szCs w:val="20"/>
          <w:lang w:val="lv-LV"/>
        </w:rPr>
        <w:t xml:space="preserve">Puses nodrošina Līgumā par kontaktpersonām norādīto darbinieku informēšanu par tiesībām nodot ar tiem saistīto kontaktinformāciju darba tiesisko attiecību ietvaros un amata pienākumu </w:t>
      </w:r>
      <w:r w:rsidRPr="008B3EBE">
        <w:rPr>
          <w:rFonts w:ascii="Arial" w:hAnsi="Arial" w:cs="Arial"/>
          <w:sz w:val="20"/>
          <w:szCs w:val="20"/>
          <w:lang w:val="lv-LV"/>
        </w:rPr>
        <w:lastRenderedPageBreak/>
        <w:t>izpildes nodrošināšanai, kā arī par darbinieku kā datu subjektu tiesībām saskaņā ar spēkā esošajiem tiesību aktiem personas datu aizsardzības jomā.</w:t>
      </w:r>
    </w:p>
    <w:p w14:paraId="2EDECFCB"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D6603C"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F36AE32"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sz w:val="20"/>
          <w:szCs w:val="20"/>
          <w:lang w:val="lv-LV"/>
        </w:rPr>
        <w:t>Puses apņemas iznīcināt otras Puses iesniegtos personas datus, tiklīdz izbeidzas nepieciešamība tos apstrādāt.</w:t>
      </w:r>
    </w:p>
    <w:p w14:paraId="0FC58A2F" w14:textId="77777777" w:rsidR="00A76589" w:rsidRPr="00CC06A5" w:rsidRDefault="00A76589" w:rsidP="00A76589">
      <w:pPr>
        <w:ind w:right="28"/>
        <w:jc w:val="both"/>
        <w:rPr>
          <w:rFonts w:ascii="Arial" w:hAnsi="Arial" w:cs="Arial"/>
          <w:b/>
          <w:sz w:val="16"/>
          <w:szCs w:val="16"/>
          <w:lang w:val="lv-LV"/>
        </w:rPr>
      </w:pPr>
    </w:p>
    <w:p w14:paraId="2852F4A2" w14:textId="77777777" w:rsidR="00A76589" w:rsidRPr="008B3EBE" w:rsidRDefault="00A76589" w:rsidP="00A76589">
      <w:pPr>
        <w:numPr>
          <w:ilvl w:val="0"/>
          <w:numId w:val="18"/>
        </w:numPr>
        <w:suppressAutoHyphens/>
        <w:spacing w:after="20"/>
        <w:ind w:right="28"/>
        <w:contextualSpacing/>
        <w:jc w:val="center"/>
        <w:rPr>
          <w:rFonts w:ascii="Arial" w:hAnsi="Arial" w:cs="Arial"/>
          <w:b/>
          <w:bCs/>
          <w:iCs/>
          <w:sz w:val="20"/>
          <w:szCs w:val="20"/>
          <w:lang w:val="lv-LV"/>
        </w:rPr>
      </w:pPr>
      <w:r w:rsidRPr="008B3EBE">
        <w:rPr>
          <w:rFonts w:ascii="Arial" w:hAnsi="Arial" w:cs="Arial"/>
          <w:b/>
          <w:bCs/>
          <w:iCs/>
          <w:sz w:val="20"/>
          <w:szCs w:val="20"/>
          <w:lang w:val="lv-LV"/>
        </w:rPr>
        <w:t>Komercnoslēpuma saistības</w:t>
      </w:r>
    </w:p>
    <w:p w14:paraId="117FB03D"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bCs/>
          <w:sz w:val="20"/>
          <w:szCs w:val="20"/>
          <w:lang w:val="lv-LV"/>
        </w:rPr>
        <w:t xml:space="preserve">Līguma noteikumi, kā arī informācija, kas saistīta ar Pušu sadarbību </w:t>
      </w:r>
      <w:r w:rsidRPr="008B3EBE">
        <w:rPr>
          <w:rFonts w:ascii="Arial" w:hAnsi="Arial" w:cs="Arial"/>
          <w:sz w:val="20"/>
          <w:szCs w:val="20"/>
          <w:lang w:val="lv-LV"/>
        </w:rPr>
        <w:t xml:space="preserve">vai kas Pušu </w:t>
      </w:r>
      <w:r w:rsidRPr="008B3EBE">
        <w:rPr>
          <w:rFonts w:ascii="Arial" w:hAnsi="Arial" w:cs="Arial"/>
          <w:bCs/>
          <w:sz w:val="20"/>
          <w:szCs w:val="20"/>
          <w:lang w:val="lv-LV"/>
        </w:rPr>
        <w:t xml:space="preserve">rīcībā nonākusi Līguma izpildes rezultātā, </w:t>
      </w:r>
      <w:r w:rsidRPr="008B3EBE">
        <w:rPr>
          <w:rFonts w:ascii="Arial" w:hAnsi="Arial" w:cs="Arial"/>
          <w:sz w:val="20"/>
          <w:szCs w:val="20"/>
          <w:lang w:val="lv-LV"/>
        </w:rPr>
        <w:t>uzskatāma par</w:t>
      </w:r>
      <w:r w:rsidRPr="008B3EBE">
        <w:rPr>
          <w:rFonts w:ascii="Arial" w:hAnsi="Arial" w:cs="Arial"/>
          <w:bCs/>
          <w:sz w:val="20"/>
          <w:szCs w:val="20"/>
          <w:lang w:val="lv-LV"/>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A98CF47" w14:textId="77777777" w:rsidR="00A76589" w:rsidRPr="008B3EBE" w:rsidRDefault="00A76589" w:rsidP="00A76589">
      <w:pPr>
        <w:numPr>
          <w:ilvl w:val="1"/>
          <w:numId w:val="18"/>
        </w:numPr>
        <w:ind w:left="709" w:right="28" w:hanging="709"/>
        <w:jc w:val="both"/>
        <w:rPr>
          <w:rFonts w:ascii="Arial" w:hAnsi="Arial" w:cs="Arial"/>
          <w:b/>
          <w:sz w:val="20"/>
          <w:szCs w:val="20"/>
          <w:lang w:val="lv-LV"/>
        </w:rPr>
      </w:pPr>
      <w:r w:rsidRPr="008B3EBE">
        <w:rPr>
          <w:rFonts w:ascii="Arial" w:hAnsi="Arial" w:cs="Arial"/>
          <w:bCs/>
          <w:sz w:val="20"/>
          <w:szCs w:val="20"/>
          <w:lang w:val="lv-LV"/>
        </w:rPr>
        <w:t>Saņemto Puses komercnoslēpumu saturošo informāciju otra Puse</w:t>
      </w:r>
      <w:r w:rsidRPr="008B3EBE">
        <w:rPr>
          <w:rFonts w:ascii="Arial" w:hAnsi="Arial" w:cs="Arial"/>
          <w:sz w:val="20"/>
          <w:szCs w:val="20"/>
          <w:lang w:val="lv-LV"/>
        </w:rPr>
        <w:t xml:space="preserve"> </w:t>
      </w:r>
      <w:r w:rsidRPr="008B3EBE">
        <w:rPr>
          <w:rFonts w:ascii="Arial" w:hAnsi="Arial" w:cs="Arial"/>
          <w:bCs/>
          <w:sz w:val="20"/>
          <w:szCs w:val="20"/>
          <w:lang w:val="lv-LV"/>
        </w:rPr>
        <w:t>apņemas izmantot vienīgi šī Līguma 1.punktā norādītajam mērķim, ievērojot otras Puses komercintereses un šo konfidencialitātes pienākumu.</w:t>
      </w:r>
    </w:p>
    <w:p w14:paraId="0354BCB3" w14:textId="77777777" w:rsidR="00A76589" w:rsidRPr="00CC06A5" w:rsidRDefault="00A76589" w:rsidP="00A76589">
      <w:pPr>
        <w:suppressAutoHyphens/>
        <w:spacing w:after="20"/>
        <w:ind w:left="360" w:right="28"/>
        <w:contextualSpacing/>
        <w:rPr>
          <w:rFonts w:ascii="Arial" w:hAnsi="Arial" w:cs="Arial"/>
          <w:b/>
          <w:bCs/>
          <w:iCs/>
          <w:sz w:val="16"/>
          <w:szCs w:val="16"/>
          <w:lang w:val="lv-LV"/>
        </w:rPr>
      </w:pPr>
    </w:p>
    <w:p w14:paraId="64D7D3B3" w14:textId="77777777" w:rsidR="00A76589" w:rsidRPr="008B3EBE" w:rsidRDefault="00A76589" w:rsidP="00A76589">
      <w:pPr>
        <w:numPr>
          <w:ilvl w:val="0"/>
          <w:numId w:val="18"/>
        </w:numPr>
        <w:suppressAutoHyphens/>
        <w:spacing w:after="20"/>
        <w:ind w:left="2410" w:right="2013"/>
        <w:contextualSpacing/>
        <w:jc w:val="center"/>
        <w:rPr>
          <w:rFonts w:ascii="Arial" w:hAnsi="Arial" w:cs="Arial"/>
          <w:b/>
          <w:bCs/>
          <w:iCs/>
          <w:sz w:val="20"/>
          <w:szCs w:val="20"/>
          <w:lang w:val="lv-LV"/>
        </w:rPr>
      </w:pPr>
      <w:r w:rsidRPr="008B3EBE">
        <w:rPr>
          <w:rFonts w:ascii="Arial" w:hAnsi="Arial" w:cs="Arial"/>
          <w:b/>
          <w:bCs/>
          <w:color w:val="222222"/>
          <w:sz w:val="20"/>
          <w:szCs w:val="20"/>
          <w:lang w:val="lv-LV"/>
        </w:rPr>
        <w:t>„</w:t>
      </w:r>
      <w:r w:rsidRPr="008B3EBE">
        <w:rPr>
          <w:rFonts w:ascii="Arial" w:hAnsi="Arial" w:cs="Arial"/>
          <w:b/>
          <w:bCs/>
          <w:iCs/>
          <w:sz w:val="20"/>
          <w:szCs w:val="20"/>
          <w:lang w:val="lv-LV"/>
        </w:rPr>
        <w:t>Latvijas dzelzceļš” koncerna sadarbības partneru biznesa ētikas pamatprincipi</w:t>
      </w:r>
    </w:p>
    <w:p w14:paraId="46E16E78" w14:textId="77777777" w:rsidR="00A76589" w:rsidRPr="008B3EBE" w:rsidRDefault="00A76589" w:rsidP="00A76589">
      <w:pPr>
        <w:numPr>
          <w:ilvl w:val="1"/>
          <w:numId w:val="18"/>
        </w:numPr>
        <w:ind w:left="709" w:right="28" w:hanging="709"/>
        <w:contextualSpacing/>
        <w:jc w:val="both"/>
        <w:rPr>
          <w:rFonts w:ascii="Arial" w:hAnsi="Arial" w:cs="Arial"/>
          <w:b/>
          <w:sz w:val="20"/>
          <w:szCs w:val="20"/>
          <w:lang w:val="lv-LV"/>
        </w:rPr>
      </w:pPr>
      <w:r w:rsidRPr="008B3EBE">
        <w:rPr>
          <w:rFonts w:ascii="Arial" w:hAnsi="Arial" w:cs="Arial"/>
          <w:i/>
          <w:iCs/>
          <w:sz w:val="20"/>
          <w:szCs w:val="20"/>
          <w:lang w:val="lv-LV"/>
        </w:rPr>
        <w:t>Pārdevējs</w:t>
      </w:r>
      <w:r w:rsidRPr="008B3EBE">
        <w:rPr>
          <w:rFonts w:ascii="Arial" w:hAnsi="Arial" w:cs="Arial"/>
          <w:sz w:val="20"/>
          <w:szCs w:val="20"/>
          <w:lang w:val="lv-LV" w:eastAsia="lv-LV"/>
        </w:rPr>
        <w:t xml:space="preserve">, parakstot Līgumu, apliecina, ka ir iepazinies ar </w:t>
      </w:r>
      <w:r w:rsidRPr="008B3EBE">
        <w:rPr>
          <w:rFonts w:ascii="Arial" w:hAnsi="Arial" w:cs="Arial"/>
          <w:i/>
          <w:iCs/>
          <w:sz w:val="20"/>
          <w:szCs w:val="20"/>
          <w:lang w:val="lv-LV" w:eastAsia="lv-LV"/>
        </w:rPr>
        <w:t>Pircēja</w:t>
      </w:r>
      <w:r w:rsidRPr="008B3EBE">
        <w:rPr>
          <w:rFonts w:ascii="Arial" w:hAnsi="Arial" w:cs="Arial"/>
          <w:sz w:val="20"/>
          <w:szCs w:val="20"/>
          <w:lang w:val="lv-LV" w:eastAsia="lv-LV"/>
        </w:rPr>
        <w:t xml:space="preserve"> mājas lapā: </w:t>
      </w:r>
      <w:r w:rsidRPr="008B3EBE">
        <w:rPr>
          <w:rFonts w:ascii="Arial" w:hAnsi="Arial" w:cs="Arial"/>
          <w:i/>
          <w:sz w:val="20"/>
          <w:szCs w:val="20"/>
          <w:lang w:val="lv-LV" w:eastAsia="lv-LV"/>
        </w:rPr>
        <w:t>www.ldz.lv</w:t>
      </w:r>
      <w:r w:rsidRPr="008B3EBE">
        <w:rPr>
          <w:rFonts w:ascii="Arial" w:hAnsi="Arial" w:cs="Arial"/>
          <w:sz w:val="20"/>
          <w:szCs w:val="20"/>
          <w:lang w:val="lv-LV" w:eastAsia="lv-LV"/>
        </w:rPr>
        <w:t xml:space="preserve"> publicētajiem </w:t>
      </w:r>
      <w:r w:rsidRPr="008B3EBE">
        <w:rPr>
          <w:rFonts w:ascii="Arial" w:hAnsi="Arial" w:cs="Arial"/>
          <w:sz w:val="20"/>
          <w:szCs w:val="20"/>
          <w:lang w:val="lv-LV"/>
        </w:rPr>
        <w:t>„</w:t>
      </w:r>
      <w:r w:rsidRPr="008B3EBE">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w:t>
      </w:r>
      <w:r w:rsidRPr="008B3EBE">
        <w:rPr>
          <w:rFonts w:ascii="Arial" w:hAnsi="Arial" w:cs="Arial"/>
          <w:bCs/>
          <w:sz w:val="20"/>
          <w:szCs w:val="20"/>
          <w:lang w:val="lv-LV"/>
        </w:rPr>
        <w:t>.</w:t>
      </w:r>
      <w:r w:rsidRPr="008B3EBE">
        <w:rPr>
          <w:rFonts w:ascii="Arial" w:hAnsi="Arial" w:cs="Arial"/>
          <w:sz w:val="20"/>
          <w:szCs w:val="20"/>
          <w:lang w:val="lv-LV" w:eastAsia="lv-LV"/>
        </w:rPr>
        <w:t xml:space="preserve"> </w:t>
      </w:r>
    </w:p>
    <w:p w14:paraId="5157C669" w14:textId="77777777" w:rsidR="00A76589" w:rsidRPr="008B3EBE" w:rsidRDefault="00A76589" w:rsidP="00A76589">
      <w:pPr>
        <w:numPr>
          <w:ilvl w:val="1"/>
          <w:numId w:val="18"/>
        </w:numPr>
        <w:ind w:left="709" w:right="28" w:hanging="709"/>
        <w:contextualSpacing/>
        <w:jc w:val="both"/>
        <w:rPr>
          <w:rFonts w:ascii="Arial" w:hAnsi="Arial" w:cs="Arial"/>
          <w:b/>
          <w:sz w:val="20"/>
          <w:szCs w:val="20"/>
          <w:lang w:val="lv-LV"/>
        </w:rPr>
      </w:pPr>
      <w:r w:rsidRPr="008B3EBE">
        <w:rPr>
          <w:rFonts w:ascii="Arial" w:hAnsi="Arial" w:cs="Arial"/>
          <w:i/>
          <w:iCs/>
          <w:sz w:val="20"/>
          <w:szCs w:val="20"/>
          <w:lang w:val="lv-LV"/>
        </w:rPr>
        <w:t>Pārdevējam</w:t>
      </w:r>
      <w:r w:rsidRPr="008B3EBE">
        <w:rPr>
          <w:rFonts w:ascii="Arial" w:hAnsi="Arial" w:cs="Arial"/>
          <w:sz w:val="20"/>
          <w:szCs w:val="20"/>
          <w:lang w:val="lv-LV"/>
        </w:rPr>
        <w:t xml:space="preserve"> </w:t>
      </w:r>
      <w:r w:rsidRPr="008B3EBE">
        <w:rPr>
          <w:rFonts w:ascii="Arial" w:hAnsi="Arial" w:cs="Arial"/>
          <w:sz w:val="20"/>
          <w:szCs w:val="20"/>
          <w:lang w:val="lv-LV" w:eastAsia="lv-LV"/>
        </w:rPr>
        <w:t xml:space="preserve">ir pienākums nekavējoties informēt </w:t>
      </w:r>
      <w:r w:rsidRPr="008B3EBE">
        <w:rPr>
          <w:rFonts w:ascii="Arial" w:hAnsi="Arial" w:cs="Arial"/>
          <w:i/>
          <w:iCs/>
          <w:sz w:val="20"/>
          <w:szCs w:val="20"/>
          <w:lang w:val="lv-LV"/>
        </w:rPr>
        <w:t>Pircēju</w:t>
      </w:r>
      <w:r w:rsidRPr="008B3EBE">
        <w:rPr>
          <w:rFonts w:ascii="Arial" w:hAnsi="Arial" w:cs="Arial"/>
          <w:sz w:val="20"/>
          <w:szCs w:val="20"/>
          <w:lang w:val="lv-LV" w:eastAsia="lv-LV"/>
        </w:rPr>
        <w:t xml:space="preserve">, ja identificēta situācija, kad pārkāpts kāds no </w:t>
      </w:r>
      <w:r w:rsidRPr="008B3EBE">
        <w:rPr>
          <w:rFonts w:ascii="Arial" w:hAnsi="Arial" w:cs="Arial"/>
          <w:sz w:val="20"/>
          <w:szCs w:val="20"/>
          <w:lang w:val="lv-LV"/>
        </w:rPr>
        <w:t>„</w:t>
      </w:r>
      <w:r w:rsidRPr="008B3EBE">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B3EBE">
        <w:rPr>
          <w:rFonts w:ascii="Arial" w:hAnsi="Arial" w:cs="Arial"/>
          <w:i/>
          <w:iCs/>
          <w:sz w:val="20"/>
          <w:szCs w:val="20"/>
          <w:lang w:val="lv-LV"/>
        </w:rPr>
        <w:t>Pircējam</w:t>
      </w:r>
      <w:r w:rsidRPr="008B3EBE">
        <w:rPr>
          <w:rFonts w:ascii="Arial" w:hAnsi="Arial" w:cs="Arial"/>
          <w:sz w:val="20"/>
          <w:szCs w:val="20"/>
          <w:lang w:val="lv-LV" w:eastAsia="lv-LV"/>
        </w:rPr>
        <w:t xml:space="preserve"> kļūst zināms, ka </w:t>
      </w:r>
      <w:r w:rsidRPr="008B3EBE">
        <w:rPr>
          <w:rFonts w:ascii="Arial" w:hAnsi="Arial" w:cs="Arial"/>
          <w:i/>
          <w:iCs/>
          <w:sz w:val="20"/>
          <w:szCs w:val="20"/>
          <w:lang w:val="lv-LV" w:eastAsia="lv-LV"/>
        </w:rPr>
        <w:t>Pārdevējs</w:t>
      </w:r>
      <w:r w:rsidRPr="008B3EBE">
        <w:rPr>
          <w:rFonts w:ascii="Arial" w:hAnsi="Arial" w:cs="Arial"/>
          <w:sz w:val="20"/>
          <w:szCs w:val="20"/>
          <w:lang w:val="lv-LV"/>
        </w:rPr>
        <w:t xml:space="preserve"> </w:t>
      </w:r>
      <w:r w:rsidRPr="008B3EBE">
        <w:rPr>
          <w:rFonts w:ascii="Arial" w:hAnsi="Arial" w:cs="Arial"/>
          <w:sz w:val="20"/>
          <w:szCs w:val="20"/>
          <w:lang w:val="lv-LV" w:eastAsia="lv-LV"/>
        </w:rPr>
        <w:t xml:space="preserve">ir pārkāpis kādu no </w:t>
      </w:r>
      <w:r w:rsidRPr="008B3EBE">
        <w:rPr>
          <w:rFonts w:ascii="Arial" w:hAnsi="Arial" w:cs="Arial"/>
          <w:sz w:val="20"/>
          <w:szCs w:val="20"/>
          <w:lang w:val="lv-LV"/>
        </w:rPr>
        <w:t>„</w:t>
      </w:r>
      <w:r w:rsidRPr="008B3EBE">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2F639BAA" w14:textId="77777777" w:rsidR="00A76589" w:rsidRPr="008B3EBE" w:rsidRDefault="00A76589" w:rsidP="00A76589">
      <w:pPr>
        <w:numPr>
          <w:ilvl w:val="1"/>
          <w:numId w:val="18"/>
        </w:numPr>
        <w:ind w:left="709" w:right="28" w:hanging="709"/>
        <w:contextualSpacing/>
        <w:jc w:val="both"/>
        <w:rPr>
          <w:rFonts w:ascii="Arial" w:hAnsi="Arial" w:cs="Arial"/>
          <w:b/>
          <w:sz w:val="20"/>
          <w:szCs w:val="20"/>
          <w:lang w:val="lv-LV"/>
        </w:rPr>
      </w:pPr>
      <w:r w:rsidRPr="008B3EBE">
        <w:rPr>
          <w:rFonts w:ascii="Arial" w:hAnsi="Arial" w:cs="Arial"/>
          <w:sz w:val="20"/>
          <w:szCs w:val="20"/>
          <w:lang w:val="lv-LV" w:eastAsia="lv-LV"/>
        </w:rPr>
        <w:t xml:space="preserve">Ja </w:t>
      </w:r>
      <w:r w:rsidRPr="008B3EBE">
        <w:rPr>
          <w:rFonts w:ascii="Arial" w:hAnsi="Arial" w:cs="Arial"/>
          <w:i/>
          <w:iCs/>
          <w:sz w:val="20"/>
          <w:szCs w:val="20"/>
          <w:lang w:val="lv-LV" w:eastAsia="lv-LV"/>
        </w:rPr>
        <w:t>Pārdevēja</w:t>
      </w:r>
      <w:r w:rsidRPr="008B3EBE">
        <w:rPr>
          <w:rFonts w:ascii="Arial" w:hAnsi="Arial" w:cs="Arial"/>
          <w:sz w:val="20"/>
          <w:szCs w:val="20"/>
          <w:lang w:val="lv-LV"/>
        </w:rPr>
        <w:t xml:space="preserve"> </w:t>
      </w:r>
      <w:r w:rsidRPr="008B3EBE">
        <w:rPr>
          <w:rFonts w:ascii="Arial" w:hAnsi="Arial" w:cs="Arial"/>
          <w:sz w:val="20"/>
          <w:szCs w:val="20"/>
          <w:lang w:val="lv-LV" w:eastAsia="lv-LV"/>
        </w:rPr>
        <w:t xml:space="preserve">rīcībā Līguma izpildes ietvaros nonāk informācija vai pamatotas aizdomas, ka </w:t>
      </w:r>
      <w:r w:rsidRPr="008B3EBE">
        <w:rPr>
          <w:rFonts w:ascii="Arial" w:hAnsi="Arial" w:cs="Arial"/>
          <w:sz w:val="20"/>
          <w:szCs w:val="20"/>
          <w:lang w:val="lv-LV"/>
        </w:rPr>
        <w:t>„</w:t>
      </w:r>
      <w:r w:rsidRPr="008B3EBE">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B3EBE">
        <w:rPr>
          <w:rFonts w:ascii="Arial" w:hAnsi="Arial" w:cs="Arial"/>
          <w:i/>
          <w:iCs/>
          <w:sz w:val="20"/>
          <w:szCs w:val="20"/>
          <w:lang w:val="lv-LV"/>
        </w:rPr>
        <w:t>Pircēja</w:t>
      </w:r>
      <w:r w:rsidRPr="008B3EBE">
        <w:rPr>
          <w:rFonts w:ascii="Arial" w:hAnsi="Arial" w:cs="Arial"/>
          <w:sz w:val="20"/>
          <w:szCs w:val="20"/>
          <w:lang w:val="lv-LV" w:eastAsia="lv-LV"/>
        </w:rPr>
        <w:t xml:space="preserve"> vai jebkādu citu personu interesēs, </w:t>
      </w:r>
      <w:r w:rsidRPr="008B3EBE">
        <w:rPr>
          <w:rFonts w:ascii="Arial" w:hAnsi="Arial" w:cs="Arial"/>
          <w:i/>
          <w:iCs/>
          <w:sz w:val="20"/>
          <w:szCs w:val="20"/>
          <w:lang w:val="lv-LV" w:eastAsia="lv-LV"/>
        </w:rPr>
        <w:t>Pārdevējam</w:t>
      </w:r>
      <w:r w:rsidRPr="008B3EBE">
        <w:rPr>
          <w:rFonts w:ascii="Arial" w:hAnsi="Arial" w:cs="Arial"/>
          <w:sz w:val="20"/>
          <w:szCs w:val="20"/>
          <w:lang w:val="lv-LV"/>
        </w:rPr>
        <w:t xml:space="preserve"> </w:t>
      </w:r>
      <w:r w:rsidRPr="008B3EBE">
        <w:rPr>
          <w:rFonts w:ascii="Arial" w:hAnsi="Arial" w:cs="Arial"/>
          <w:sz w:val="20"/>
          <w:szCs w:val="20"/>
          <w:lang w:val="lv-LV" w:eastAsia="lv-LV"/>
        </w:rPr>
        <w:t xml:space="preserve">ir pienākums par to nekavējoties informēt </w:t>
      </w:r>
      <w:r w:rsidRPr="008B3EBE">
        <w:rPr>
          <w:rFonts w:ascii="Arial" w:hAnsi="Arial" w:cs="Arial"/>
          <w:sz w:val="20"/>
          <w:szCs w:val="20"/>
          <w:lang w:val="lv-LV"/>
        </w:rPr>
        <w:t>„</w:t>
      </w:r>
      <w:r w:rsidRPr="008B3EBE">
        <w:rPr>
          <w:rFonts w:ascii="Arial" w:hAnsi="Arial" w:cs="Arial"/>
          <w:sz w:val="20"/>
          <w:szCs w:val="20"/>
          <w:lang w:val="lv-LV" w:eastAsia="lv-LV"/>
        </w:rPr>
        <w:t xml:space="preserve">Latvijas dzelzceļš” koncerna valdošā uzņēmuma Drošības direkciju, izmantojot ziņošanas iespējas koncerna mājas lapā: </w:t>
      </w:r>
      <w:r w:rsidRPr="008B3EBE">
        <w:rPr>
          <w:rFonts w:ascii="Arial" w:hAnsi="Arial" w:cs="Arial"/>
          <w:i/>
          <w:sz w:val="20"/>
          <w:szCs w:val="20"/>
          <w:lang w:val="lv-LV" w:eastAsia="lv-LV"/>
        </w:rPr>
        <w:t>www.ldz.lv</w:t>
      </w:r>
      <w:r w:rsidRPr="008B3EBE">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w:t>
      </w:r>
      <w:r w:rsidRPr="008B3EBE">
        <w:rPr>
          <w:rFonts w:ascii="Arial" w:hAnsi="Arial" w:cs="Arial"/>
          <w:i/>
          <w:iCs/>
          <w:sz w:val="20"/>
          <w:szCs w:val="20"/>
          <w:lang w:val="lv-LV"/>
        </w:rPr>
        <w:t>Pircējs</w:t>
      </w:r>
      <w:r w:rsidRPr="008B3EBE">
        <w:rPr>
          <w:rFonts w:ascii="Arial" w:hAnsi="Arial" w:cs="Arial"/>
          <w:sz w:val="20"/>
          <w:szCs w:val="20"/>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1B57835B" w14:textId="77777777" w:rsidR="00A76589" w:rsidRPr="00CC06A5" w:rsidRDefault="00A76589" w:rsidP="00A76589">
      <w:pPr>
        <w:jc w:val="both"/>
        <w:rPr>
          <w:rFonts w:ascii="Arial" w:hAnsi="Arial" w:cs="Arial"/>
          <w:sz w:val="16"/>
          <w:szCs w:val="16"/>
          <w:lang w:val="lv-LV"/>
        </w:rPr>
      </w:pPr>
    </w:p>
    <w:p w14:paraId="0756EF30"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sz w:val="20"/>
          <w:szCs w:val="20"/>
          <w:lang w:val="lv-LV"/>
        </w:rPr>
        <w:t>Citi noteikumi</w:t>
      </w:r>
    </w:p>
    <w:p w14:paraId="2D22AF99"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Nevienai no Pusēm nav tiesību nodot savas tiesības un pienākumus trešajai pusei bez otras līgumslēdzējas Puses rakstveida piekrišanas.</w:t>
      </w:r>
    </w:p>
    <w:p w14:paraId="26B74C09"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60ECCBBC" w14:textId="77777777" w:rsidR="00A76589" w:rsidRPr="008B3EBE" w:rsidRDefault="00A76589" w:rsidP="00A76589">
      <w:pPr>
        <w:numPr>
          <w:ilvl w:val="1"/>
          <w:numId w:val="18"/>
        </w:numPr>
        <w:ind w:left="567" w:hanging="567"/>
        <w:contextualSpacing/>
        <w:jc w:val="both"/>
        <w:rPr>
          <w:rFonts w:ascii="Arial" w:hAnsi="Arial" w:cs="Arial"/>
          <w:sz w:val="20"/>
          <w:szCs w:val="20"/>
          <w:lang w:val="lv-LV"/>
        </w:rPr>
      </w:pPr>
      <w:r w:rsidRPr="008B3EBE">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8B3EBE">
        <w:rPr>
          <w:rFonts w:ascii="Arial" w:hAnsi="Arial" w:cs="Arial"/>
          <w:i/>
          <w:sz w:val="20"/>
          <w:szCs w:val="20"/>
          <w:lang w:val="lv-LV"/>
        </w:rPr>
        <w:t>Pārdevēja</w:t>
      </w:r>
      <w:r w:rsidRPr="008B3EBE">
        <w:rPr>
          <w:rFonts w:ascii="Arial" w:hAnsi="Arial" w:cs="Arial"/>
          <w:sz w:val="20"/>
          <w:szCs w:val="20"/>
          <w:lang w:val="lv-LV"/>
        </w:rPr>
        <w:t xml:space="preserve"> norēķinu konta numurs, </w:t>
      </w:r>
      <w:r w:rsidRPr="008B3EBE">
        <w:rPr>
          <w:rFonts w:ascii="Arial" w:hAnsi="Arial" w:cs="Arial"/>
          <w:i/>
          <w:sz w:val="20"/>
          <w:szCs w:val="20"/>
          <w:lang w:val="lv-LV"/>
        </w:rPr>
        <w:t>Pārdevējs</w:t>
      </w:r>
      <w:r w:rsidRPr="008B3EBE">
        <w:rPr>
          <w:rFonts w:ascii="Arial" w:hAnsi="Arial" w:cs="Arial"/>
          <w:sz w:val="20"/>
          <w:szCs w:val="20"/>
          <w:lang w:val="lv-LV"/>
        </w:rPr>
        <w:t xml:space="preserve"> par to informē </w:t>
      </w:r>
      <w:r w:rsidRPr="008B3EBE">
        <w:rPr>
          <w:rFonts w:ascii="Arial" w:hAnsi="Arial" w:cs="Arial"/>
          <w:i/>
          <w:sz w:val="20"/>
          <w:szCs w:val="20"/>
          <w:lang w:val="lv-LV"/>
        </w:rPr>
        <w:t>Pircēju</w:t>
      </w:r>
      <w:r w:rsidRPr="008B3EBE">
        <w:rPr>
          <w:rFonts w:ascii="Arial" w:hAnsi="Arial" w:cs="Arial"/>
          <w:sz w:val="20"/>
          <w:szCs w:val="20"/>
          <w:lang w:val="lv-LV"/>
        </w:rPr>
        <w:t xml:space="preserve">, nosūtot vēstuli ar </w:t>
      </w:r>
      <w:proofErr w:type="spellStart"/>
      <w:r w:rsidRPr="008B3EBE">
        <w:rPr>
          <w:rFonts w:ascii="Arial" w:hAnsi="Arial" w:cs="Arial"/>
          <w:sz w:val="20"/>
          <w:szCs w:val="20"/>
          <w:lang w:val="lv-LV"/>
        </w:rPr>
        <w:t>paraksttiesīgo</w:t>
      </w:r>
      <w:proofErr w:type="spellEnd"/>
      <w:r w:rsidRPr="008B3EBE">
        <w:rPr>
          <w:rFonts w:ascii="Arial" w:hAnsi="Arial" w:cs="Arial"/>
          <w:sz w:val="20"/>
          <w:szCs w:val="20"/>
          <w:lang w:val="lv-LV"/>
        </w:rPr>
        <w:t xml:space="preserve"> personu parakstiem vai slēdz vienošanos par grozījumiem Līgumā.</w:t>
      </w:r>
    </w:p>
    <w:p w14:paraId="7750DCA9" w14:textId="7F5125BF" w:rsidR="00A76589" w:rsidRPr="008B3EBE" w:rsidRDefault="00A76589" w:rsidP="00A76589">
      <w:pPr>
        <w:numPr>
          <w:ilvl w:val="1"/>
          <w:numId w:val="18"/>
        </w:numPr>
        <w:ind w:left="567" w:right="28" w:hanging="567"/>
        <w:contextualSpacing/>
        <w:jc w:val="both"/>
        <w:rPr>
          <w:rFonts w:ascii="Arial" w:hAnsi="Arial" w:cs="Arial"/>
          <w:sz w:val="20"/>
          <w:szCs w:val="20"/>
          <w:lang w:val="lv-LV"/>
        </w:rPr>
      </w:pPr>
      <w:r w:rsidRPr="008B3EBE">
        <w:rPr>
          <w:rFonts w:ascii="Arial" w:hAnsi="Arial" w:cs="Arial"/>
          <w:sz w:val="20"/>
          <w:szCs w:val="20"/>
          <w:lang w:val="lv-LV"/>
        </w:rPr>
        <w:lastRenderedPageBreak/>
        <w:t xml:space="preserve">Visus strīdus un domstarpības, kas var rasties no šī Līguma vai sakarā ar šo Līgumu, risina pusēm vienojoties sarunu ceļā. </w:t>
      </w:r>
      <w:r w:rsidRPr="008B3EBE">
        <w:rPr>
          <w:rFonts w:ascii="Arial" w:hAnsi="Arial" w:cs="Arial"/>
          <w:bCs/>
          <w:sz w:val="20"/>
          <w:szCs w:val="20"/>
          <w:lang w:val="lv-LV"/>
        </w:rPr>
        <w:t xml:space="preserve">Ja pēc 14 (četrpadsmit) kalendāra dienām </w:t>
      </w:r>
      <w:r w:rsidRPr="008B3EBE">
        <w:rPr>
          <w:rFonts w:ascii="Arial" w:hAnsi="Arial" w:cs="Arial"/>
          <w:sz w:val="20"/>
          <w:szCs w:val="20"/>
          <w:lang w:val="lv-LV"/>
        </w:rPr>
        <w:t>vienošanās netiek panākta, strīdus nodod izskatīšanai Rīgas pilsētas tiesā</w:t>
      </w:r>
      <w:r w:rsidR="00092077">
        <w:rPr>
          <w:rFonts w:ascii="Arial" w:hAnsi="Arial" w:cs="Arial"/>
          <w:sz w:val="20"/>
          <w:szCs w:val="20"/>
          <w:lang w:val="lv-LV"/>
        </w:rPr>
        <w:t>.</w:t>
      </w:r>
      <w:r w:rsidRPr="008B3EBE">
        <w:rPr>
          <w:rFonts w:ascii="Arial" w:hAnsi="Arial" w:cs="Arial"/>
          <w:sz w:val="20"/>
          <w:szCs w:val="20"/>
          <w:lang w:val="lv-LV"/>
        </w:rPr>
        <w:t xml:space="preserve"> </w:t>
      </w:r>
    </w:p>
    <w:p w14:paraId="742E38C7" w14:textId="77777777" w:rsidR="00A76589" w:rsidRPr="008B3EBE" w:rsidRDefault="00A76589" w:rsidP="00A76589">
      <w:pPr>
        <w:numPr>
          <w:ilvl w:val="1"/>
          <w:numId w:val="18"/>
        </w:numPr>
        <w:ind w:left="567" w:right="28" w:hanging="567"/>
        <w:contextualSpacing/>
        <w:jc w:val="both"/>
        <w:rPr>
          <w:rFonts w:ascii="Arial" w:hAnsi="Arial" w:cs="Arial"/>
          <w:sz w:val="20"/>
          <w:szCs w:val="20"/>
          <w:lang w:val="lv-LV"/>
        </w:rPr>
      </w:pPr>
      <w:r w:rsidRPr="008B3EBE">
        <w:rPr>
          <w:rFonts w:ascii="Arial" w:hAnsi="Arial" w:cs="Arial"/>
          <w:spacing w:val="-5"/>
          <w:sz w:val="20"/>
          <w:szCs w:val="20"/>
          <w:lang w:val="lv-LV"/>
        </w:rPr>
        <w:t xml:space="preserve">Savstarpējās Pušu attiecības, kas nav noteiktas Līgumā, ir regulējamas saskaņā ar Latvijas Republikas </w:t>
      </w:r>
      <w:r w:rsidRPr="008B3EBE">
        <w:rPr>
          <w:rFonts w:ascii="Arial" w:hAnsi="Arial" w:cs="Arial"/>
          <w:sz w:val="20"/>
          <w:szCs w:val="20"/>
          <w:lang w:val="lv-LV"/>
        </w:rPr>
        <w:t>tiesību</w:t>
      </w:r>
      <w:r w:rsidRPr="008B3EBE">
        <w:rPr>
          <w:rFonts w:ascii="Arial" w:hAnsi="Arial" w:cs="Arial"/>
          <w:spacing w:val="-5"/>
          <w:sz w:val="20"/>
          <w:szCs w:val="20"/>
          <w:lang w:val="lv-LV"/>
        </w:rPr>
        <w:t xml:space="preserve"> aktu prasībām.</w:t>
      </w:r>
    </w:p>
    <w:p w14:paraId="2C450E06" w14:textId="77777777" w:rsidR="00A76589" w:rsidRPr="008B3EBE" w:rsidRDefault="00A76589" w:rsidP="00A76589">
      <w:pPr>
        <w:numPr>
          <w:ilvl w:val="1"/>
          <w:numId w:val="18"/>
        </w:numPr>
        <w:ind w:left="567" w:right="28" w:hanging="567"/>
        <w:contextualSpacing/>
        <w:jc w:val="both"/>
        <w:rPr>
          <w:rFonts w:ascii="Arial" w:hAnsi="Arial" w:cs="Arial"/>
          <w:sz w:val="20"/>
          <w:szCs w:val="20"/>
          <w:lang w:val="lv-LV"/>
        </w:rPr>
      </w:pPr>
      <w:r w:rsidRPr="008B3EBE">
        <w:rPr>
          <w:rFonts w:ascii="Arial" w:hAnsi="Arial" w:cs="Arial"/>
          <w:sz w:val="20"/>
          <w:szCs w:val="20"/>
          <w:lang w:val="lv-LV"/>
        </w:rPr>
        <w:t xml:space="preserve">Līgums ir parakstīts ar drošu elektronisku parakstu un satur laika zīmogu. Līguma parakstīšanas datums ir pēdējā pievienotā droša elektroniskā paraksta un tā laika zīmoga datums. </w:t>
      </w:r>
    </w:p>
    <w:p w14:paraId="7037CD06" w14:textId="77777777" w:rsidR="00A76589" w:rsidRPr="00CC06A5" w:rsidRDefault="00A76589" w:rsidP="00A76589">
      <w:pPr>
        <w:jc w:val="both"/>
        <w:rPr>
          <w:rFonts w:ascii="Arial" w:hAnsi="Arial" w:cs="Arial"/>
          <w:sz w:val="16"/>
          <w:szCs w:val="16"/>
          <w:lang w:val="lv-LV"/>
        </w:rPr>
      </w:pPr>
    </w:p>
    <w:p w14:paraId="27C15F02" w14:textId="77777777" w:rsidR="00A76589" w:rsidRPr="008B3EBE" w:rsidRDefault="00A76589" w:rsidP="00A76589">
      <w:pPr>
        <w:numPr>
          <w:ilvl w:val="0"/>
          <w:numId w:val="18"/>
        </w:numPr>
        <w:contextualSpacing/>
        <w:jc w:val="center"/>
        <w:rPr>
          <w:rFonts w:ascii="Arial" w:hAnsi="Arial" w:cs="Arial"/>
          <w:b/>
          <w:bCs/>
          <w:sz w:val="20"/>
          <w:szCs w:val="20"/>
          <w:lang w:val="lv-LV"/>
        </w:rPr>
      </w:pPr>
      <w:r w:rsidRPr="008B3EBE">
        <w:rPr>
          <w:rFonts w:ascii="Arial" w:hAnsi="Arial" w:cs="Arial"/>
          <w:b/>
          <w:sz w:val="20"/>
          <w:szCs w:val="20"/>
          <w:lang w:val="lv-LV"/>
        </w:rPr>
        <w:t>Pušu rekvizīti</w:t>
      </w:r>
    </w:p>
    <w:p w14:paraId="4066A512" w14:textId="77777777" w:rsidR="00A76589" w:rsidRPr="00D65420" w:rsidRDefault="00A76589" w:rsidP="00A76589">
      <w:pPr>
        <w:ind w:left="360"/>
        <w:contextualSpacing/>
        <w:rPr>
          <w:rFonts w:ascii="Arial" w:hAnsi="Arial" w:cs="Arial"/>
          <w:b/>
          <w:bCs/>
          <w:sz w:val="16"/>
          <w:szCs w:val="16"/>
          <w:lang w:val="lv-LV"/>
        </w:rPr>
      </w:pPr>
    </w:p>
    <w:tbl>
      <w:tblPr>
        <w:tblStyle w:val="Reatabula"/>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76589" w:rsidRPr="008B3EBE" w14:paraId="074B9AF1" w14:textId="77777777" w:rsidTr="0093145B">
        <w:tc>
          <w:tcPr>
            <w:tcW w:w="4253" w:type="dxa"/>
          </w:tcPr>
          <w:p w14:paraId="3CD7791C" w14:textId="77777777" w:rsidR="00A76589" w:rsidRPr="008B3EBE" w:rsidRDefault="00A76589" w:rsidP="0093145B">
            <w:pPr>
              <w:rPr>
                <w:rFonts w:ascii="Arial" w:hAnsi="Arial" w:cs="Arial"/>
                <w:b/>
                <w:bCs/>
                <w:sz w:val="20"/>
                <w:szCs w:val="20"/>
                <w:lang w:val="lv-LV"/>
              </w:rPr>
            </w:pPr>
            <w:r w:rsidRPr="008B3EBE">
              <w:rPr>
                <w:rFonts w:ascii="Arial" w:hAnsi="Arial" w:cs="Arial"/>
                <w:b/>
                <w:caps/>
                <w:sz w:val="20"/>
                <w:szCs w:val="20"/>
                <w:lang w:val="lv-LV"/>
              </w:rPr>
              <w:t>PIRCĒJS:</w:t>
            </w:r>
          </w:p>
        </w:tc>
        <w:tc>
          <w:tcPr>
            <w:tcW w:w="589" w:type="dxa"/>
          </w:tcPr>
          <w:p w14:paraId="314DEB48" w14:textId="77777777" w:rsidR="00A76589" w:rsidRPr="008B3EBE" w:rsidRDefault="00A76589" w:rsidP="0093145B">
            <w:pPr>
              <w:rPr>
                <w:rFonts w:ascii="Arial" w:hAnsi="Arial" w:cs="Arial"/>
                <w:b/>
                <w:caps/>
                <w:sz w:val="20"/>
                <w:szCs w:val="20"/>
                <w:lang w:val="lv-LV"/>
              </w:rPr>
            </w:pPr>
          </w:p>
        </w:tc>
        <w:tc>
          <w:tcPr>
            <w:tcW w:w="4372" w:type="dxa"/>
          </w:tcPr>
          <w:p w14:paraId="15480745" w14:textId="77777777" w:rsidR="00A76589" w:rsidRPr="008B3EBE" w:rsidRDefault="00A76589" w:rsidP="0093145B">
            <w:pPr>
              <w:rPr>
                <w:rFonts w:ascii="Arial" w:hAnsi="Arial" w:cs="Arial"/>
                <w:b/>
                <w:bCs/>
                <w:sz w:val="20"/>
                <w:szCs w:val="20"/>
                <w:lang w:val="lv-LV"/>
              </w:rPr>
            </w:pPr>
            <w:r w:rsidRPr="008B3EBE">
              <w:rPr>
                <w:rFonts w:ascii="Arial" w:hAnsi="Arial" w:cs="Arial"/>
                <w:b/>
                <w:caps/>
                <w:sz w:val="20"/>
                <w:szCs w:val="20"/>
                <w:lang w:val="lv-LV"/>
              </w:rPr>
              <w:t>PĀRDEVĒJS:</w:t>
            </w:r>
          </w:p>
        </w:tc>
      </w:tr>
      <w:tr w:rsidR="00A76589" w:rsidRPr="00DA3D9B" w14:paraId="620EEE24" w14:textId="77777777" w:rsidTr="0093145B">
        <w:tc>
          <w:tcPr>
            <w:tcW w:w="4253" w:type="dxa"/>
            <w:tcBorders>
              <w:bottom w:val="single" w:sz="4" w:space="0" w:color="auto"/>
            </w:tcBorders>
          </w:tcPr>
          <w:p w14:paraId="7A83BDDA" w14:textId="77777777" w:rsidR="00A76589" w:rsidRPr="008B3EBE" w:rsidRDefault="00A76589" w:rsidP="0093145B">
            <w:pPr>
              <w:rPr>
                <w:rFonts w:ascii="Arial" w:hAnsi="Arial" w:cs="Arial"/>
                <w:bCs/>
                <w:i/>
                <w:iCs/>
                <w:sz w:val="20"/>
                <w:szCs w:val="20"/>
                <w:lang w:val="lv-LV"/>
              </w:rPr>
            </w:pPr>
          </w:p>
          <w:p w14:paraId="2B175E24" w14:textId="77777777" w:rsidR="00A76589" w:rsidRPr="008B3EBE" w:rsidRDefault="00A76589" w:rsidP="0093145B">
            <w:pPr>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c>
          <w:tcPr>
            <w:tcW w:w="589" w:type="dxa"/>
          </w:tcPr>
          <w:p w14:paraId="3A834DFD" w14:textId="77777777" w:rsidR="00A76589" w:rsidRPr="008B3EBE" w:rsidRDefault="00A76589" w:rsidP="0093145B">
            <w:pPr>
              <w:rPr>
                <w:rFonts w:ascii="Arial" w:hAnsi="Arial" w:cs="Arial"/>
                <w:i/>
                <w:iCs/>
                <w:sz w:val="20"/>
                <w:szCs w:val="20"/>
                <w:lang w:val="lv-LV"/>
              </w:rPr>
            </w:pPr>
          </w:p>
        </w:tc>
        <w:tc>
          <w:tcPr>
            <w:tcW w:w="4372" w:type="dxa"/>
            <w:tcBorders>
              <w:bottom w:val="single" w:sz="4" w:space="0" w:color="auto"/>
            </w:tcBorders>
          </w:tcPr>
          <w:p w14:paraId="5A53C49E" w14:textId="77777777" w:rsidR="00A76589" w:rsidRPr="008B3EBE" w:rsidRDefault="00A76589" w:rsidP="0093145B">
            <w:pPr>
              <w:rPr>
                <w:rFonts w:ascii="Arial" w:hAnsi="Arial" w:cs="Arial"/>
                <w:i/>
                <w:iCs/>
                <w:sz w:val="20"/>
                <w:szCs w:val="20"/>
                <w:lang w:val="lv-LV"/>
              </w:rPr>
            </w:pPr>
          </w:p>
          <w:p w14:paraId="5AAAB5D7" w14:textId="77777777" w:rsidR="00A76589" w:rsidRPr="008B3EBE" w:rsidRDefault="00A76589" w:rsidP="0093145B">
            <w:pPr>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r>
      <w:tr w:rsidR="00A76589" w:rsidRPr="00DA3D9B" w14:paraId="129F4737" w14:textId="77777777" w:rsidTr="0093145B">
        <w:tc>
          <w:tcPr>
            <w:tcW w:w="4253" w:type="dxa"/>
            <w:tcBorders>
              <w:top w:val="single" w:sz="4" w:space="0" w:color="auto"/>
            </w:tcBorders>
          </w:tcPr>
          <w:p w14:paraId="71D2D0A3" w14:textId="77777777" w:rsidR="00A76589" w:rsidRPr="008B3EBE" w:rsidRDefault="00A76589" w:rsidP="0093145B">
            <w:pPr>
              <w:jc w:val="right"/>
              <w:rPr>
                <w:rFonts w:ascii="Arial" w:hAnsi="Arial" w:cs="Arial"/>
                <w:i/>
                <w:iCs/>
                <w:sz w:val="20"/>
                <w:szCs w:val="20"/>
                <w:lang w:val="lv-LV"/>
              </w:rPr>
            </w:pPr>
          </w:p>
        </w:tc>
        <w:tc>
          <w:tcPr>
            <w:tcW w:w="589" w:type="dxa"/>
          </w:tcPr>
          <w:p w14:paraId="3F9AFD31" w14:textId="77777777" w:rsidR="00A76589" w:rsidRPr="008B3EBE" w:rsidRDefault="00A76589" w:rsidP="0093145B">
            <w:pPr>
              <w:rPr>
                <w:rFonts w:ascii="Arial" w:hAnsi="Arial" w:cs="Arial"/>
                <w:i/>
                <w:iCs/>
                <w:sz w:val="20"/>
                <w:szCs w:val="20"/>
                <w:lang w:val="lv-LV"/>
              </w:rPr>
            </w:pPr>
          </w:p>
        </w:tc>
        <w:tc>
          <w:tcPr>
            <w:tcW w:w="4372" w:type="dxa"/>
            <w:tcBorders>
              <w:top w:val="single" w:sz="4" w:space="0" w:color="auto"/>
            </w:tcBorders>
          </w:tcPr>
          <w:p w14:paraId="37F023EF" w14:textId="77777777" w:rsidR="00A76589" w:rsidRPr="008B3EBE" w:rsidRDefault="00A76589" w:rsidP="0093145B">
            <w:pPr>
              <w:jc w:val="right"/>
              <w:rPr>
                <w:rFonts w:ascii="Arial" w:hAnsi="Arial" w:cs="Arial"/>
                <w:i/>
                <w:iCs/>
                <w:sz w:val="20"/>
                <w:szCs w:val="20"/>
                <w:lang w:val="lv-LV"/>
              </w:rPr>
            </w:pPr>
          </w:p>
        </w:tc>
      </w:tr>
      <w:tr w:rsidR="00A76589" w:rsidRPr="008B3EBE" w14:paraId="4B35773B" w14:textId="77777777" w:rsidTr="0093145B">
        <w:tc>
          <w:tcPr>
            <w:tcW w:w="4253" w:type="dxa"/>
          </w:tcPr>
          <w:p w14:paraId="037BD616"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Datumu skatīt laika zīmogā</w:t>
            </w:r>
          </w:p>
        </w:tc>
        <w:tc>
          <w:tcPr>
            <w:tcW w:w="589" w:type="dxa"/>
          </w:tcPr>
          <w:p w14:paraId="40D0B9F2" w14:textId="77777777" w:rsidR="00A76589" w:rsidRPr="008B3EBE" w:rsidRDefault="00A76589" w:rsidP="0093145B">
            <w:pPr>
              <w:rPr>
                <w:rFonts w:ascii="Arial" w:hAnsi="Arial" w:cs="Arial"/>
                <w:i/>
                <w:iCs/>
                <w:sz w:val="20"/>
                <w:szCs w:val="20"/>
                <w:lang w:val="lv-LV"/>
              </w:rPr>
            </w:pPr>
          </w:p>
        </w:tc>
        <w:tc>
          <w:tcPr>
            <w:tcW w:w="4372" w:type="dxa"/>
          </w:tcPr>
          <w:p w14:paraId="227A5C59" w14:textId="77777777" w:rsidR="00A76589" w:rsidRPr="008B3EBE" w:rsidRDefault="00A76589" w:rsidP="0093145B">
            <w:pPr>
              <w:rPr>
                <w:rFonts w:ascii="Arial" w:hAnsi="Arial" w:cs="Arial"/>
                <w:i/>
                <w:iCs/>
                <w:sz w:val="20"/>
                <w:szCs w:val="20"/>
                <w:lang w:val="lv-LV"/>
              </w:rPr>
            </w:pPr>
            <w:r w:rsidRPr="008B3EBE">
              <w:rPr>
                <w:rFonts w:ascii="Arial" w:hAnsi="Arial" w:cs="Arial"/>
                <w:sz w:val="20"/>
                <w:szCs w:val="20"/>
                <w:lang w:val="lv-LV"/>
              </w:rPr>
              <w:t>Datumu skatīt laika zīmogā</w:t>
            </w:r>
          </w:p>
        </w:tc>
      </w:tr>
    </w:tbl>
    <w:p w14:paraId="5D2BF56A" w14:textId="77777777" w:rsidR="00A76589" w:rsidRPr="008B3EBE" w:rsidRDefault="00A76589" w:rsidP="00A76589">
      <w:pPr>
        <w:rPr>
          <w:rFonts w:ascii="Arial" w:hAnsi="Arial" w:cs="Arial"/>
          <w:sz w:val="20"/>
          <w:szCs w:val="20"/>
          <w:lang w:val="lv-LV"/>
        </w:rPr>
      </w:pPr>
      <w:r w:rsidRPr="008B3EBE">
        <w:rPr>
          <w:rFonts w:ascii="Arial" w:hAnsi="Arial" w:cs="Arial"/>
          <w:sz w:val="20"/>
          <w:szCs w:val="20"/>
          <w:lang w:val="lv-LV"/>
        </w:rPr>
        <w:br w:type="page"/>
      </w:r>
    </w:p>
    <w:p w14:paraId="7A72BB52" w14:textId="77777777" w:rsidR="00A76589" w:rsidRPr="002521EA" w:rsidRDefault="00A76589" w:rsidP="00A76589">
      <w:pPr>
        <w:ind w:right="170"/>
        <w:jc w:val="right"/>
        <w:rPr>
          <w:rFonts w:ascii="Arial" w:hAnsi="Arial" w:cs="Arial"/>
          <w:sz w:val="20"/>
          <w:szCs w:val="20"/>
          <w:lang w:val="lv-LV"/>
        </w:rPr>
      </w:pPr>
      <w:r w:rsidRPr="002521EA">
        <w:rPr>
          <w:rFonts w:ascii="Arial" w:hAnsi="Arial" w:cs="Arial"/>
          <w:sz w:val="20"/>
          <w:szCs w:val="20"/>
          <w:lang w:val="lv-LV"/>
        </w:rPr>
        <w:lastRenderedPageBreak/>
        <w:t>Līguma Nr._______</w:t>
      </w:r>
    </w:p>
    <w:p w14:paraId="1E89347F" w14:textId="77777777" w:rsidR="00A76589" w:rsidRPr="002521EA" w:rsidRDefault="00A76589" w:rsidP="00A76589">
      <w:pPr>
        <w:ind w:right="170"/>
        <w:jc w:val="right"/>
        <w:rPr>
          <w:rFonts w:ascii="Arial" w:hAnsi="Arial" w:cs="Arial"/>
          <w:sz w:val="20"/>
          <w:szCs w:val="20"/>
          <w:lang w:val="lv-LV"/>
        </w:rPr>
      </w:pPr>
      <w:r w:rsidRPr="002521EA">
        <w:rPr>
          <w:rFonts w:ascii="Arial" w:hAnsi="Arial" w:cs="Arial"/>
          <w:sz w:val="20"/>
          <w:szCs w:val="20"/>
          <w:lang w:val="lv-LV"/>
        </w:rPr>
        <w:t>1.pielikums</w:t>
      </w:r>
    </w:p>
    <w:p w14:paraId="10AFC1C8" w14:textId="77777777" w:rsidR="00A76589" w:rsidRPr="002521EA" w:rsidRDefault="00A76589" w:rsidP="00A76589">
      <w:pPr>
        <w:ind w:right="170"/>
        <w:jc w:val="both"/>
        <w:rPr>
          <w:rFonts w:ascii="Arial" w:hAnsi="Arial" w:cs="Arial"/>
          <w:sz w:val="20"/>
          <w:szCs w:val="20"/>
          <w:lang w:val="lv-LV"/>
        </w:rPr>
      </w:pPr>
    </w:p>
    <w:p w14:paraId="41A9E0BC" w14:textId="77777777" w:rsidR="00A76589" w:rsidRPr="008B3EBE" w:rsidRDefault="00A76589" w:rsidP="00A76589">
      <w:pPr>
        <w:ind w:right="170"/>
        <w:jc w:val="both"/>
        <w:rPr>
          <w:rFonts w:ascii="Arial" w:hAnsi="Arial" w:cs="Arial"/>
          <w:sz w:val="20"/>
          <w:szCs w:val="20"/>
        </w:rPr>
      </w:pPr>
    </w:p>
    <w:p w14:paraId="2D1F664A" w14:textId="77777777" w:rsidR="00A76589" w:rsidRPr="008B3EBE" w:rsidRDefault="00A76589" w:rsidP="00A76589">
      <w:pPr>
        <w:rPr>
          <w:rFonts w:ascii="Arial" w:hAnsi="Arial" w:cs="Arial"/>
          <w:sz w:val="20"/>
          <w:szCs w:val="20"/>
          <w:highlight w:val="cyan"/>
          <w:lang w:val="lv-LV"/>
        </w:rPr>
      </w:pPr>
    </w:p>
    <w:p w14:paraId="28A3DE21" w14:textId="77777777" w:rsidR="00A76589" w:rsidRPr="008B3EBE" w:rsidRDefault="00A76589" w:rsidP="00A76589">
      <w:pPr>
        <w:ind w:right="170"/>
        <w:jc w:val="center"/>
        <w:rPr>
          <w:rFonts w:ascii="Arial" w:hAnsi="Arial" w:cs="Arial"/>
          <w:b/>
          <w:bCs/>
          <w:sz w:val="20"/>
          <w:szCs w:val="20"/>
          <w:lang w:val="lv-LV"/>
        </w:rPr>
      </w:pPr>
      <w:r w:rsidRPr="008B3EBE">
        <w:rPr>
          <w:rFonts w:ascii="Arial" w:hAnsi="Arial" w:cs="Arial"/>
          <w:b/>
          <w:bCs/>
          <w:sz w:val="20"/>
          <w:szCs w:val="20"/>
          <w:lang w:val="lv-LV"/>
        </w:rPr>
        <w:t>TEHNISKĀ SPECIFIKĀCIJA</w:t>
      </w:r>
    </w:p>
    <w:p w14:paraId="318D6923" w14:textId="77777777" w:rsidR="00A76589" w:rsidRPr="008B3EBE" w:rsidRDefault="00A76589" w:rsidP="00A76589">
      <w:pPr>
        <w:rPr>
          <w:rFonts w:ascii="Arial" w:hAnsi="Arial" w:cs="Arial"/>
          <w:b/>
          <w:sz w:val="20"/>
          <w:szCs w:val="20"/>
          <w:lang w:val="lv-LV"/>
        </w:rPr>
      </w:pPr>
      <w:r w:rsidRPr="002521EA">
        <w:rPr>
          <w:rFonts w:ascii="Arial" w:hAnsi="Arial" w:cs="Arial"/>
          <w:i/>
          <w:sz w:val="20"/>
          <w:szCs w:val="20"/>
          <w:lang w:val="lv-LV"/>
        </w:rPr>
        <w:t>informācija tiks papildināta atbilstoši nolikuma 3.pielikumam  „Tehniskā specifikācija”</w:t>
      </w:r>
    </w:p>
    <w:p w14:paraId="190732B1" w14:textId="77777777" w:rsidR="00A76589" w:rsidRPr="008B3EBE" w:rsidRDefault="00A76589" w:rsidP="00A76589">
      <w:pPr>
        <w:rPr>
          <w:rFonts w:ascii="Arial" w:hAnsi="Arial" w:cs="Arial"/>
          <w:sz w:val="20"/>
          <w:szCs w:val="20"/>
          <w:highlight w:val="cyan"/>
          <w:lang w:val="lv-LV"/>
        </w:rPr>
      </w:pPr>
    </w:p>
    <w:p w14:paraId="44307503" w14:textId="77777777" w:rsidR="00A76589" w:rsidRPr="008B3EBE" w:rsidRDefault="00A76589" w:rsidP="00A76589">
      <w:pPr>
        <w:rPr>
          <w:rFonts w:ascii="Arial" w:hAnsi="Arial" w:cs="Arial"/>
          <w:sz w:val="20"/>
          <w:szCs w:val="20"/>
          <w:lang w:val="lv-LV"/>
        </w:rPr>
      </w:pPr>
    </w:p>
    <w:p w14:paraId="1205BD39" w14:textId="77777777" w:rsidR="00A76589" w:rsidRPr="008B3EBE" w:rsidRDefault="00A76589" w:rsidP="00A76589">
      <w:pPr>
        <w:tabs>
          <w:tab w:val="left" w:pos="4050"/>
        </w:tabs>
        <w:rPr>
          <w:rFonts w:ascii="Arial" w:hAnsi="Arial" w:cs="Arial"/>
          <w:b/>
          <w:sz w:val="20"/>
          <w:szCs w:val="20"/>
          <w:lang w:val="lv-LV"/>
        </w:rPr>
      </w:pPr>
    </w:p>
    <w:p w14:paraId="0138F1FA" w14:textId="77777777" w:rsidR="00A76589" w:rsidRPr="008B3EBE" w:rsidRDefault="00A76589" w:rsidP="00A76589">
      <w:pPr>
        <w:tabs>
          <w:tab w:val="left" w:pos="4050"/>
        </w:tabs>
        <w:rPr>
          <w:rFonts w:ascii="Arial" w:hAnsi="Arial" w:cs="Arial"/>
          <w:b/>
          <w:sz w:val="20"/>
          <w:szCs w:val="20"/>
          <w:lang w:val="lv-LV"/>
        </w:rPr>
      </w:pPr>
    </w:p>
    <w:p w14:paraId="00A7B521" w14:textId="77777777" w:rsidR="00A76589" w:rsidRPr="008B3EBE" w:rsidRDefault="00A76589" w:rsidP="00A76589">
      <w:pPr>
        <w:tabs>
          <w:tab w:val="left" w:pos="4050"/>
        </w:tabs>
        <w:rPr>
          <w:rFonts w:ascii="Arial" w:hAnsi="Arial" w:cs="Arial"/>
          <w:b/>
          <w:sz w:val="20"/>
          <w:szCs w:val="20"/>
          <w:lang w:val="lv-LV"/>
        </w:rPr>
      </w:pPr>
    </w:p>
    <w:p w14:paraId="3CDC5409" w14:textId="77777777" w:rsidR="00A76589" w:rsidRPr="008B3EBE" w:rsidRDefault="00A76589" w:rsidP="00A76589">
      <w:pPr>
        <w:tabs>
          <w:tab w:val="left" w:pos="4050"/>
        </w:tabs>
        <w:rPr>
          <w:rFonts w:ascii="Arial" w:hAnsi="Arial" w:cs="Arial"/>
          <w:b/>
          <w:sz w:val="20"/>
          <w:szCs w:val="20"/>
          <w:lang w:val="lv-LV"/>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22"/>
        <w:gridCol w:w="9076"/>
      </w:tblGrid>
      <w:tr w:rsidR="00A76589" w:rsidRPr="008B3EBE" w14:paraId="495CBE4B" w14:textId="77777777" w:rsidTr="0093145B">
        <w:trPr>
          <w:trHeight w:val="90"/>
        </w:trPr>
        <w:tc>
          <w:tcPr>
            <w:tcW w:w="0" w:type="auto"/>
            <w:tcMar>
              <w:top w:w="0" w:type="dxa"/>
              <w:left w:w="108" w:type="dxa"/>
              <w:bottom w:w="0" w:type="dxa"/>
              <w:right w:w="108" w:type="dxa"/>
            </w:tcMar>
            <w:hideMark/>
          </w:tcPr>
          <w:p w14:paraId="6B90A037" w14:textId="77777777" w:rsidR="00A76589" w:rsidRPr="008B3EBE" w:rsidRDefault="00A76589" w:rsidP="0093145B">
            <w:pPr>
              <w:autoSpaceDE w:val="0"/>
              <w:autoSpaceDN w:val="0"/>
              <w:adjustRightInd w:val="0"/>
              <w:rPr>
                <w:rFonts w:ascii="Arial" w:hAnsi="Arial" w:cs="Arial"/>
                <w:color w:val="000000"/>
                <w:sz w:val="20"/>
                <w:szCs w:val="20"/>
                <w:lang w:val="lv-LV" w:eastAsia="lv-LV"/>
              </w:rPr>
            </w:pPr>
          </w:p>
        </w:tc>
        <w:tc>
          <w:tcPr>
            <w:tcW w:w="0" w:type="auto"/>
            <w:tcMar>
              <w:top w:w="0" w:type="dxa"/>
              <w:left w:w="108" w:type="dxa"/>
              <w:bottom w:w="0" w:type="dxa"/>
              <w:right w:w="108" w:type="dxa"/>
            </w:tcMar>
            <w:hideMark/>
          </w:tcPr>
          <w:p w14:paraId="265F3F64" w14:textId="77777777" w:rsidR="00A76589" w:rsidRPr="008B3EBE" w:rsidRDefault="00A76589" w:rsidP="0093145B">
            <w:pPr>
              <w:autoSpaceDE w:val="0"/>
              <w:autoSpaceDN w:val="0"/>
              <w:adjustRightInd w:val="0"/>
              <w:rPr>
                <w:rFonts w:ascii="Arial" w:hAnsi="Arial" w:cs="Arial"/>
                <w:color w:val="000000"/>
                <w:sz w:val="20"/>
                <w:szCs w:val="20"/>
                <w:lang w:val="lv-LV" w:eastAsia="lv-LV"/>
              </w:rPr>
            </w:pPr>
          </w:p>
          <w:p w14:paraId="2F0F97E6" w14:textId="77777777" w:rsidR="00A76589" w:rsidRPr="008B3EBE" w:rsidRDefault="00A76589" w:rsidP="0093145B">
            <w:pPr>
              <w:autoSpaceDE w:val="0"/>
              <w:autoSpaceDN w:val="0"/>
              <w:adjustRightInd w:val="0"/>
              <w:rPr>
                <w:rFonts w:ascii="Arial" w:hAnsi="Arial" w:cs="Arial"/>
                <w:color w:val="000000"/>
                <w:sz w:val="20"/>
                <w:szCs w:val="20"/>
                <w:lang w:val="lv-LV" w:eastAsia="lv-LV"/>
              </w:rPr>
            </w:pPr>
          </w:p>
          <w:tbl>
            <w:tblPr>
              <w:tblStyle w:val="Reatabula"/>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76589" w:rsidRPr="008B3EBE" w14:paraId="23953FF9" w14:textId="77777777" w:rsidTr="0093145B">
              <w:tc>
                <w:tcPr>
                  <w:tcW w:w="4253" w:type="dxa"/>
                </w:tcPr>
                <w:p w14:paraId="044331B8" w14:textId="77777777" w:rsidR="00A76589" w:rsidRPr="008B3EBE" w:rsidRDefault="00A76589" w:rsidP="006F7AF1">
                  <w:pPr>
                    <w:framePr w:hSpace="180" w:wrap="around" w:vAnchor="text" w:hAnchor="text" w:y="1"/>
                    <w:suppressOverlap/>
                    <w:rPr>
                      <w:rFonts w:ascii="Arial" w:hAnsi="Arial" w:cs="Arial"/>
                      <w:b/>
                      <w:bCs/>
                      <w:sz w:val="20"/>
                      <w:szCs w:val="20"/>
                      <w:lang w:val="lv-LV"/>
                    </w:rPr>
                  </w:pPr>
                  <w:r w:rsidRPr="008B3EBE">
                    <w:rPr>
                      <w:rFonts w:ascii="Arial" w:hAnsi="Arial" w:cs="Arial"/>
                      <w:b/>
                      <w:caps/>
                      <w:sz w:val="20"/>
                      <w:szCs w:val="20"/>
                      <w:lang w:val="lv-LV"/>
                    </w:rPr>
                    <w:t>PIRCĒJS:</w:t>
                  </w:r>
                </w:p>
              </w:tc>
              <w:tc>
                <w:tcPr>
                  <w:tcW w:w="589" w:type="dxa"/>
                </w:tcPr>
                <w:p w14:paraId="20D7072F" w14:textId="77777777" w:rsidR="00A76589" w:rsidRPr="008B3EBE" w:rsidRDefault="00A76589" w:rsidP="006F7AF1">
                  <w:pPr>
                    <w:framePr w:hSpace="180" w:wrap="around" w:vAnchor="text" w:hAnchor="text" w:y="1"/>
                    <w:suppressOverlap/>
                    <w:rPr>
                      <w:rFonts w:ascii="Arial" w:hAnsi="Arial" w:cs="Arial"/>
                      <w:b/>
                      <w:caps/>
                      <w:sz w:val="20"/>
                      <w:szCs w:val="20"/>
                      <w:lang w:val="lv-LV"/>
                    </w:rPr>
                  </w:pPr>
                </w:p>
              </w:tc>
              <w:tc>
                <w:tcPr>
                  <w:tcW w:w="4372" w:type="dxa"/>
                </w:tcPr>
                <w:p w14:paraId="743B5769" w14:textId="77777777" w:rsidR="00A76589" w:rsidRPr="008B3EBE" w:rsidRDefault="00A76589" w:rsidP="006F7AF1">
                  <w:pPr>
                    <w:framePr w:hSpace="180" w:wrap="around" w:vAnchor="text" w:hAnchor="text" w:y="1"/>
                    <w:suppressOverlap/>
                    <w:rPr>
                      <w:rFonts w:ascii="Arial" w:hAnsi="Arial" w:cs="Arial"/>
                      <w:b/>
                      <w:bCs/>
                      <w:sz w:val="20"/>
                      <w:szCs w:val="20"/>
                      <w:lang w:val="lv-LV"/>
                    </w:rPr>
                  </w:pPr>
                  <w:r w:rsidRPr="008B3EBE">
                    <w:rPr>
                      <w:rFonts w:ascii="Arial" w:hAnsi="Arial" w:cs="Arial"/>
                      <w:b/>
                      <w:caps/>
                      <w:sz w:val="20"/>
                      <w:szCs w:val="20"/>
                      <w:lang w:val="lv-LV"/>
                    </w:rPr>
                    <w:t>PĀRDEVĒJS:</w:t>
                  </w:r>
                </w:p>
              </w:tc>
            </w:tr>
            <w:tr w:rsidR="00A76589" w:rsidRPr="00DA3D9B" w14:paraId="10B9F2A8" w14:textId="77777777" w:rsidTr="0093145B">
              <w:tc>
                <w:tcPr>
                  <w:tcW w:w="4253" w:type="dxa"/>
                  <w:tcBorders>
                    <w:bottom w:val="single" w:sz="4" w:space="0" w:color="auto"/>
                  </w:tcBorders>
                </w:tcPr>
                <w:p w14:paraId="2FC3EB6E" w14:textId="77777777" w:rsidR="00A76589" w:rsidRPr="008B3EBE" w:rsidRDefault="00A76589" w:rsidP="006F7AF1">
                  <w:pPr>
                    <w:framePr w:hSpace="180" w:wrap="around" w:vAnchor="text" w:hAnchor="text" w:y="1"/>
                    <w:suppressOverlap/>
                    <w:rPr>
                      <w:rFonts w:ascii="Arial" w:hAnsi="Arial" w:cs="Arial"/>
                      <w:bCs/>
                      <w:i/>
                      <w:iCs/>
                      <w:sz w:val="20"/>
                      <w:szCs w:val="20"/>
                      <w:lang w:val="lv-LV"/>
                    </w:rPr>
                  </w:pPr>
                </w:p>
                <w:p w14:paraId="0A2BA8BD" w14:textId="77777777" w:rsidR="00A76589" w:rsidRPr="008B3EBE" w:rsidRDefault="00A76589" w:rsidP="006F7AF1">
                  <w:pPr>
                    <w:framePr w:hSpace="180" w:wrap="around" w:vAnchor="text" w:hAnchor="text" w:y="1"/>
                    <w:suppressOverlap/>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c>
                <w:tcPr>
                  <w:tcW w:w="589" w:type="dxa"/>
                </w:tcPr>
                <w:p w14:paraId="47F522F7" w14:textId="77777777" w:rsidR="00A76589" w:rsidRPr="008B3EBE" w:rsidRDefault="00A76589" w:rsidP="006F7AF1">
                  <w:pPr>
                    <w:framePr w:hSpace="180" w:wrap="around" w:vAnchor="text" w:hAnchor="text" w:y="1"/>
                    <w:suppressOverlap/>
                    <w:rPr>
                      <w:rFonts w:ascii="Arial" w:hAnsi="Arial" w:cs="Arial"/>
                      <w:i/>
                      <w:iCs/>
                      <w:sz w:val="20"/>
                      <w:szCs w:val="20"/>
                      <w:lang w:val="lv-LV"/>
                    </w:rPr>
                  </w:pPr>
                </w:p>
              </w:tc>
              <w:tc>
                <w:tcPr>
                  <w:tcW w:w="4372" w:type="dxa"/>
                  <w:tcBorders>
                    <w:bottom w:val="single" w:sz="4" w:space="0" w:color="auto"/>
                  </w:tcBorders>
                </w:tcPr>
                <w:p w14:paraId="224B4270" w14:textId="77777777" w:rsidR="00A76589" w:rsidRPr="008B3EBE" w:rsidRDefault="00A76589" w:rsidP="006F7AF1">
                  <w:pPr>
                    <w:framePr w:hSpace="180" w:wrap="around" w:vAnchor="text" w:hAnchor="text" w:y="1"/>
                    <w:suppressOverlap/>
                    <w:rPr>
                      <w:rFonts w:ascii="Arial" w:hAnsi="Arial" w:cs="Arial"/>
                      <w:i/>
                      <w:iCs/>
                      <w:sz w:val="20"/>
                      <w:szCs w:val="20"/>
                      <w:lang w:val="lv-LV"/>
                    </w:rPr>
                  </w:pPr>
                </w:p>
                <w:p w14:paraId="3C407AF6" w14:textId="77777777" w:rsidR="00A76589" w:rsidRPr="008B3EBE" w:rsidRDefault="00A76589" w:rsidP="006F7AF1">
                  <w:pPr>
                    <w:framePr w:hSpace="180" w:wrap="around" w:vAnchor="text" w:hAnchor="text" w:y="1"/>
                    <w:suppressOverlap/>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r>
            <w:tr w:rsidR="00A76589" w:rsidRPr="00DA3D9B" w14:paraId="0FECEBE7" w14:textId="77777777" w:rsidTr="0093145B">
              <w:tc>
                <w:tcPr>
                  <w:tcW w:w="4253" w:type="dxa"/>
                  <w:tcBorders>
                    <w:top w:val="single" w:sz="4" w:space="0" w:color="auto"/>
                  </w:tcBorders>
                </w:tcPr>
                <w:p w14:paraId="489ECEDA" w14:textId="77777777" w:rsidR="00A76589" w:rsidRPr="008B3EBE" w:rsidRDefault="00A76589" w:rsidP="006F7AF1">
                  <w:pPr>
                    <w:framePr w:hSpace="180" w:wrap="around" w:vAnchor="text" w:hAnchor="text" w:y="1"/>
                    <w:suppressOverlap/>
                    <w:jc w:val="right"/>
                    <w:rPr>
                      <w:rFonts w:ascii="Arial" w:hAnsi="Arial" w:cs="Arial"/>
                      <w:i/>
                      <w:iCs/>
                      <w:sz w:val="20"/>
                      <w:szCs w:val="20"/>
                      <w:lang w:val="lv-LV"/>
                    </w:rPr>
                  </w:pPr>
                </w:p>
              </w:tc>
              <w:tc>
                <w:tcPr>
                  <w:tcW w:w="589" w:type="dxa"/>
                </w:tcPr>
                <w:p w14:paraId="0F726767" w14:textId="77777777" w:rsidR="00A76589" w:rsidRPr="008B3EBE" w:rsidRDefault="00A76589" w:rsidP="006F7AF1">
                  <w:pPr>
                    <w:framePr w:hSpace="180" w:wrap="around" w:vAnchor="text" w:hAnchor="text" w:y="1"/>
                    <w:suppressOverlap/>
                    <w:rPr>
                      <w:rFonts w:ascii="Arial" w:hAnsi="Arial" w:cs="Arial"/>
                      <w:i/>
                      <w:iCs/>
                      <w:sz w:val="20"/>
                      <w:szCs w:val="20"/>
                      <w:lang w:val="lv-LV"/>
                    </w:rPr>
                  </w:pPr>
                </w:p>
              </w:tc>
              <w:tc>
                <w:tcPr>
                  <w:tcW w:w="4372" w:type="dxa"/>
                  <w:tcBorders>
                    <w:top w:val="single" w:sz="4" w:space="0" w:color="auto"/>
                  </w:tcBorders>
                </w:tcPr>
                <w:p w14:paraId="32F5849B" w14:textId="77777777" w:rsidR="00A76589" w:rsidRPr="008B3EBE" w:rsidRDefault="00A76589" w:rsidP="006F7AF1">
                  <w:pPr>
                    <w:framePr w:hSpace="180" w:wrap="around" w:vAnchor="text" w:hAnchor="text" w:y="1"/>
                    <w:suppressOverlap/>
                    <w:jc w:val="center"/>
                    <w:rPr>
                      <w:rFonts w:ascii="Arial" w:hAnsi="Arial" w:cs="Arial"/>
                      <w:i/>
                      <w:iCs/>
                      <w:sz w:val="20"/>
                      <w:szCs w:val="20"/>
                      <w:lang w:val="lv-LV"/>
                    </w:rPr>
                  </w:pPr>
                </w:p>
              </w:tc>
            </w:tr>
            <w:tr w:rsidR="00A76589" w:rsidRPr="008B3EBE" w14:paraId="6402159C" w14:textId="77777777" w:rsidTr="0093145B">
              <w:tc>
                <w:tcPr>
                  <w:tcW w:w="4253" w:type="dxa"/>
                </w:tcPr>
                <w:p w14:paraId="0F22BC3C" w14:textId="77777777" w:rsidR="00A76589" w:rsidRPr="008B3EBE" w:rsidRDefault="00A76589" w:rsidP="006F7AF1">
                  <w:pPr>
                    <w:framePr w:hSpace="180" w:wrap="around" w:vAnchor="text" w:hAnchor="text" w:y="1"/>
                    <w:suppressOverlap/>
                    <w:rPr>
                      <w:rFonts w:ascii="Arial" w:hAnsi="Arial" w:cs="Arial"/>
                      <w:sz w:val="20"/>
                      <w:szCs w:val="20"/>
                      <w:lang w:val="lv-LV"/>
                    </w:rPr>
                  </w:pPr>
                  <w:r w:rsidRPr="008B3EBE">
                    <w:rPr>
                      <w:rFonts w:ascii="Arial" w:hAnsi="Arial" w:cs="Arial"/>
                      <w:sz w:val="20"/>
                      <w:szCs w:val="20"/>
                      <w:lang w:val="lv-LV"/>
                    </w:rPr>
                    <w:t>Datumu skatīt laika zīmogā</w:t>
                  </w:r>
                </w:p>
              </w:tc>
              <w:tc>
                <w:tcPr>
                  <w:tcW w:w="589" w:type="dxa"/>
                </w:tcPr>
                <w:p w14:paraId="429C0FEE" w14:textId="77777777" w:rsidR="00A76589" w:rsidRPr="008B3EBE" w:rsidRDefault="00A76589" w:rsidP="006F7AF1">
                  <w:pPr>
                    <w:framePr w:hSpace="180" w:wrap="around" w:vAnchor="text" w:hAnchor="text" w:y="1"/>
                    <w:suppressOverlap/>
                    <w:rPr>
                      <w:rFonts w:ascii="Arial" w:hAnsi="Arial" w:cs="Arial"/>
                      <w:i/>
                      <w:iCs/>
                      <w:sz w:val="20"/>
                      <w:szCs w:val="20"/>
                      <w:lang w:val="lv-LV"/>
                    </w:rPr>
                  </w:pPr>
                </w:p>
              </w:tc>
              <w:tc>
                <w:tcPr>
                  <w:tcW w:w="4372" w:type="dxa"/>
                </w:tcPr>
                <w:p w14:paraId="781BF7E5" w14:textId="77777777" w:rsidR="00A76589" w:rsidRPr="008B3EBE" w:rsidRDefault="00A76589" w:rsidP="006F7AF1">
                  <w:pPr>
                    <w:framePr w:hSpace="180" w:wrap="around" w:vAnchor="text" w:hAnchor="text" w:y="1"/>
                    <w:suppressOverlap/>
                    <w:rPr>
                      <w:rFonts w:ascii="Arial" w:hAnsi="Arial" w:cs="Arial"/>
                      <w:i/>
                      <w:iCs/>
                      <w:sz w:val="20"/>
                      <w:szCs w:val="20"/>
                      <w:lang w:val="lv-LV"/>
                    </w:rPr>
                  </w:pPr>
                  <w:r w:rsidRPr="008B3EBE">
                    <w:rPr>
                      <w:rFonts w:ascii="Arial" w:hAnsi="Arial" w:cs="Arial"/>
                      <w:sz w:val="20"/>
                      <w:szCs w:val="20"/>
                      <w:lang w:val="lv-LV"/>
                    </w:rPr>
                    <w:t>Datumu skatīt laika zīmogā</w:t>
                  </w:r>
                </w:p>
              </w:tc>
            </w:tr>
          </w:tbl>
          <w:p w14:paraId="3F03E09B"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br w:type="page"/>
            </w:r>
          </w:p>
          <w:p w14:paraId="12CC7978" w14:textId="77777777" w:rsidR="00A76589" w:rsidRPr="008B3EBE" w:rsidRDefault="00A76589" w:rsidP="0093145B">
            <w:pPr>
              <w:autoSpaceDE w:val="0"/>
              <w:autoSpaceDN w:val="0"/>
              <w:adjustRightInd w:val="0"/>
              <w:rPr>
                <w:rFonts w:ascii="Arial" w:hAnsi="Arial" w:cs="Arial"/>
                <w:color w:val="000000"/>
                <w:sz w:val="20"/>
                <w:szCs w:val="20"/>
                <w:lang w:val="lv-LV" w:eastAsia="lv-LV"/>
              </w:rPr>
            </w:pPr>
          </w:p>
        </w:tc>
      </w:tr>
    </w:tbl>
    <w:p w14:paraId="05FD2AF3" w14:textId="77777777" w:rsidR="00A76589" w:rsidRPr="008B3EBE" w:rsidRDefault="00A76589" w:rsidP="00A76589">
      <w:pPr>
        <w:spacing w:line="0" w:lineRule="atLeast"/>
        <w:rPr>
          <w:rFonts w:ascii="Arial" w:hAnsi="Arial" w:cs="Arial"/>
          <w:b/>
          <w:sz w:val="20"/>
          <w:szCs w:val="20"/>
          <w:lang w:val="lv-LV"/>
        </w:rPr>
        <w:sectPr w:rsidR="00A76589" w:rsidRPr="008B3EBE" w:rsidSect="00A76589">
          <w:footerReference w:type="default" r:id="rId12"/>
          <w:footerReference w:type="first" r:id="rId13"/>
          <w:pgSz w:w="11906" w:h="16838"/>
          <w:pgMar w:top="1134" w:right="1134" w:bottom="1134" w:left="1474" w:header="709" w:footer="709" w:gutter="0"/>
          <w:pgNumType w:chapStyle="1"/>
          <w:cols w:space="708"/>
          <w:titlePg/>
          <w:docGrid w:linePitch="360"/>
        </w:sectPr>
      </w:pPr>
    </w:p>
    <w:p w14:paraId="5C656EBD" w14:textId="77777777" w:rsidR="00A76589" w:rsidRPr="002521EA" w:rsidRDefault="00A76589" w:rsidP="00A76589">
      <w:pPr>
        <w:spacing w:line="0" w:lineRule="atLeast"/>
        <w:ind w:right="-199"/>
        <w:jc w:val="right"/>
        <w:rPr>
          <w:rFonts w:ascii="Arial" w:hAnsi="Arial" w:cs="Arial"/>
          <w:sz w:val="20"/>
          <w:szCs w:val="20"/>
          <w:lang w:val="lv-LV"/>
        </w:rPr>
      </w:pPr>
      <w:r w:rsidRPr="002521EA">
        <w:rPr>
          <w:rFonts w:ascii="Arial" w:hAnsi="Arial" w:cs="Arial"/>
          <w:sz w:val="20"/>
          <w:szCs w:val="20"/>
          <w:lang w:val="lv-LV"/>
        </w:rPr>
        <w:lastRenderedPageBreak/>
        <w:t>Līguma Nr._______</w:t>
      </w:r>
    </w:p>
    <w:p w14:paraId="3A5626EC" w14:textId="77777777" w:rsidR="00A76589" w:rsidRPr="002521EA" w:rsidRDefault="00A76589" w:rsidP="00A76589">
      <w:pPr>
        <w:spacing w:line="0" w:lineRule="atLeast"/>
        <w:ind w:right="170"/>
        <w:jc w:val="right"/>
        <w:rPr>
          <w:rFonts w:ascii="Arial" w:hAnsi="Arial" w:cs="Arial"/>
          <w:sz w:val="20"/>
          <w:szCs w:val="20"/>
          <w:lang w:val="lv-LV"/>
        </w:rPr>
      </w:pPr>
    </w:p>
    <w:p w14:paraId="161FF28B" w14:textId="77777777" w:rsidR="00A76589" w:rsidRPr="008B3EBE" w:rsidRDefault="00A76589" w:rsidP="00A76589">
      <w:pPr>
        <w:spacing w:line="0" w:lineRule="atLeast"/>
        <w:ind w:right="-199"/>
        <w:jc w:val="right"/>
        <w:rPr>
          <w:rFonts w:ascii="Arial" w:hAnsi="Arial" w:cs="Arial"/>
          <w:sz w:val="20"/>
          <w:szCs w:val="20"/>
          <w:lang w:val="lv-LV"/>
        </w:rPr>
      </w:pPr>
      <w:r w:rsidRPr="008B3EBE">
        <w:rPr>
          <w:rFonts w:ascii="Arial" w:hAnsi="Arial" w:cs="Arial"/>
          <w:sz w:val="20"/>
          <w:szCs w:val="20"/>
          <w:lang w:val="lv-LV"/>
        </w:rPr>
        <w:t>2.pielikums</w:t>
      </w:r>
    </w:p>
    <w:p w14:paraId="62A88AEC" w14:textId="77777777" w:rsidR="00A76589" w:rsidRPr="008B3EBE" w:rsidRDefault="00A76589" w:rsidP="00A76589">
      <w:pPr>
        <w:ind w:right="170"/>
        <w:rPr>
          <w:rFonts w:ascii="Arial" w:hAnsi="Arial" w:cs="Arial"/>
          <w:sz w:val="20"/>
          <w:szCs w:val="20"/>
        </w:rPr>
      </w:pPr>
    </w:p>
    <w:p w14:paraId="76E6640F" w14:textId="77777777" w:rsidR="00A76589" w:rsidRPr="008B3EBE" w:rsidRDefault="00A76589" w:rsidP="00A76589">
      <w:pPr>
        <w:ind w:right="170"/>
        <w:jc w:val="center"/>
        <w:rPr>
          <w:rFonts w:ascii="Arial" w:hAnsi="Arial" w:cs="Arial"/>
          <w:b/>
          <w:bCs/>
          <w:sz w:val="20"/>
          <w:szCs w:val="20"/>
        </w:rPr>
      </w:pPr>
      <w:r w:rsidRPr="008B3EBE">
        <w:rPr>
          <w:rFonts w:ascii="Arial" w:hAnsi="Arial" w:cs="Arial"/>
          <w:b/>
          <w:bCs/>
          <w:sz w:val="20"/>
          <w:szCs w:val="20"/>
        </w:rPr>
        <w:t>FINANŠU APRĒĶINS</w:t>
      </w:r>
    </w:p>
    <w:p w14:paraId="7F999BF7" w14:textId="77777777" w:rsidR="00A76589" w:rsidRPr="008B3EBE" w:rsidRDefault="00A76589" w:rsidP="00A76589">
      <w:pPr>
        <w:ind w:right="170"/>
        <w:jc w:val="center"/>
        <w:rPr>
          <w:rFonts w:ascii="Arial" w:hAnsi="Arial" w:cs="Arial"/>
          <w:i/>
          <w:sz w:val="20"/>
          <w:szCs w:val="20"/>
          <w:lang w:val="lv-LV"/>
        </w:rPr>
      </w:pPr>
    </w:p>
    <w:tbl>
      <w:tblPr>
        <w:tblStyle w:val="Reatabula"/>
        <w:tblW w:w="9918" w:type="dxa"/>
        <w:tblInd w:w="0" w:type="dxa"/>
        <w:tblLook w:val="04A0" w:firstRow="1" w:lastRow="0" w:firstColumn="1" w:lastColumn="0" w:noHBand="0" w:noVBand="1"/>
      </w:tblPr>
      <w:tblGrid>
        <w:gridCol w:w="812"/>
        <w:gridCol w:w="1497"/>
        <w:gridCol w:w="2833"/>
        <w:gridCol w:w="1353"/>
        <w:gridCol w:w="1228"/>
        <w:gridCol w:w="1200"/>
        <w:gridCol w:w="995"/>
      </w:tblGrid>
      <w:tr w:rsidR="00A76589" w:rsidRPr="008B3EBE" w14:paraId="029C1A98" w14:textId="77777777" w:rsidTr="0093145B">
        <w:trPr>
          <w:trHeight w:val="1208"/>
        </w:trPr>
        <w:tc>
          <w:tcPr>
            <w:tcW w:w="830" w:type="dxa"/>
            <w:shd w:val="clear" w:color="auto" w:fill="D9D9D9" w:themeFill="background1" w:themeFillShade="D9"/>
            <w:vAlign w:val="center"/>
          </w:tcPr>
          <w:p w14:paraId="43015122"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Daļas Nr.</w:t>
            </w:r>
          </w:p>
          <w:p w14:paraId="24926FAD"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p.k.</w:t>
            </w:r>
          </w:p>
        </w:tc>
        <w:tc>
          <w:tcPr>
            <w:tcW w:w="1717" w:type="dxa"/>
            <w:shd w:val="clear" w:color="auto" w:fill="D9D9D9" w:themeFill="background1" w:themeFillShade="D9"/>
            <w:vAlign w:val="center"/>
          </w:tcPr>
          <w:p w14:paraId="20D31006"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SAP kods</w:t>
            </w:r>
          </w:p>
        </w:tc>
        <w:tc>
          <w:tcPr>
            <w:tcW w:w="3240" w:type="dxa"/>
            <w:shd w:val="clear" w:color="auto" w:fill="D9D9D9" w:themeFill="background1" w:themeFillShade="D9"/>
            <w:vAlign w:val="center"/>
          </w:tcPr>
          <w:p w14:paraId="5C1A774A"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Preces nosaukums</w:t>
            </w:r>
          </w:p>
        </w:tc>
        <w:tc>
          <w:tcPr>
            <w:tcW w:w="1375" w:type="dxa"/>
            <w:shd w:val="clear" w:color="auto" w:fill="D9D9D9" w:themeFill="background1" w:themeFillShade="D9"/>
            <w:vAlign w:val="center"/>
          </w:tcPr>
          <w:p w14:paraId="7E5F4C2A"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Mērvienība</w:t>
            </w:r>
          </w:p>
          <w:p w14:paraId="28F9D1E2"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(gabals, komplekts)</w:t>
            </w:r>
          </w:p>
        </w:tc>
        <w:tc>
          <w:tcPr>
            <w:tcW w:w="1228" w:type="dxa"/>
            <w:shd w:val="clear" w:color="auto" w:fill="D9D9D9" w:themeFill="background1" w:themeFillShade="D9"/>
            <w:vAlign w:val="center"/>
          </w:tcPr>
          <w:p w14:paraId="12F590DD"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Daudzums</w:t>
            </w:r>
          </w:p>
        </w:tc>
        <w:tc>
          <w:tcPr>
            <w:tcW w:w="1249" w:type="dxa"/>
            <w:shd w:val="clear" w:color="auto" w:fill="D9D9D9" w:themeFill="background1" w:themeFillShade="D9"/>
            <w:vAlign w:val="center"/>
          </w:tcPr>
          <w:p w14:paraId="71C325E1"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 xml:space="preserve">1 (vienas) vienības cena, </w:t>
            </w:r>
          </w:p>
          <w:p w14:paraId="66912066"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EUR</w:t>
            </w:r>
          </w:p>
          <w:p w14:paraId="6894C60A"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 xml:space="preserve"> (bez PVN)</w:t>
            </w:r>
          </w:p>
        </w:tc>
        <w:tc>
          <w:tcPr>
            <w:tcW w:w="279" w:type="dxa"/>
            <w:shd w:val="clear" w:color="auto" w:fill="D9D9D9" w:themeFill="background1" w:themeFillShade="D9"/>
            <w:vAlign w:val="center"/>
          </w:tcPr>
          <w:p w14:paraId="2E7E576F"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Summa, EUR</w:t>
            </w:r>
          </w:p>
          <w:p w14:paraId="3FED0315" w14:textId="77777777" w:rsidR="00A76589" w:rsidRPr="008B3EBE" w:rsidRDefault="00A76589" w:rsidP="0093145B">
            <w:pPr>
              <w:jc w:val="center"/>
              <w:rPr>
                <w:rFonts w:ascii="Arial" w:hAnsi="Arial" w:cs="Arial"/>
                <w:b/>
                <w:bCs/>
                <w:sz w:val="20"/>
                <w:szCs w:val="20"/>
                <w:lang w:val="lv-LV"/>
              </w:rPr>
            </w:pPr>
            <w:r w:rsidRPr="008B3EBE">
              <w:rPr>
                <w:rFonts w:ascii="Arial" w:hAnsi="Arial" w:cs="Arial"/>
                <w:b/>
                <w:bCs/>
                <w:sz w:val="20"/>
                <w:szCs w:val="20"/>
                <w:lang w:val="lv-LV"/>
              </w:rPr>
              <w:t xml:space="preserve"> (bez PVN)</w:t>
            </w:r>
          </w:p>
        </w:tc>
      </w:tr>
      <w:tr w:rsidR="00A76589" w:rsidRPr="008B3EBE" w14:paraId="38BE4FA9" w14:textId="77777777" w:rsidTr="0093145B">
        <w:trPr>
          <w:trHeight w:val="292"/>
        </w:trPr>
        <w:tc>
          <w:tcPr>
            <w:tcW w:w="830" w:type="dxa"/>
            <w:vAlign w:val="center"/>
          </w:tcPr>
          <w:p w14:paraId="39B4E427" w14:textId="77777777" w:rsidR="00A76589" w:rsidRPr="008B3EBE" w:rsidRDefault="00A76589" w:rsidP="0093145B">
            <w:pPr>
              <w:ind w:left="-110" w:right="-111"/>
              <w:jc w:val="center"/>
              <w:rPr>
                <w:rFonts w:ascii="Arial" w:hAnsi="Arial" w:cs="Arial"/>
                <w:sz w:val="20"/>
                <w:szCs w:val="20"/>
                <w:lang w:val="lv-LV"/>
              </w:rPr>
            </w:pPr>
          </w:p>
        </w:tc>
        <w:tc>
          <w:tcPr>
            <w:tcW w:w="1717" w:type="dxa"/>
            <w:vAlign w:val="center"/>
          </w:tcPr>
          <w:p w14:paraId="6BA18914" w14:textId="77777777" w:rsidR="00A76589" w:rsidRPr="008B3EBE" w:rsidRDefault="00A76589" w:rsidP="0093145B">
            <w:pPr>
              <w:ind w:left="-110" w:right="-111"/>
              <w:jc w:val="center"/>
              <w:rPr>
                <w:rFonts w:ascii="Arial" w:hAnsi="Arial" w:cs="Arial"/>
                <w:sz w:val="20"/>
                <w:szCs w:val="20"/>
                <w:lang w:val="lv-LV"/>
              </w:rPr>
            </w:pPr>
          </w:p>
        </w:tc>
        <w:tc>
          <w:tcPr>
            <w:tcW w:w="3240" w:type="dxa"/>
            <w:vAlign w:val="center"/>
          </w:tcPr>
          <w:p w14:paraId="2F14BE1A" w14:textId="77777777" w:rsidR="00A76589" w:rsidRPr="008B3EBE" w:rsidRDefault="00A76589" w:rsidP="0093145B">
            <w:pPr>
              <w:jc w:val="both"/>
              <w:rPr>
                <w:rFonts w:ascii="Arial" w:hAnsi="Arial" w:cs="Arial"/>
                <w:sz w:val="20"/>
                <w:szCs w:val="20"/>
                <w:lang w:val="lv-LV"/>
              </w:rPr>
            </w:pPr>
          </w:p>
        </w:tc>
        <w:tc>
          <w:tcPr>
            <w:tcW w:w="1375" w:type="dxa"/>
            <w:vAlign w:val="center"/>
          </w:tcPr>
          <w:p w14:paraId="49CDAC68" w14:textId="77777777" w:rsidR="00A76589" w:rsidRPr="008B3EBE" w:rsidRDefault="00A76589" w:rsidP="0093145B">
            <w:pPr>
              <w:jc w:val="center"/>
              <w:rPr>
                <w:rFonts w:ascii="Arial" w:hAnsi="Arial" w:cs="Arial"/>
                <w:sz w:val="20"/>
                <w:szCs w:val="20"/>
                <w:lang w:val="lv-LV"/>
              </w:rPr>
            </w:pPr>
          </w:p>
        </w:tc>
        <w:tc>
          <w:tcPr>
            <w:tcW w:w="1228" w:type="dxa"/>
            <w:vAlign w:val="center"/>
          </w:tcPr>
          <w:p w14:paraId="725BFE20" w14:textId="77777777" w:rsidR="00A76589" w:rsidRPr="008B3EBE" w:rsidRDefault="00A76589" w:rsidP="0093145B">
            <w:pPr>
              <w:jc w:val="center"/>
              <w:rPr>
                <w:rFonts w:ascii="Arial" w:hAnsi="Arial" w:cs="Arial"/>
                <w:sz w:val="20"/>
                <w:szCs w:val="20"/>
                <w:highlight w:val="yellow"/>
                <w:lang w:val="lv-LV"/>
              </w:rPr>
            </w:pPr>
          </w:p>
        </w:tc>
        <w:tc>
          <w:tcPr>
            <w:tcW w:w="1249" w:type="dxa"/>
            <w:vAlign w:val="center"/>
          </w:tcPr>
          <w:p w14:paraId="4E31047D" w14:textId="77777777" w:rsidR="00A76589" w:rsidRPr="008B3EBE" w:rsidRDefault="00A76589" w:rsidP="0093145B">
            <w:pPr>
              <w:jc w:val="center"/>
              <w:rPr>
                <w:rFonts w:ascii="Arial" w:hAnsi="Arial" w:cs="Arial"/>
                <w:sz w:val="20"/>
                <w:szCs w:val="20"/>
                <w:highlight w:val="green"/>
                <w:lang w:val="lv-LV"/>
              </w:rPr>
            </w:pPr>
          </w:p>
        </w:tc>
        <w:tc>
          <w:tcPr>
            <w:tcW w:w="279" w:type="dxa"/>
            <w:vAlign w:val="center"/>
          </w:tcPr>
          <w:p w14:paraId="49861AC8" w14:textId="77777777" w:rsidR="00A76589" w:rsidRPr="008B3EBE" w:rsidRDefault="00A76589" w:rsidP="0093145B">
            <w:pPr>
              <w:jc w:val="center"/>
              <w:rPr>
                <w:rFonts w:ascii="Arial" w:hAnsi="Arial" w:cs="Arial"/>
                <w:sz w:val="20"/>
                <w:szCs w:val="20"/>
                <w:highlight w:val="green"/>
                <w:lang w:val="lv-LV"/>
              </w:rPr>
            </w:pPr>
          </w:p>
        </w:tc>
      </w:tr>
      <w:tr w:rsidR="00A76589" w:rsidRPr="00DA3D9B" w14:paraId="143C6D1B" w14:textId="77777777" w:rsidTr="0093145B">
        <w:trPr>
          <w:trHeight w:val="537"/>
        </w:trPr>
        <w:tc>
          <w:tcPr>
            <w:tcW w:w="830" w:type="dxa"/>
            <w:shd w:val="clear" w:color="auto" w:fill="45B0E1" w:themeFill="accent1" w:themeFillTint="99"/>
          </w:tcPr>
          <w:p w14:paraId="7802DA89" w14:textId="77777777" w:rsidR="00A76589" w:rsidRPr="008B3EBE" w:rsidRDefault="00A76589" w:rsidP="0093145B">
            <w:pPr>
              <w:jc w:val="right"/>
              <w:rPr>
                <w:rFonts w:ascii="Arial" w:hAnsi="Arial" w:cs="Arial"/>
                <w:b/>
                <w:sz w:val="20"/>
                <w:szCs w:val="20"/>
                <w:lang w:val="lv-LV"/>
              </w:rPr>
            </w:pPr>
          </w:p>
        </w:tc>
        <w:tc>
          <w:tcPr>
            <w:tcW w:w="7560" w:type="dxa"/>
            <w:gridSpan w:val="4"/>
            <w:shd w:val="clear" w:color="auto" w:fill="45B0E1" w:themeFill="accent1" w:themeFillTint="99"/>
            <w:vAlign w:val="center"/>
          </w:tcPr>
          <w:p w14:paraId="2086B94D" w14:textId="77777777" w:rsidR="00A76589" w:rsidRPr="008B3EBE" w:rsidRDefault="00A76589" w:rsidP="0093145B">
            <w:pPr>
              <w:jc w:val="right"/>
              <w:rPr>
                <w:rFonts w:ascii="Arial" w:hAnsi="Arial" w:cs="Arial"/>
                <w:sz w:val="20"/>
                <w:szCs w:val="20"/>
                <w:lang w:val="lv-LV"/>
              </w:rPr>
            </w:pPr>
            <w:r w:rsidRPr="008B3EBE">
              <w:rPr>
                <w:rFonts w:ascii="Arial" w:hAnsi="Arial" w:cs="Arial"/>
                <w:b/>
                <w:sz w:val="20"/>
                <w:szCs w:val="20"/>
                <w:lang w:val="lv-LV"/>
              </w:rPr>
              <w:t>Līguma kopējā summa, EUR (bez PVN)</w:t>
            </w:r>
            <w:r w:rsidRPr="008B3EBE">
              <w:rPr>
                <w:rFonts w:ascii="Arial" w:hAnsi="Arial" w:cs="Arial"/>
                <w:b/>
                <w:sz w:val="20"/>
                <w:szCs w:val="20"/>
                <w:vertAlign w:val="superscript"/>
                <w:lang w:val="lv-LV"/>
              </w:rPr>
              <w:t>:</w:t>
            </w:r>
          </w:p>
        </w:tc>
        <w:tc>
          <w:tcPr>
            <w:tcW w:w="1528" w:type="dxa"/>
            <w:gridSpan w:val="2"/>
            <w:shd w:val="clear" w:color="auto" w:fill="45B0E1" w:themeFill="accent1" w:themeFillTint="99"/>
            <w:vAlign w:val="center"/>
          </w:tcPr>
          <w:p w14:paraId="6B7F7871" w14:textId="77777777" w:rsidR="00A76589" w:rsidRPr="008B3EBE" w:rsidRDefault="00A76589" w:rsidP="0093145B">
            <w:pPr>
              <w:jc w:val="center"/>
              <w:rPr>
                <w:rFonts w:ascii="Arial" w:hAnsi="Arial" w:cs="Arial"/>
                <w:b/>
                <w:bCs/>
                <w:sz w:val="20"/>
                <w:szCs w:val="20"/>
                <w:lang w:val="lv-LV"/>
              </w:rPr>
            </w:pPr>
          </w:p>
        </w:tc>
      </w:tr>
    </w:tbl>
    <w:p w14:paraId="6D326791" w14:textId="77777777" w:rsidR="00A76589" w:rsidRPr="008B3EBE" w:rsidRDefault="00A76589" w:rsidP="00A76589">
      <w:pPr>
        <w:ind w:right="170"/>
        <w:jc w:val="center"/>
        <w:rPr>
          <w:rFonts w:ascii="Arial" w:hAnsi="Arial" w:cs="Arial"/>
          <w:i/>
          <w:sz w:val="20"/>
          <w:szCs w:val="20"/>
          <w:lang w:val="pt-BR"/>
        </w:rPr>
      </w:pPr>
    </w:p>
    <w:p w14:paraId="41BC1FCF" w14:textId="77777777" w:rsidR="00A76589" w:rsidRPr="008B3EBE" w:rsidRDefault="00A76589" w:rsidP="00A76589">
      <w:pPr>
        <w:tabs>
          <w:tab w:val="left" w:pos="4050"/>
        </w:tabs>
        <w:rPr>
          <w:rFonts w:ascii="Arial" w:hAnsi="Arial" w:cs="Arial"/>
          <w:sz w:val="20"/>
          <w:szCs w:val="20"/>
          <w:highlight w:val="cyan"/>
          <w:lang w:val="lv-LV"/>
        </w:rPr>
      </w:pPr>
    </w:p>
    <w:tbl>
      <w:tblPr>
        <w:tblStyle w:val="Reatabula"/>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76589" w:rsidRPr="008B3EBE" w14:paraId="30813DE8" w14:textId="77777777" w:rsidTr="0093145B">
        <w:tc>
          <w:tcPr>
            <w:tcW w:w="4253" w:type="dxa"/>
          </w:tcPr>
          <w:p w14:paraId="691D2508" w14:textId="77777777" w:rsidR="00A76589" w:rsidRPr="008B3EBE" w:rsidRDefault="00A76589" w:rsidP="0093145B">
            <w:pPr>
              <w:rPr>
                <w:rFonts w:ascii="Arial" w:hAnsi="Arial" w:cs="Arial"/>
                <w:b/>
                <w:bCs/>
                <w:sz w:val="20"/>
                <w:szCs w:val="20"/>
                <w:lang w:val="lv-LV"/>
              </w:rPr>
            </w:pPr>
            <w:r w:rsidRPr="008B3EBE">
              <w:rPr>
                <w:rFonts w:ascii="Arial" w:hAnsi="Arial" w:cs="Arial"/>
                <w:b/>
                <w:caps/>
                <w:sz w:val="20"/>
                <w:szCs w:val="20"/>
                <w:lang w:val="lv-LV"/>
              </w:rPr>
              <w:t>PIRCĒJS:</w:t>
            </w:r>
          </w:p>
        </w:tc>
        <w:tc>
          <w:tcPr>
            <w:tcW w:w="589" w:type="dxa"/>
          </w:tcPr>
          <w:p w14:paraId="1E22A622" w14:textId="77777777" w:rsidR="00A76589" w:rsidRPr="008B3EBE" w:rsidRDefault="00A76589" w:rsidP="0093145B">
            <w:pPr>
              <w:rPr>
                <w:rFonts w:ascii="Arial" w:hAnsi="Arial" w:cs="Arial"/>
                <w:b/>
                <w:caps/>
                <w:sz w:val="20"/>
                <w:szCs w:val="20"/>
                <w:lang w:val="lv-LV"/>
              </w:rPr>
            </w:pPr>
          </w:p>
        </w:tc>
        <w:tc>
          <w:tcPr>
            <w:tcW w:w="4372" w:type="dxa"/>
          </w:tcPr>
          <w:p w14:paraId="324C345A" w14:textId="77777777" w:rsidR="00A76589" w:rsidRPr="008B3EBE" w:rsidRDefault="00A76589" w:rsidP="0093145B">
            <w:pPr>
              <w:rPr>
                <w:rFonts w:ascii="Arial" w:hAnsi="Arial" w:cs="Arial"/>
                <w:b/>
                <w:bCs/>
                <w:sz w:val="20"/>
                <w:szCs w:val="20"/>
                <w:lang w:val="lv-LV"/>
              </w:rPr>
            </w:pPr>
            <w:r w:rsidRPr="008B3EBE">
              <w:rPr>
                <w:rFonts w:ascii="Arial" w:hAnsi="Arial" w:cs="Arial"/>
                <w:b/>
                <w:caps/>
                <w:sz w:val="20"/>
                <w:szCs w:val="20"/>
                <w:lang w:val="lv-LV"/>
              </w:rPr>
              <w:t>PĀRDEVĒJS:</w:t>
            </w:r>
          </w:p>
        </w:tc>
      </w:tr>
      <w:tr w:rsidR="00A76589" w:rsidRPr="00DA3D9B" w14:paraId="1FD3D694" w14:textId="77777777" w:rsidTr="0093145B">
        <w:tc>
          <w:tcPr>
            <w:tcW w:w="4253" w:type="dxa"/>
            <w:tcBorders>
              <w:bottom w:val="single" w:sz="4" w:space="0" w:color="auto"/>
            </w:tcBorders>
          </w:tcPr>
          <w:p w14:paraId="6930C59F" w14:textId="77777777" w:rsidR="00A76589" w:rsidRPr="008B3EBE" w:rsidRDefault="00A76589" w:rsidP="0093145B">
            <w:pPr>
              <w:rPr>
                <w:rFonts w:ascii="Arial" w:hAnsi="Arial" w:cs="Arial"/>
                <w:bCs/>
                <w:i/>
                <w:iCs/>
                <w:sz w:val="20"/>
                <w:szCs w:val="20"/>
                <w:lang w:val="lv-LV"/>
              </w:rPr>
            </w:pPr>
          </w:p>
          <w:p w14:paraId="0F1A4486" w14:textId="77777777" w:rsidR="00A76589" w:rsidRPr="008B3EBE" w:rsidRDefault="00A76589" w:rsidP="0093145B">
            <w:pPr>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c>
          <w:tcPr>
            <w:tcW w:w="589" w:type="dxa"/>
          </w:tcPr>
          <w:p w14:paraId="7DC38166" w14:textId="77777777" w:rsidR="00A76589" w:rsidRPr="008B3EBE" w:rsidRDefault="00A76589" w:rsidP="0093145B">
            <w:pPr>
              <w:rPr>
                <w:rFonts w:ascii="Arial" w:hAnsi="Arial" w:cs="Arial"/>
                <w:i/>
                <w:iCs/>
                <w:sz w:val="20"/>
                <w:szCs w:val="20"/>
                <w:lang w:val="lv-LV"/>
              </w:rPr>
            </w:pPr>
          </w:p>
        </w:tc>
        <w:tc>
          <w:tcPr>
            <w:tcW w:w="4372" w:type="dxa"/>
            <w:tcBorders>
              <w:bottom w:val="single" w:sz="4" w:space="0" w:color="auto"/>
            </w:tcBorders>
          </w:tcPr>
          <w:p w14:paraId="50481326" w14:textId="77777777" w:rsidR="00A76589" w:rsidRPr="008B3EBE" w:rsidRDefault="00A76589" w:rsidP="0093145B">
            <w:pPr>
              <w:rPr>
                <w:rFonts w:ascii="Arial" w:hAnsi="Arial" w:cs="Arial"/>
                <w:i/>
                <w:iCs/>
                <w:sz w:val="20"/>
                <w:szCs w:val="20"/>
                <w:lang w:val="lv-LV"/>
              </w:rPr>
            </w:pPr>
          </w:p>
          <w:p w14:paraId="781384A0" w14:textId="77777777" w:rsidR="00A76589" w:rsidRPr="008B3EBE" w:rsidRDefault="00A76589" w:rsidP="0093145B">
            <w:pPr>
              <w:rPr>
                <w:rFonts w:ascii="Arial" w:hAnsi="Arial" w:cs="Arial"/>
                <w:b/>
                <w:bCs/>
                <w:sz w:val="20"/>
                <w:szCs w:val="20"/>
                <w:lang w:val="lv-LV"/>
              </w:rPr>
            </w:pPr>
            <w:r w:rsidRPr="008B3EBE">
              <w:rPr>
                <w:rFonts w:ascii="Arial" w:hAnsi="Arial" w:cs="Arial"/>
                <w:bCs/>
                <w:i/>
                <w:iCs/>
                <w:sz w:val="20"/>
                <w:szCs w:val="20"/>
                <w:lang w:val="lv-LV"/>
              </w:rPr>
              <w:t>Parakstīts ar drošu elektronisko parakstu</w:t>
            </w:r>
          </w:p>
        </w:tc>
      </w:tr>
      <w:tr w:rsidR="00A76589" w:rsidRPr="00DA3D9B" w14:paraId="072B9DB7" w14:textId="77777777" w:rsidTr="0093145B">
        <w:tc>
          <w:tcPr>
            <w:tcW w:w="4253" w:type="dxa"/>
            <w:tcBorders>
              <w:top w:val="single" w:sz="4" w:space="0" w:color="auto"/>
            </w:tcBorders>
          </w:tcPr>
          <w:p w14:paraId="1CDBA756" w14:textId="77777777" w:rsidR="00A76589" w:rsidRPr="008B3EBE" w:rsidRDefault="00A76589" w:rsidP="0093145B">
            <w:pPr>
              <w:jc w:val="right"/>
              <w:rPr>
                <w:rFonts w:ascii="Arial" w:hAnsi="Arial" w:cs="Arial"/>
                <w:i/>
                <w:iCs/>
                <w:sz w:val="20"/>
                <w:szCs w:val="20"/>
                <w:lang w:val="lv-LV"/>
              </w:rPr>
            </w:pPr>
          </w:p>
        </w:tc>
        <w:tc>
          <w:tcPr>
            <w:tcW w:w="589" w:type="dxa"/>
          </w:tcPr>
          <w:p w14:paraId="31AF513B" w14:textId="77777777" w:rsidR="00A76589" w:rsidRPr="008B3EBE" w:rsidRDefault="00A76589" w:rsidP="0093145B">
            <w:pPr>
              <w:rPr>
                <w:rFonts w:ascii="Arial" w:hAnsi="Arial" w:cs="Arial"/>
                <w:i/>
                <w:iCs/>
                <w:sz w:val="20"/>
                <w:szCs w:val="20"/>
                <w:lang w:val="lv-LV"/>
              </w:rPr>
            </w:pPr>
          </w:p>
        </w:tc>
        <w:tc>
          <w:tcPr>
            <w:tcW w:w="4372" w:type="dxa"/>
            <w:tcBorders>
              <w:top w:val="single" w:sz="4" w:space="0" w:color="auto"/>
            </w:tcBorders>
          </w:tcPr>
          <w:p w14:paraId="2DCC06BF" w14:textId="77777777" w:rsidR="00A76589" w:rsidRPr="008B3EBE" w:rsidRDefault="00A76589" w:rsidP="0093145B">
            <w:pPr>
              <w:jc w:val="right"/>
              <w:rPr>
                <w:rFonts w:ascii="Arial" w:hAnsi="Arial" w:cs="Arial"/>
                <w:sz w:val="20"/>
                <w:szCs w:val="20"/>
                <w:lang w:val="lv-LV"/>
              </w:rPr>
            </w:pPr>
          </w:p>
        </w:tc>
      </w:tr>
      <w:tr w:rsidR="00A76589" w:rsidRPr="008B3EBE" w14:paraId="35B55330" w14:textId="77777777" w:rsidTr="0093145B">
        <w:tc>
          <w:tcPr>
            <w:tcW w:w="4253" w:type="dxa"/>
          </w:tcPr>
          <w:p w14:paraId="2F4E1E2B" w14:textId="77777777" w:rsidR="00A76589" w:rsidRPr="008B3EBE" w:rsidRDefault="00A76589" w:rsidP="0093145B">
            <w:pPr>
              <w:rPr>
                <w:rFonts w:ascii="Arial" w:hAnsi="Arial" w:cs="Arial"/>
                <w:sz w:val="20"/>
                <w:szCs w:val="20"/>
                <w:lang w:val="lv-LV"/>
              </w:rPr>
            </w:pPr>
            <w:r w:rsidRPr="008B3EBE">
              <w:rPr>
                <w:rFonts w:ascii="Arial" w:hAnsi="Arial" w:cs="Arial"/>
                <w:sz w:val="20"/>
                <w:szCs w:val="20"/>
                <w:lang w:val="lv-LV"/>
              </w:rPr>
              <w:t>Datumu skatīt laika zīmogā</w:t>
            </w:r>
          </w:p>
        </w:tc>
        <w:tc>
          <w:tcPr>
            <w:tcW w:w="589" w:type="dxa"/>
          </w:tcPr>
          <w:p w14:paraId="62E8234C" w14:textId="77777777" w:rsidR="00A76589" w:rsidRPr="008B3EBE" w:rsidRDefault="00A76589" w:rsidP="0093145B">
            <w:pPr>
              <w:rPr>
                <w:rFonts w:ascii="Arial" w:hAnsi="Arial" w:cs="Arial"/>
                <w:i/>
                <w:iCs/>
                <w:sz w:val="20"/>
                <w:szCs w:val="20"/>
                <w:lang w:val="lv-LV"/>
              </w:rPr>
            </w:pPr>
          </w:p>
        </w:tc>
        <w:tc>
          <w:tcPr>
            <w:tcW w:w="4372" w:type="dxa"/>
          </w:tcPr>
          <w:p w14:paraId="7E9F05FA" w14:textId="77777777" w:rsidR="00A76589" w:rsidRPr="008B3EBE" w:rsidRDefault="00A76589" w:rsidP="0093145B">
            <w:pPr>
              <w:rPr>
                <w:rFonts w:ascii="Arial" w:hAnsi="Arial" w:cs="Arial"/>
                <w:i/>
                <w:iCs/>
                <w:sz w:val="20"/>
                <w:szCs w:val="20"/>
                <w:lang w:val="lv-LV"/>
              </w:rPr>
            </w:pPr>
            <w:r w:rsidRPr="008B3EBE">
              <w:rPr>
                <w:rFonts w:ascii="Arial" w:hAnsi="Arial" w:cs="Arial"/>
                <w:sz w:val="20"/>
                <w:szCs w:val="20"/>
                <w:lang w:val="lv-LV"/>
              </w:rPr>
              <w:t>Datumu skatīt laika zīmogā</w:t>
            </w:r>
          </w:p>
        </w:tc>
      </w:tr>
    </w:tbl>
    <w:p w14:paraId="08452C96" w14:textId="77777777" w:rsidR="00A76589" w:rsidRPr="008B3EBE" w:rsidRDefault="00A76589" w:rsidP="00A76589">
      <w:pPr>
        <w:rPr>
          <w:rFonts w:ascii="Arial" w:hAnsi="Arial" w:cs="Arial"/>
          <w:sz w:val="20"/>
          <w:szCs w:val="20"/>
          <w:lang w:val="lv-LV"/>
        </w:rPr>
      </w:pPr>
    </w:p>
    <w:p w14:paraId="60CC294B" w14:textId="77777777" w:rsidR="00A76589" w:rsidRPr="00834E97" w:rsidRDefault="00A76589" w:rsidP="00A76589">
      <w:pPr>
        <w:rPr>
          <w:rFonts w:ascii="Arial" w:hAnsi="Arial" w:cs="Arial"/>
          <w:lang w:val="lv-LV"/>
        </w:rPr>
      </w:pPr>
    </w:p>
    <w:p w14:paraId="003BF5F8" w14:textId="77777777" w:rsidR="00D757FA" w:rsidRDefault="00D757FA"/>
    <w:sectPr w:rsidR="00D757FA" w:rsidSect="00A76589">
      <w:pgSz w:w="11906" w:h="16838"/>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3927" w14:textId="77777777" w:rsidR="00B32F1C" w:rsidRDefault="00B32F1C" w:rsidP="00A76589">
      <w:r>
        <w:separator/>
      </w:r>
    </w:p>
  </w:endnote>
  <w:endnote w:type="continuationSeparator" w:id="0">
    <w:p w14:paraId="11E31417" w14:textId="77777777" w:rsidR="00B32F1C" w:rsidRDefault="00B32F1C" w:rsidP="00A7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Verdana">
    <w:panose1 w:val="020B0604030504040204"/>
    <w:charset w:val="BA"/>
    <w:family w:val="swiss"/>
    <w:pitch w:val="variable"/>
    <w:sig w:usb0="A00006FF" w:usb1="4000205B" w:usb2="00000010" w:usb3="00000000" w:csb0="0000019F" w:csb1="00000000"/>
  </w:font>
  <w:font w:name="BaltHelvetica">
    <w:altName w:val="Calibri"/>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42230"/>
      <w:docPartObj>
        <w:docPartGallery w:val="Page Numbers (Bottom of Page)"/>
        <w:docPartUnique/>
      </w:docPartObj>
    </w:sdtPr>
    <w:sdtEndPr>
      <w:rPr>
        <w:rFonts w:ascii="Arial" w:hAnsi="Arial" w:cs="Arial"/>
        <w:noProof/>
        <w:sz w:val="16"/>
        <w:szCs w:val="16"/>
      </w:rPr>
    </w:sdtEndPr>
    <w:sdtContent>
      <w:p w14:paraId="75D70626" w14:textId="77777777" w:rsidR="00A76589" w:rsidRDefault="00A76589">
        <w:pPr>
          <w:pStyle w:val="Kjene"/>
          <w:jc w:val="right"/>
        </w:pPr>
        <w:r w:rsidRPr="00CA2F26">
          <w:rPr>
            <w:rFonts w:ascii="Arial" w:hAnsi="Arial" w:cs="Arial"/>
            <w:sz w:val="16"/>
            <w:szCs w:val="16"/>
          </w:rPr>
          <w:fldChar w:fldCharType="begin"/>
        </w:r>
        <w:r w:rsidRPr="00CA2F26">
          <w:rPr>
            <w:rFonts w:ascii="Arial" w:hAnsi="Arial" w:cs="Arial"/>
            <w:sz w:val="16"/>
            <w:szCs w:val="16"/>
          </w:rPr>
          <w:instrText xml:space="preserve"> PAGE   \* MERGEFORMAT </w:instrText>
        </w:r>
        <w:r w:rsidRPr="00CA2F26">
          <w:rPr>
            <w:rFonts w:ascii="Arial" w:hAnsi="Arial" w:cs="Arial"/>
            <w:sz w:val="16"/>
            <w:szCs w:val="16"/>
          </w:rPr>
          <w:fldChar w:fldCharType="separate"/>
        </w:r>
        <w:r w:rsidRPr="00CA2F26">
          <w:rPr>
            <w:rFonts w:ascii="Arial" w:hAnsi="Arial" w:cs="Arial"/>
            <w:noProof/>
            <w:sz w:val="16"/>
            <w:szCs w:val="16"/>
          </w:rPr>
          <w:t>51</w:t>
        </w:r>
        <w:r w:rsidRPr="00CA2F26">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57D9" w14:textId="40F2FAAA" w:rsidR="00A76589" w:rsidRDefault="00A76589" w:rsidP="00CA2F26">
    <w:pPr>
      <w:pStyle w:val="Kjene"/>
      <w:jc w:val="right"/>
    </w:pPr>
    <w:r w:rsidRPr="00CA2F26">
      <w:rPr>
        <w:rFonts w:ascii="Arial" w:hAnsi="Arial" w:cs="Arial"/>
        <w:caps/>
        <w:sz w:val="16"/>
        <w:szCs w:val="16"/>
      </w:rPr>
      <w:fldChar w:fldCharType="begin"/>
    </w:r>
    <w:r w:rsidRPr="00CA2F26">
      <w:rPr>
        <w:rFonts w:ascii="Arial" w:hAnsi="Arial" w:cs="Arial"/>
        <w:caps/>
        <w:sz w:val="16"/>
        <w:szCs w:val="16"/>
      </w:rPr>
      <w:instrText xml:space="preserve"> PAGE   \* MERGEFORMAT </w:instrText>
    </w:r>
    <w:r w:rsidRPr="00CA2F26">
      <w:rPr>
        <w:rFonts w:ascii="Arial" w:hAnsi="Arial" w:cs="Arial"/>
        <w:caps/>
        <w:sz w:val="16"/>
        <w:szCs w:val="16"/>
      </w:rPr>
      <w:fldChar w:fldCharType="separate"/>
    </w:r>
    <w:r w:rsidRPr="00CA2F26">
      <w:rPr>
        <w:rFonts w:ascii="Arial" w:hAnsi="Arial" w:cs="Arial"/>
        <w:caps/>
        <w:noProof/>
        <w:sz w:val="16"/>
        <w:szCs w:val="16"/>
      </w:rPr>
      <w:t>46</w:t>
    </w:r>
    <w:r w:rsidRPr="00CA2F26">
      <w:rPr>
        <w:rFonts w:ascii="Arial" w:hAnsi="Arial" w:cs="Arial"/>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660E" w14:textId="77777777" w:rsidR="00B32F1C" w:rsidRDefault="00B32F1C" w:rsidP="00A76589">
      <w:r>
        <w:separator/>
      </w:r>
    </w:p>
  </w:footnote>
  <w:footnote w:type="continuationSeparator" w:id="0">
    <w:p w14:paraId="01324836" w14:textId="77777777" w:rsidR="00B32F1C" w:rsidRDefault="00B32F1C" w:rsidP="00A76589">
      <w:r>
        <w:continuationSeparator/>
      </w:r>
    </w:p>
  </w:footnote>
  <w:footnote w:id="1">
    <w:p w14:paraId="28944568" w14:textId="77777777" w:rsidR="00A76589" w:rsidRPr="00D5347C" w:rsidRDefault="00A76589" w:rsidP="00A76589">
      <w:pPr>
        <w:pStyle w:val="Vresteksts"/>
        <w:jc w:val="both"/>
        <w:rPr>
          <w:rFonts w:ascii="Arial" w:hAnsi="Arial" w:cs="Arial"/>
          <w:sz w:val="18"/>
          <w:szCs w:val="18"/>
          <w:lang w:val="lv-LV"/>
        </w:rPr>
      </w:pPr>
      <w:r>
        <w:rPr>
          <w:rStyle w:val="Vresatsauce"/>
          <w:i/>
          <w:iCs/>
        </w:rPr>
        <w:footnoteRef/>
      </w:r>
      <w:r w:rsidRPr="004468F8">
        <w:rPr>
          <w:rFonts w:ascii="Arial" w:hAnsi="Arial" w:cs="Arial"/>
          <w:sz w:val="16"/>
          <w:szCs w:val="16"/>
          <w:lang w:val="lv-LV"/>
        </w:rPr>
        <w:t xml:space="preserve">Sarunu procedūras piedāvājumu atvēršanas sanāksme nav atklāta – </w:t>
      </w:r>
      <w:r w:rsidRPr="004468F8">
        <w:rPr>
          <w:rFonts w:ascii="Arial" w:hAnsi="Arial" w:cs="Arial"/>
          <w:sz w:val="16"/>
          <w:szCs w:val="16"/>
          <w:lang w:val="lv-LV" w:eastAsia="lv-LV"/>
        </w:rPr>
        <w:t xml:space="preserve">piegādātāju pārstāvji tajā nepiedalās. Informācija par piedāvājumu atvēršanā fiksētajām cenām un piedāvājumus iesniegušajiem piegādātājiem </w:t>
      </w:r>
      <w:r w:rsidRPr="004468F8">
        <w:rPr>
          <w:rFonts w:ascii="Arial" w:hAnsi="Arial" w:cs="Arial"/>
          <w:sz w:val="16"/>
          <w:szCs w:val="16"/>
          <w:u w:val="single"/>
          <w:lang w:val="lv-LV" w:eastAsia="lv-LV"/>
        </w:rPr>
        <w:t>pēc pieprasījuma (adresēts:</w:t>
      </w:r>
      <w:r w:rsidRPr="004468F8">
        <w:rPr>
          <w:u w:val="single"/>
          <w:lang w:val="lv-LV" w:eastAsia="lv-LV"/>
        </w:rPr>
        <w:t xml:space="preserve"> </w:t>
      </w:r>
      <w:r w:rsidRPr="004468F8">
        <w:rPr>
          <w:rFonts w:ascii="Arial" w:hAnsi="Arial" w:cs="Arial"/>
          <w:sz w:val="16"/>
          <w:szCs w:val="16"/>
          <w:u w:val="single"/>
          <w:lang w:val="lv-LV" w:eastAsia="lv-LV"/>
        </w:rPr>
        <w:t>dace.karkle@ldz.lv) tiks nosūtīta iespējami ātri, bet ne vēlāk kā kopā ar sarunu procedūras rezultātu paziņošanu (sk. arī papildus nolikuma 8.2.punktu).</w:t>
      </w:r>
      <w:r w:rsidRPr="00D5347C">
        <w:rPr>
          <w:rFonts w:ascii="Arial" w:hAnsi="Arial" w:cs="Arial"/>
          <w:i/>
          <w:iCs/>
          <w:sz w:val="18"/>
          <w:szCs w:val="18"/>
          <w:lang w:val="lv-LV" w:eastAsia="lv-LV"/>
        </w:rPr>
        <w:t> </w:t>
      </w:r>
    </w:p>
  </w:footnote>
  <w:footnote w:id="2">
    <w:p w14:paraId="5B376BF0" w14:textId="77777777" w:rsidR="00A76589" w:rsidRDefault="00A76589" w:rsidP="00A76589">
      <w:pPr>
        <w:pStyle w:val="Vresteksts"/>
        <w:rPr>
          <w:lang w:val="lv-LV"/>
        </w:rPr>
      </w:pPr>
      <w:r>
        <w:rPr>
          <w:rStyle w:val="Vresatsauce"/>
          <w:lang w:val="lv-LV"/>
        </w:rPr>
        <w:footnoteRef/>
      </w:r>
      <w:r w:rsidRPr="00E61B81">
        <w:rPr>
          <w:rFonts w:ascii="Arial" w:hAnsi="Arial" w:cs="Arial"/>
          <w:sz w:val="16"/>
          <w:szCs w:val="16"/>
          <w:lang w:val="lv-LV"/>
        </w:rPr>
        <w:t>Papildus skat. nolikuma 1.10.2.punktu</w:t>
      </w:r>
      <w:r>
        <w:rPr>
          <w:lang w:val="lv-LV"/>
        </w:rPr>
        <w:t>.</w:t>
      </w:r>
    </w:p>
  </w:footnote>
  <w:footnote w:id="3">
    <w:p w14:paraId="7834C920" w14:textId="77777777" w:rsidR="00A76589" w:rsidRDefault="00A76589" w:rsidP="00A76589">
      <w:pPr>
        <w:pStyle w:val="Vresteksts"/>
        <w:jc w:val="both"/>
        <w:rPr>
          <w:i/>
          <w:iCs/>
          <w:lang w:val="lv-LV"/>
        </w:rPr>
      </w:pPr>
      <w:r>
        <w:rPr>
          <w:rStyle w:val="Vresatsauce"/>
          <w:i/>
          <w:iCs/>
        </w:rPr>
        <w:footnoteRef/>
      </w:r>
      <w:r w:rsidRPr="000848A6">
        <w:rPr>
          <w:rFonts w:ascii="Arial" w:hAnsi="Arial" w:cs="Arial"/>
          <w:i/>
          <w:iCs/>
          <w:sz w:val="16"/>
          <w:szCs w:val="16"/>
          <w:lang w:val="lv-LV"/>
        </w:rPr>
        <w:t xml:space="preserve">Sarunu procedūras atkārtotas piedāvājumu atvēršanas sanāksmes nav atklātas – </w:t>
      </w:r>
      <w:r w:rsidRPr="000848A6">
        <w:rPr>
          <w:rFonts w:ascii="Arial" w:hAnsi="Arial" w:cs="Arial"/>
          <w:i/>
          <w:iCs/>
          <w:sz w:val="16"/>
          <w:szCs w:val="16"/>
          <w:lang w:val="lv-LV" w:eastAsia="lv-LV"/>
        </w:rPr>
        <w:t xml:space="preserve">piegādātāju pārstāvji tajās nepiedalās. Informācija par </w:t>
      </w:r>
      <w:r w:rsidRPr="000848A6">
        <w:rPr>
          <w:rFonts w:ascii="Arial" w:hAnsi="Arial" w:cs="Arial"/>
          <w:i/>
          <w:iCs/>
          <w:sz w:val="16"/>
          <w:szCs w:val="16"/>
          <w:lang w:val="lv-LV"/>
        </w:rPr>
        <w:t xml:space="preserve">atkārtoto piedāvājumu </w:t>
      </w:r>
      <w:r w:rsidRPr="000848A6">
        <w:rPr>
          <w:rFonts w:ascii="Arial" w:hAnsi="Arial" w:cs="Arial"/>
          <w:i/>
          <w:iCs/>
          <w:sz w:val="16"/>
          <w:szCs w:val="16"/>
          <w:lang w:val="lv-LV" w:eastAsia="lv-LV"/>
        </w:rPr>
        <w:t xml:space="preserve">atvēršanā fiksētajām cenām un </w:t>
      </w:r>
      <w:r w:rsidRPr="000848A6">
        <w:rPr>
          <w:rFonts w:ascii="Arial" w:hAnsi="Arial" w:cs="Arial"/>
          <w:i/>
          <w:iCs/>
          <w:sz w:val="16"/>
          <w:szCs w:val="16"/>
          <w:lang w:val="lv-LV"/>
        </w:rPr>
        <w:t xml:space="preserve">atkārtoto piedāvājumu </w:t>
      </w:r>
      <w:r w:rsidRPr="000848A6">
        <w:rPr>
          <w:rFonts w:ascii="Arial" w:hAnsi="Arial" w:cs="Arial"/>
          <w:i/>
          <w:iCs/>
          <w:sz w:val="16"/>
          <w:szCs w:val="16"/>
          <w:lang w:val="lv-LV" w:eastAsia="lv-LV"/>
        </w:rPr>
        <w:t xml:space="preserve">iesniegušajiem piegādātājiem </w:t>
      </w:r>
      <w:r w:rsidRPr="000848A6">
        <w:rPr>
          <w:rFonts w:ascii="Arial" w:hAnsi="Arial" w:cs="Arial"/>
          <w:i/>
          <w:iCs/>
          <w:sz w:val="16"/>
          <w:szCs w:val="16"/>
          <w:u w:val="single"/>
          <w:lang w:val="lv-LV" w:eastAsia="lv-LV"/>
        </w:rPr>
        <w:t xml:space="preserve">pēc pieprasījuma </w:t>
      </w:r>
      <w:r w:rsidRPr="008A6193">
        <w:rPr>
          <w:rFonts w:ascii="Arial" w:hAnsi="Arial" w:cs="Arial"/>
          <w:i/>
          <w:iCs/>
          <w:sz w:val="16"/>
          <w:szCs w:val="16"/>
          <w:u w:val="single"/>
          <w:lang w:val="lv-LV" w:eastAsia="lv-LV"/>
        </w:rPr>
        <w:t xml:space="preserve">(adresēts: dace.karkle@ldz.lv) tiks nosūtīta </w:t>
      </w:r>
      <w:bookmarkStart w:id="11" w:name="_Hlk66781188"/>
      <w:r w:rsidRPr="008A6193">
        <w:rPr>
          <w:rFonts w:ascii="Arial" w:hAnsi="Arial" w:cs="Arial"/>
          <w:i/>
          <w:iCs/>
          <w:sz w:val="16"/>
          <w:szCs w:val="16"/>
          <w:u w:val="single"/>
          <w:lang w:val="lv-LV" w:eastAsia="lv-LV"/>
        </w:rPr>
        <w:t>iespējami ātri, bet ne vēlāk kā kopā ar sarunu procedūras rezultātu paziņošanu</w:t>
      </w:r>
      <w:bookmarkEnd w:id="11"/>
      <w:r w:rsidRPr="008A6193">
        <w:rPr>
          <w:rFonts w:ascii="Arial" w:hAnsi="Arial" w:cs="Arial"/>
          <w:i/>
          <w:iCs/>
          <w:sz w:val="16"/>
          <w:szCs w:val="16"/>
          <w:u w:val="single"/>
          <w:lang w:val="lv-LV" w:eastAsia="lv-LV"/>
        </w:rPr>
        <w:t xml:space="preserve"> (sk. arī papildus nolikuma 8.2.punktu).</w:t>
      </w:r>
      <w:r>
        <w:rPr>
          <w:i/>
          <w:iCs/>
          <w:lang w:val="lv-LV" w:eastAsia="lv-LV"/>
        </w:rPr>
        <w:t xml:space="preserve">  </w:t>
      </w:r>
    </w:p>
    <w:p w14:paraId="1C14C2E5" w14:textId="77777777" w:rsidR="00A76589" w:rsidRDefault="00A76589" w:rsidP="00A76589">
      <w:pPr>
        <w:jc w:val="both"/>
        <w:rPr>
          <w:lang w:val="lv-LV"/>
        </w:rPr>
      </w:pPr>
    </w:p>
  </w:footnote>
  <w:footnote w:id="4">
    <w:p w14:paraId="63857ED1" w14:textId="77777777" w:rsidR="00A76589" w:rsidRPr="00A71671" w:rsidRDefault="00A76589" w:rsidP="00A76589">
      <w:pPr>
        <w:pStyle w:val="Vresteksts"/>
        <w:ind w:left="-709"/>
        <w:jc w:val="both"/>
        <w:rPr>
          <w:rFonts w:ascii="Arial" w:hAnsi="Arial" w:cs="Arial"/>
          <w:i/>
          <w:iCs/>
          <w:sz w:val="16"/>
          <w:szCs w:val="16"/>
          <w:lang w:val="lv-LV"/>
        </w:rPr>
      </w:pPr>
      <w:r>
        <w:rPr>
          <w:rStyle w:val="Vresatsauce"/>
          <w:i/>
          <w:iCs/>
        </w:rPr>
        <w:footnoteRef/>
      </w:r>
      <w:r>
        <w:rPr>
          <w:i/>
          <w:iCs/>
          <w:lang w:val="lv-LV"/>
        </w:rPr>
        <w:t xml:space="preserve"> </w:t>
      </w:r>
      <w:r w:rsidRPr="00A71671">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35EF78A" w14:textId="77777777" w:rsidR="00A76589" w:rsidRPr="00A71671" w:rsidRDefault="00A76589" w:rsidP="00A76589">
      <w:pPr>
        <w:ind w:left="-567"/>
        <w:contextualSpacing/>
        <w:jc w:val="both"/>
        <w:rPr>
          <w:rFonts w:ascii="Arial" w:hAnsi="Arial" w:cs="Arial"/>
          <w:i/>
          <w:iCs/>
          <w:sz w:val="16"/>
          <w:szCs w:val="16"/>
          <w:lang w:val="lv-LV"/>
        </w:rPr>
      </w:pPr>
      <w:r w:rsidRPr="00A71671">
        <w:rPr>
          <w:rStyle w:val="Vresatsauce"/>
          <w:rFonts w:ascii="Arial" w:hAnsi="Arial" w:cs="Arial"/>
          <w:i/>
          <w:iCs/>
          <w:sz w:val="16"/>
          <w:szCs w:val="16"/>
        </w:rPr>
        <w:footnoteRef/>
      </w:r>
      <w:r w:rsidRPr="00A71671">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3D4B13EB" w14:textId="77777777" w:rsidR="00A76589" w:rsidRDefault="00A76589" w:rsidP="00A76589">
      <w:pPr>
        <w:pStyle w:val="Vresteksts"/>
        <w:ind w:left="-567"/>
        <w:jc w:val="both"/>
        <w:rPr>
          <w:sz w:val="20"/>
          <w:szCs w:val="20"/>
          <w:lang w:val="lv-LV"/>
        </w:rPr>
      </w:pPr>
      <w:r w:rsidRPr="00A71671">
        <w:rPr>
          <w:rStyle w:val="Vresatsauce"/>
          <w:rFonts w:ascii="Arial" w:hAnsi="Arial" w:cs="Arial"/>
          <w:i/>
          <w:iCs/>
          <w:sz w:val="16"/>
          <w:szCs w:val="16"/>
        </w:rPr>
        <w:footnoteRef/>
      </w:r>
      <w:r w:rsidRPr="00A71671">
        <w:rPr>
          <w:rFonts w:ascii="Arial" w:hAnsi="Arial" w:cs="Arial"/>
          <w:i/>
          <w:iCs/>
          <w:sz w:val="16"/>
          <w:szCs w:val="16"/>
          <w:lang w:val="lv-LV"/>
        </w:rPr>
        <w:t>Ārvalsts pretendentam,</w:t>
      </w:r>
      <w:r w:rsidRPr="00A71671">
        <w:rPr>
          <w:rFonts w:ascii="Arial" w:hAnsi="Arial" w:cs="Arial"/>
          <w:i/>
          <w:iCs/>
          <w:color w:val="FF0000"/>
          <w:sz w:val="16"/>
          <w:szCs w:val="16"/>
          <w:lang w:val="lv-LV"/>
        </w:rPr>
        <w:t xml:space="preserve"> </w:t>
      </w:r>
      <w:r w:rsidRPr="00A71671">
        <w:rPr>
          <w:rFonts w:ascii="Arial" w:hAnsi="Arial" w:cs="Arial"/>
          <w:i/>
          <w:iCs/>
          <w:sz w:val="16"/>
          <w:szCs w:val="16"/>
          <w:lang w:val="lv-LV"/>
        </w:rPr>
        <w:t>lai izpildītu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r>
        <w:rPr>
          <w:i/>
          <w:iCs/>
          <w:lang w:val="lv-LV"/>
        </w:rPr>
        <w:t>.</w:t>
      </w:r>
    </w:p>
  </w:footnote>
  <w:footnote w:id="7">
    <w:p w14:paraId="0447ED59" w14:textId="77777777" w:rsidR="00A76589" w:rsidRDefault="00A76589" w:rsidP="00A76589">
      <w:pPr>
        <w:jc w:val="both"/>
        <w:rPr>
          <w:rFonts w:ascii="Segoe UI" w:hAnsi="Segoe UI" w:cs="Segoe UI"/>
          <w:i/>
          <w:iCs/>
          <w:sz w:val="20"/>
          <w:szCs w:val="20"/>
          <w:lang w:val="lv-LV" w:eastAsia="lv-LV"/>
        </w:rPr>
      </w:pPr>
      <w:r>
        <w:rPr>
          <w:rStyle w:val="Vresatsauce"/>
          <w:i/>
          <w:iCs/>
          <w:sz w:val="20"/>
          <w:szCs w:val="20"/>
        </w:rPr>
        <w:footnoteRef/>
      </w:r>
      <w:r w:rsidRPr="00A71671">
        <w:rPr>
          <w:rFonts w:ascii="Arial" w:hAnsi="Arial" w:cs="Arial"/>
          <w:i/>
          <w:iCs/>
          <w:sz w:val="16"/>
          <w:szCs w:val="16"/>
          <w:lang w:val="lv-LV" w:eastAsia="lv-LV"/>
        </w:rPr>
        <w:t xml:space="preserve">Iepirkuma komisija izslēgšanas noteikuma </w:t>
      </w:r>
      <w:r w:rsidRPr="00A71671">
        <w:rPr>
          <w:rFonts w:ascii="Arial" w:hAnsi="Arial" w:cs="Arial"/>
          <w:i/>
          <w:iCs/>
          <w:sz w:val="16"/>
          <w:szCs w:val="16"/>
          <w:lang w:val="lv-LV" w:eastAsia="lv-LV"/>
        </w:rPr>
        <w:t>neattiecināmības pārbaudi veic piedāvājumu atvēršanas dienā un dienā, kad tiek pieņemts iepirkuma komisijas lēmums par iepirkuma rezultātu.</w:t>
      </w:r>
      <w:r>
        <w:rPr>
          <w:i/>
          <w:iCs/>
          <w:sz w:val="20"/>
          <w:szCs w:val="20"/>
          <w:lang w:val="lv-LV" w:eastAsia="lv-LV"/>
        </w:rPr>
        <w:t xml:space="preserve"> </w:t>
      </w:r>
    </w:p>
    <w:p w14:paraId="5669340A" w14:textId="77777777" w:rsidR="00A76589" w:rsidRDefault="00A76589" w:rsidP="00A76589">
      <w:pPr>
        <w:pStyle w:val="Vresteksts"/>
        <w:rPr>
          <w:rFonts w:ascii="Times New Roman" w:hAnsi="Times New Roman" w:cs="Times New Roman"/>
          <w:sz w:val="20"/>
          <w:szCs w:val="20"/>
          <w:lang w:val="lv-LV"/>
        </w:rPr>
      </w:pPr>
    </w:p>
  </w:footnote>
  <w:footnote w:id="8">
    <w:p w14:paraId="1CFE5321" w14:textId="77777777" w:rsidR="00A76589" w:rsidRDefault="00A76589" w:rsidP="00A76589">
      <w:pPr>
        <w:pStyle w:val="Vresteksts"/>
        <w:ind w:left="142" w:hanging="142"/>
        <w:jc w:val="both"/>
        <w:rPr>
          <w:i/>
          <w:iCs/>
          <w:lang w:val="lv-LV"/>
        </w:rPr>
      </w:pPr>
      <w:r>
        <w:rPr>
          <w:rStyle w:val="Vresatsauce"/>
          <w:i/>
          <w:iCs/>
        </w:rPr>
        <w:footnoteRef/>
      </w:r>
      <w:r w:rsidRPr="003623DC">
        <w:rPr>
          <w:rFonts w:ascii="Arial" w:hAnsi="Arial" w:cs="Arial"/>
          <w:i/>
          <w:iCs/>
          <w:sz w:val="16"/>
          <w:szCs w:val="16"/>
          <w:lang w:val="lv-LV"/>
        </w:rPr>
        <w:t>Ja iesniedz paraugu par sarunu procedūras priekšmeta daļu, kuram saskaņā ar Tehniskās specifikācijas prasībās (nolikuma 3.pielikums) noteikto nav paredzēts logo, tad attiecīgi logo nav jābūt uz izstrādājuma</w:t>
      </w:r>
      <w:r>
        <w:rPr>
          <w:i/>
          <w:iCs/>
          <w:lang w:val="lv-LV"/>
        </w:rPr>
        <w:t>.</w:t>
      </w:r>
    </w:p>
  </w:footnote>
  <w:footnote w:id="9">
    <w:p w14:paraId="63C7D740" w14:textId="77777777" w:rsidR="00A76589" w:rsidRPr="001916DE" w:rsidRDefault="00A76589" w:rsidP="00A76589">
      <w:pPr>
        <w:pStyle w:val="Vresteksts"/>
        <w:jc w:val="both"/>
        <w:rPr>
          <w:rFonts w:ascii="Arial" w:hAnsi="Arial" w:cs="Arial"/>
          <w:i/>
          <w:iCs/>
          <w:sz w:val="16"/>
          <w:szCs w:val="16"/>
          <w:lang w:val="lv-LV"/>
        </w:rPr>
      </w:pPr>
      <w:r>
        <w:rPr>
          <w:rStyle w:val="Vresatsauce"/>
          <w:i/>
          <w:iCs/>
        </w:rPr>
        <w:footnoteRef/>
      </w:r>
      <w:r w:rsidRPr="001916DE">
        <w:rPr>
          <w:rFonts w:ascii="Arial" w:hAnsi="Arial" w:cs="Arial"/>
          <w:i/>
          <w:iCs/>
          <w:sz w:val="16"/>
          <w:szCs w:val="16"/>
          <w:lang w:val="lv-LV"/>
        </w:rPr>
        <w:t>Piedāvājuma kopējai summai, ņemot vērā nolikuma noteikumus ir informatīvs raksturs. Tā tiks izmantota, lai pārliecinātos par korektu piedāvājuma nodrošinājuma summas aprēķinu.</w:t>
      </w:r>
    </w:p>
  </w:footnote>
  <w:footnote w:id="10">
    <w:p w14:paraId="0499B049" w14:textId="77777777" w:rsidR="00A76589" w:rsidRDefault="00A76589" w:rsidP="00A76589">
      <w:pPr>
        <w:pStyle w:val="Vresteksts"/>
        <w:jc w:val="both"/>
        <w:rPr>
          <w:i/>
          <w:iCs/>
          <w:lang w:val="lv-LV"/>
        </w:rPr>
      </w:pPr>
      <w:r w:rsidRPr="009730D3">
        <w:rPr>
          <w:rStyle w:val="Vresatsauce"/>
          <w:rFonts w:ascii="Arial" w:hAnsi="Arial" w:cs="Arial"/>
          <w:i/>
          <w:iCs/>
          <w:sz w:val="16"/>
          <w:szCs w:val="16"/>
        </w:rPr>
        <w:footnoteRef/>
      </w:r>
      <w:r w:rsidRPr="009730D3">
        <w:rPr>
          <w:rFonts w:ascii="Arial" w:hAnsi="Arial" w:cs="Arial"/>
          <w:i/>
          <w:iCs/>
          <w:sz w:val="16"/>
          <w:szCs w:val="16"/>
          <w:lang w:val="lv-LV"/>
        </w:rPr>
        <w:t>Logo nav jābūt uz izstrādājuma, ja iesniedz paraugu par sarunu procedūras priekšmeta daļu, kuram nav paredzēts logo</w:t>
      </w:r>
      <w:r>
        <w:rPr>
          <w:i/>
          <w:iCs/>
          <w:lang w:val="lv-LV"/>
        </w:rPr>
        <w:t>.</w:t>
      </w:r>
    </w:p>
  </w:footnote>
  <w:footnote w:id="11">
    <w:p w14:paraId="268F41FD" w14:textId="77777777" w:rsidR="00A76589" w:rsidRPr="00CC06A5" w:rsidRDefault="00A76589" w:rsidP="00A76589">
      <w:pPr>
        <w:pStyle w:val="Vresteksts"/>
        <w:jc w:val="both"/>
        <w:rPr>
          <w:rFonts w:ascii="Arial" w:hAnsi="Arial" w:cs="Arial"/>
          <w:bCs/>
          <w:i/>
          <w:sz w:val="18"/>
          <w:szCs w:val="18"/>
          <w:lang w:val="lv-LV"/>
        </w:rPr>
      </w:pPr>
      <w:r>
        <w:rPr>
          <w:rStyle w:val="Vresatsauce"/>
          <w:i/>
        </w:rPr>
        <w:footnoteRef/>
      </w:r>
      <w:r w:rsidRPr="00CC06A5">
        <w:rPr>
          <w:rFonts w:ascii="Arial" w:hAnsi="Arial" w:cs="Arial"/>
          <w:i/>
          <w:sz w:val="18"/>
          <w:szCs w:val="18"/>
          <w:lang w:val="lv-LV"/>
        </w:rPr>
        <w:t xml:space="preserve">Informācija par gada vidējo finanšu apgrozījumu sniedzama par iepriekšējiem 3 (trīs) saimnieciskās darbības gadiem </w:t>
      </w:r>
      <w:r w:rsidRPr="00CC06A5">
        <w:rPr>
          <w:rFonts w:ascii="Arial" w:eastAsia="Calibri" w:hAnsi="Arial" w:cs="Arial"/>
          <w:i/>
          <w:sz w:val="18"/>
          <w:szCs w:val="18"/>
          <w:lang w:val="lv-LV"/>
        </w:rPr>
        <w:t>(skaitot līdz nolikumā noteiktā piedāvājumu</w:t>
      </w:r>
      <w:r w:rsidRPr="00CC06A5">
        <w:rPr>
          <w:rFonts w:ascii="Arial" w:hAnsi="Arial" w:cs="Arial"/>
          <w:i/>
          <w:sz w:val="18"/>
          <w:szCs w:val="18"/>
          <w:lang w:val="lv-LV"/>
        </w:rPr>
        <w:t xml:space="preserve"> iesniegšanas termiņa beigām), par kuriem atbilstoši normatīvo aktu prasībām sagatavoti, apstiprināti un iesniegti konsolidētā gada pārskati Valsts ieņēmumu dienestam. Ja pretendenta saimnieciskās darbības periods ir īsāks nekā minētie 3 (trīs) gadi, tad gada vidējam neto finanšu apgrozījumam jāatbilst nolikumā noteiktajai prasībai laika periodā atbilstoši saimnieciskās darbības periodam. </w:t>
      </w:r>
      <w:r w:rsidRPr="00CC06A5">
        <w:rPr>
          <w:rFonts w:ascii="Arial" w:hAnsi="Arial" w:cs="Arial"/>
          <w:i/>
          <w:sz w:val="18"/>
          <w:szCs w:val="18"/>
          <w:lang w:val="lv-LV" w:eastAsia="lv-LV"/>
        </w:rPr>
        <w:t>Ā</w:t>
      </w:r>
      <w:r w:rsidRPr="00CC06A5">
        <w:rPr>
          <w:rFonts w:ascii="Arial" w:hAnsi="Arial" w:cs="Arial"/>
          <w:i/>
          <w:sz w:val="18"/>
          <w:szCs w:val="18"/>
          <w:lang w:val="lv-LV"/>
        </w:rPr>
        <w:t>rvalsts pretendentam jāiesniedz informācija no atbilstoši tā reģistrācijas valsts praksei pārbaudīta un apstiprināta gada finanšu pārskata</w:t>
      </w:r>
      <w:r w:rsidRPr="00CC06A5">
        <w:rPr>
          <w:rFonts w:ascii="Arial" w:hAnsi="Arial" w:cs="Arial"/>
          <w:bCs/>
          <w:i/>
          <w:sz w:val="18"/>
          <w:szCs w:val="18"/>
          <w:lang w:val="lv-LV" w:eastAsia="lv-LV"/>
        </w:rPr>
        <w:t>.</w:t>
      </w:r>
    </w:p>
  </w:footnote>
  <w:footnote w:id="12">
    <w:p w14:paraId="60E345B3" w14:textId="77777777" w:rsidR="00A76589" w:rsidRPr="008B3EBE" w:rsidRDefault="00A76589" w:rsidP="008A1262">
      <w:pPr>
        <w:pStyle w:val="Vresteksts"/>
        <w:ind w:right="-58"/>
        <w:contextualSpacing/>
        <w:jc w:val="both"/>
        <w:rPr>
          <w:rFonts w:ascii="Arial" w:hAnsi="Arial" w:cs="Arial"/>
          <w:i/>
          <w:iCs/>
          <w:sz w:val="18"/>
          <w:szCs w:val="18"/>
          <w:lang w:val="lv-LV"/>
        </w:rPr>
      </w:pPr>
      <w:r>
        <w:rPr>
          <w:rStyle w:val="Vresatsauce"/>
          <w:i/>
          <w:iCs/>
        </w:rPr>
        <w:footnoteRef/>
      </w:r>
      <w:r w:rsidRPr="008B3EBE">
        <w:rPr>
          <w:rFonts w:ascii="Arial" w:hAnsi="Arial" w:cs="Arial"/>
          <w:i/>
          <w:iCs/>
          <w:sz w:val="18"/>
          <w:szCs w:val="18"/>
          <w:lang w:val="lv-LV"/>
        </w:rPr>
        <w:t xml:space="preserve">Pretendenti, kuri darbojas īsāku laika periodu nekā 3 (trīs) gadi </w:t>
      </w:r>
      <w:r w:rsidRPr="008B3EBE">
        <w:rPr>
          <w:rFonts w:ascii="Arial" w:eastAsia="Calibri" w:hAnsi="Arial" w:cs="Arial"/>
          <w:i/>
          <w:iCs/>
          <w:sz w:val="18"/>
          <w:szCs w:val="18"/>
          <w:lang w:val="lv-LV"/>
        </w:rPr>
        <w:t>(skaitot līdz nolikumā noteiktā piedāvājumu</w:t>
      </w:r>
      <w:r w:rsidRPr="008B3EBE">
        <w:rPr>
          <w:rFonts w:ascii="Arial" w:hAnsi="Arial" w:cs="Arial"/>
          <w:i/>
          <w:iCs/>
          <w:sz w:val="18"/>
          <w:szCs w:val="18"/>
          <w:lang w:val="lv-LV"/>
        </w:rPr>
        <w:t xml:space="preserve"> iesniegšanas termiņa beigām), norāda informāciju atbilstoši saimnieciskās darbības periodam.</w:t>
      </w:r>
    </w:p>
  </w:footnote>
  <w:footnote w:id="13">
    <w:p w14:paraId="09F5C61D" w14:textId="77777777" w:rsidR="00A76589" w:rsidRPr="008B3EBE" w:rsidRDefault="00A76589" w:rsidP="008A1262">
      <w:pPr>
        <w:pStyle w:val="Vresteksts"/>
        <w:ind w:right="-58"/>
        <w:contextualSpacing/>
        <w:jc w:val="both"/>
        <w:rPr>
          <w:rFonts w:ascii="Arial" w:hAnsi="Arial" w:cs="Arial"/>
          <w:i/>
          <w:iCs/>
          <w:sz w:val="18"/>
          <w:szCs w:val="18"/>
          <w:lang w:val="lv-LV"/>
        </w:rPr>
      </w:pPr>
    </w:p>
  </w:footnote>
  <w:footnote w:id="14">
    <w:p w14:paraId="34BDF118" w14:textId="77777777" w:rsidR="00A76589" w:rsidRDefault="00A76589" w:rsidP="008A1262">
      <w:pPr>
        <w:pStyle w:val="Vresteksts"/>
        <w:ind w:right="-58"/>
        <w:contextualSpacing/>
        <w:jc w:val="both"/>
        <w:rPr>
          <w:lang w:val="lv-LV"/>
        </w:rPr>
      </w:pPr>
      <w:r w:rsidRPr="008B3EBE">
        <w:rPr>
          <w:rStyle w:val="Vresatsauce"/>
          <w:rFonts w:ascii="Arial" w:hAnsi="Arial" w:cs="Arial"/>
          <w:i/>
          <w:iCs/>
          <w:sz w:val="18"/>
          <w:szCs w:val="18"/>
        </w:rPr>
        <w:footnoteRef/>
      </w:r>
      <w:r w:rsidRPr="008B3EBE">
        <w:rPr>
          <w:rFonts w:ascii="Arial" w:hAnsi="Arial" w:cs="Arial"/>
          <w:i/>
          <w:iCs/>
          <w:sz w:val="18"/>
          <w:szCs w:val="18"/>
          <w:lang w:val="lv-LV"/>
        </w:rPr>
        <w:t xml:space="preserve"> Jānorāda preces raksturojošās galvenās pazīmes - izmantotie materiāli, atbilstība standartiem, izstrādājumu funkcionālais pielietojums.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C034D1A"/>
    <w:multiLevelType w:val="hybridMultilevel"/>
    <w:tmpl w:val="7ACA3890"/>
    <w:lvl w:ilvl="0" w:tplc="58505DAE">
      <w:start w:val="1"/>
      <w:numFmt w:val="decimal"/>
      <w:lvlText w:val="%1."/>
      <w:lvlJc w:val="left"/>
      <w:pPr>
        <w:tabs>
          <w:tab w:val="num" w:pos="720"/>
        </w:tabs>
        <w:ind w:left="720" w:hanging="360"/>
      </w:pPr>
      <w:rPr>
        <w:b/>
        <w:bCs/>
        <w:i w:val="0"/>
        <w:i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96708B5"/>
    <w:multiLevelType w:val="multilevel"/>
    <w:tmpl w:val="2F5E7196"/>
    <w:lvl w:ilvl="0">
      <w:start w:val="1"/>
      <w:numFmt w:val="decimal"/>
      <w:lvlText w:val="%1."/>
      <w:lvlJc w:val="left"/>
      <w:pPr>
        <w:tabs>
          <w:tab w:val="num" w:pos="360"/>
        </w:tabs>
        <w:ind w:left="360" w:hanging="360"/>
      </w:pPr>
      <w:rPr>
        <w:sz w:val="20"/>
        <w:szCs w:val="20"/>
      </w:rPr>
    </w:lvl>
    <w:lvl w:ilvl="1">
      <w:start w:val="1"/>
      <w:numFmt w:val="decimal"/>
      <w:isLgl/>
      <w:lvlText w:val="%1.%2."/>
      <w:lvlJc w:val="left"/>
      <w:pPr>
        <w:ind w:left="360" w:hanging="360"/>
      </w:pPr>
      <w:rPr>
        <w:b w:val="0"/>
        <w:bCs/>
        <w:sz w:val="20"/>
        <w:szCs w:val="20"/>
      </w:rPr>
    </w:lvl>
    <w:lvl w:ilvl="2">
      <w:start w:val="1"/>
      <w:numFmt w:val="decimal"/>
      <w:isLgl/>
      <w:lvlText w:val="%1.%2.%3."/>
      <w:lvlJc w:val="left"/>
      <w:pPr>
        <w:ind w:left="720" w:hanging="720"/>
      </w:pPr>
      <w:rPr>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2CC00D65"/>
    <w:multiLevelType w:val="multilevel"/>
    <w:tmpl w:val="BF968FE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i w:val="0"/>
        <w:i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21B584A"/>
    <w:multiLevelType w:val="multilevel"/>
    <w:tmpl w:val="C322A48C"/>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color w:val="auto"/>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15:restartNumberingAfterBreak="0">
    <w:nsid w:val="4595167A"/>
    <w:multiLevelType w:val="multilevel"/>
    <w:tmpl w:val="6CDCB63E"/>
    <w:lvl w:ilvl="0">
      <w:start w:val="1"/>
      <w:numFmt w:val="decimal"/>
      <w:lvlText w:val="%1."/>
      <w:lvlJc w:val="left"/>
      <w:pPr>
        <w:ind w:left="540" w:hanging="540"/>
      </w:pPr>
      <w:rPr>
        <w:b/>
        <w:bCs/>
      </w:rPr>
    </w:lvl>
    <w:lvl w:ilvl="1">
      <w:start w:val="2"/>
      <w:numFmt w:val="decimal"/>
      <w:lvlText w:val="%1.%2."/>
      <w:lvlJc w:val="left"/>
      <w:pPr>
        <w:ind w:left="1080" w:hanging="54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8" w15:restartNumberingAfterBreak="0">
    <w:nsid w:val="499D514F"/>
    <w:multiLevelType w:val="multilevel"/>
    <w:tmpl w:val="38A6B0CE"/>
    <w:lvl w:ilvl="0">
      <w:start w:val="1"/>
      <w:numFmt w:val="decimal"/>
      <w:lvlText w:val="%1."/>
      <w:lvlJc w:val="left"/>
      <w:pPr>
        <w:ind w:left="480" w:hanging="480"/>
      </w:pPr>
    </w:lvl>
    <w:lvl w:ilvl="1">
      <w:start w:val="1"/>
      <w:numFmt w:val="decimal"/>
      <w:lvlText w:val="%1.%2."/>
      <w:lvlJc w:val="left"/>
      <w:pPr>
        <w:ind w:left="480" w:hanging="480"/>
      </w:pPr>
      <w:rPr>
        <w:b/>
        <w:i w:val="0"/>
        <w:iCs w:val="0"/>
        <w:color w:val="auto"/>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B861D27"/>
    <w:multiLevelType w:val="multilevel"/>
    <w:tmpl w:val="7F5095A2"/>
    <w:lvl w:ilvl="0">
      <w:start w:val="5"/>
      <w:numFmt w:val="decimal"/>
      <w:lvlText w:val="%1."/>
      <w:lvlJc w:val="left"/>
      <w:pPr>
        <w:ind w:left="3338" w:hanging="360"/>
      </w:pPr>
    </w:lvl>
    <w:lvl w:ilvl="1">
      <w:start w:val="1"/>
      <w:numFmt w:val="decimal"/>
      <w:lvlText w:val="%1.%2."/>
      <w:lvlJc w:val="left"/>
      <w:pPr>
        <w:ind w:left="900" w:hanging="360"/>
      </w:pPr>
      <w:rPr>
        <w:b/>
        <w:sz w:val="20"/>
        <w:szCs w:val="20"/>
      </w:rPr>
    </w:lvl>
    <w:lvl w:ilvl="2">
      <w:start w:val="1"/>
      <w:numFmt w:val="decimal"/>
      <w:lvlText w:val="%1.%2.%3."/>
      <w:lvlJc w:val="left"/>
      <w:pPr>
        <w:ind w:left="1800" w:hanging="720"/>
      </w:pPr>
      <w:rPr>
        <w:b w:val="0"/>
        <w:color w:val="auto"/>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0" w15:restartNumberingAfterBreak="0">
    <w:nsid w:val="4DDD6793"/>
    <w:multiLevelType w:val="multilevel"/>
    <w:tmpl w:val="7376F11E"/>
    <w:lvl w:ilvl="0">
      <w:start w:val="3"/>
      <w:numFmt w:val="decimal"/>
      <w:lvlText w:val="%1."/>
      <w:lvlJc w:val="left"/>
      <w:pPr>
        <w:ind w:left="360" w:hanging="360"/>
      </w:pPr>
      <w:rPr>
        <w:b/>
      </w:rPr>
    </w:lvl>
    <w:lvl w:ilvl="1">
      <w:start w:val="1"/>
      <w:numFmt w:val="decimal"/>
      <w:lvlText w:val="%1.%2."/>
      <w:lvlJc w:val="left"/>
      <w:pPr>
        <w:ind w:left="360" w:hanging="360"/>
      </w:pPr>
      <w:rPr>
        <w:b w:val="0"/>
        <w:bCs w:val="0"/>
      </w:rPr>
    </w:lvl>
    <w:lvl w:ilvl="2">
      <w:start w:val="1"/>
      <w:numFmt w:val="decimal"/>
      <w:lvlText w:val="%1.%2.%3."/>
      <w:lvlJc w:val="left"/>
      <w:pPr>
        <w:ind w:left="1800" w:hanging="720"/>
      </w:pPr>
      <w:rPr>
        <w:b w:val="0"/>
      </w:rPr>
    </w:lvl>
    <w:lvl w:ilvl="3">
      <w:start w:val="1"/>
      <w:numFmt w:val="decimal"/>
      <w:lvlText w:val="%1.%2.%3."/>
      <w:lvlJc w:val="left"/>
      <w:pPr>
        <w:ind w:left="720" w:hanging="720"/>
      </w:pPr>
      <w:rPr>
        <w:b w:val="0"/>
      </w:rPr>
    </w:lvl>
    <w:lvl w:ilvl="4">
      <w:start w:val="1"/>
      <w:numFmt w:val="decimal"/>
      <w:lvlText w:val="%1.%2.%3.%4.%5."/>
      <w:lvlJc w:val="left"/>
      <w:pPr>
        <w:ind w:left="3240" w:hanging="1080"/>
      </w:pPr>
      <w:rPr>
        <w:b/>
      </w:rPr>
    </w:lvl>
    <w:lvl w:ilvl="5">
      <w:start w:val="1"/>
      <w:numFmt w:val="decimal"/>
      <w:lvlText w:val="%1.%2.%3.%4.%5.%6."/>
      <w:lvlJc w:val="left"/>
      <w:pPr>
        <w:ind w:left="3780" w:hanging="1080"/>
      </w:pPr>
      <w:rPr>
        <w:b/>
      </w:rPr>
    </w:lvl>
    <w:lvl w:ilvl="6">
      <w:start w:val="1"/>
      <w:numFmt w:val="decimal"/>
      <w:lvlText w:val="%1.%2.%3.%4.%5.%6.%7."/>
      <w:lvlJc w:val="left"/>
      <w:pPr>
        <w:ind w:left="4680" w:hanging="1440"/>
      </w:pPr>
      <w:rPr>
        <w:b/>
      </w:rPr>
    </w:lvl>
    <w:lvl w:ilvl="7">
      <w:start w:val="1"/>
      <w:numFmt w:val="decimal"/>
      <w:lvlText w:val="%1.%2.%3.%4.%5.%6.%7.%8."/>
      <w:lvlJc w:val="left"/>
      <w:pPr>
        <w:ind w:left="5220" w:hanging="1440"/>
      </w:pPr>
      <w:rPr>
        <w:b/>
      </w:rPr>
    </w:lvl>
    <w:lvl w:ilvl="8">
      <w:start w:val="1"/>
      <w:numFmt w:val="decimal"/>
      <w:lvlText w:val="%1.%2.%3.%4.%5.%6.%7.%8.%9."/>
      <w:lvlJc w:val="left"/>
      <w:pPr>
        <w:ind w:left="6120" w:hanging="1800"/>
      </w:pPr>
      <w:rPr>
        <w:b/>
      </w:rPr>
    </w:lvl>
  </w:abstractNum>
  <w:abstractNum w:abstractNumId="11" w15:restartNumberingAfterBreak="0">
    <w:nsid w:val="4E9B4D32"/>
    <w:multiLevelType w:val="multilevel"/>
    <w:tmpl w:val="ED3484D8"/>
    <w:lvl w:ilvl="0">
      <w:start w:val="2"/>
      <w:numFmt w:val="decimal"/>
      <w:lvlText w:val="%1."/>
      <w:lvlJc w:val="left"/>
      <w:pPr>
        <w:ind w:left="502" w:hanging="360"/>
      </w:pPr>
    </w:lvl>
    <w:lvl w:ilvl="1">
      <w:start w:val="1"/>
      <w:numFmt w:val="decimal"/>
      <w:lvlText w:val="%1.%2."/>
      <w:lvlJc w:val="left"/>
      <w:pPr>
        <w:ind w:left="900" w:hanging="360"/>
      </w:pPr>
      <w:rPr>
        <w:rFonts w:ascii="Arial" w:hAnsi="Arial" w:cs="Arial" w:hint="default"/>
        <w:b/>
        <w:i w:val="0"/>
        <w:iCs w:val="0"/>
        <w:sz w:val="20"/>
        <w:szCs w:val="20"/>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b w:val="0"/>
        <w:i w:val="0"/>
        <w:strike w:val="0"/>
        <w:dstrike w:val="0"/>
        <w:sz w:val="24"/>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41EEE"/>
    <w:multiLevelType w:val="multilevel"/>
    <w:tmpl w:val="83DE4E86"/>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val="0"/>
        <w:bCs/>
        <w:sz w:val="20"/>
        <w:szCs w:val="20"/>
      </w:rPr>
    </w:lvl>
    <w:lvl w:ilvl="3">
      <w:start w:val="1"/>
      <w:numFmt w:val="decimal"/>
      <w:lvlText w:val="%1.%2.%3.%4."/>
      <w:lvlJc w:val="left"/>
      <w:pPr>
        <w:ind w:left="720" w:hanging="720"/>
      </w:pPr>
      <w:rPr>
        <w:b w:val="0"/>
        <w:bCs/>
        <w:lang w:val="lv-LV"/>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793015"/>
    <w:multiLevelType w:val="multilevel"/>
    <w:tmpl w:val="68D891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1DD2C24"/>
    <w:multiLevelType w:val="multilevel"/>
    <w:tmpl w:val="AD0C3EB4"/>
    <w:lvl w:ilvl="0">
      <w:start w:val="1"/>
      <w:numFmt w:val="decimal"/>
      <w:lvlText w:val="%1."/>
      <w:lvlJc w:val="left"/>
      <w:pPr>
        <w:ind w:left="644" w:hanging="360"/>
      </w:pPr>
      <w:rPr>
        <w:rFonts w:ascii="Arial" w:hAnsi="Arial" w:cs="Arial" w:hint="default"/>
      </w:rPr>
    </w:lvl>
    <w:lvl w:ilvl="1">
      <w:start w:val="1"/>
      <w:numFmt w:val="decimal"/>
      <w:lvlText w:val="%1.%2."/>
      <w:lvlJc w:val="left"/>
      <w:pPr>
        <w:ind w:left="792" w:hanging="432"/>
      </w:pPr>
      <w:rPr>
        <w:rFonts w:ascii="Arial" w:hAnsi="Arial" w:cs="Arial" w:hint="default"/>
        <w:b/>
        <w:bCs w:val="0"/>
        <w:color w:val="auto"/>
      </w:rPr>
    </w:lvl>
    <w:lvl w:ilvl="2">
      <w:start w:val="1"/>
      <w:numFmt w:val="decimal"/>
      <w:lvlText w:val="%1.%2.%3."/>
      <w:lvlJc w:val="left"/>
      <w:pPr>
        <w:ind w:left="1214" w:hanging="504"/>
      </w:pPr>
      <w:rPr>
        <w:rFonts w:ascii="Arial" w:hAnsi="Arial" w:cs="Arial" w:hint="default"/>
        <w:b w:val="0"/>
        <w:bCs/>
        <w:i w:val="0"/>
        <w:iCs w:val="0"/>
        <w:caps w:val="0"/>
        <w:color w:val="auto"/>
        <w:sz w:val="20"/>
        <w:szCs w:val="20"/>
      </w:rPr>
    </w:lvl>
    <w:lvl w:ilvl="3">
      <w:start w:val="1"/>
      <w:numFmt w:val="decimal"/>
      <w:lvlText w:val="%1.%2.%3.%4."/>
      <w:lvlJc w:val="left"/>
      <w:pPr>
        <w:ind w:left="1728" w:hanging="648"/>
      </w:pPr>
      <w:rPr>
        <w:rFonts w:ascii="Arial" w:hAnsi="Arial" w:cs="Arial" w:hint="default"/>
        <w:b w:val="0"/>
        <w:bCs/>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617558"/>
    <w:multiLevelType w:val="multilevel"/>
    <w:tmpl w:val="C322A48C"/>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color w:val="auto"/>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F68411A"/>
    <w:multiLevelType w:val="multilevel"/>
    <w:tmpl w:val="B208833C"/>
    <w:lvl w:ilvl="0">
      <w:start w:val="1"/>
      <w:numFmt w:val="decimal"/>
      <w:lvlText w:val="%1."/>
      <w:lvlJc w:val="left"/>
      <w:pPr>
        <w:ind w:left="620" w:hanging="620"/>
      </w:pPr>
      <w:rPr>
        <w:rFonts w:hint="default"/>
      </w:rPr>
    </w:lvl>
    <w:lvl w:ilvl="1">
      <w:start w:val="10"/>
      <w:numFmt w:val="decimal"/>
      <w:lvlText w:val="%1.%2."/>
      <w:lvlJc w:val="left"/>
      <w:pPr>
        <w:ind w:left="620" w:hanging="620"/>
      </w:pPr>
      <w:rPr>
        <w:rFonts w:hint="default"/>
      </w:rPr>
    </w:lvl>
    <w:lvl w:ilvl="2">
      <w:start w:val="1"/>
      <w:numFmt w:val="decimal"/>
      <w:lvlText w:val="%1.%2.%3."/>
      <w:lvlJc w:val="left"/>
      <w:pPr>
        <w:ind w:left="1146" w:hanging="720"/>
      </w:pPr>
      <w:rPr>
        <w:rFonts w:hint="default"/>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78E96729"/>
    <w:multiLevelType w:val="multilevel"/>
    <w:tmpl w:val="8E109344"/>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bCs w:val="0"/>
        <w:i w:val="0"/>
        <w:iCs w:val="0"/>
        <w:sz w:val="22"/>
        <w:szCs w:val="22"/>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b/>
        <w:i w:val="0"/>
        <w:strike w:val="0"/>
        <w:dstrike w:val="0"/>
        <w:color w:val="000000"/>
        <w:sz w:val="23"/>
        <w:szCs w:val="23"/>
        <w:u w:val="none"/>
        <w:effect w:val="none"/>
        <w:lang w:val="lv-LV"/>
      </w:rPr>
    </w:lvl>
    <w:lvl w:ilvl="1">
      <w:start w:val="1"/>
      <w:numFmt w:val="decimal"/>
      <w:lvlText w:val="%1.%2."/>
      <w:lvlJc w:val="left"/>
      <w:pPr>
        <w:tabs>
          <w:tab w:val="num" w:pos="0"/>
        </w:tabs>
        <w:ind w:left="360" w:hanging="360"/>
      </w:pPr>
      <w:rPr>
        <w:rFonts w:cs="Times New Roman"/>
        <w:i w:val="0"/>
        <w:strike w:val="0"/>
        <w:dstrike w:val="0"/>
        <w:color w:val="000000"/>
        <w:sz w:val="21"/>
        <w:szCs w:val="21"/>
        <w:u w:val="none"/>
        <w:effect w:val="none"/>
        <w:lang w:val="lv-LV"/>
      </w:rPr>
    </w:lvl>
    <w:lvl w:ilvl="2">
      <w:start w:val="1"/>
      <w:numFmt w:val="decimal"/>
      <w:lvlText w:val="%1.%2.%3."/>
      <w:lvlJc w:val="left"/>
      <w:pPr>
        <w:tabs>
          <w:tab w:val="num" w:pos="0"/>
        </w:tabs>
        <w:ind w:left="720" w:hanging="720"/>
      </w:pPr>
      <w:rPr>
        <w:rFonts w:cs="Times New Roman"/>
        <w:b/>
        <w:strike w:val="0"/>
        <w:dstrike w:val="0"/>
        <w:color w:val="000000"/>
        <w:sz w:val="23"/>
        <w:szCs w:val="23"/>
        <w:u w:val="none"/>
        <w:effect w:val="none"/>
        <w:lang w:val="lv-LV"/>
      </w:rPr>
    </w:lvl>
    <w:lvl w:ilvl="3">
      <w:start w:val="1"/>
      <w:numFmt w:val="decimal"/>
      <w:lvlText w:val="%1.%2.%3.%4."/>
      <w:lvlJc w:val="left"/>
      <w:pPr>
        <w:tabs>
          <w:tab w:val="num" w:pos="0"/>
        </w:tabs>
        <w:ind w:left="720" w:hanging="720"/>
      </w:pPr>
      <w:rPr>
        <w:rFonts w:cs="Times New Roman"/>
        <w:b/>
        <w:strike w:val="0"/>
        <w:dstrike w:val="0"/>
        <w:color w:val="000000"/>
        <w:sz w:val="23"/>
        <w:szCs w:val="23"/>
        <w:u w:val="none"/>
        <w:effect w:val="none"/>
        <w:lang w:val="lv-LV"/>
      </w:rPr>
    </w:lvl>
    <w:lvl w:ilvl="4">
      <w:start w:val="1"/>
      <w:numFmt w:val="decimal"/>
      <w:lvlText w:val="%1.%2.%3.%4.%5."/>
      <w:lvlJc w:val="left"/>
      <w:pPr>
        <w:tabs>
          <w:tab w:val="num" w:pos="0"/>
        </w:tabs>
        <w:ind w:left="1080" w:hanging="1080"/>
      </w:pPr>
      <w:rPr>
        <w:rFonts w:cs="Times New Roman"/>
        <w:b/>
        <w:strike w:val="0"/>
        <w:dstrike w:val="0"/>
        <w:color w:val="000000"/>
        <w:sz w:val="23"/>
        <w:szCs w:val="23"/>
        <w:u w:val="none"/>
        <w:effect w:val="none"/>
        <w:lang w:val="lv-LV"/>
      </w:rPr>
    </w:lvl>
    <w:lvl w:ilvl="5">
      <w:start w:val="1"/>
      <w:numFmt w:val="decimal"/>
      <w:lvlText w:val="%1.%2.%3.%4.%5.%6."/>
      <w:lvlJc w:val="left"/>
      <w:pPr>
        <w:tabs>
          <w:tab w:val="num" w:pos="0"/>
        </w:tabs>
        <w:ind w:left="1080" w:hanging="1080"/>
      </w:pPr>
      <w:rPr>
        <w:rFonts w:cs="Times New Roman"/>
        <w:b/>
        <w:strike w:val="0"/>
        <w:dstrike w:val="0"/>
        <w:color w:val="000000"/>
        <w:sz w:val="23"/>
        <w:szCs w:val="23"/>
        <w:u w:val="none"/>
        <w:effect w:val="none"/>
        <w:lang w:val="lv-LV"/>
      </w:rPr>
    </w:lvl>
    <w:lvl w:ilvl="6">
      <w:start w:val="1"/>
      <w:numFmt w:val="decimal"/>
      <w:lvlText w:val="%1.%2.%3.%4.%5.%6.%7."/>
      <w:lvlJc w:val="left"/>
      <w:pPr>
        <w:tabs>
          <w:tab w:val="num" w:pos="0"/>
        </w:tabs>
        <w:ind w:left="1440" w:hanging="1440"/>
      </w:pPr>
      <w:rPr>
        <w:rFonts w:cs="Times New Roman"/>
        <w:b/>
        <w:strike w:val="0"/>
        <w:dstrike w:val="0"/>
        <w:color w:val="000000"/>
        <w:sz w:val="23"/>
        <w:szCs w:val="23"/>
        <w:u w:val="none"/>
        <w:effect w:val="none"/>
        <w:lang w:val="lv-LV"/>
      </w:rPr>
    </w:lvl>
    <w:lvl w:ilvl="7">
      <w:start w:val="1"/>
      <w:numFmt w:val="decimal"/>
      <w:lvlText w:val="%1.%2.%3.%4.%5.%6.%7.%8."/>
      <w:lvlJc w:val="left"/>
      <w:pPr>
        <w:tabs>
          <w:tab w:val="num" w:pos="0"/>
        </w:tabs>
        <w:ind w:left="1440" w:hanging="1440"/>
      </w:pPr>
      <w:rPr>
        <w:rFonts w:cs="Times New Roman"/>
        <w:b/>
        <w:strike w:val="0"/>
        <w:dstrike w:val="0"/>
        <w:color w:val="000000"/>
        <w:sz w:val="23"/>
        <w:szCs w:val="23"/>
        <w:u w:val="none"/>
        <w:effect w:val="none"/>
        <w:lang w:val="lv-LV"/>
      </w:rPr>
    </w:lvl>
    <w:lvl w:ilvl="8">
      <w:start w:val="1"/>
      <w:numFmt w:val="decimal"/>
      <w:lvlText w:val="%1.%2.%3.%4.%5.%6.%7.%8.%9."/>
      <w:lvlJc w:val="left"/>
      <w:pPr>
        <w:tabs>
          <w:tab w:val="num" w:pos="0"/>
        </w:tabs>
        <w:ind w:left="1800" w:hanging="1800"/>
      </w:pPr>
      <w:rPr>
        <w:rFonts w:cs="Times New Roman"/>
        <w:b/>
        <w:strike w:val="0"/>
        <w:dstrike w:val="0"/>
        <w:color w:val="000000"/>
        <w:sz w:val="23"/>
        <w:szCs w:val="23"/>
        <w:u w:val="none"/>
        <w:effect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6116504">
    <w:abstractNumId w:val="0"/>
    <w:lvlOverride w:ilvl="0">
      <w:startOverride w:val="1"/>
    </w:lvlOverride>
  </w:num>
  <w:num w:numId="2" w16cid:durableId="771316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175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628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877377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208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56000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6431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760089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67100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22458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3965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576897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29987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81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0243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147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975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3818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591376">
    <w:abstractNumId w:val="5"/>
  </w:num>
  <w:num w:numId="21" w16cid:durableId="275210995">
    <w:abstractNumId w:val="12"/>
  </w:num>
  <w:num w:numId="22" w16cid:durableId="383794149">
    <w:abstractNumId w:val="22"/>
  </w:num>
  <w:num w:numId="23" w16cid:durableId="767314250">
    <w:abstractNumId w:val="23"/>
  </w:num>
  <w:num w:numId="24" w16cid:durableId="347634937">
    <w:abstractNumId w:val="20"/>
  </w:num>
  <w:num w:numId="25" w16cid:durableId="626861136">
    <w:abstractNumId w:val="16"/>
  </w:num>
  <w:num w:numId="26" w16cid:durableId="772021845">
    <w:abstractNumId w:val="21"/>
  </w:num>
  <w:num w:numId="27" w16cid:durableId="2051875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89"/>
    <w:rsid w:val="00020070"/>
    <w:rsid w:val="0006522F"/>
    <w:rsid w:val="00092077"/>
    <w:rsid w:val="00093F01"/>
    <w:rsid w:val="001313E4"/>
    <w:rsid w:val="00144203"/>
    <w:rsid w:val="00180C30"/>
    <w:rsid w:val="00186B59"/>
    <w:rsid w:val="00200733"/>
    <w:rsid w:val="0032012F"/>
    <w:rsid w:val="003D3C4C"/>
    <w:rsid w:val="003F6F9F"/>
    <w:rsid w:val="004468F8"/>
    <w:rsid w:val="004C04D4"/>
    <w:rsid w:val="00534E9C"/>
    <w:rsid w:val="005B3FF5"/>
    <w:rsid w:val="00612763"/>
    <w:rsid w:val="006809A0"/>
    <w:rsid w:val="006B5002"/>
    <w:rsid w:val="006D1E29"/>
    <w:rsid w:val="006F7AF1"/>
    <w:rsid w:val="007533D2"/>
    <w:rsid w:val="007C1222"/>
    <w:rsid w:val="007D5139"/>
    <w:rsid w:val="008A1262"/>
    <w:rsid w:val="008B676A"/>
    <w:rsid w:val="008E3B0A"/>
    <w:rsid w:val="00981F91"/>
    <w:rsid w:val="009A7B08"/>
    <w:rsid w:val="009C3BD7"/>
    <w:rsid w:val="009E3E77"/>
    <w:rsid w:val="00A76589"/>
    <w:rsid w:val="00B319F9"/>
    <w:rsid w:val="00B32F1C"/>
    <w:rsid w:val="00B37A14"/>
    <w:rsid w:val="00BE10CE"/>
    <w:rsid w:val="00C025A4"/>
    <w:rsid w:val="00C53355"/>
    <w:rsid w:val="00C56EFA"/>
    <w:rsid w:val="00C67A1A"/>
    <w:rsid w:val="00C76699"/>
    <w:rsid w:val="00C873C8"/>
    <w:rsid w:val="00CA2F26"/>
    <w:rsid w:val="00CE36D9"/>
    <w:rsid w:val="00D12199"/>
    <w:rsid w:val="00D123E6"/>
    <w:rsid w:val="00D757FA"/>
    <w:rsid w:val="00D85E5D"/>
    <w:rsid w:val="00DA3D9B"/>
    <w:rsid w:val="00DF170C"/>
    <w:rsid w:val="00DF738B"/>
    <w:rsid w:val="00E96131"/>
    <w:rsid w:val="00EB47F9"/>
    <w:rsid w:val="00EC0B7F"/>
    <w:rsid w:val="00FD6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6E15"/>
  <w15:chartTrackingRefBased/>
  <w15:docId w15:val="{5315EFE9-A559-4DDC-AE0A-5142DA34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589"/>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A76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semiHidden/>
    <w:unhideWhenUsed/>
    <w:qFormat/>
    <w:rsid w:val="00A76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semiHidden/>
    <w:unhideWhenUsed/>
    <w:qFormat/>
    <w:rsid w:val="00A7658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semiHidden/>
    <w:unhideWhenUsed/>
    <w:qFormat/>
    <w:rsid w:val="00A7658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semiHidden/>
    <w:unhideWhenUsed/>
    <w:qFormat/>
    <w:rsid w:val="00A7658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semiHidden/>
    <w:unhideWhenUsed/>
    <w:qFormat/>
    <w:rsid w:val="00A7658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semiHidden/>
    <w:unhideWhenUsed/>
    <w:qFormat/>
    <w:rsid w:val="00A7658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semiHidden/>
    <w:unhideWhenUsed/>
    <w:qFormat/>
    <w:rsid w:val="00A7658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semiHidden/>
    <w:unhideWhenUsed/>
    <w:qFormat/>
    <w:rsid w:val="00A7658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7658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semiHidden/>
    <w:rsid w:val="00A7658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semiHidden/>
    <w:rsid w:val="00A7658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semiHidden/>
    <w:rsid w:val="00A7658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semiHidden/>
    <w:rsid w:val="00A76589"/>
    <w:rPr>
      <w:rFonts w:eastAsiaTheme="majorEastAsia" w:cstheme="majorBidi"/>
      <w:color w:val="0F4761" w:themeColor="accent1" w:themeShade="BF"/>
    </w:rPr>
  </w:style>
  <w:style w:type="character" w:customStyle="1" w:styleId="Virsraksts6Rakstz">
    <w:name w:val="Virsraksts 6 Rakstz."/>
    <w:basedOn w:val="Noklusjumarindkopasfonts"/>
    <w:link w:val="Virsraksts6"/>
    <w:semiHidden/>
    <w:rsid w:val="00A7658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semiHidden/>
    <w:rsid w:val="00A76589"/>
    <w:rPr>
      <w:rFonts w:eastAsiaTheme="majorEastAsia" w:cstheme="majorBidi"/>
      <w:color w:val="595959" w:themeColor="text1" w:themeTint="A6"/>
    </w:rPr>
  </w:style>
  <w:style w:type="character" w:customStyle="1" w:styleId="Virsraksts8Rakstz">
    <w:name w:val="Virsraksts 8 Rakstz."/>
    <w:basedOn w:val="Noklusjumarindkopasfonts"/>
    <w:link w:val="Virsraksts8"/>
    <w:semiHidden/>
    <w:rsid w:val="00A7658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semiHidden/>
    <w:rsid w:val="00A76589"/>
    <w:rPr>
      <w:rFonts w:eastAsiaTheme="majorEastAsia" w:cstheme="majorBidi"/>
      <w:color w:val="272727" w:themeColor="text1" w:themeTint="D8"/>
    </w:rPr>
  </w:style>
  <w:style w:type="paragraph" w:styleId="Nosaukums">
    <w:name w:val="Title"/>
    <w:basedOn w:val="Parasts"/>
    <w:next w:val="Parasts"/>
    <w:link w:val="NosaukumsRakstz"/>
    <w:qFormat/>
    <w:rsid w:val="00A7658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A7658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7658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7658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7658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76589"/>
    <w:rPr>
      <w:i/>
      <w:iCs/>
      <w:color w:val="404040" w:themeColor="text1" w:themeTint="BF"/>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
    <w:basedOn w:val="Parasts"/>
    <w:link w:val="SarakstarindkopaRakstz"/>
    <w:uiPriority w:val="34"/>
    <w:qFormat/>
    <w:rsid w:val="00A76589"/>
    <w:pPr>
      <w:ind w:left="720"/>
      <w:contextualSpacing/>
    </w:pPr>
  </w:style>
  <w:style w:type="character" w:styleId="Intensvsizclums">
    <w:name w:val="Intense Emphasis"/>
    <w:basedOn w:val="Noklusjumarindkopasfonts"/>
    <w:uiPriority w:val="21"/>
    <w:qFormat/>
    <w:rsid w:val="00A76589"/>
    <w:rPr>
      <w:i/>
      <w:iCs/>
      <w:color w:val="0F4761" w:themeColor="accent1" w:themeShade="BF"/>
    </w:rPr>
  </w:style>
  <w:style w:type="paragraph" w:styleId="Intensvscitts">
    <w:name w:val="Intense Quote"/>
    <w:basedOn w:val="Parasts"/>
    <w:next w:val="Parasts"/>
    <w:link w:val="IntensvscittsRakstz"/>
    <w:uiPriority w:val="30"/>
    <w:qFormat/>
    <w:rsid w:val="00A76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76589"/>
    <w:rPr>
      <w:i/>
      <w:iCs/>
      <w:color w:val="0F4761" w:themeColor="accent1" w:themeShade="BF"/>
    </w:rPr>
  </w:style>
  <w:style w:type="character" w:styleId="Intensvaatsauce">
    <w:name w:val="Intense Reference"/>
    <w:basedOn w:val="Noklusjumarindkopasfonts"/>
    <w:uiPriority w:val="32"/>
    <w:qFormat/>
    <w:rsid w:val="00A76589"/>
    <w:rPr>
      <w:b/>
      <w:bCs/>
      <w:smallCaps/>
      <w:color w:val="0F4761" w:themeColor="accent1" w:themeShade="BF"/>
      <w:spacing w:val="5"/>
    </w:rPr>
  </w:style>
  <w:style w:type="character" w:styleId="Hipersaite">
    <w:name w:val="Hyperlink"/>
    <w:semiHidden/>
    <w:unhideWhenUsed/>
    <w:rsid w:val="00A76589"/>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76589"/>
    <w:rPr>
      <w:color w:val="96607D" w:themeColor="followedHyperlink"/>
      <w:u w:val="single"/>
    </w:rPr>
  </w:style>
  <w:style w:type="paragraph" w:styleId="HTMLiepriekformattais">
    <w:name w:val="HTML Preformatted"/>
    <w:basedOn w:val="Parasts"/>
    <w:link w:val="HTMLiepriekformattaisRakstz"/>
    <w:uiPriority w:val="99"/>
    <w:semiHidden/>
    <w:unhideWhenUsed/>
    <w:rsid w:val="00A7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A76589"/>
    <w:rPr>
      <w:rFonts w:ascii="Courier New" w:eastAsia="Times New Roman" w:hAnsi="Courier New" w:cs="Courier New"/>
      <w:kern w:val="0"/>
      <w:sz w:val="20"/>
      <w:szCs w:val="20"/>
      <w:lang w:eastAsia="lv-LV"/>
      <w14:ligatures w14:val="none"/>
    </w:rPr>
  </w:style>
  <w:style w:type="paragraph" w:customStyle="1" w:styleId="msonormal0">
    <w:name w:val="msonormal"/>
    <w:basedOn w:val="Parasts"/>
    <w:rsid w:val="00A76589"/>
  </w:style>
  <w:style w:type="paragraph" w:styleId="Paraststmeklis">
    <w:name w:val="Normal (Web)"/>
    <w:basedOn w:val="Parasts"/>
    <w:semiHidden/>
    <w:unhideWhenUsed/>
    <w:rsid w:val="00A76589"/>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locked/>
    <w:rsid w:val="00A76589"/>
    <w:rPr>
      <w:lang w:val="en-GB"/>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unhideWhenUsed/>
    <w:qFormat/>
    <w:rsid w:val="00A76589"/>
    <w:rPr>
      <w:rFonts w:asciiTheme="minorHAnsi" w:eastAsiaTheme="minorHAnsi" w:hAnsiTheme="minorHAnsi" w:cstheme="minorBidi"/>
      <w:kern w:val="2"/>
      <w:sz w:val="22"/>
      <w:szCs w:val="22"/>
      <w14:ligatures w14:val="standardContextual"/>
    </w:rPr>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A76589"/>
    <w:rPr>
      <w:rFonts w:ascii="Times New Roman" w:eastAsia="Times New Roman" w:hAnsi="Times New Roman" w:cs="Times New Roman"/>
      <w:kern w:val="0"/>
      <w:sz w:val="20"/>
      <w:szCs w:val="20"/>
      <w:lang w:val="en-GB"/>
      <w14:ligatures w14:val="none"/>
    </w:rPr>
  </w:style>
  <w:style w:type="paragraph" w:styleId="Komentrateksts">
    <w:name w:val="annotation text"/>
    <w:basedOn w:val="Parasts"/>
    <w:link w:val="KomentratekstsRakstz"/>
    <w:uiPriority w:val="99"/>
    <w:unhideWhenUsed/>
    <w:qFormat/>
    <w:rsid w:val="00A76589"/>
    <w:rPr>
      <w:sz w:val="20"/>
      <w:szCs w:val="20"/>
    </w:rPr>
  </w:style>
  <w:style w:type="character" w:customStyle="1" w:styleId="KomentratekstsRakstz">
    <w:name w:val="Komentāra teksts Rakstz."/>
    <w:basedOn w:val="Noklusjumarindkopasfonts"/>
    <w:link w:val="Komentrateksts"/>
    <w:uiPriority w:val="99"/>
    <w:qFormat/>
    <w:rsid w:val="00A76589"/>
    <w:rPr>
      <w:rFonts w:ascii="Times New Roman" w:eastAsia="Times New Roman" w:hAnsi="Times New Roman" w:cs="Times New Roman"/>
      <w:kern w:val="0"/>
      <w:sz w:val="20"/>
      <w:szCs w:val="20"/>
      <w:lang w:val="en-GB"/>
      <w14:ligatures w14:val="none"/>
    </w:rPr>
  </w:style>
  <w:style w:type="character" w:customStyle="1" w:styleId="GalveneRakstz">
    <w:name w:val="Galvene Rakstz."/>
    <w:aliases w:val="Header Char Char Rakstz."/>
    <w:basedOn w:val="Noklusjumarindkopasfonts"/>
    <w:link w:val="Galvene"/>
    <w:locked/>
    <w:rsid w:val="00A76589"/>
    <w:rPr>
      <w:sz w:val="24"/>
      <w:szCs w:val="24"/>
      <w:lang w:val="en-GB"/>
    </w:rPr>
  </w:style>
  <w:style w:type="paragraph" w:styleId="Galvene">
    <w:name w:val="header"/>
    <w:aliases w:val="Header Char Char"/>
    <w:basedOn w:val="Parasts"/>
    <w:link w:val="GalveneRakstz"/>
    <w:unhideWhenUsed/>
    <w:rsid w:val="00A76589"/>
    <w:pPr>
      <w:tabs>
        <w:tab w:val="center" w:pos="4153"/>
        <w:tab w:val="right" w:pos="8306"/>
      </w:tabs>
    </w:pPr>
    <w:rPr>
      <w:rFonts w:asciiTheme="minorHAnsi" w:eastAsiaTheme="minorHAnsi" w:hAnsiTheme="minorHAnsi" w:cstheme="minorBidi"/>
      <w:kern w:val="2"/>
      <w14:ligatures w14:val="standardContextual"/>
    </w:rPr>
  </w:style>
  <w:style w:type="character" w:customStyle="1" w:styleId="HeaderChar1">
    <w:name w:val="Header Char1"/>
    <w:aliases w:val="Header Char Char Char1"/>
    <w:basedOn w:val="Noklusjumarindkopasfonts"/>
    <w:semiHidden/>
    <w:rsid w:val="00A76589"/>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A76589"/>
    <w:pPr>
      <w:tabs>
        <w:tab w:val="center" w:pos="4153"/>
        <w:tab w:val="right" w:pos="8306"/>
      </w:tabs>
    </w:pPr>
  </w:style>
  <w:style w:type="character" w:customStyle="1" w:styleId="KjeneRakstz">
    <w:name w:val="Kājene Rakstz."/>
    <w:basedOn w:val="Noklusjumarindkopasfonts"/>
    <w:link w:val="Kjene"/>
    <w:uiPriority w:val="99"/>
    <w:rsid w:val="00A76589"/>
    <w:rPr>
      <w:rFonts w:ascii="Times New Roman" w:eastAsia="Times New Roman" w:hAnsi="Times New Roman" w:cs="Times New Roman"/>
      <w:kern w:val="0"/>
      <w:sz w:val="24"/>
      <w:szCs w:val="24"/>
      <w:lang w:val="en-GB"/>
      <w14:ligatures w14:val="none"/>
    </w:rPr>
  </w:style>
  <w:style w:type="paragraph" w:styleId="Beiguvresteksts">
    <w:name w:val="endnote text"/>
    <w:basedOn w:val="Parasts"/>
    <w:link w:val="BeiguvrestekstsRakstz"/>
    <w:semiHidden/>
    <w:unhideWhenUsed/>
    <w:rsid w:val="00A76589"/>
    <w:rPr>
      <w:sz w:val="20"/>
      <w:szCs w:val="20"/>
    </w:rPr>
  </w:style>
  <w:style w:type="character" w:customStyle="1" w:styleId="BeiguvrestekstsRakstz">
    <w:name w:val="Beigu vēres teksts Rakstz."/>
    <w:basedOn w:val="Noklusjumarindkopasfonts"/>
    <w:link w:val="Beiguvresteksts"/>
    <w:semiHidden/>
    <w:rsid w:val="00A76589"/>
    <w:rPr>
      <w:rFonts w:ascii="Times New Roman" w:eastAsia="Times New Roman" w:hAnsi="Times New Roman" w:cs="Times New Roman"/>
      <w:kern w:val="0"/>
      <w:sz w:val="20"/>
      <w:szCs w:val="20"/>
      <w:lang w:val="en-GB"/>
      <w14:ligatures w14:val="none"/>
    </w:rPr>
  </w:style>
  <w:style w:type="paragraph" w:styleId="Sarakstanumurs2">
    <w:name w:val="List Number 2"/>
    <w:basedOn w:val="Parasts"/>
    <w:uiPriority w:val="99"/>
    <w:semiHidden/>
    <w:unhideWhenUsed/>
    <w:rsid w:val="00A76589"/>
    <w:pPr>
      <w:numPr>
        <w:numId w:val="1"/>
      </w:numPr>
      <w:suppressAutoHyphens/>
      <w:contextualSpacing/>
    </w:pPr>
    <w:rPr>
      <w:rFonts w:cs="Calibri"/>
      <w:lang w:eastAsia="zh-CN"/>
    </w:rPr>
  </w:style>
  <w:style w:type="paragraph" w:styleId="Pamatteksts">
    <w:name w:val="Body Text"/>
    <w:basedOn w:val="Parasts"/>
    <w:link w:val="PamattekstsRakstz"/>
    <w:semiHidden/>
    <w:unhideWhenUsed/>
    <w:rsid w:val="00A76589"/>
    <w:pPr>
      <w:spacing w:after="120"/>
    </w:pPr>
  </w:style>
  <w:style w:type="character" w:customStyle="1" w:styleId="PamattekstsRakstz">
    <w:name w:val="Pamatteksts Rakstz."/>
    <w:basedOn w:val="Noklusjumarindkopasfonts"/>
    <w:link w:val="Pamatteksts"/>
    <w:semiHidden/>
    <w:rsid w:val="00A76589"/>
    <w:rPr>
      <w:rFonts w:ascii="Times New Roman" w:eastAsia="Times New Roman" w:hAnsi="Times New Roman" w:cs="Times New Roman"/>
      <w:kern w:val="0"/>
      <w:sz w:val="24"/>
      <w:szCs w:val="24"/>
      <w:lang w:val="en-GB"/>
      <w14:ligatures w14:val="none"/>
    </w:rPr>
  </w:style>
  <w:style w:type="paragraph" w:styleId="Pamattekstsaratkpi">
    <w:name w:val="Body Text Indent"/>
    <w:basedOn w:val="Parasts"/>
    <w:link w:val="PamattekstsaratkpiRakstz"/>
    <w:semiHidden/>
    <w:unhideWhenUsed/>
    <w:rsid w:val="00A76589"/>
    <w:pPr>
      <w:ind w:firstLine="720"/>
      <w:jc w:val="both"/>
    </w:pPr>
    <w:rPr>
      <w:sz w:val="22"/>
      <w:lang w:val="ru-RU"/>
    </w:rPr>
  </w:style>
  <w:style w:type="character" w:customStyle="1" w:styleId="PamattekstsaratkpiRakstz">
    <w:name w:val="Pamatteksts ar atkāpi Rakstz."/>
    <w:basedOn w:val="Noklusjumarindkopasfonts"/>
    <w:link w:val="Pamattekstsaratkpi"/>
    <w:semiHidden/>
    <w:rsid w:val="00A76589"/>
    <w:rPr>
      <w:rFonts w:ascii="Times New Roman" w:eastAsia="Times New Roman" w:hAnsi="Times New Roman" w:cs="Times New Roman"/>
      <w:kern w:val="0"/>
      <w:szCs w:val="24"/>
      <w:lang w:val="ru-RU"/>
      <w14:ligatures w14:val="none"/>
    </w:rPr>
  </w:style>
  <w:style w:type="paragraph" w:styleId="Pamatteksts2">
    <w:name w:val="Body Text 2"/>
    <w:basedOn w:val="Parasts"/>
    <w:link w:val="Pamatteksts2Rakstz"/>
    <w:semiHidden/>
    <w:unhideWhenUsed/>
    <w:rsid w:val="00A76589"/>
    <w:pPr>
      <w:spacing w:after="120" w:line="480" w:lineRule="auto"/>
    </w:pPr>
    <w:rPr>
      <w:sz w:val="20"/>
      <w:szCs w:val="20"/>
      <w:lang w:val="lv-LV"/>
    </w:rPr>
  </w:style>
  <w:style w:type="character" w:customStyle="1" w:styleId="Pamatteksts2Rakstz">
    <w:name w:val="Pamatteksts 2 Rakstz."/>
    <w:basedOn w:val="Noklusjumarindkopasfonts"/>
    <w:link w:val="Pamatteksts2"/>
    <w:semiHidden/>
    <w:rsid w:val="00A76589"/>
    <w:rPr>
      <w:rFonts w:ascii="Times New Roman" w:eastAsia="Times New Roman" w:hAnsi="Times New Roman" w:cs="Times New Roman"/>
      <w:kern w:val="0"/>
      <w:sz w:val="20"/>
      <w:szCs w:val="20"/>
      <w14:ligatures w14:val="none"/>
    </w:rPr>
  </w:style>
  <w:style w:type="paragraph" w:styleId="Pamatteksts3">
    <w:name w:val="Body Text 3"/>
    <w:basedOn w:val="Parasts"/>
    <w:link w:val="Pamatteksts3Rakstz"/>
    <w:semiHidden/>
    <w:unhideWhenUsed/>
    <w:rsid w:val="00A76589"/>
    <w:pPr>
      <w:spacing w:after="120"/>
    </w:pPr>
    <w:rPr>
      <w:sz w:val="16"/>
      <w:szCs w:val="16"/>
    </w:rPr>
  </w:style>
  <w:style w:type="character" w:customStyle="1" w:styleId="Pamatteksts3Rakstz">
    <w:name w:val="Pamatteksts 3 Rakstz."/>
    <w:basedOn w:val="Noklusjumarindkopasfonts"/>
    <w:link w:val="Pamatteksts3"/>
    <w:semiHidden/>
    <w:rsid w:val="00A76589"/>
    <w:rPr>
      <w:rFonts w:ascii="Times New Roman" w:eastAsia="Times New Roman" w:hAnsi="Times New Roman" w:cs="Times New Roman"/>
      <w:kern w:val="0"/>
      <w:sz w:val="16"/>
      <w:szCs w:val="16"/>
      <w:lang w:val="en-GB"/>
      <w14:ligatures w14:val="none"/>
    </w:rPr>
  </w:style>
  <w:style w:type="paragraph" w:styleId="Pamattekstaatkpe2">
    <w:name w:val="Body Text Indent 2"/>
    <w:basedOn w:val="Parasts"/>
    <w:link w:val="Pamattekstaatkpe2Rakstz"/>
    <w:semiHidden/>
    <w:unhideWhenUsed/>
    <w:rsid w:val="00A76589"/>
    <w:pPr>
      <w:spacing w:after="120" w:line="480" w:lineRule="auto"/>
      <w:ind w:left="283"/>
    </w:pPr>
  </w:style>
  <w:style w:type="character" w:customStyle="1" w:styleId="Pamattekstaatkpe2Rakstz">
    <w:name w:val="Pamatteksta atkāpe 2 Rakstz."/>
    <w:basedOn w:val="Noklusjumarindkopasfonts"/>
    <w:link w:val="Pamattekstaatkpe2"/>
    <w:semiHidden/>
    <w:rsid w:val="00A76589"/>
    <w:rPr>
      <w:rFonts w:ascii="Times New Roman" w:eastAsia="Times New Roman" w:hAnsi="Times New Roman" w:cs="Times New Roman"/>
      <w:kern w:val="0"/>
      <w:sz w:val="24"/>
      <w:szCs w:val="24"/>
      <w:lang w:val="en-GB"/>
      <w14:ligatures w14:val="none"/>
    </w:rPr>
  </w:style>
  <w:style w:type="paragraph" w:styleId="Pamattekstaatkpe3">
    <w:name w:val="Body Text Indent 3"/>
    <w:basedOn w:val="Parasts"/>
    <w:link w:val="Pamattekstaatkpe3Rakstz"/>
    <w:semiHidden/>
    <w:unhideWhenUsed/>
    <w:rsid w:val="00A76589"/>
    <w:pPr>
      <w:ind w:firstLine="720"/>
      <w:jc w:val="both"/>
    </w:pPr>
    <w:rPr>
      <w:b/>
      <w:szCs w:val="20"/>
    </w:rPr>
  </w:style>
  <w:style w:type="character" w:customStyle="1" w:styleId="Pamattekstaatkpe3Rakstz">
    <w:name w:val="Pamatteksta atkāpe 3 Rakstz."/>
    <w:basedOn w:val="Noklusjumarindkopasfonts"/>
    <w:link w:val="Pamattekstaatkpe3"/>
    <w:semiHidden/>
    <w:rsid w:val="00A76589"/>
    <w:rPr>
      <w:rFonts w:ascii="Times New Roman" w:eastAsia="Times New Roman" w:hAnsi="Times New Roman" w:cs="Times New Roman"/>
      <w:b/>
      <w:kern w:val="0"/>
      <w:sz w:val="24"/>
      <w:szCs w:val="20"/>
      <w:lang w:val="en-GB"/>
      <w14:ligatures w14:val="none"/>
    </w:rPr>
  </w:style>
  <w:style w:type="paragraph" w:styleId="Tekstabloks">
    <w:name w:val="Block Text"/>
    <w:basedOn w:val="Parasts"/>
    <w:semiHidden/>
    <w:unhideWhenUsed/>
    <w:rsid w:val="00A76589"/>
    <w:pPr>
      <w:ind w:left="360" w:right="-58"/>
      <w:jc w:val="both"/>
    </w:pPr>
    <w:rPr>
      <w:szCs w:val="20"/>
      <w:lang w:val="lv-LV"/>
    </w:rPr>
  </w:style>
  <w:style w:type="paragraph" w:styleId="Komentratma">
    <w:name w:val="annotation subject"/>
    <w:basedOn w:val="Komentrateksts"/>
    <w:next w:val="Komentrateksts"/>
    <w:link w:val="KomentratmaRakstz"/>
    <w:semiHidden/>
    <w:unhideWhenUsed/>
    <w:rsid w:val="00A76589"/>
    <w:rPr>
      <w:b/>
      <w:bCs/>
    </w:rPr>
  </w:style>
  <w:style w:type="character" w:customStyle="1" w:styleId="KomentratmaRakstz">
    <w:name w:val="Komentāra tēma Rakstz."/>
    <w:basedOn w:val="KomentratekstsRakstz"/>
    <w:link w:val="Komentratma"/>
    <w:semiHidden/>
    <w:rsid w:val="00A76589"/>
    <w:rPr>
      <w:rFonts w:ascii="Times New Roman" w:eastAsia="Times New Roman" w:hAnsi="Times New Roman" w:cs="Times New Roman"/>
      <w:b/>
      <w:bCs/>
      <w:kern w:val="0"/>
      <w:sz w:val="20"/>
      <w:szCs w:val="20"/>
      <w:lang w:val="en-GB"/>
      <w14:ligatures w14:val="none"/>
    </w:rPr>
  </w:style>
  <w:style w:type="paragraph" w:styleId="Balonteksts">
    <w:name w:val="Balloon Text"/>
    <w:basedOn w:val="Parasts"/>
    <w:link w:val="BalontekstsRakstz"/>
    <w:uiPriority w:val="99"/>
    <w:semiHidden/>
    <w:unhideWhenUsed/>
    <w:rsid w:val="00A7658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6589"/>
    <w:rPr>
      <w:rFonts w:ascii="Tahoma" w:eastAsia="Times New Roman" w:hAnsi="Tahoma" w:cs="Tahoma"/>
      <w:kern w:val="0"/>
      <w:sz w:val="16"/>
      <w:szCs w:val="16"/>
      <w:lang w:val="en-GB"/>
      <w14:ligatures w14:val="none"/>
    </w:rPr>
  </w:style>
  <w:style w:type="character" w:customStyle="1" w:styleId="BezatstarpmRakstz">
    <w:name w:val="Bez atstarpēm Rakstz."/>
    <w:basedOn w:val="Noklusjumarindkopasfonts"/>
    <w:link w:val="Bezatstarpm"/>
    <w:uiPriority w:val="1"/>
    <w:locked/>
    <w:rsid w:val="00A76589"/>
    <w:rPr>
      <w:rFonts w:ascii="Calibri" w:hAnsi="Calibri" w:cs="Calibri"/>
      <w:sz w:val="24"/>
    </w:rPr>
  </w:style>
  <w:style w:type="paragraph" w:styleId="Bezatstarpm">
    <w:name w:val="No Spacing"/>
    <w:link w:val="BezatstarpmRakstz"/>
    <w:uiPriority w:val="1"/>
    <w:qFormat/>
    <w:rsid w:val="00A76589"/>
    <w:pPr>
      <w:spacing w:after="0" w:line="240" w:lineRule="auto"/>
      <w:jc w:val="both"/>
    </w:pPr>
    <w:rPr>
      <w:rFonts w:ascii="Calibri" w:hAnsi="Calibri" w:cs="Calibri"/>
      <w:sz w:val="24"/>
    </w:rPr>
  </w:style>
  <w:style w:type="paragraph" w:styleId="Prskatjums">
    <w:name w:val="Revision"/>
    <w:uiPriority w:val="99"/>
    <w:semiHidden/>
    <w:rsid w:val="00A76589"/>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A76589"/>
  </w:style>
  <w:style w:type="paragraph" w:customStyle="1" w:styleId="Teksts">
    <w:name w:val="Teksts"/>
    <w:rsid w:val="00A76589"/>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A76589"/>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A76589"/>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A76589"/>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Tabnos">
    <w:name w:val="Tab_nos"/>
    <w:rsid w:val="00A76589"/>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A76589"/>
    <w:pPr>
      <w:numPr>
        <w:ilvl w:val="1"/>
        <w:numId w:val="2"/>
      </w:numPr>
      <w:tabs>
        <w:tab w:val="clear" w:pos="426"/>
        <w:tab w:val="left" w:pos="709"/>
      </w:tabs>
      <w:ind w:left="709" w:hanging="709"/>
    </w:pPr>
  </w:style>
  <w:style w:type="paragraph" w:customStyle="1" w:styleId="TekstsN2">
    <w:name w:val="TekstsN2"/>
    <w:basedOn w:val="Teksts"/>
    <w:rsid w:val="00A76589"/>
    <w:pPr>
      <w:numPr>
        <w:ilvl w:val="2"/>
        <w:numId w:val="2"/>
      </w:numPr>
      <w:tabs>
        <w:tab w:val="clear" w:pos="426"/>
        <w:tab w:val="left" w:pos="709"/>
        <w:tab w:val="left" w:pos="992"/>
      </w:tabs>
      <w:ind w:left="720" w:hanging="720"/>
    </w:pPr>
  </w:style>
  <w:style w:type="paragraph" w:customStyle="1" w:styleId="TekstsN3">
    <w:name w:val="TekstsN3"/>
    <w:basedOn w:val="Teksts"/>
    <w:rsid w:val="00A76589"/>
    <w:pPr>
      <w:numPr>
        <w:ilvl w:val="3"/>
        <w:numId w:val="2"/>
      </w:numPr>
      <w:tabs>
        <w:tab w:val="clear" w:pos="426"/>
        <w:tab w:val="left" w:pos="1134"/>
      </w:tabs>
      <w:ind w:left="709" w:hanging="709"/>
    </w:pPr>
  </w:style>
  <w:style w:type="paragraph" w:customStyle="1" w:styleId="TekstsN4">
    <w:name w:val="TekstsN4"/>
    <w:basedOn w:val="Teksts"/>
    <w:rsid w:val="00A76589"/>
    <w:pPr>
      <w:numPr>
        <w:ilvl w:val="4"/>
        <w:numId w:val="2"/>
      </w:numPr>
      <w:ind w:left="709" w:hanging="709"/>
    </w:pPr>
  </w:style>
  <w:style w:type="paragraph" w:customStyle="1" w:styleId="naisf">
    <w:name w:val="naisf"/>
    <w:basedOn w:val="Parasts"/>
    <w:rsid w:val="00A76589"/>
    <w:pPr>
      <w:spacing w:before="100" w:beforeAutospacing="1" w:after="100" w:afterAutospacing="1"/>
    </w:pPr>
    <w:rPr>
      <w:lang w:val="lv-LV" w:eastAsia="lv-LV"/>
    </w:rPr>
  </w:style>
  <w:style w:type="character" w:customStyle="1" w:styleId="BodyText21Char">
    <w:name w:val="Body Text 21 Char"/>
    <w:link w:val="BodyText21"/>
    <w:locked/>
    <w:rsid w:val="00A76589"/>
    <w:rPr>
      <w:sz w:val="24"/>
    </w:rPr>
  </w:style>
  <w:style w:type="paragraph" w:customStyle="1" w:styleId="BodyText21">
    <w:name w:val="Body Text 21"/>
    <w:basedOn w:val="Parasts"/>
    <w:link w:val="BodyText21Char"/>
    <w:rsid w:val="00A76589"/>
    <w:pPr>
      <w:jc w:val="both"/>
    </w:pPr>
    <w:rPr>
      <w:rFonts w:asciiTheme="minorHAnsi" w:eastAsiaTheme="minorHAnsi" w:hAnsiTheme="minorHAnsi" w:cstheme="minorBidi"/>
      <w:kern w:val="2"/>
      <w:szCs w:val="22"/>
      <w:lang w:val="lv-LV"/>
      <w14:ligatures w14:val="standardContextual"/>
    </w:rPr>
  </w:style>
  <w:style w:type="paragraph" w:customStyle="1" w:styleId="BodyTextIndent31">
    <w:name w:val="Body Text Indent 31"/>
    <w:basedOn w:val="Parasts"/>
    <w:rsid w:val="00A76589"/>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76589"/>
    <w:pPr>
      <w:widowControl w:val="0"/>
      <w:spacing w:after="320"/>
    </w:pPr>
    <w:rPr>
      <w:rFonts w:ascii="BaltTimes" w:hAnsi="BaltTimes"/>
      <w:szCs w:val="20"/>
      <w:lang w:val="lv-LV"/>
    </w:rPr>
  </w:style>
  <w:style w:type="paragraph" w:customStyle="1" w:styleId="Default">
    <w:name w:val="Default"/>
    <w:rsid w:val="00A7658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Standard">
    <w:name w:val="Standard"/>
    <w:rsid w:val="00A76589"/>
    <w:pPr>
      <w:suppressAutoHyphens/>
      <w:spacing w:after="0" w:line="240" w:lineRule="auto"/>
    </w:pPr>
    <w:rPr>
      <w:rFonts w:ascii="Times New Roman" w:eastAsia="Times New Roman" w:hAnsi="Times New Roman" w:cs="Calibri"/>
      <w:bCs/>
      <w:sz w:val="24"/>
      <w:szCs w:val="24"/>
      <w:lang w:val="en-GB" w:eastAsia="ar-SA"/>
      <w14:ligatures w14:val="none"/>
    </w:rPr>
  </w:style>
  <w:style w:type="paragraph" w:customStyle="1" w:styleId="views-row">
    <w:name w:val="views-row"/>
    <w:basedOn w:val="Parasts"/>
    <w:rsid w:val="00A76589"/>
    <w:pPr>
      <w:spacing w:before="100" w:beforeAutospacing="1" w:after="100" w:afterAutospacing="1"/>
    </w:pPr>
    <w:rPr>
      <w:lang w:val="lv-LV" w:eastAsia="lv-LV"/>
    </w:rPr>
  </w:style>
  <w:style w:type="paragraph" w:customStyle="1" w:styleId="text">
    <w:name w:val="text"/>
    <w:basedOn w:val="Parasts"/>
    <w:rsid w:val="00A76589"/>
    <w:rPr>
      <w:rFonts w:ascii="Verdana" w:hAnsi="Verdana"/>
      <w:color w:val="000000"/>
      <w:sz w:val="14"/>
      <w:szCs w:val="14"/>
      <w:lang w:val="lv-LV" w:eastAsia="lv-LV"/>
    </w:rPr>
  </w:style>
  <w:style w:type="paragraph" w:customStyle="1" w:styleId="text1">
    <w:name w:val="text1"/>
    <w:basedOn w:val="Parasts"/>
    <w:rsid w:val="00A76589"/>
    <w:rPr>
      <w:rFonts w:ascii="Verdana" w:hAnsi="Verdana"/>
      <w:color w:val="000000"/>
      <w:sz w:val="14"/>
      <w:szCs w:val="14"/>
      <w:lang w:val="lv-LV" w:eastAsia="lv-LV"/>
    </w:rPr>
  </w:style>
  <w:style w:type="paragraph" w:customStyle="1" w:styleId="xl106">
    <w:name w:val="xl106"/>
    <w:basedOn w:val="Parasts"/>
    <w:rsid w:val="00A76589"/>
    <w:pPr>
      <w:pBdr>
        <w:left w:val="single" w:sz="4" w:space="0" w:color="auto"/>
        <w:bottom w:val="single" w:sz="4" w:space="0" w:color="auto"/>
        <w:right w:val="single" w:sz="4" w:space="0" w:color="auto"/>
      </w:pBdr>
      <w:spacing w:before="100" w:after="100"/>
      <w:jc w:val="center"/>
    </w:pPr>
    <w:rPr>
      <w:szCs w:val="20"/>
    </w:rPr>
  </w:style>
  <w:style w:type="paragraph" w:customStyle="1" w:styleId="NormalWeb1">
    <w:name w:val="Normal (Web)1"/>
    <w:basedOn w:val="Parasts"/>
    <w:next w:val="Paraststmeklis"/>
    <w:uiPriority w:val="99"/>
    <w:semiHidden/>
    <w:rsid w:val="00A76589"/>
    <w:rPr>
      <w:rFonts w:eastAsia="Calibri"/>
      <w:lang w:val="ru-RU" w:eastAsia="ru-RU"/>
    </w:rPr>
  </w:style>
  <w:style w:type="paragraph" w:customStyle="1" w:styleId="mt-translation">
    <w:name w:val="mt-translation"/>
    <w:basedOn w:val="Parasts"/>
    <w:rsid w:val="00A76589"/>
    <w:pPr>
      <w:spacing w:before="100" w:beforeAutospacing="1" w:after="100" w:afterAutospacing="1"/>
    </w:pPr>
    <w:rPr>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76589"/>
    <w:rPr>
      <w:vertAlign w:val="superscript"/>
    </w:rPr>
  </w:style>
  <w:style w:type="paragraph" w:customStyle="1" w:styleId="CharCharCharChar">
    <w:name w:val="Char Char Char Char"/>
    <w:aliases w:val="Char2"/>
    <w:basedOn w:val="Parasts"/>
    <w:next w:val="Parasts"/>
    <w:link w:val="Vresatsauce"/>
    <w:rsid w:val="00A76589"/>
    <w:pPr>
      <w:spacing w:after="160" w:line="240" w:lineRule="exact"/>
      <w:jc w:val="both"/>
    </w:pPr>
    <w:rPr>
      <w:rFonts w:asciiTheme="minorHAnsi" w:eastAsiaTheme="minorHAnsi" w:hAnsiTheme="minorHAnsi" w:cstheme="minorBidi"/>
      <w:kern w:val="2"/>
      <w:sz w:val="22"/>
      <w:szCs w:val="22"/>
      <w:vertAlign w:val="superscript"/>
      <w:lang w:val="lv-LV"/>
      <w14:ligatures w14:val="standardContextual"/>
    </w:rPr>
  </w:style>
  <w:style w:type="character" w:styleId="Komentraatsauce">
    <w:name w:val="annotation reference"/>
    <w:uiPriority w:val="99"/>
    <w:semiHidden/>
    <w:unhideWhenUsed/>
    <w:rsid w:val="00A76589"/>
    <w:rPr>
      <w:sz w:val="16"/>
      <w:szCs w:val="16"/>
    </w:rPr>
  </w:style>
  <w:style w:type="character" w:styleId="Beiguvresatsauce">
    <w:name w:val="endnote reference"/>
    <w:basedOn w:val="Noklusjumarindkopasfonts"/>
    <w:semiHidden/>
    <w:unhideWhenUsed/>
    <w:rsid w:val="00A76589"/>
    <w:rPr>
      <w:vertAlign w:val="superscript"/>
    </w:rPr>
  </w:style>
  <w:style w:type="character" w:customStyle="1" w:styleId="CharChar8">
    <w:name w:val="Char Char8"/>
    <w:semiHidden/>
    <w:locked/>
    <w:rsid w:val="00A76589"/>
    <w:rPr>
      <w:rFonts w:ascii="BaltHelvetica" w:hAnsi="BaltHelvetica" w:hint="default"/>
      <w:sz w:val="24"/>
      <w:lang w:val="ru-RU" w:eastAsia="en-US" w:bidi="ar-SA"/>
    </w:rPr>
  </w:style>
  <w:style w:type="character" w:customStyle="1" w:styleId="UnresolvedMention1">
    <w:name w:val="Unresolved Mention1"/>
    <w:basedOn w:val="Noklusjumarindkopasfonts"/>
    <w:uiPriority w:val="99"/>
    <w:semiHidden/>
    <w:rsid w:val="00A76589"/>
    <w:rPr>
      <w:color w:val="605E5C"/>
      <w:shd w:val="clear" w:color="auto" w:fill="E1DFDD"/>
    </w:rPr>
  </w:style>
  <w:style w:type="character" w:customStyle="1" w:styleId="st1">
    <w:name w:val="st1"/>
    <w:rsid w:val="00A76589"/>
  </w:style>
  <w:style w:type="character" w:customStyle="1" w:styleId="acopre1">
    <w:name w:val="acopre1"/>
    <w:basedOn w:val="Noklusjumarindkopasfonts"/>
    <w:rsid w:val="00A76589"/>
  </w:style>
  <w:style w:type="character" w:customStyle="1" w:styleId="c1">
    <w:name w:val="c1"/>
    <w:rsid w:val="00A76589"/>
  </w:style>
  <w:style w:type="character" w:customStyle="1" w:styleId="Neatrisintapieminana1">
    <w:name w:val="Neatrisināta pieminēšana1"/>
    <w:uiPriority w:val="99"/>
    <w:semiHidden/>
    <w:rsid w:val="00A76589"/>
    <w:rPr>
      <w:color w:val="808080"/>
      <w:shd w:val="clear" w:color="auto" w:fill="E6E6E6"/>
    </w:rPr>
  </w:style>
  <w:style w:type="character" w:customStyle="1" w:styleId="phrase">
    <w:name w:val="phrase"/>
    <w:basedOn w:val="Noklusjumarindkopasfonts"/>
    <w:rsid w:val="00A76589"/>
  </w:style>
  <w:style w:type="character" w:customStyle="1" w:styleId="word">
    <w:name w:val="word"/>
    <w:basedOn w:val="Noklusjumarindkopasfonts"/>
    <w:rsid w:val="00A76589"/>
  </w:style>
  <w:style w:type="character" w:customStyle="1" w:styleId="ui-provider">
    <w:name w:val="ui-provider"/>
    <w:basedOn w:val="Noklusjumarindkopasfonts"/>
    <w:rsid w:val="00A76589"/>
  </w:style>
  <w:style w:type="character" w:customStyle="1" w:styleId="cf51">
    <w:name w:val="cf51"/>
    <w:basedOn w:val="Noklusjumarindkopasfonts"/>
    <w:rsid w:val="00A76589"/>
    <w:rPr>
      <w:rFonts w:ascii="Segoe UI" w:hAnsi="Segoe UI" w:cs="Segoe UI" w:hint="default"/>
      <w:sz w:val="18"/>
      <w:szCs w:val="18"/>
    </w:rPr>
  </w:style>
  <w:style w:type="character" w:customStyle="1" w:styleId="cf61">
    <w:name w:val="cf61"/>
    <w:basedOn w:val="Noklusjumarindkopasfonts"/>
    <w:rsid w:val="00A76589"/>
    <w:rPr>
      <w:rFonts w:ascii="Segoe UI" w:hAnsi="Segoe UI" w:cs="Segoe UI" w:hint="default"/>
      <w:sz w:val="18"/>
      <w:szCs w:val="18"/>
    </w:rPr>
  </w:style>
  <w:style w:type="character" w:customStyle="1" w:styleId="cf71">
    <w:name w:val="cf71"/>
    <w:basedOn w:val="Noklusjumarindkopasfonts"/>
    <w:rsid w:val="00A76589"/>
    <w:rPr>
      <w:rFonts w:ascii="Segoe UI" w:hAnsi="Segoe UI" w:cs="Segoe UI" w:hint="default"/>
      <w:b/>
      <w:bCs/>
      <w:sz w:val="18"/>
      <w:szCs w:val="18"/>
    </w:rPr>
  </w:style>
  <w:style w:type="character" w:customStyle="1" w:styleId="cf81">
    <w:name w:val="cf81"/>
    <w:basedOn w:val="Noklusjumarindkopasfonts"/>
    <w:rsid w:val="00A76589"/>
    <w:rPr>
      <w:rFonts w:ascii="Segoe UI" w:hAnsi="Segoe UI" w:cs="Segoe UI" w:hint="default"/>
      <w:b/>
      <w:bCs/>
      <w:sz w:val="18"/>
      <w:szCs w:val="18"/>
    </w:rPr>
  </w:style>
  <w:style w:type="character" w:customStyle="1" w:styleId="cf91">
    <w:name w:val="cf91"/>
    <w:basedOn w:val="Noklusjumarindkopasfonts"/>
    <w:rsid w:val="00A76589"/>
    <w:rPr>
      <w:rFonts w:ascii="Segoe UI" w:hAnsi="Segoe UI" w:cs="Segoe UI" w:hint="default"/>
      <w:sz w:val="18"/>
      <w:szCs w:val="18"/>
      <w:u w:val="single"/>
    </w:rPr>
  </w:style>
  <w:style w:type="character" w:customStyle="1" w:styleId="cf101">
    <w:name w:val="cf101"/>
    <w:basedOn w:val="Noklusjumarindkopasfonts"/>
    <w:rsid w:val="00A76589"/>
    <w:rPr>
      <w:rFonts w:ascii="Segoe UI" w:hAnsi="Segoe UI" w:cs="Segoe UI" w:hint="default"/>
      <w:sz w:val="18"/>
      <w:szCs w:val="18"/>
      <w:u w:val="single"/>
    </w:rPr>
  </w:style>
  <w:style w:type="character" w:customStyle="1" w:styleId="cf111">
    <w:name w:val="cf111"/>
    <w:basedOn w:val="Noklusjumarindkopasfonts"/>
    <w:rsid w:val="00A76589"/>
    <w:rPr>
      <w:rFonts w:ascii="Segoe UI" w:hAnsi="Segoe UI" w:cs="Segoe UI" w:hint="default"/>
      <w:sz w:val="18"/>
      <w:szCs w:val="18"/>
      <w:u w:val="single"/>
    </w:rPr>
  </w:style>
  <w:style w:type="character" w:customStyle="1" w:styleId="cf121">
    <w:name w:val="cf121"/>
    <w:basedOn w:val="Noklusjumarindkopasfonts"/>
    <w:rsid w:val="00A76589"/>
    <w:rPr>
      <w:rFonts w:ascii="Segoe UI" w:hAnsi="Segoe UI" w:cs="Segoe UI" w:hint="default"/>
      <w:sz w:val="18"/>
      <w:szCs w:val="18"/>
      <w:u w:val="single"/>
    </w:rPr>
  </w:style>
  <w:style w:type="character" w:customStyle="1" w:styleId="cf131">
    <w:name w:val="cf131"/>
    <w:basedOn w:val="Noklusjumarindkopasfonts"/>
    <w:rsid w:val="00A76589"/>
    <w:rPr>
      <w:rFonts w:ascii="Segoe UI" w:hAnsi="Segoe UI" w:cs="Segoe UI" w:hint="default"/>
      <w:sz w:val="18"/>
      <w:szCs w:val="18"/>
    </w:rPr>
  </w:style>
  <w:style w:type="table" w:styleId="Reatabula">
    <w:name w:val="Table Grid"/>
    <w:aliases w:val="CV table"/>
    <w:basedOn w:val="Parastatabula"/>
    <w:uiPriority w:val="59"/>
    <w:rsid w:val="00A76589"/>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59"/>
    <w:rsid w:val="00A76589"/>
    <w:pPr>
      <w:spacing w:after="0" w:line="240" w:lineRule="auto"/>
      <w:jc w:val="both"/>
    </w:pPr>
    <w:rPr>
      <w:rFonts w:ascii="Times New Roman" w:eastAsia="Calibri" w:hAnsi="Times New Roman"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59"/>
    <w:rsid w:val="00A76589"/>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uiPriority w:val="39"/>
    <w:rsid w:val="00A76589"/>
    <w:pPr>
      <w:spacing w:after="0" w:line="240" w:lineRule="auto"/>
      <w:jc w:val="both"/>
    </w:pPr>
    <w:rPr>
      <w:rFonts w:ascii="Times New Roman" w:eastAsia="Calibri" w:hAnsi="Times New Roman"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A76589"/>
    <w:pPr>
      <w:numPr>
        <w:numId w:val="20"/>
      </w:numPr>
    </w:pPr>
  </w:style>
  <w:style w:type="numbering" w:customStyle="1" w:styleId="Style5">
    <w:name w:val="Style5"/>
    <w:uiPriority w:val="99"/>
    <w:rsid w:val="00A76589"/>
    <w:pPr>
      <w:numPr>
        <w:numId w:val="21"/>
      </w:numPr>
    </w:pPr>
  </w:style>
  <w:style w:type="numbering" w:customStyle="1" w:styleId="Style3">
    <w:name w:val="Style3"/>
    <w:uiPriority w:val="99"/>
    <w:rsid w:val="00A76589"/>
    <w:pPr>
      <w:numPr>
        <w:numId w:val="22"/>
      </w:numPr>
    </w:pPr>
  </w:style>
  <w:style w:type="numbering" w:customStyle="1" w:styleId="Style1211">
    <w:name w:val="Style1211"/>
    <w:rsid w:val="00A7658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vs.lv/lv/products/230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61506</Words>
  <Characters>35059</Characters>
  <Application>Microsoft Office Word</Application>
  <DocSecurity>0</DocSecurity>
  <Lines>292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2025-04-09T07:56:00Z</dcterms:created>
  <dcterms:modified xsi:type="dcterms:W3CDTF">2025-04-09T07:56:00Z</dcterms:modified>
</cp:coreProperties>
</file>